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2E7B" w14:textId="77777777" w:rsidR="005A0ACD" w:rsidRPr="0080561E" w:rsidRDefault="005A0ACD" w:rsidP="003F5E61">
      <w:pPr>
        <w:spacing w:before="63" w:line="264" w:lineRule="exact"/>
        <w:ind w:right="2" w:firstLine="1"/>
        <w:jc w:val="center"/>
        <w:rPr>
          <w:rFonts w:eastAsia="Century Schoolbook"/>
          <w:sz w:val="26"/>
          <w:szCs w:val="26"/>
          <w:lang w:eastAsia="en-US"/>
        </w:rPr>
      </w:pPr>
    </w:p>
    <w:p w14:paraId="200952CE" w14:textId="77777777" w:rsidR="005A0ACD" w:rsidRPr="0080561E" w:rsidRDefault="005A0ACD" w:rsidP="00252E4A">
      <w:pPr>
        <w:widowControl w:val="0"/>
        <w:spacing w:before="63" w:line="264" w:lineRule="exact"/>
        <w:ind w:right="2" w:firstLine="1"/>
        <w:jc w:val="center"/>
        <w:rPr>
          <w:rFonts w:eastAsia="Century Schoolbook" w:cs="Times New Roman"/>
          <w:sz w:val="26"/>
          <w:szCs w:val="26"/>
          <w:lang w:eastAsia="en-US"/>
        </w:rPr>
      </w:pPr>
    </w:p>
    <w:p w14:paraId="58EB33FD" w14:textId="51AE1FDD" w:rsidR="003F5E61" w:rsidRPr="0080561E" w:rsidRDefault="003F5E61" w:rsidP="00252E4A">
      <w:pPr>
        <w:widowControl w:val="0"/>
        <w:spacing w:before="63" w:line="264" w:lineRule="exact"/>
        <w:ind w:right="2" w:firstLine="1"/>
        <w:jc w:val="center"/>
        <w:rPr>
          <w:rFonts w:eastAsia="Century Schoolbook" w:cs="Times New Roman"/>
          <w:sz w:val="26"/>
          <w:szCs w:val="26"/>
          <w:lang w:eastAsia="en-US"/>
        </w:rPr>
      </w:pPr>
      <w:r w:rsidRPr="0080561E">
        <w:rPr>
          <w:rFonts w:eastAsia="Century Schoolbook" w:cs="Times New Roman"/>
          <w:sz w:val="26"/>
          <w:szCs w:val="26"/>
          <w:lang w:eastAsia="en-US"/>
        </w:rPr>
        <w:t>INTERNATIONAL COUNCIL FOR HARMONISATION OF TECHNICAL REQUIREMENTS FOR PHARMACEUTICALS FOR HUMAN USE</w:t>
      </w:r>
    </w:p>
    <w:p w14:paraId="52364CD9" w14:textId="77777777" w:rsidR="003F5E61" w:rsidRPr="0080561E" w:rsidRDefault="003F5E61" w:rsidP="003F5E61">
      <w:pPr>
        <w:jc w:val="center"/>
        <w:rPr>
          <w:rStyle w:val="Strong"/>
          <w:rFonts w:hint="eastAsia"/>
        </w:rPr>
      </w:pPr>
    </w:p>
    <w:p w14:paraId="082EF5CE" w14:textId="77777777" w:rsidR="003F5E61" w:rsidRPr="0080561E" w:rsidRDefault="003F5E61" w:rsidP="003F5E61">
      <w:pPr>
        <w:jc w:val="center"/>
        <w:rPr>
          <w:rStyle w:val="Strong"/>
          <w:rFonts w:hint="eastAsia"/>
        </w:rPr>
      </w:pPr>
    </w:p>
    <w:p w14:paraId="0C989291" w14:textId="77777777" w:rsidR="003F5E61" w:rsidRPr="0080561E" w:rsidRDefault="003F5E61" w:rsidP="003F5E61">
      <w:pPr>
        <w:jc w:val="center"/>
        <w:rPr>
          <w:rStyle w:val="Strong"/>
          <w:rFonts w:hint="eastAsia"/>
        </w:rPr>
      </w:pPr>
    </w:p>
    <w:p w14:paraId="543B7707" w14:textId="77777777" w:rsidR="003F5E61" w:rsidRPr="0080561E" w:rsidRDefault="003F5E61" w:rsidP="003F5E61">
      <w:pPr>
        <w:jc w:val="center"/>
        <w:rPr>
          <w:rStyle w:val="Strong"/>
          <w:rFonts w:hint="eastAsia"/>
        </w:rPr>
      </w:pPr>
    </w:p>
    <w:p w14:paraId="085223C9" w14:textId="77777777" w:rsidR="003F5E61" w:rsidRPr="0080561E" w:rsidRDefault="003F5E61" w:rsidP="003F5E61">
      <w:pPr>
        <w:jc w:val="center"/>
        <w:rPr>
          <w:rStyle w:val="Strong"/>
          <w:rFonts w:hint="eastAsia"/>
        </w:rPr>
      </w:pPr>
    </w:p>
    <w:p w14:paraId="52337A22" w14:textId="77777777" w:rsidR="003F5E61" w:rsidRPr="0080561E" w:rsidRDefault="003F5E61" w:rsidP="00252E4A">
      <w:pPr>
        <w:widowControl w:val="0"/>
        <w:ind w:left="1661" w:right="1656"/>
        <w:jc w:val="center"/>
        <w:rPr>
          <w:rFonts w:eastAsia="Century Schoolbook" w:cs="Times New Roman"/>
          <w:szCs w:val="24"/>
          <w:lang w:eastAsia="en-US"/>
        </w:rPr>
      </w:pPr>
      <w:r w:rsidRPr="0080561E">
        <w:rPr>
          <w:rFonts w:eastAsia="Century Schoolbook" w:cs="Times New Roman" w:hint="eastAsia"/>
          <w:szCs w:val="24"/>
          <w:lang w:eastAsia="en-US"/>
        </w:rPr>
        <w:t>ICH HARMONISED GUIDELINE</w:t>
      </w:r>
    </w:p>
    <w:p w14:paraId="1BE15953" w14:textId="77777777" w:rsidR="003F5E61" w:rsidRPr="0080561E" w:rsidRDefault="003F5E61" w:rsidP="003F5E61">
      <w:pPr>
        <w:rPr>
          <w:rFonts w:eastAsia="Times New Roman"/>
          <w:b/>
          <w:kern w:val="30"/>
        </w:rPr>
      </w:pPr>
    </w:p>
    <w:p w14:paraId="2F2C7901" w14:textId="77777777" w:rsidR="003F5E61" w:rsidRPr="0080561E" w:rsidRDefault="003F5E61" w:rsidP="003F5E61">
      <w:pPr>
        <w:rPr>
          <w:rFonts w:eastAsia="Times New Roman"/>
          <w:b/>
          <w:kern w:val="30"/>
        </w:rPr>
      </w:pPr>
    </w:p>
    <w:p w14:paraId="0979EFC3" w14:textId="4E954C8C" w:rsidR="003F5E61" w:rsidRPr="0080561E" w:rsidRDefault="003F5E61" w:rsidP="00252E4A">
      <w:pPr>
        <w:pStyle w:val="Default"/>
        <w:rPr>
          <w:rFonts w:ascii="Times New Roman Bold" w:hAnsi="Times New Roman Bold" w:hint="eastAsia"/>
          <w:b/>
          <w:bCs/>
          <w:caps/>
        </w:rPr>
      </w:pPr>
    </w:p>
    <w:p w14:paraId="25EFC5FD"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(CeSHarP)</w:t>
      </w:r>
    </w:p>
    <w:p w14:paraId="49F39CE4" w14:textId="77777777" w:rsidR="003F5E61" w:rsidRPr="0080561E" w:rsidRDefault="003F5E61" w:rsidP="003F5E61">
      <w:pPr>
        <w:jc w:val="center"/>
        <w:rPr>
          <w:b/>
          <w:bCs/>
        </w:rPr>
      </w:pPr>
    </w:p>
    <w:p w14:paraId="21D6A07C" w14:textId="34AD2FED" w:rsidR="003F5E61" w:rsidRPr="0080561E" w:rsidRDefault="003F5E61" w:rsidP="003F5E61">
      <w:pPr>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41D77DBA" w14:textId="77777777" w:rsidR="003F5E61" w:rsidRPr="0080561E" w:rsidRDefault="003F5E61" w:rsidP="003F5E61">
      <w:pPr>
        <w:rPr>
          <w:rFonts w:eastAsia="Times New Roman"/>
          <w:b/>
          <w:kern w:val="30"/>
        </w:rPr>
      </w:pPr>
    </w:p>
    <w:p w14:paraId="7CD99F99" w14:textId="6F043DA2" w:rsidR="003F5E61" w:rsidRPr="0080561E" w:rsidRDefault="003F5E61" w:rsidP="00252E4A">
      <w:pPr>
        <w:rPr>
          <w:i/>
          <w:iCs/>
        </w:rPr>
      </w:pPr>
    </w:p>
    <w:p w14:paraId="43CCBA86" w14:textId="77777777" w:rsidR="003F5E61" w:rsidRPr="0080561E" w:rsidRDefault="003F5E61" w:rsidP="00252E4A">
      <w:pPr>
        <w:widowControl w:val="0"/>
        <w:spacing w:after="0" w:line="240" w:lineRule="auto"/>
        <w:jc w:val="center"/>
        <w:rPr>
          <w:rFonts w:eastAsia="Century Schoolbook" w:cs="Times New Roman"/>
          <w:szCs w:val="24"/>
          <w:lang w:eastAsia="en-US"/>
        </w:rPr>
      </w:pPr>
      <w:r w:rsidRPr="0080561E">
        <w:rPr>
          <w:rFonts w:eastAsia="Century Schoolbook" w:cs="Times New Roman"/>
          <w:szCs w:val="24"/>
          <w:lang w:eastAsia="en-US"/>
        </w:rPr>
        <w:t>Draft version</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2CB655A" w14:textId="1FEE39FC" w:rsidR="003F5E61" w:rsidRPr="0080561E" w:rsidRDefault="003F5E61" w:rsidP="00252E4A">
      <w:pPr>
        <w:widowControl w:val="0"/>
        <w:spacing w:after="0" w:line="240" w:lineRule="auto"/>
        <w:jc w:val="center"/>
        <w:rPr>
          <w:rFonts w:eastAsia="Century Schoolbook" w:cs="Times New Roman"/>
          <w:szCs w:val="24"/>
          <w:lang w:eastAsia="en-US"/>
        </w:rPr>
      </w:pPr>
      <w:r w:rsidRPr="0080561E">
        <w:rPr>
          <w:rFonts w:eastAsia="Century Schoolbook" w:cs="Times New Roman"/>
          <w:szCs w:val="24"/>
          <w:lang w:eastAsia="en-US"/>
        </w:rPr>
        <w:t xml:space="preserve">Endorsed on </w:t>
      </w:r>
      <w:r w:rsidR="00E3127B" w:rsidRPr="0080561E">
        <w:rPr>
          <w:rFonts w:eastAsia="Century Schoolbook" w:cs="Times New Roman"/>
          <w:szCs w:val="24"/>
          <w:highlight w:val="yellow"/>
          <w:lang w:eastAsia="en-US"/>
        </w:rPr>
        <w:t>day/month/year</w:t>
      </w:r>
    </w:p>
    <w:p w14:paraId="4FFBDBC7"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0C2B2FF9" w14:textId="521178EC" w:rsidR="003F5E61" w:rsidRPr="0080561E" w:rsidRDefault="003F5E61" w:rsidP="00252E4A">
      <w:pPr>
        <w:widowControl w:val="0"/>
        <w:spacing w:after="0" w:line="240" w:lineRule="auto"/>
        <w:jc w:val="center"/>
        <w:rPr>
          <w:rFonts w:eastAsia="Century Schoolbook" w:cs="Times New Roman"/>
          <w:i/>
          <w:szCs w:val="24"/>
          <w:lang w:eastAsia="en-US"/>
        </w:rPr>
      </w:pPr>
      <w:r w:rsidRPr="0080561E">
        <w:rPr>
          <w:rFonts w:eastAsia="Century Schoolbook" w:cs="Times New Roman"/>
          <w:i/>
          <w:szCs w:val="24"/>
          <w:lang w:eastAsia="en-US"/>
        </w:rPr>
        <w:t>Currently under public consultation</w:t>
      </w:r>
    </w:p>
    <w:p w14:paraId="0358D20D" w14:textId="017EE7D0" w:rsidR="00252E4A" w:rsidRPr="0080561E" w:rsidRDefault="00252E4A" w:rsidP="00252E4A">
      <w:pPr>
        <w:widowControl w:val="0"/>
        <w:spacing w:after="0" w:line="240" w:lineRule="auto"/>
        <w:jc w:val="center"/>
        <w:rPr>
          <w:rFonts w:eastAsia="Century Schoolbook" w:cs="Times New Roman"/>
          <w:szCs w:val="24"/>
          <w:lang w:eastAsia="en-US"/>
        </w:rPr>
      </w:pPr>
    </w:p>
    <w:p w14:paraId="7C8FB4AE" w14:textId="3013782A" w:rsidR="00252E4A" w:rsidRPr="0080561E" w:rsidRDefault="00252E4A" w:rsidP="00252E4A">
      <w:pPr>
        <w:widowControl w:val="0"/>
        <w:spacing w:after="0" w:line="240" w:lineRule="auto"/>
        <w:jc w:val="center"/>
        <w:rPr>
          <w:rFonts w:eastAsia="Century Schoolbook" w:cs="Times New Roman"/>
          <w:szCs w:val="24"/>
          <w:lang w:eastAsia="en-US"/>
        </w:rPr>
      </w:pPr>
    </w:p>
    <w:p w14:paraId="75F5B97F" w14:textId="6EDA3FF6" w:rsidR="00252E4A" w:rsidRPr="0080561E" w:rsidRDefault="00252E4A" w:rsidP="00252E4A">
      <w:pPr>
        <w:widowControl w:val="0"/>
        <w:spacing w:after="0" w:line="240" w:lineRule="auto"/>
        <w:jc w:val="center"/>
        <w:rPr>
          <w:rFonts w:eastAsia="Century Schoolbook" w:cs="Times New Roman"/>
          <w:szCs w:val="24"/>
          <w:lang w:eastAsia="en-US"/>
        </w:rPr>
      </w:pPr>
    </w:p>
    <w:p w14:paraId="7310110C" w14:textId="19108FAC" w:rsidR="00252E4A" w:rsidRPr="0080561E" w:rsidRDefault="00252E4A" w:rsidP="00252E4A">
      <w:pPr>
        <w:widowControl w:val="0"/>
        <w:spacing w:after="0" w:line="240" w:lineRule="auto"/>
        <w:jc w:val="center"/>
        <w:rPr>
          <w:rFonts w:eastAsia="Century Schoolbook" w:cs="Times New Roman"/>
          <w:szCs w:val="24"/>
          <w:lang w:eastAsia="en-US"/>
        </w:rPr>
      </w:pPr>
    </w:p>
    <w:p w14:paraId="41EFC01B" w14:textId="77777777" w:rsidR="003F5E61" w:rsidRPr="0080561E" w:rsidRDefault="003F5E61" w:rsidP="00252E4A">
      <w:pPr>
        <w:jc w:val="both"/>
        <w:rPr>
          <w:i/>
          <w:iCs/>
        </w:r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25A995B1" w14:textId="77777777" w:rsidR="003F5E61" w:rsidRPr="0080561E" w:rsidRDefault="003F5E61" w:rsidP="003F5E61">
      <w:pPr>
        <w:rPr>
          <w:i/>
          <w:iCs/>
        </w:rPr>
        <w:sectPr w:rsidR="003F5E61" w:rsidRPr="0080561E" w:rsidSect="00F90BEA">
          <w:headerReference w:type="default" r:id="rId11"/>
          <w:footerReference w:type="default" r:id="rId12"/>
          <w:headerReference w:type="first" r:id="rId13"/>
          <w:footerReference w:type="first" r:id="rId14"/>
          <w:pgSz w:w="12240" w:h="15840"/>
          <w:pgMar w:top="1417" w:right="1417" w:bottom="1417" w:left="1417" w:header="708" w:footer="708" w:gutter="0"/>
          <w:pgNumType w:fmt="lowerRoman" w:start="1"/>
          <w:cols w:space="708"/>
          <w:titlePg/>
          <w:docGrid w:linePitch="360"/>
        </w:sectPr>
      </w:pPr>
    </w:p>
    <w:p w14:paraId="75E05E85" w14:textId="77777777" w:rsidR="003F5E61" w:rsidRPr="0080561E" w:rsidRDefault="003F5E61" w:rsidP="003F5E61"/>
    <w:p w14:paraId="3B970F80" w14:textId="5B0BF20A" w:rsidR="003F5E61" w:rsidRPr="0080561E" w:rsidRDefault="003F5E61" w:rsidP="003F5E61">
      <w:pPr>
        <w:pStyle w:val="BodyText"/>
        <w:widowControl w:val="0"/>
        <w:spacing w:before="200" w:after="0"/>
        <w:ind w:left="102"/>
        <w:jc w:val="center"/>
        <w:rPr>
          <w:b/>
          <w:bCs/>
        </w:rPr>
      </w:pPr>
      <w:r w:rsidRPr="0080561E">
        <w:rPr>
          <w:b/>
          <w:bCs/>
        </w:rPr>
        <w:t>M11</w:t>
      </w:r>
      <w:r w:rsidR="00252E4A" w:rsidRPr="0080561E">
        <w:rPr>
          <w:b/>
          <w:bCs/>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77777777"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Pr="0080561E">
              <w:rPr>
                <w:highlight w:val="yellow"/>
              </w:rPr>
              <w:t>day/month/year</w:t>
            </w:r>
            <w:r w:rsidRPr="0080561E">
              <w:t>).</w:t>
            </w:r>
          </w:p>
        </w:tc>
        <w:tc>
          <w:tcPr>
            <w:tcW w:w="1984" w:type="dxa"/>
          </w:tcPr>
          <w:p w14:paraId="7B02CDC3" w14:textId="77777777" w:rsidR="003F5E61" w:rsidRPr="0080561E" w:rsidRDefault="003F5E61" w:rsidP="00F90BEA">
            <w:pPr>
              <w:spacing w:after="240"/>
            </w:pPr>
            <w:r w:rsidRPr="0080561E">
              <w:rPr>
                <w:highlight w:val="yellow"/>
              </w:rPr>
              <w:t>day/month/year</w:t>
            </w:r>
          </w:p>
        </w:tc>
      </w:tr>
    </w:tbl>
    <w:p w14:paraId="560B5177" w14:textId="77777777" w:rsidR="003F5E61" w:rsidRPr="0080561E" w:rsidRDefault="003F5E61" w:rsidP="003F5E61">
      <w:pPr>
        <w:spacing w:after="240"/>
      </w:pPr>
    </w:p>
    <w:p w14:paraId="73C298EA" w14:textId="77777777" w:rsidR="00FD7BB6" w:rsidRPr="0080561E" w:rsidRDefault="00FD7BB6" w:rsidP="00E35907">
      <w:pPr>
        <w:pStyle w:val="InstructionalTExt"/>
        <w:rPr>
          <w:b/>
          <w:bCs/>
        </w:rPr>
      </w:pPr>
    </w:p>
    <w:p w14:paraId="0FE7FE46" w14:textId="77777777" w:rsidR="00FD7BB6" w:rsidRPr="0080561E" w:rsidRDefault="00FD7BB6">
      <w:pPr>
        <w:rPr>
          <w:rFonts w:asciiTheme="minorHAnsi" w:eastAsia="MS Mincho" w:hAnsiTheme="minorHAnsi" w:cs="Times New Roman"/>
          <w:b/>
          <w:bCs/>
          <w:color w:val="C00000"/>
          <w:szCs w:val="24"/>
          <w:lang w:eastAsia="en-US"/>
        </w:rPr>
      </w:pPr>
      <w:r w:rsidRPr="0080561E">
        <w:rPr>
          <w:b/>
          <w:bCs/>
        </w:rPr>
        <w:br w:type="page"/>
      </w:r>
    </w:p>
    <w:p w14:paraId="6975223F" w14:textId="77777777" w:rsidR="00031CC1" w:rsidRPr="0080561E" w:rsidRDefault="00031CC1" w:rsidP="00E35907">
      <w:pPr>
        <w:pStyle w:val="InstructionalTExt"/>
        <w:rPr>
          <w:b/>
          <w:bCs/>
        </w:rPr>
        <w:sectPr w:rsidR="00031CC1" w:rsidRPr="0080561E" w:rsidSect="00031CC1">
          <w:pgSz w:w="12240" w:h="15840"/>
          <w:pgMar w:top="1440" w:right="1440" w:bottom="1440" w:left="1440" w:header="720" w:footer="720" w:gutter="0"/>
          <w:cols w:space="720"/>
          <w:docGrid w:linePitch="360"/>
        </w:sectPr>
      </w:pP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6D7DDA6F" w:rsidR="00477C9C" w:rsidRPr="0080561E" w:rsidRDefault="00AF3289" w:rsidP="00F01696">
      <w:pPr>
        <w:pStyle w:val="InstructionalTExt"/>
      </w:pPr>
      <w:commentRangeStart w:id="0"/>
      <w:r w:rsidRPr="0080561E">
        <w:t xml:space="preserve">This template is intended for interventional clinical </w:t>
      </w:r>
      <w:r w:rsidR="00B2005A" w:rsidRPr="0080561E">
        <w:t>trials</w:t>
      </w:r>
      <w:r w:rsidRPr="0080561E">
        <w:t xml:space="preserve">.  The template is suitable for all phases </w:t>
      </w:r>
      <w:r w:rsidR="00033EA0" w:rsidRPr="0080561E">
        <w:t xml:space="preserve">and therapeutic areas </w:t>
      </w:r>
      <w:r w:rsidRPr="0080561E">
        <w:t>of clinical research.</w:t>
      </w:r>
      <w:r w:rsidR="003F18C2" w:rsidRPr="0080561E">
        <w:t xml:space="preserve"> </w:t>
      </w:r>
      <w:r w:rsidR="004F72BE" w:rsidRPr="0080561E">
        <w:t>Interventional trials may include but are not limited to human pharmacology, exploratory, confirmatory and post-approval studies.</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r w:rsidR="00F01696" w:rsidRPr="0080561E">
        <w:t xml:space="preserve"> </w:t>
      </w:r>
      <w:commentRangeEnd w:id="0"/>
      <w:r w:rsidR="00B35EB1">
        <w:rPr>
          <w:rStyle w:val="CommentReference"/>
          <w:rFonts w:ascii="Arial" w:eastAsiaTheme="minorEastAsia" w:hAnsi="Arial" w:cs="Arial"/>
          <w:color w:val="auto"/>
        </w:rPr>
        <w:commentReference w:id="0"/>
      </w:r>
    </w:p>
    <w:p w14:paraId="0EC9DBD4" w14:textId="3F2CF34F" w:rsidR="00111FCF" w:rsidRPr="0080561E" w:rsidRDefault="00111FCF" w:rsidP="00F01696">
      <w:pPr>
        <w:pStyle w:val="InstructionalTExt"/>
      </w:pPr>
      <w:r w:rsidRPr="0080561E">
        <w:t xml:space="preserve">Existing ICH Guidelines were considered in its development. Where </w:t>
      </w:r>
      <w:r w:rsidR="00D97841" w:rsidRPr="0080561E">
        <w:t xml:space="preserve">guidelines are cited, please refer to the most current version. </w:t>
      </w:r>
    </w:p>
    <w:p w14:paraId="2FB613A5" w14:textId="49A4F275"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7777777" w:rsidR="00442B5F" w:rsidRPr="0080561E" w:rsidRDefault="00442B5F" w:rsidP="008554DF">
      <w:pPr>
        <w:pStyle w:val="InstructionalTExt"/>
        <w:rPr>
          <w:rStyle w:val="Comments"/>
          <w:b/>
          <w:i w:val="0"/>
          <w:color w:val="C00000"/>
        </w:rPr>
      </w:pPr>
      <w:r w:rsidRPr="0080561E">
        <w:rPr>
          <w:rStyle w:val="Comments"/>
          <w:b/>
          <w:i w:val="0"/>
          <w:color w:val="C00000"/>
        </w:rPr>
        <w:t xml:space="preserve">Text Structure and Flexibility </w:t>
      </w:r>
    </w:p>
    <w:p w14:paraId="03F89CB7" w14:textId="59F3D1E9"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Content/>
      </w:sdt>
      <w:sdt>
        <w:sdtPr>
          <w:tag w:val="goog_rdk_7"/>
          <w:id w:val="886453327"/>
        </w:sdtPr>
        <w:sdtContent/>
      </w:sdt>
      <w:r w:rsidRPr="0080561E">
        <w:rPr>
          <w:rStyle w:val="Comments"/>
          <w:rFonts w:cstheme="minorHAnsi"/>
          <w:i w:val="0"/>
          <w:color w:val="C00000"/>
        </w:rPr>
        <w:t xml:space="preserve">required.  </w:t>
      </w:r>
    </w:p>
    <w:tbl>
      <w:tblPr>
        <w:tblStyle w:val="TableGrid"/>
        <w:tblW w:w="0" w:type="auto"/>
        <w:tblInd w:w="0" w:type="dxa"/>
        <w:tblLook w:val="04A0" w:firstRow="1" w:lastRow="0" w:firstColumn="1" w:lastColumn="0" w:noHBand="0" w:noVBand="1"/>
      </w:tblPr>
      <w:tblGrid>
        <w:gridCol w:w="2065"/>
        <w:gridCol w:w="3330"/>
        <w:gridCol w:w="3955"/>
      </w:tblGrid>
      <w:tr w:rsidR="00F81E18" w:rsidRPr="0080561E" w14:paraId="6D83437E" w14:textId="77777777" w:rsidTr="00C4708E">
        <w:trPr>
          <w:tblHeader/>
        </w:trPr>
        <w:tc>
          <w:tcPr>
            <w:tcW w:w="2065" w:type="dxa"/>
          </w:tcPr>
          <w:p w14:paraId="34BD32B0" w14:textId="77777777" w:rsidR="00F81E18" w:rsidRPr="0080561E" w:rsidRDefault="00F81E18" w:rsidP="001A3503">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 of Text (Applicability)</w:t>
            </w:r>
          </w:p>
        </w:tc>
        <w:tc>
          <w:tcPr>
            <w:tcW w:w="3330" w:type="dxa"/>
          </w:tcPr>
          <w:p w14:paraId="594E60C7" w14:textId="77777777" w:rsidR="00F81E18" w:rsidRPr="0080561E" w:rsidRDefault="00000000" w:rsidP="001A3503">
            <w:pPr>
              <w:spacing w:before="80"/>
              <w:rPr>
                <w:rStyle w:val="Comments"/>
                <w:rFonts w:asciiTheme="minorHAnsi" w:hAnsiTheme="minorHAnsi" w:cstheme="minorHAnsi"/>
                <w:b/>
                <w:bCs/>
                <w:i w:val="0"/>
                <w:color w:val="C00000"/>
              </w:rPr>
            </w:pPr>
            <w:sdt>
              <w:sdtPr>
                <w:rPr>
                  <w:rStyle w:val="Comments"/>
                  <w:rFonts w:asciiTheme="minorHAnsi" w:hAnsiTheme="minorHAnsi" w:cstheme="minorHAnsi"/>
                  <w:b/>
                  <w:bCs/>
                  <w:i w:val="0"/>
                  <w:color w:val="C00000"/>
                </w:rPr>
                <w:tag w:val="goog_rdk_8"/>
                <w:id w:val="1122896217"/>
              </w:sdtPr>
              <w:sdtContent/>
            </w:sdt>
            <w:r w:rsidR="00F81E18" w:rsidRPr="0080561E">
              <w:rPr>
                <w:rStyle w:val="Comments"/>
                <w:rFonts w:asciiTheme="minorHAnsi" w:hAnsiTheme="minorHAnsi" w:cstheme="minorHAnsi"/>
                <w:b/>
                <w:bCs/>
                <w:i w:val="0"/>
                <w:color w:val="C00000"/>
              </w:rPr>
              <w:t>Typeface Details</w:t>
            </w:r>
          </w:p>
        </w:tc>
        <w:tc>
          <w:tcPr>
            <w:tcW w:w="3955" w:type="dxa"/>
          </w:tcPr>
          <w:p w14:paraId="2EE3A024" w14:textId="2944DCC4" w:rsidR="00F81E18" w:rsidRPr="0080561E" w:rsidRDefault="00F81E18" w:rsidP="001A3503">
            <w:pPr>
              <w:spacing w:before="8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1A3503">
        <w:tc>
          <w:tcPr>
            <w:tcW w:w="2065" w:type="dxa"/>
          </w:tcPr>
          <w:p w14:paraId="5FC11E60" w14:textId="77777777" w:rsidR="00F81E18" w:rsidRPr="0080561E" w:rsidRDefault="00F81E18"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3330" w:type="dxa"/>
          </w:tcPr>
          <w:p w14:paraId="0EB72E68" w14:textId="5939AFCB" w:rsidR="00F81E18" w:rsidRPr="0080561E" w:rsidRDefault="00F81E18" w:rsidP="001A3503">
            <w:pPr>
              <w:spacing w:before="8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Content/>
            </w:sdt>
            <w:sdt>
              <w:sdtPr>
                <w:rPr>
                  <w:rFonts w:cs="Times New Roman"/>
                </w:rPr>
                <w:tag w:val="goog_rdk_12"/>
                <w:id w:val="-862666324"/>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3955" w:type="dxa"/>
          </w:tcPr>
          <w:p w14:paraId="247C03FB" w14:textId="2DA2D76B" w:rsidR="00F81E18" w:rsidRPr="0080561E" w:rsidRDefault="00F81E18"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1A3503">
        <w:tc>
          <w:tcPr>
            <w:tcW w:w="2065" w:type="dxa"/>
          </w:tcPr>
          <w:p w14:paraId="6635C0CE" w14:textId="204585C7"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3330" w:type="dxa"/>
          </w:tcPr>
          <w:p w14:paraId="281841D4" w14:textId="5CD0FF1F" w:rsidR="0055020B" w:rsidRPr="0080561E" w:rsidRDefault="007813BE" w:rsidP="0055020B">
            <w:pPr>
              <w:spacing w:before="8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Content/>
            </w:sdt>
            <w:sdt>
              <w:sdtPr>
                <w:rPr>
                  <w:rFonts w:cs="Times New Roman"/>
                </w:rPr>
                <w:tag w:val="goog_rdk_12"/>
                <w:id w:val="766737826"/>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3955" w:type="dxa"/>
          </w:tcPr>
          <w:p w14:paraId="45A23436" w14:textId="56E05507"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that should appear in all protocols if applicable to trial. In some cases, a choice between options. </w:t>
            </w:r>
          </w:p>
        </w:tc>
      </w:tr>
      <w:tr w:rsidR="0055020B" w:rsidRPr="0080561E" w14:paraId="5F1B9114" w14:textId="77777777" w:rsidTr="001A3503">
        <w:tc>
          <w:tcPr>
            <w:tcW w:w="2065" w:type="dxa"/>
          </w:tcPr>
          <w:p w14:paraId="47BD09FA" w14:textId="4B09519B"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3330" w:type="dxa"/>
          </w:tcPr>
          <w:p w14:paraId="3A348A45" w14:textId="4B52132B" w:rsidR="0055020B" w:rsidRPr="0080561E" w:rsidRDefault="0055020B" w:rsidP="0055020B">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77777777"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Restyle to Black Times New Roman for final document</w:t>
            </w:r>
          </w:p>
        </w:tc>
        <w:tc>
          <w:tcPr>
            <w:tcW w:w="3955" w:type="dxa"/>
          </w:tcPr>
          <w:p w14:paraId="57E3F42F" w14:textId="1834D762"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1A3503">
        <w:tc>
          <w:tcPr>
            <w:tcW w:w="2065" w:type="dxa"/>
          </w:tcPr>
          <w:p w14:paraId="37D6A5B2" w14:textId="4D5D73CE"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3330" w:type="dxa"/>
          </w:tcPr>
          <w:p w14:paraId="409F65BF" w14:textId="72BDB8FA"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Populate field from available choices, or with free text if indicated; remove brackets and restyle text to match other text in the final document</w:t>
            </w:r>
          </w:p>
        </w:tc>
        <w:tc>
          <w:tcPr>
            <w:tcW w:w="3955" w:type="dxa"/>
          </w:tcPr>
          <w:p w14:paraId="2C541911" w14:textId="30FBE25C" w:rsidR="0055020B" w:rsidRPr="0080561E" w:rsidRDefault="0055020B" w:rsidP="0055020B">
            <w:pPr>
              <w:spacing w:before="80"/>
              <w:rPr>
                <w:rStyle w:val="Comments"/>
                <w:rFonts w:cstheme="minorHAnsi"/>
                <w:i w:val="0"/>
                <w:color w:val="C00000"/>
              </w:rPr>
            </w:pPr>
            <w:r w:rsidRPr="0080561E">
              <w:rPr>
                <w:rStyle w:val="Comments"/>
                <w:rFonts w:asciiTheme="minorHAnsi" w:hAnsiTheme="minorHAnsi" w:cstheme="minorHAnsi"/>
                <w:i w:val="0"/>
                <w:color w:val="C00000"/>
              </w:rPr>
              <w:lastRenderedPageBreak/>
              <w:t>Brackets with grey shading are used to indicate variable text modelled as a field in the electronic manifestation of the protocols</w:t>
            </w:r>
            <w:r w:rsidRPr="0080561E">
              <w:rPr>
                <w:rStyle w:val="Comments"/>
                <w:rFonts w:cstheme="minorHAnsi"/>
                <w:i w:val="0"/>
                <w:color w:val="C00000"/>
              </w:rPr>
              <w:t xml:space="preserve">  </w:t>
            </w:r>
          </w:p>
        </w:tc>
      </w:tr>
      <w:tr w:rsidR="0055020B" w:rsidRPr="0080561E" w14:paraId="4FE25D1F" w14:textId="77777777" w:rsidTr="001A3503">
        <w:tc>
          <w:tcPr>
            <w:tcW w:w="2065" w:type="dxa"/>
          </w:tcPr>
          <w:p w14:paraId="16182DBE" w14:textId="05F5509A"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3330" w:type="dxa"/>
          </w:tcPr>
          <w:p w14:paraId="389FA066" w14:textId="61E5D411" w:rsidR="0055020B" w:rsidRPr="0080561E" w:rsidRDefault="0055020B" w:rsidP="0055020B">
            <w:pPr>
              <w:spacing w:before="80"/>
              <w:rPr>
                <w:rStyle w:val="Comments"/>
                <w:rFonts w:asciiTheme="minorHAnsi" w:hAnsiTheme="minorHAnsi" w:cstheme="minorHAnsi"/>
                <w:i w:val="0"/>
                <w:color w:val="C00000"/>
                <w:highlight w:val="lightGray"/>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p>
        </w:tc>
        <w:tc>
          <w:tcPr>
            <w:tcW w:w="3955" w:type="dxa"/>
          </w:tcPr>
          <w:p w14:paraId="5ED942BE" w14:textId="380EAF1A" w:rsidR="0055020B" w:rsidRPr="0080561E" w:rsidRDefault="0055020B" w:rsidP="0055020B">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 Any text within chevrons is intended to be replaced by applicable content.</w:t>
            </w:r>
          </w:p>
        </w:tc>
      </w:tr>
    </w:tbl>
    <w:p w14:paraId="7C4D9F3C" w14:textId="03A44092"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 xml:space="preserve">Heading Structure and Flexibility </w:t>
      </w:r>
    </w:p>
    <w:p w14:paraId="48E2B336" w14:textId="511E94E9"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fonts, font sizes, and colo</w:t>
      </w:r>
      <w:r w:rsidR="00683C74" w:rsidRPr="0080561E">
        <w:rPr>
          <w:rStyle w:val="Comments"/>
          <w:rFonts w:cstheme="minorHAnsi"/>
          <w:b/>
          <w:bCs/>
          <w:i w:val="0"/>
          <w:color w:val="C00000"/>
        </w:rPr>
        <w:t>ur</w:t>
      </w:r>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 xml:space="preserve">.  </w:t>
      </w:r>
    </w:p>
    <w:tbl>
      <w:tblPr>
        <w:tblStyle w:val="TableGrid"/>
        <w:tblW w:w="9610" w:type="dxa"/>
        <w:tblInd w:w="0" w:type="dxa"/>
        <w:tblLook w:val="04A0" w:firstRow="1" w:lastRow="0" w:firstColumn="1" w:lastColumn="0" w:noHBand="0" w:noVBand="1"/>
      </w:tblPr>
      <w:tblGrid>
        <w:gridCol w:w="1310"/>
        <w:gridCol w:w="1310"/>
        <w:gridCol w:w="1334"/>
        <w:gridCol w:w="2828"/>
        <w:gridCol w:w="2828"/>
      </w:tblGrid>
      <w:tr w:rsidR="00F81E18" w:rsidRPr="0080561E" w14:paraId="1D4407BC" w14:textId="77777777" w:rsidTr="00C4708E">
        <w:trPr>
          <w:tblHeader/>
        </w:trPr>
        <w:tc>
          <w:tcPr>
            <w:tcW w:w="1310" w:type="dxa"/>
          </w:tcPr>
          <w:p w14:paraId="3C02068B"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Example Heading</w:t>
            </w:r>
          </w:p>
        </w:tc>
        <w:tc>
          <w:tcPr>
            <w:tcW w:w="1310" w:type="dxa"/>
          </w:tcPr>
          <w:p w14:paraId="34C1D9DD"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1334" w:type="dxa"/>
          </w:tcPr>
          <w:p w14:paraId="0BCFC52F" w14:textId="281D6DB5"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2828" w:type="dxa"/>
          </w:tcPr>
          <w:p w14:paraId="3CCC6402"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2828" w:type="dxa"/>
          </w:tcPr>
          <w:p w14:paraId="08256298" w14:textId="77777777" w:rsidR="00F81E18" w:rsidRPr="0080561E" w:rsidRDefault="00F81E18"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1A3503">
        <w:tc>
          <w:tcPr>
            <w:tcW w:w="1310" w:type="dxa"/>
            <w:vAlign w:val="center"/>
          </w:tcPr>
          <w:p w14:paraId="55E978B5" w14:textId="07F15781" w:rsidR="00F81E18" w:rsidRPr="0080561E" w:rsidRDefault="00F81E18" w:rsidP="001A3503">
            <w:pPr>
              <w:spacing w:before="8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1310" w:type="dxa"/>
            <w:vAlign w:val="center"/>
          </w:tcPr>
          <w:p w14:paraId="78C8A78B" w14:textId="5C080FEE" w:rsidR="00F81E18" w:rsidRPr="0080561E" w:rsidRDefault="006C698A" w:rsidP="001A3503">
            <w:pPr>
              <w:spacing w:before="80"/>
              <w:rPr>
                <w:rStyle w:val="Comments"/>
                <w:rFonts w:asciiTheme="minorHAnsi" w:hAnsiTheme="minorHAnsi" w:cstheme="minorHAnsi"/>
                <w:b/>
                <w:bCs/>
                <w:i w:val="0"/>
                <w:sz w:val="28"/>
                <w:szCs w:val="28"/>
              </w:rPr>
            </w:pPr>
            <w:r w:rsidRPr="0080561E">
              <w:rPr>
                <w:rStyle w:val="Comments"/>
                <w:rFonts w:asciiTheme="minorHAnsi" w:hAnsiTheme="minorHAnsi" w:cstheme="minorHAnsi"/>
                <w:b/>
                <w:bCs/>
                <w:i w:val="0"/>
                <w:color w:val="C00000"/>
              </w:rPr>
              <w:t>LEVEL 1</w:t>
            </w:r>
            <w:r w:rsidR="00F81E18" w:rsidRPr="0080561E">
              <w:rPr>
                <w:rStyle w:val="Comments"/>
                <w:rFonts w:asciiTheme="minorHAnsi" w:hAnsiTheme="minorHAnsi" w:cstheme="minorHAnsi"/>
                <w:b/>
                <w:bCs/>
                <w:i w:val="0"/>
                <w:color w:val="C00000"/>
              </w:rPr>
              <w:t xml:space="preserve"> (L1)</w:t>
            </w:r>
          </w:p>
        </w:tc>
        <w:tc>
          <w:tcPr>
            <w:tcW w:w="1334" w:type="dxa"/>
            <w:vAlign w:val="center"/>
          </w:tcPr>
          <w:p w14:paraId="62B99255" w14:textId="77777777" w:rsidR="00F81E18" w:rsidRPr="0080561E" w:rsidRDefault="00F81E18" w:rsidP="001A3503">
            <w:pPr>
              <w:spacing w:before="80"/>
              <w:jc w:val="center"/>
              <w:rPr>
                <w:rStyle w:val="Comments"/>
                <w:rFonts w:cs="Times New Roman"/>
                <w:i w:val="0"/>
                <w:color w:val="auto"/>
                <w:sz w:val="28"/>
                <w:szCs w:val="28"/>
              </w:rPr>
            </w:pPr>
            <w:r w:rsidRPr="0080561E">
              <w:rPr>
                <w:rStyle w:val="Comments"/>
                <w:rFonts w:cs="Times New Roman"/>
                <w:i w:val="0"/>
                <w:color w:val="auto"/>
                <w:sz w:val="28"/>
                <w:szCs w:val="28"/>
              </w:rPr>
              <w:t>14 point Times New Roman Bold Black</w:t>
            </w:r>
          </w:p>
          <w:p w14:paraId="44D08000" w14:textId="16552F89" w:rsidR="006C698A" w:rsidRPr="0080561E" w:rsidRDefault="006C698A" w:rsidP="001A3503">
            <w:pPr>
              <w:spacing w:before="80"/>
              <w:jc w:val="center"/>
              <w:rPr>
                <w:rStyle w:val="Comments"/>
                <w:rFonts w:cs="Times New Roman"/>
                <w:i w:val="0"/>
                <w:color w:val="C00000"/>
              </w:rPr>
            </w:pPr>
            <w:r w:rsidRPr="0080561E">
              <w:rPr>
                <w:rStyle w:val="Comments"/>
                <w:rFonts w:cs="Times New Roman"/>
                <w:i w:val="0"/>
                <w:color w:val="auto"/>
                <w:sz w:val="28"/>
                <w:szCs w:val="28"/>
              </w:rPr>
              <w:t>ALL CAPS</w:t>
            </w:r>
          </w:p>
        </w:tc>
        <w:tc>
          <w:tcPr>
            <w:tcW w:w="2828" w:type="dxa"/>
            <w:vMerge w:val="restart"/>
            <w:vAlign w:val="center"/>
          </w:tcPr>
          <w:p w14:paraId="0DCB4743"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Retain heading and indicate “Not Applicable”</w:t>
            </w:r>
          </w:p>
        </w:tc>
        <w:tc>
          <w:tcPr>
            <w:tcW w:w="2828" w:type="dxa"/>
            <w:vAlign w:val="center"/>
          </w:tcPr>
          <w:p w14:paraId="32043CCD"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1A3503">
        <w:tc>
          <w:tcPr>
            <w:tcW w:w="1310" w:type="dxa"/>
            <w:vAlign w:val="center"/>
          </w:tcPr>
          <w:p w14:paraId="170D84B8" w14:textId="50B699BF" w:rsidR="00F81E18" w:rsidRPr="0080561E" w:rsidRDefault="00F81E18" w:rsidP="001A3503">
            <w:pPr>
              <w:spacing w:before="8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Content/>
            </w:sdt>
            <w:r w:rsidRPr="0080561E">
              <w:rPr>
                <w:rStyle w:val="Comments"/>
                <w:rFonts w:cs="Times New Roman"/>
                <w:b/>
                <w:bCs/>
                <w:i w:val="0"/>
                <w:color w:val="auto"/>
                <w:sz w:val="28"/>
                <w:szCs w:val="28"/>
              </w:rPr>
              <w:t>1</w:t>
            </w:r>
          </w:p>
        </w:tc>
        <w:tc>
          <w:tcPr>
            <w:tcW w:w="1310" w:type="dxa"/>
            <w:vAlign w:val="center"/>
          </w:tcPr>
          <w:p w14:paraId="7CA9343F" w14:textId="77777777" w:rsidR="00F81E18" w:rsidRPr="0080561E" w:rsidRDefault="00F81E18" w:rsidP="001A3503">
            <w:pPr>
              <w:spacing w:before="8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1334" w:type="dxa"/>
            <w:vAlign w:val="center"/>
          </w:tcPr>
          <w:p w14:paraId="024657F1" w14:textId="43DEE5E2" w:rsidR="00F81E18" w:rsidRPr="0080561E" w:rsidRDefault="00F81E18" w:rsidP="001A3503">
            <w:pPr>
              <w:spacing w:before="80"/>
              <w:jc w:val="center"/>
              <w:rPr>
                <w:rStyle w:val="Comments"/>
                <w:rFonts w:cs="Times New Roman"/>
                <w:i w:val="0"/>
                <w:color w:val="C00000"/>
              </w:rPr>
            </w:pPr>
            <w:r w:rsidRPr="0080561E">
              <w:rPr>
                <w:rStyle w:val="Comments"/>
                <w:rFonts w:cs="Times New Roman"/>
                <w:i w:val="0"/>
                <w:color w:val="auto"/>
                <w:sz w:val="28"/>
                <w:szCs w:val="28"/>
              </w:rPr>
              <w:t>14 point Times New Roman Bold Black</w:t>
            </w:r>
          </w:p>
        </w:tc>
        <w:tc>
          <w:tcPr>
            <w:tcW w:w="2828" w:type="dxa"/>
            <w:vMerge/>
            <w:vAlign w:val="center"/>
          </w:tcPr>
          <w:p w14:paraId="5FA86030" w14:textId="77777777" w:rsidR="00F81E18" w:rsidRPr="0080561E" w:rsidRDefault="00F81E18" w:rsidP="001A3503">
            <w:pPr>
              <w:spacing w:before="80"/>
              <w:jc w:val="center"/>
              <w:rPr>
                <w:rStyle w:val="Comments"/>
                <w:rFonts w:asciiTheme="minorHAnsi" w:hAnsiTheme="minorHAnsi" w:cstheme="minorHAnsi"/>
                <w:i w:val="0"/>
                <w:color w:val="C00000"/>
              </w:rPr>
            </w:pPr>
          </w:p>
        </w:tc>
        <w:tc>
          <w:tcPr>
            <w:tcW w:w="2828" w:type="dxa"/>
            <w:vAlign w:val="center"/>
          </w:tcPr>
          <w:p w14:paraId="597EEEA6" w14:textId="77777777" w:rsidR="00F81E18" w:rsidRPr="0080561E" w:rsidRDefault="00F81E18" w:rsidP="001A3503">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L2 headings, if needed, at the end of the higher-level section to preserve the established L1 and L2 heading structure</w:t>
            </w:r>
          </w:p>
        </w:tc>
      </w:tr>
      <w:tr w:rsidR="001E4C25" w:rsidRPr="0080561E" w14:paraId="469C6B05" w14:textId="77777777" w:rsidTr="001A3503">
        <w:tc>
          <w:tcPr>
            <w:tcW w:w="1310" w:type="dxa"/>
            <w:vAlign w:val="center"/>
          </w:tcPr>
          <w:p w14:paraId="20FAC800" w14:textId="083522D6"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t>1.1.1</w:t>
            </w:r>
          </w:p>
        </w:tc>
        <w:tc>
          <w:tcPr>
            <w:tcW w:w="1310" w:type="dxa"/>
            <w:vAlign w:val="center"/>
          </w:tcPr>
          <w:p w14:paraId="4FD7619F" w14:textId="77777777" w:rsidR="001E4C25" w:rsidRPr="0080561E" w:rsidRDefault="001E4C25" w:rsidP="001E4C25">
            <w:pPr>
              <w:spacing w:before="8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1334" w:type="dxa"/>
            <w:vMerge w:val="restart"/>
            <w:vAlign w:val="center"/>
          </w:tcPr>
          <w:p w14:paraId="14C8DE64" w14:textId="5925D9CE" w:rsidR="001E4C25" w:rsidRPr="0080561E" w:rsidRDefault="001E4C25" w:rsidP="001E4C25">
            <w:pPr>
              <w:spacing w:before="80"/>
              <w:jc w:val="center"/>
              <w:rPr>
                <w:rStyle w:val="Comments"/>
                <w:rFonts w:cs="Times New Roman"/>
                <w:i w:val="0"/>
                <w:color w:val="C00000"/>
              </w:rPr>
            </w:pPr>
            <w:r w:rsidRPr="0080561E">
              <w:rPr>
                <w:rStyle w:val="Comments"/>
                <w:rFonts w:cs="Times New Roman"/>
                <w:i w:val="0"/>
                <w:color w:val="auto"/>
              </w:rPr>
              <w:t>12 point Times New Roman Bold Black</w:t>
            </w:r>
          </w:p>
        </w:tc>
        <w:tc>
          <w:tcPr>
            <w:tcW w:w="2828" w:type="dxa"/>
            <w:vAlign w:val="center"/>
          </w:tcPr>
          <w:p w14:paraId="4D0E021A" w14:textId="246D01BE"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text</w:t>
            </w:r>
          </w:p>
          <w:p w14:paraId="135135EF" w14:textId="77777777"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Retain heading and indicate “Not Applicable”</w:t>
            </w:r>
          </w:p>
          <w:p w14:paraId="50D9059C" w14:textId="7A4AB835" w:rsidR="001E4C25" w:rsidRPr="0080561E" w:rsidRDefault="001E4C25" w:rsidP="001E4C25">
            <w:pPr>
              <w:spacing w:before="8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blue text are optional and may be retained, deleted or modified as applicable to the study. </w:t>
            </w:r>
          </w:p>
        </w:tc>
        <w:tc>
          <w:tcPr>
            <w:tcW w:w="2828" w:type="dxa"/>
            <w:vAlign w:val="center"/>
          </w:tcPr>
          <w:p w14:paraId="30B90FB5" w14:textId="6A0D462C"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 xml:space="preserve">Add L3 headings, if needed, at the end of the higher-level section to preserve the established </w:t>
            </w:r>
            <w:r w:rsidRPr="0080561E">
              <w:rPr>
                <w:rStyle w:val="Comments"/>
                <w:rFonts w:asciiTheme="minorHAnsi" w:hAnsiTheme="minorHAnsi" w:cstheme="minorHAnsi"/>
                <w:i w:val="0"/>
                <w:color w:val="C00000"/>
              </w:rPr>
              <w:lastRenderedPageBreak/>
              <w:t>L1, L2 and L3 heading structure</w:t>
            </w:r>
          </w:p>
        </w:tc>
      </w:tr>
      <w:tr w:rsidR="001E4C25" w:rsidRPr="0080561E" w14:paraId="1B995FD9" w14:textId="77777777" w:rsidTr="001A3503">
        <w:tc>
          <w:tcPr>
            <w:tcW w:w="1310" w:type="dxa"/>
            <w:vAlign w:val="center"/>
          </w:tcPr>
          <w:p w14:paraId="79C2779A" w14:textId="7986152D"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lastRenderedPageBreak/>
              <w:t>1.1.1.1</w:t>
            </w:r>
          </w:p>
        </w:tc>
        <w:tc>
          <w:tcPr>
            <w:tcW w:w="1310" w:type="dxa"/>
            <w:vAlign w:val="center"/>
          </w:tcPr>
          <w:p w14:paraId="34735884" w14:textId="77777777" w:rsidR="001E4C25" w:rsidRPr="0080561E" w:rsidRDefault="001E4C25" w:rsidP="001E4C25">
            <w:pPr>
              <w:spacing w:before="8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1334" w:type="dxa"/>
            <w:vMerge/>
            <w:vAlign w:val="center"/>
          </w:tcPr>
          <w:p w14:paraId="48178650" w14:textId="77777777" w:rsidR="001E4C25" w:rsidRPr="0080561E" w:rsidRDefault="001E4C25" w:rsidP="001E4C25">
            <w:pPr>
              <w:spacing w:before="80"/>
              <w:jc w:val="center"/>
              <w:rPr>
                <w:rStyle w:val="Comments"/>
                <w:rFonts w:asciiTheme="minorHAnsi" w:hAnsiTheme="minorHAnsi" w:cstheme="minorHAnsi"/>
                <w:i w:val="0"/>
                <w:color w:val="C00000"/>
              </w:rPr>
            </w:pPr>
          </w:p>
        </w:tc>
        <w:tc>
          <w:tcPr>
            <w:tcW w:w="2828" w:type="dxa"/>
            <w:vMerge w:val="restart"/>
            <w:vAlign w:val="center"/>
          </w:tcPr>
          <w:p w14:paraId="4988740B" w14:textId="77777777"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2828" w:type="dxa"/>
            <w:vMerge w:val="restart"/>
            <w:vAlign w:val="center"/>
          </w:tcPr>
          <w:p w14:paraId="12D8A0B1" w14:textId="77777777" w:rsidR="001E4C25" w:rsidRPr="0080561E" w:rsidRDefault="001E4C25" w:rsidP="001E4C25">
            <w:pPr>
              <w:spacing w:before="8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1A3503">
        <w:tc>
          <w:tcPr>
            <w:tcW w:w="1310" w:type="dxa"/>
          </w:tcPr>
          <w:p w14:paraId="65FECE7D" w14:textId="7DBF8FC6" w:rsidR="001E4C25" w:rsidRPr="0080561E" w:rsidRDefault="001E4C25" w:rsidP="001E4C25">
            <w:pPr>
              <w:spacing w:before="8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1310" w:type="dxa"/>
            <w:vAlign w:val="center"/>
          </w:tcPr>
          <w:p w14:paraId="7B447643" w14:textId="1C219159" w:rsidR="001E4C25" w:rsidRPr="0080561E" w:rsidRDefault="001E4C25" w:rsidP="001E4C25">
            <w:pPr>
              <w:spacing w:before="8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1334" w:type="dxa"/>
            <w:vMerge/>
          </w:tcPr>
          <w:p w14:paraId="0C79D4EA" w14:textId="77777777" w:rsidR="001E4C25" w:rsidRPr="0080561E" w:rsidRDefault="001E4C25" w:rsidP="001E4C25">
            <w:pPr>
              <w:spacing w:before="80"/>
              <w:rPr>
                <w:rStyle w:val="Comments"/>
                <w:rFonts w:asciiTheme="minorHAnsi" w:hAnsiTheme="minorHAnsi" w:cstheme="minorHAnsi"/>
                <w:i w:val="0"/>
                <w:color w:val="C00000"/>
              </w:rPr>
            </w:pPr>
          </w:p>
        </w:tc>
        <w:tc>
          <w:tcPr>
            <w:tcW w:w="2828" w:type="dxa"/>
            <w:vMerge/>
          </w:tcPr>
          <w:p w14:paraId="38E9D021" w14:textId="77777777" w:rsidR="001E4C25" w:rsidRPr="0080561E" w:rsidRDefault="001E4C25" w:rsidP="001E4C25">
            <w:pPr>
              <w:spacing w:before="80"/>
              <w:rPr>
                <w:rStyle w:val="Comments"/>
                <w:rFonts w:asciiTheme="minorHAnsi" w:hAnsiTheme="minorHAnsi" w:cstheme="minorHAnsi"/>
                <w:i w:val="0"/>
                <w:color w:val="C00000"/>
              </w:rPr>
            </w:pPr>
          </w:p>
        </w:tc>
        <w:tc>
          <w:tcPr>
            <w:tcW w:w="2828" w:type="dxa"/>
            <w:vMerge/>
          </w:tcPr>
          <w:p w14:paraId="7CE24186" w14:textId="77777777" w:rsidR="001E4C25" w:rsidRPr="0080561E" w:rsidRDefault="001E4C25" w:rsidP="001E4C25">
            <w:pPr>
              <w:spacing w:before="80"/>
              <w:rPr>
                <w:rStyle w:val="Comments"/>
                <w:rFonts w:asciiTheme="minorHAnsi" w:hAnsiTheme="minorHAnsi" w:cstheme="minorHAnsi"/>
                <w:i w:val="0"/>
                <w:color w:val="C00000"/>
              </w:rPr>
            </w:pPr>
          </w:p>
        </w:tc>
      </w:tr>
    </w:tbl>
    <w:p w14:paraId="38738F71" w14:textId="1E225837" w:rsidR="00F81E18" w:rsidRPr="0080561E" w:rsidRDefault="00F81E18" w:rsidP="008554DF">
      <w:pPr>
        <w:pStyle w:val="InstructionalTExt"/>
        <w:rPr>
          <w:rStyle w:val="Comments"/>
          <w:rFonts w:cstheme="minorHAnsi"/>
          <w:b/>
          <w:bCs/>
          <w:i w:val="0"/>
          <w:color w:val="C00000"/>
        </w:rPr>
      </w:pPr>
      <w:r w:rsidRPr="0080561E">
        <w:rPr>
          <w:rStyle w:val="Comments"/>
          <w:rFonts w:cstheme="minorHAnsi"/>
          <w:b/>
          <w:bCs/>
          <w:i w:val="0"/>
          <w:color w:val="C00000"/>
        </w:rPr>
        <w:t>Table and Figure Numbering</w:t>
      </w:r>
    </w:p>
    <w:p w14:paraId="4452B24D" w14:textId="45E7045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Tables and figures should be numbered and include a title or caption, respectively.  No numbering convention is specified by this template, but a consistent approach should be applied throughout the document.</w:t>
      </w:r>
    </w:p>
    <w:p w14:paraId="492FC53F" w14:textId="06D4DF2C"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8554DF">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71BBDDC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003B7F03" w:rsidRPr="0080561E">
        <w:rPr>
          <w:rStyle w:val="Comments"/>
          <w:rFonts w:cstheme="minorBidi"/>
          <w:i w:val="0"/>
          <w:color w:val="C00000"/>
        </w:rPr>
        <w:t xml:space="preserve"> </w:t>
      </w:r>
      <w:r w:rsidR="00434086" w:rsidRPr="0080561E">
        <w:rPr>
          <w:rStyle w:val="Comments"/>
          <w:rFonts w:cstheme="minorBidi"/>
          <w:i w:val="0"/>
          <w:color w:val="C00000"/>
        </w:rPr>
        <w:t>(when applicable)</w:t>
      </w:r>
      <w:r w:rsidR="1D5DC3D1" w:rsidRPr="0080561E">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lastRenderedPageBreak/>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80561E">
        <w:rPr>
          <w:rStyle w:val="Comments"/>
          <w:rFonts w:cstheme="minorHAnsi"/>
          <w:i w:val="0"/>
          <w:color w:val="C00000"/>
        </w:rPr>
        <w:t>m</w:t>
      </w:r>
      <w:r w:rsidR="00F81E18" w:rsidRPr="0080561E">
        <w:rPr>
          <w:rStyle w:val="Comments"/>
          <w:rFonts w:cstheme="minorHAnsi"/>
          <w:i w:val="0"/>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2B8A6F61" w:rsidR="00F81E18" w:rsidRPr="0080561E" w:rsidRDefault="00F81E18" w:rsidP="008554DF">
      <w:pPr>
        <w:pStyle w:val="InstructionalTExt"/>
        <w:rPr>
          <w:rStyle w:val="Comments"/>
          <w:rFonts w:cstheme="minorHAnsi"/>
          <w:b/>
          <w:i w:val="0"/>
          <w:color w:val="C00000"/>
        </w:rPr>
      </w:pPr>
      <w:r w:rsidRPr="0080561E">
        <w:rPr>
          <w:rStyle w:val="Comments"/>
          <w:rFonts w:cstheme="minorHAnsi"/>
          <w:b/>
          <w:i w:val="0"/>
          <w:color w:val="C00000"/>
        </w:rPr>
        <w:t xml:space="preserve">Suggestions for </w:t>
      </w:r>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r w:rsidRPr="0080561E">
        <w:rPr>
          <w:rStyle w:val="Comments"/>
          <w:rFonts w:cstheme="minorHAnsi"/>
          <w:b/>
          <w:i w:val="0"/>
          <w:color w:val="C00000"/>
        </w:rPr>
        <w:t xml:space="preserve"> </w:t>
      </w:r>
      <w:r w:rsidR="00DC03E7" w:rsidRPr="0080561E">
        <w:rPr>
          <w:rStyle w:val="Comments"/>
          <w:rFonts w:cstheme="minorHAnsi"/>
          <w:b/>
          <w:i w:val="0"/>
          <w:color w:val="C00000"/>
        </w:rPr>
        <w:t>Document</w:t>
      </w:r>
      <w:r w:rsidRPr="0080561E">
        <w:rPr>
          <w:rStyle w:val="Comments"/>
          <w:rFonts w:cstheme="minorHAnsi"/>
          <w:b/>
          <w:i w:val="0"/>
          <w:color w:val="C00000"/>
        </w:rPr>
        <w:t>:</w:t>
      </w:r>
    </w:p>
    <w:p w14:paraId="6ADE7CF3" w14:textId="303815F3"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Various formatting, typefaces, and instructional elements are used in this template to inform preparation activities, but these should not appear in final protocols.  Specific recommended steps for finali</w:t>
      </w:r>
      <w:r w:rsidR="00264D40" w:rsidRPr="0080561E">
        <w:rPr>
          <w:rStyle w:val="Comments"/>
          <w:rFonts w:cstheme="minorHAnsi"/>
          <w:i w:val="0"/>
          <w:color w:val="C00000"/>
        </w:rPr>
        <w:t>s</w:t>
      </w:r>
      <w:r w:rsidRPr="0080561E">
        <w:rPr>
          <w:rStyle w:val="Comments"/>
          <w:rFonts w:cstheme="minorHAnsi"/>
          <w:i w:val="0"/>
          <w:color w:val="C00000"/>
        </w:rPr>
        <w:t xml:space="preserve">ation are as follows:  </w:t>
      </w:r>
    </w:p>
    <w:p w14:paraId="746C68B1" w14:textId="77777777"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Delete Section 0 and all its contents</w:t>
      </w:r>
    </w:p>
    <w:p w14:paraId="7DF93639" w14:textId="4E63EA9D"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Update the Table of Contents (TOC).  </w:t>
      </w:r>
    </w:p>
    <w:p w14:paraId="5CA22683" w14:textId="4F6A1EE5"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Confirm that the Level 1</w:t>
      </w:r>
      <w:r w:rsidR="006679A5" w:rsidRPr="0080561E">
        <w:rPr>
          <w:rStyle w:val="Comments"/>
          <w:rFonts w:cstheme="minorHAnsi"/>
          <w:i w:val="0"/>
          <w:color w:val="C00000"/>
        </w:rPr>
        <w:t xml:space="preserve">, </w:t>
      </w:r>
      <w:r w:rsidRPr="0080561E">
        <w:rPr>
          <w:rStyle w:val="Comments"/>
          <w:rFonts w:cstheme="minorHAnsi"/>
          <w:i w:val="0"/>
          <w:color w:val="C00000"/>
        </w:rPr>
        <w:t xml:space="preserve">Level 2 </w:t>
      </w:r>
      <w:r w:rsidR="006679A5" w:rsidRPr="0080561E">
        <w:rPr>
          <w:rStyle w:val="Comments"/>
          <w:rFonts w:cstheme="minorHAnsi"/>
          <w:i w:val="0"/>
          <w:color w:val="C00000"/>
        </w:rPr>
        <w:t xml:space="preserve">and Level 3 </w:t>
      </w:r>
      <w:r w:rsidRPr="0080561E">
        <w:rPr>
          <w:rStyle w:val="Comments"/>
          <w:rFonts w:cstheme="minorHAnsi"/>
          <w:i w:val="0"/>
          <w:color w:val="C00000"/>
        </w:rPr>
        <w:t>headings are visible in the navigation pane or bookmark view</w:t>
      </w:r>
      <w:r w:rsidR="00AF77C6" w:rsidRPr="0080561E">
        <w:rPr>
          <w:rStyle w:val="Comments"/>
          <w:rFonts w:cstheme="minorHAnsi"/>
          <w:i w:val="0"/>
          <w:color w:val="C00000"/>
        </w:rPr>
        <w:t>.</w:t>
      </w:r>
      <w:r w:rsidRPr="0080561E">
        <w:rPr>
          <w:rStyle w:val="Comments"/>
          <w:rFonts w:cstheme="minorHAnsi"/>
          <w:i w:val="0"/>
          <w:color w:val="C00000"/>
        </w:rPr>
        <w:t xml:space="preserve">  </w:t>
      </w:r>
    </w:p>
    <w:p w14:paraId="53AC4887" w14:textId="2620D89D"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Delete unneeded </w:t>
      </w:r>
      <w:r w:rsidRPr="0080561E">
        <w:rPr>
          <w:rStyle w:val="Comments"/>
          <w:rFonts w:cstheme="minorHAnsi"/>
          <w:i w:val="0"/>
          <w:iCs/>
          <w:color w:val="C00000"/>
        </w:rPr>
        <w:t xml:space="preserve">or non-applicable </w:t>
      </w:r>
      <w:r w:rsidR="007E7E77" w:rsidRPr="0080561E">
        <w:rPr>
          <w:rStyle w:val="Comments"/>
          <w:rFonts w:cstheme="minorHAnsi"/>
          <w:i w:val="0"/>
          <w:iCs/>
          <w:color w:val="C00000"/>
        </w:rPr>
        <w:t xml:space="preserve">optional </w:t>
      </w:r>
      <w:r w:rsidRPr="0080561E">
        <w:rPr>
          <w:rStyle w:val="Comments"/>
          <w:rFonts w:cstheme="minorHAnsi"/>
          <w:i w:val="0"/>
          <w:iCs/>
          <w:color w:val="C00000"/>
        </w:rPr>
        <w:t>Level 3 or lower headings and ensure remaining Level 3 and lower headings are numbered appropriately</w:t>
      </w:r>
    </w:p>
    <w:p w14:paraId="13675430" w14:textId="176AFB6F"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iCs/>
          <w:color w:val="C00000"/>
        </w:rPr>
        <w:t xml:space="preserve">Delete any unused </w:t>
      </w:r>
      <w:r w:rsidR="00CE1271" w:rsidRPr="0080561E">
        <w:rPr>
          <w:rStyle w:val="Comments"/>
          <w:rFonts w:cstheme="minorHAnsi"/>
          <w:i w:val="0"/>
          <w:iCs/>
          <w:color w:val="C00000"/>
        </w:rPr>
        <w:t>optional</w:t>
      </w:r>
      <w:r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Pr="0080561E">
        <w:rPr>
          <w:rStyle w:val="Comments"/>
          <w:rFonts w:cstheme="minorHAnsi"/>
          <w:i w:val="0"/>
          <w:iCs/>
          <w:color w:val="C00000"/>
        </w:rPr>
        <w:t xml:space="preserve"> and related prompts</w:t>
      </w:r>
    </w:p>
    <w:p w14:paraId="7E15738D" w14:textId="1ECAD943"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 xml:space="preserve">Restyle any </w:t>
      </w:r>
      <w:r w:rsidR="00371F4B" w:rsidRPr="0080561E">
        <w:rPr>
          <w:rStyle w:val="Comments"/>
          <w:rFonts w:cstheme="minorHAnsi"/>
          <w:i w:val="0"/>
          <w:color w:val="C00000"/>
        </w:rPr>
        <w:t>optional</w:t>
      </w:r>
      <w:r w:rsidRPr="0080561E">
        <w:rPr>
          <w:rStyle w:val="Comments"/>
          <w:rFonts w:cstheme="minorHAnsi"/>
          <w:i w:val="0"/>
          <w:color w:val="C00000"/>
        </w:rPr>
        <w:t xml:space="preserve"> text to match the regular text</w:t>
      </w:r>
    </w:p>
    <w:p w14:paraId="17FED851" w14:textId="609BA0A1"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Remove all instructional text, and</w:t>
      </w:r>
    </w:p>
    <w:p w14:paraId="26BD6B14" w14:textId="73780206" w:rsidR="00F81E18" w:rsidRPr="0080561E" w:rsidRDefault="00F81E18" w:rsidP="0051795A">
      <w:pPr>
        <w:pStyle w:val="InstructionalTExt"/>
        <w:numPr>
          <w:ilvl w:val="0"/>
          <w:numId w:val="4"/>
        </w:numPr>
        <w:rPr>
          <w:rStyle w:val="Comments"/>
          <w:rFonts w:cstheme="minorHAnsi"/>
          <w:i w:val="0"/>
          <w:color w:val="C00000"/>
        </w:rPr>
      </w:pPr>
      <w:r w:rsidRPr="0080561E">
        <w:rPr>
          <w:rStyle w:val="Comments"/>
          <w:rFonts w:cstheme="minorHAnsi"/>
          <w:i w:val="0"/>
          <w:color w:val="C00000"/>
        </w:rPr>
        <w:t>Remove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0" w:type="auto"/>
        <w:tblInd w:w="0" w:type="dxa"/>
        <w:tblLook w:val="04A0" w:firstRow="1" w:lastRow="0" w:firstColumn="1" w:lastColumn="0" w:noHBand="0" w:noVBand="1"/>
      </w:tblPr>
      <w:tblGrid>
        <w:gridCol w:w="2785"/>
        <w:gridCol w:w="6565"/>
      </w:tblGrid>
      <w:tr w:rsidR="00F81E18" w:rsidRPr="0080561E" w14:paraId="5EC3E9AE" w14:textId="77777777" w:rsidTr="00C4708E">
        <w:trPr>
          <w:trHeight w:val="432"/>
          <w:tblHeader/>
        </w:trPr>
        <w:tc>
          <w:tcPr>
            <w:tcW w:w="2785" w:type="dxa"/>
            <w:vAlign w:val="center"/>
          </w:tcPr>
          <w:p w14:paraId="31FF0A5A" w14:textId="77777777" w:rsidR="00F81E18" w:rsidRPr="0080561E" w:rsidRDefault="00F81E18" w:rsidP="00CA65E8">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6565" w:type="dxa"/>
            <w:vAlign w:val="center"/>
          </w:tcPr>
          <w:p w14:paraId="203CFD08" w14:textId="77777777" w:rsidR="00F81E18" w:rsidRPr="0080561E" w:rsidRDefault="00F81E18" w:rsidP="00CA65E8">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690449">
        <w:trPr>
          <w:trHeight w:val="288"/>
        </w:trPr>
        <w:tc>
          <w:tcPr>
            <w:tcW w:w="2785" w:type="dxa"/>
            <w:vAlign w:val="center"/>
          </w:tcPr>
          <w:p w14:paraId="42D5BABC" w14:textId="03EFC42A" w:rsidR="00D55DFB" w:rsidRPr="0080561E" w:rsidRDefault="00D55DFB" w:rsidP="00CA65E8">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6565" w:type="dxa"/>
            <w:vAlign w:val="center"/>
          </w:tcPr>
          <w:p w14:paraId="1C6994B1" w14:textId="5C25BC6B" w:rsidR="00D55DFB" w:rsidRPr="0080561E" w:rsidRDefault="00D55DFB"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Adverse Event</w:t>
            </w:r>
          </w:p>
        </w:tc>
      </w:tr>
      <w:tr w:rsidR="00485971" w:rsidRPr="0080561E" w14:paraId="64B6C69C" w14:textId="77777777" w:rsidTr="00690449">
        <w:trPr>
          <w:trHeight w:val="288"/>
        </w:trPr>
        <w:tc>
          <w:tcPr>
            <w:tcW w:w="2785" w:type="dxa"/>
            <w:vAlign w:val="center"/>
          </w:tcPr>
          <w:p w14:paraId="2D67D0B6"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6565" w:type="dxa"/>
            <w:vAlign w:val="center"/>
          </w:tcPr>
          <w:p w14:paraId="02BE9716"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Adverse Events of Special Interest</w:t>
            </w:r>
          </w:p>
        </w:tc>
      </w:tr>
      <w:tr w:rsidR="00286DEF" w:rsidRPr="0080561E" w14:paraId="143139AF" w14:textId="77777777" w:rsidTr="00690449">
        <w:trPr>
          <w:trHeight w:val="288"/>
        </w:trPr>
        <w:tc>
          <w:tcPr>
            <w:tcW w:w="2785" w:type="dxa"/>
            <w:vAlign w:val="center"/>
          </w:tcPr>
          <w:p w14:paraId="64DB8921" w14:textId="44AD6B8B" w:rsidR="00286DEF" w:rsidRPr="0080561E" w:rsidRDefault="00286DEF"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6565" w:type="dxa"/>
            <w:vAlign w:val="center"/>
          </w:tcPr>
          <w:p w14:paraId="5528AAE7" w14:textId="09A2486B" w:rsidR="00286DEF" w:rsidRPr="0080561E" w:rsidRDefault="00473C8D" w:rsidP="00CA65E8">
            <w:pPr>
              <w:spacing w:after="80"/>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Pr="0080561E">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Pr="0080561E">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690449">
        <w:trPr>
          <w:trHeight w:val="288"/>
        </w:trPr>
        <w:tc>
          <w:tcPr>
            <w:tcW w:w="2785" w:type="dxa"/>
            <w:vAlign w:val="center"/>
          </w:tcPr>
          <w:p w14:paraId="52EE418A"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6565" w:type="dxa"/>
            <w:vAlign w:val="center"/>
          </w:tcPr>
          <w:p w14:paraId="19552713"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Clinical Outcome Assessment(s)</w:t>
            </w:r>
          </w:p>
        </w:tc>
      </w:tr>
      <w:tr w:rsidR="006D2CC1" w:rsidRPr="0080561E" w14:paraId="1771319E" w14:textId="77777777" w:rsidTr="00690449">
        <w:trPr>
          <w:trHeight w:val="288"/>
        </w:trPr>
        <w:tc>
          <w:tcPr>
            <w:tcW w:w="2785" w:type="dxa"/>
            <w:vAlign w:val="center"/>
          </w:tcPr>
          <w:p w14:paraId="12EEBF06" w14:textId="52788755"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6565" w:type="dxa"/>
            <w:vAlign w:val="center"/>
          </w:tcPr>
          <w:p w14:paraId="6C230B30" w14:textId="546DCEDF" w:rsidR="006D2CC1" w:rsidRPr="0080561E" w:rsidRDefault="007D432B"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Case Report Form</w:t>
            </w:r>
          </w:p>
        </w:tc>
      </w:tr>
      <w:tr w:rsidR="00485971" w:rsidRPr="0080561E" w14:paraId="3DF21B30" w14:textId="77777777" w:rsidTr="00690449">
        <w:trPr>
          <w:trHeight w:val="288"/>
        </w:trPr>
        <w:tc>
          <w:tcPr>
            <w:tcW w:w="2785" w:type="dxa"/>
            <w:vAlign w:val="center"/>
          </w:tcPr>
          <w:p w14:paraId="1874FE52"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6565" w:type="dxa"/>
            <w:vAlign w:val="center"/>
          </w:tcPr>
          <w:p w14:paraId="5B4D4237"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Disease-Related Events</w:t>
            </w:r>
          </w:p>
        </w:tc>
      </w:tr>
      <w:tr w:rsidR="00485971" w:rsidRPr="0080561E" w14:paraId="4E2CCE0C" w14:textId="77777777" w:rsidTr="00690449">
        <w:trPr>
          <w:trHeight w:val="288"/>
        </w:trPr>
        <w:tc>
          <w:tcPr>
            <w:tcW w:w="2785" w:type="dxa"/>
            <w:vAlign w:val="center"/>
          </w:tcPr>
          <w:p w14:paraId="0C09C6CC"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6565" w:type="dxa"/>
            <w:vAlign w:val="center"/>
          </w:tcPr>
          <w:p w14:paraId="6E1C4916"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690449">
        <w:trPr>
          <w:trHeight w:val="288"/>
        </w:trPr>
        <w:tc>
          <w:tcPr>
            <w:tcW w:w="2785" w:type="dxa"/>
            <w:vAlign w:val="center"/>
          </w:tcPr>
          <w:p w14:paraId="27E98258"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6565" w:type="dxa"/>
            <w:vAlign w:val="center"/>
          </w:tcPr>
          <w:p w14:paraId="443A3798"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485971" w:rsidRPr="0080561E" w14:paraId="312983EC" w14:textId="77777777" w:rsidTr="00690449">
        <w:trPr>
          <w:trHeight w:val="288"/>
        </w:trPr>
        <w:tc>
          <w:tcPr>
            <w:tcW w:w="2785" w:type="dxa"/>
            <w:vAlign w:val="center"/>
          </w:tcPr>
          <w:p w14:paraId="5DAE25E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EudraCT</w:t>
            </w:r>
          </w:p>
        </w:tc>
        <w:tc>
          <w:tcPr>
            <w:tcW w:w="6565" w:type="dxa"/>
            <w:vAlign w:val="center"/>
          </w:tcPr>
          <w:p w14:paraId="7CF07E48"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 Drug Regulating Authorities Clinical Trials Database</w:t>
            </w:r>
          </w:p>
        </w:tc>
      </w:tr>
      <w:tr w:rsidR="006F0BAF" w:rsidRPr="0080561E" w14:paraId="3A27639D" w14:textId="77777777" w:rsidTr="00690449">
        <w:trPr>
          <w:trHeight w:val="288"/>
        </w:trPr>
        <w:tc>
          <w:tcPr>
            <w:tcW w:w="2785" w:type="dxa"/>
            <w:vAlign w:val="center"/>
          </w:tcPr>
          <w:p w14:paraId="5A961D7C" w14:textId="2B8DFC53" w:rsidR="006F0BAF" w:rsidRPr="0080561E" w:rsidRDefault="006F0BAF"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6565" w:type="dxa"/>
            <w:vAlign w:val="center"/>
          </w:tcPr>
          <w:p w14:paraId="4BF61243" w14:textId="28EC1BAA" w:rsidR="006F0BAF" w:rsidRPr="0080561E" w:rsidRDefault="006F0BA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Investigator’s Brochure</w:t>
            </w:r>
          </w:p>
        </w:tc>
      </w:tr>
      <w:tr w:rsidR="006D2CC1" w:rsidRPr="0080561E" w14:paraId="6EA00977" w14:textId="77777777" w:rsidTr="00690449">
        <w:trPr>
          <w:trHeight w:val="288"/>
        </w:trPr>
        <w:tc>
          <w:tcPr>
            <w:tcW w:w="2785" w:type="dxa"/>
            <w:vAlign w:val="center"/>
          </w:tcPr>
          <w:p w14:paraId="07C08160" w14:textId="1087F1C4"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6565" w:type="dxa"/>
            <w:vAlign w:val="center"/>
          </w:tcPr>
          <w:p w14:paraId="7F2FFA3E" w14:textId="25C68FA6" w:rsidR="006D2CC1" w:rsidRPr="0080561E" w:rsidRDefault="00B1174A"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Informed Consent Form</w:t>
            </w:r>
          </w:p>
        </w:tc>
      </w:tr>
      <w:tr w:rsidR="006D2CC1" w:rsidRPr="0080561E" w14:paraId="716EBB0E" w14:textId="77777777" w:rsidTr="00690449">
        <w:trPr>
          <w:trHeight w:val="288"/>
        </w:trPr>
        <w:tc>
          <w:tcPr>
            <w:tcW w:w="2785" w:type="dxa"/>
            <w:vAlign w:val="center"/>
          </w:tcPr>
          <w:p w14:paraId="428EE67A" w14:textId="131BA231" w:rsidR="006D2CC1" w:rsidRPr="0080561E" w:rsidRDefault="006D2CC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6565" w:type="dxa"/>
            <w:vAlign w:val="center"/>
          </w:tcPr>
          <w:p w14:paraId="7F2CB6D3" w14:textId="18511128" w:rsidR="006D2CC1" w:rsidRPr="0080561E" w:rsidRDefault="00E75B67"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Harmonisation</w:t>
            </w:r>
          </w:p>
        </w:tc>
      </w:tr>
      <w:tr w:rsidR="00485971" w:rsidRPr="0080561E" w14:paraId="5B6355A1" w14:textId="77777777" w:rsidTr="00690449">
        <w:trPr>
          <w:trHeight w:val="288"/>
        </w:trPr>
        <w:tc>
          <w:tcPr>
            <w:tcW w:w="2785" w:type="dxa"/>
            <w:vAlign w:val="center"/>
          </w:tcPr>
          <w:p w14:paraId="20B6C0A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6565" w:type="dxa"/>
            <w:vAlign w:val="center"/>
          </w:tcPr>
          <w:p w14:paraId="1E090722"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690449">
        <w:trPr>
          <w:trHeight w:val="288"/>
        </w:trPr>
        <w:tc>
          <w:tcPr>
            <w:tcW w:w="2785" w:type="dxa"/>
            <w:vAlign w:val="center"/>
          </w:tcPr>
          <w:p w14:paraId="0CD8D6C3"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6565" w:type="dxa"/>
            <w:vAlign w:val="center"/>
          </w:tcPr>
          <w:p w14:paraId="75B39F13"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Independent Ethics Committee</w:t>
            </w:r>
          </w:p>
        </w:tc>
      </w:tr>
      <w:tr w:rsidR="00485971" w:rsidRPr="0080561E" w14:paraId="29EAC0A1" w14:textId="77777777" w:rsidTr="00690449">
        <w:trPr>
          <w:trHeight w:val="288"/>
        </w:trPr>
        <w:tc>
          <w:tcPr>
            <w:tcW w:w="2785" w:type="dxa"/>
            <w:vAlign w:val="center"/>
          </w:tcPr>
          <w:p w14:paraId="6ED007DF"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lastRenderedPageBreak/>
              <w:t>IMP</w:t>
            </w:r>
          </w:p>
        </w:tc>
        <w:tc>
          <w:tcPr>
            <w:tcW w:w="6565" w:type="dxa"/>
            <w:vAlign w:val="center"/>
          </w:tcPr>
          <w:p w14:paraId="3DCAD8C5"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Medicinal Product</w:t>
            </w:r>
          </w:p>
        </w:tc>
      </w:tr>
      <w:tr w:rsidR="00485971" w:rsidRPr="0080561E" w14:paraId="202572FE" w14:textId="77777777" w:rsidTr="00690449">
        <w:trPr>
          <w:trHeight w:val="288"/>
        </w:trPr>
        <w:tc>
          <w:tcPr>
            <w:tcW w:w="2785" w:type="dxa"/>
            <w:vAlign w:val="center"/>
          </w:tcPr>
          <w:p w14:paraId="2DECA9C5"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6565" w:type="dxa"/>
            <w:vAlign w:val="center"/>
          </w:tcPr>
          <w:p w14:paraId="6B39B6C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New Drug</w:t>
            </w:r>
          </w:p>
        </w:tc>
      </w:tr>
      <w:tr w:rsidR="00485971" w:rsidRPr="0080561E" w14:paraId="332A6273" w14:textId="77777777" w:rsidTr="00690449">
        <w:trPr>
          <w:trHeight w:val="288"/>
        </w:trPr>
        <w:tc>
          <w:tcPr>
            <w:tcW w:w="2785" w:type="dxa"/>
            <w:vAlign w:val="center"/>
          </w:tcPr>
          <w:p w14:paraId="57B9426E"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6565" w:type="dxa"/>
            <w:vAlign w:val="center"/>
          </w:tcPr>
          <w:p w14:paraId="79364CBA"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Institutional Review Board</w:t>
            </w:r>
          </w:p>
        </w:tc>
      </w:tr>
      <w:tr w:rsidR="00485971" w:rsidRPr="0080561E" w14:paraId="666ADBD2" w14:textId="77777777" w:rsidTr="00690449">
        <w:trPr>
          <w:trHeight w:val="288"/>
        </w:trPr>
        <w:tc>
          <w:tcPr>
            <w:tcW w:w="2785" w:type="dxa"/>
            <w:vAlign w:val="center"/>
          </w:tcPr>
          <w:p w14:paraId="7C0F9863" w14:textId="7BF447E4"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
        </w:tc>
        <w:tc>
          <w:tcPr>
            <w:tcW w:w="6565" w:type="dxa"/>
            <w:vAlign w:val="center"/>
          </w:tcPr>
          <w:p w14:paraId="7D55FA28" w14:textId="64F10A1E"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Interactive Response System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690449">
        <w:trPr>
          <w:trHeight w:val="288"/>
        </w:trPr>
        <w:tc>
          <w:tcPr>
            <w:tcW w:w="2785" w:type="dxa"/>
            <w:vAlign w:val="center"/>
          </w:tcPr>
          <w:p w14:paraId="254D2F00"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jRCT</w:t>
            </w:r>
          </w:p>
        </w:tc>
        <w:tc>
          <w:tcPr>
            <w:tcW w:w="6565" w:type="dxa"/>
            <w:vAlign w:val="center"/>
          </w:tcPr>
          <w:p w14:paraId="1D10C894"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690449">
        <w:trPr>
          <w:trHeight w:val="288"/>
        </w:trPr>
        <w:tc>
          <w:tcPr>
            <w:tcW w:w="2785" w:type="dxa"/>
            <w:vAlign w:val="center"/>
          </w:tcPr>
          <w:p w14:paraId="1142099B"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6565" w:type="dxa"/>
            <w:vAlign w:val="center"/>
          </w:tcPr>
          <w:p w14:paraId="2D7731A9"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485971" w:rsidRPr="0080561E" w14:paraId="66470542" w14:textId="77777777" w:rsidTr="00690449">
        <w:trPr>
          <w:trHeight w:val="288"/>
        </w:trPr>
        <w:tc>
          <w:tcPr>
            <w:tcW w:w="2785" w:type="dxa"/>
            <w:vAlign w:val="center"/>
          </w:tcPr>
          <w:p w14:paraId="63C09D5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N/A</w:t>
            </w:r>
          </w:p>
        </w:tc>
        <w:tc>
          <w:tcPr>
            <w:tcW w:w="6565" w:type="dxa"/>
            <w:vAlign w:val="center"/>
          </w:tcPr>
          <w:p w14:paraId="6F608E7B" w14:textId="78C5C760"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Not </w:t>
            </w:r>
            <w:r w:rsidR="00BB1593" w:rsidRPr="0080561E">
              <w:rPr>
                <w:rStyle w:val="Comments"/>
                <w:rFonts w:asciiTheme="minorHAnsi" w:hAnsiTheme="minorHAnsi" w:cstheme="minorHAnsi"/>
                <w:i w:val="0"/>
                <w:color w:val="C00000"/>
              </w:rPr>
              <w:t>Applicable</w:t>
            </w:r>
          </w:p>
        </w:tc>
      </w:tr>
      <w:tr w:rsidR="00485971" w:rsidRPr="0080561E" w14:paraId="0CF83D0D" w14:textId="77777777" w:rsidTr="00690449">
        <w:trPr>
          <w:trHeight w:val="288"/>
        </w:trPr>
        <w:tc>
          <w:tcPr>
            <w:tcW w:w="2785" w:type="dxa"/>
            <w:vAlign w:val="center"/>
          </w:tcPr>
          <w:p w14:paraId="4DA1A97D"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NCT</w:t>
            </w:r>
          </w:p>
        </w:tc>
        <w:tc>
          <w:tcPr>
            <w:tcW w:w="6565" w:type="dxa"/>
            <w:vAlign w:val="center"/>
          </w:tcPr>
          <w:p w14:paraId="4DF00B8F"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National Clinical Trial </w:t>
            </w:r>
          </w:p>
        </w:tc>
      </w:tr>
      <w:tr w:rsidR="00371D61" w:rsidRPr="0080561E" w14:paraId="19B23CD7" w14:textId="77777777" w:rsidTr="00690449">
        <w:trPr>
          <w:trHeight w:val="288"/>
        </w:trPr>
        <w:tc>
          <w:tcPr>
            <w:tcW w:w="2785" w:type="dxa"/>
            <w:vAlign w:val="center"/>
          </w:tcPr>
          <w:p w14:paraId="687A2CD1" w14:textId="024840FE" w:rsidR="00371D61" w:rsidRPr="0080561E" w:rsidRDefault="00371D6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6565" w:type="dxa"/>
            <w:vAlign w:val="center"/>
          </w:tcPr>
          <w:p w14:paraId="321639C0" w14:textId="76E6A290" w:rsidR="00371D61" w:rsidRPr="0080561E" w:rsidRDefault="00371D6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Non-Investigational Medicinal Product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1E83AB70" w14:textId="77777777" w:rsidTr="00690449">
        <w:trPr>
          <w:trHeight w:val="288"/>
        </w:trPr>
        <w:tc>
          <w:tcPr>
            <w:tcW w:w="2785" w:type="dxa"/>
            <w:vAlign w:val="center"/>
          </w:tcPr>
          <w:p w14:paraId="03AFA1CE" w14:textId="7E003919" w:rsidR="005D0C56" w:rsidRPr="0080561E" w:rsidRDefault="005D0C56"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PD</w:t>
            </w:r>
          </w:p>
        </w:tc>
        <w:tc>
          <w:tcPr>
            <w:tcW w:w="6565" w:type="dxa"/>
            <w:vAlign w:val="center"/>
          </w:tcPr>
          <w:p w14:paraId="03DF09B2" w14:textId="5097E089" w:rsidR="005D0C56" w:rsidRPr="0080561E" w:rsidRDefault="00D33A6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Pharmacodynamics</w:t>
            </w:r>
          </w:p>
        </w:tc>
      </w:tr>
      <w:tr w:rsidR="005D0C56" w:rsidRPr="0080561E" w14:paraId="25EF9479" w14:textId="77777777" w:rsidTr="00690449">
        <w:trPr>
          <w:trHeight w:val="288"/>
        </w:trPr>
        <w:tc>
          <w:tcPr>
            <w:tcW w:w="2785" w:type="dxa"/>
            <w:vAlign w:val="center"/>
          </w:tcPr>
          <w:p w14:paraId="370B5C89" w14:textId="346A452F" w:rsidR="005D0C56" w:rsidRPr="0080561E" w:rsidRDefault="005D0C56"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6565" w:type="dxa"/>
            <w:vAlign w:val="center"/>
          </w:tcPr>
          <w:p w14:paraId="49E9B5C8" w14:textId="7F87782F" w:rsidR="005D0C56" w:rsidRPr="0080561E" w:rsidRDefault="00D33A6F"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690449">
        <w:trPr>
          <w:trHeight w:val="288"/>
        </w:trPr>
        <w:tc>
          <w:tcPr>
            <w:tcW w:w="2785" w:type="dxa"/>
            <w:vAlign w:val="center"/>
          </w:tcPr>
          <w:p w14:paraId="2A4AD5DE"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6565" w:type="dxa"/>
            <w:vAlign w:val="center"/>
          </w:tcPr>
          <w:p w14:paraId="13FB7DB1" w14:textId="77777777"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Serious Adverse Event</w:t>
            </w:r>
          </w:p>
        </w:tc>
      </w:tr>
      <w:tr w:rsidR="00485971" w:rsidRPr="0080561E" w14:paraId="67FE7DE4" w14:textId="77777777" w:rsidTr="00690449">
        <w:trPr>
          <w:trHeight w:val="288"/>
        </w:trPr>
        <w:tc>
          <w:tcPr>
            <w:tcW w:w="2785" w:type="dxa"/>
            <w:vAlign w:val="center"/>
          </w:tcPr>
          <w:p w14:paraId="6C1401A4"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SoA</w:t>
            </w:r>
          </w:p>
        </w:tc>
        <w:tc>
          <w:tcPr>
            <w:tcW w:w="6565" w:type="dxa"/>
            <w:vAlign w:val="center"/>
          </w:tcPr>
          <w:p w14:paraId="568FDC2D" w14:textId="0F20FC98" w:rsidR="00485971" w:rsidRPr="0080561E" w:rsidRDefault="00485971" w:rsidP="00CA65E8">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27137C" w:rsidRPr="0080561E">
              <w:rPr>
                <w:rStyle w:val="Comments"/>
                <w:rFonts w:asciiTheme="minorHAnsi" w:hAnsiTheme="minorHAnsi" w:cstheme="minorHAnsi"/>
                <w:i w:val="0"/>
                <w:color w:val="C00000"/>
              </w:rPr>
              <w:t>Activities</w:t>
            </w:r>
          </w:p>
        </w:tc>
      </w:tr>
      <w:tr w:rsidR="00485971" w:rsidRPr="0080561E" w14:paraId="53F0FF81" w14:textId="77777777" w:rsidTr="00690449">
        <w:trPr>
          <w:trHeight w:val="288"/>
        </w:trPr>
        <w:tc>
          <w:tcPr>
            <w:tcW w:w="2785" w:type="dxa"/>
            <w:vAlign w:val="center"/>
          </w:tcPr>
          <w:p w14:paraId="293081F9"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6565" w:type="dxa"/>
            <w:vAlign w:val="center"/>
          </w:tcPr>
          <w:p w14:paraId="44F707BF"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Table of Contents</w:t>
            </w:r>
          </w:p>
        </w:tc>
      </w:tr>
      <w:tr w:rsidR="00485971" w:rsidRPr="0080561E" w14:paraId="2935E3F6" w14:textId="77777777" w:rsidTr="00977C99">
        <w:trPr>
          <w:trHeight w:val="288"/>
        </w:trPr>
        <w:tc>
          <w:tcPr>
            <w:tcW w:w="2785" w:type="dxa"/>
            <w:vAlign w:val="center"/>
          </w:tcPr>
          <w:p w14:paraId="5F86DEE3" w14:textId="77777777" w:rsidR="00485971" w:rsidRPr="0080561E" w:rsidRDefault="00485971" w:rsidP="00CA65E8">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6565" w:type="dxa"/>
            <w:vAlign w:val="center"/>
          </w:tcPr>
          <w:p w14:paraId="5421A14D" w14:textId="5E5B6E06" w:rsidR="00485971" w:rsidRPr="0080561E" w:rsidRDefault="00485971" w:rsidP="00977C99">
            <w:pPr>
              <w:spacing w:after="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61B37559" w14:textId="77777777" w:rsidR="00084D74" w:rsidRPr="0080561E" w:rsidRDefault="00084D74"/>
    <w:p w14:paraId="25D57B31" w14:textId="3A5A151D" w:rsidR="004462DA" w:rsidRPr="0080561E" w:rsidRDefault="00084D74" w:rsidP="00084D74">
      <w:pPr>
        <w:spacing w:after="80" w:line="240" w:lineRule="auto"/>
        <w:rPr>
          <w:rFonts w:ascii="Arial" w:eastAsiaTheme="minorHAnsi" w:hAnsi="Arial" w:cs="Arial"/>
          <w:b/>
          <w:bCs/>
          <w:color w:val="3333FF"/>
          <w:szCs w:val="20"/>
          <w:lang w:eastAsia="en-US"/>
        </w:r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r w:rsidR="004462DA" w:rsidRPr="0080561E">
        <w:rPr>
          <w:rFonts w:ascii="Arial" w:eastAsiaTheme="minorHAnsi" w:hAnsi="Arial" w:cs="Arial"/>
          <w:b/>
          <w:bCs/>
          <w:color w:val="3333FF"/>
          <w:szCs w:val="20"/>
          <w:lang w:eastAsia="en-US"/>
        </w:rPr>
        <w:br w:type="page"/>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BF2D3E">
        <w:tc>
          <w:tcPr>
            <w:tcW w:w="9350" w:type="dxa"/>
            <w:gridSpan w:val="2"/>
          </w:tcPr>
          <w:p w14:paraId="087A02C1" w14:textId="1FB80969" w:rsidR="00B74600" w:rsidRPr="0080561E" w:rsidRDefault="00B74600" w:rsidP="001E0F38">
            <w:pPr>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EF1C4F">
        <w:trPr>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commentRangeStart w:id="1"/>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commentRangeEnd w:id="1"/>
            <w:r w:rsidR="00A35180">
              <w:rPr>
                <w:rStyle w:val="CommentReference"/>
                <w:rFonts w:ascii="Arial" w:eastAsiaTheme="minorEastAsia" w:hAnsi="Arial" w:cs="Arial"/>
                <w:color w:val="auto"/>
              </w:rPr>
              <w:commentReference w:id="1"/>
            </w:r>
          </w:p>
        </w:tc>
      </w:tr>
      <w:tr w:rsidR="006E7B44" w:rsidRPr="0080561E" w14:paraId="1E40620B" w14:textId="77777777" w:rsidTr="00EF1C4F">
        <w:tc>
          <w:tcPr>
            <w:tcW w:w="2815" w:type="dxa"/>
          </w:tcPr>
          <w:p w14:paraId="3C3D3738" w14:textId="240C7947" w:rsidR="006E7B44" w:rsidRPr="0080561E" w:rsidRDefault="006E7B44" w:rsidP="001E0F38">
            <w:pPr>
              <w:spacing w:before="120" w:after="120"/>
              <w:rPr>
                <w:rFonts w:cs="Times New Roman"/>
                <w:b/>
                <w:bCs/>
              </w:rPr>
            </w:pPr>
            <w:bookmarkStart w:id="2" w:name="_Toc8761400"/>
            <w:bookmarkStart w:id="3" w:name="_Toc10143886"/>
            <w:r w:rsidRPr="0080561E">
              <w:rPr>
                <w:rFonts w:cs="Times New Roman"/>
                <w:b/>
                <w:bCs/>
              </w:rPr>
              <w:t xml:space="preserve">Full </w:t>
            </w:r>
            <w:sdt>
              <w:sdtPr>
                <w:tag w:val="goog_rdk_24"/>
                <w:id w:val="-909313699"/>
              </w:sdtPr>
              <w:sdtContent/>
            </w:sdt>
            <w:r w:rsidRPr="0080561E">
              <w:rPr>
                <w:rFonts w:cs="Times New Roman"/>
                <w:b/>
                <w:bCs/>
              </w:rPr>
              <w:t>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EF1C4F">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60862844"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if any.  Delete this line from the table if not applicable.</w:t>
            </w:r>
          </w:p>
        </w:tc>
      </w:tr>
      <w:tr w:rsidR="00220F11" w:rsidRPr="0080561E" w14:paraId="63D5ACD7" w14:textId="77777777" w:rsidTr="00EF1C4F">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19F88918"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 is a standard part of trial data, and should be included for most trials.</w:t>
            </w:r>
          </w:p>
        </w:tc>
      </w:tr>
      <w:tr w:rsidR="00A94B2A" w:rsidRPr="0080561E" w14:paraId="3644606B" w14:textId="77777777" w:rsidTr="00EF1C4F">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1F20153E" w:rsidR="00A94B2A" w:rsidRDefault="00726EFE" w:rsidP="001E0F38">
            <w:pPr>
              <w:spacing w:before="120" w:after="120"/>
              <w:rPr>
                <w:rStyle w:val="CPTVariable"/>
                <w:rFonts w:ascii="Century" w:hAnsi="Century"/>
                <w:color w:val="auto"/>
              </w:rPr>
            </w:pPr>
            <w:r w:rsidRPr="0080561E">
              <w:rPr>
                <w:rFonts w:eastAsia="Century" w:cs="Times New Roman"/>
                <w:highlight w:val="lightGray"/>
              </w:rPr>
              <w:t>[</w:t>
            </w:r>
            <w:r w:rsidRPr="0080561E">
              <w:rPr>
                <w:rStyle w:val="CPTVariable"/>
                <w:color w:val="auto"/>
                <w:highlight w:val="lightGray"/>
              </w:rPr>
              <w:t>Yes/No</w:t>
            </w:r>
            <w:r w:rsidRPr="0080561E">
              <w:rPr>
                <w:rStyle w:val="CPTVariable"/>
                <w:rFonts w:ascii="Century" w:hAnsi="Century"/>
                <w:color w:val="auto"/>
                <w:highlight w:val="lightGray"/>
              </w:rPr>
              <w:t>]</w:t>
            </w:r>
          </w:p>
          <w:p w14:paraId="03AF5176" w14:textId="68CF7A59" w:rsidR="00566F96" w:rsidRPr="0080561E" w:rsidRDefault="00566F96" w:rsidP="001E0F38">
            <w:pPr>
              <w:spacing w:before="120" w:after="120"/>
              <w:rPr>
                <w:rStyle w:val="CPTVariable"/>
                <w:rFonts w:ascii="Century" w:hAnsi="Century"/>
                <w:color w:val="auto"/>
              </w:rPr>
            </w:pPr>
            <w:r>
              <w:rPr>
                <w:rStyle w:val="CPTVariable"/>
                <w:rFonts w:ascii="Century" w:hAnsi="Century"/>
              </w:rPr>
              <w:t>&lt;&lt;Original Protocol Identifier response&gt;&gt;</w:t>
            </w:r>
          </w:p>
          <w:p w14:paraId="2A3E620D" w14:textId="64D4D3AB" w:rsidR="00726EFE" w:rsidRPr="0080561E" w:rsidRDefault="00726EFE" w:rsidP="001E0F38">
            <w:pPr>
              <w:spacing w:before="120" w:after="120"/>
              <w:rPr>
                <w:rFonts w:ascii="Century" w:hAnsi="Century"/>
              </w:rPr>
            </w:pPr>
          </w:p>
        </w:tc>
      </w:tr>
      <w:tr w:rsidR="00220F11" w:rsidRPr="0080561E" w14:paraId="4EE6D03F" w14:textId="77777777" w:rsidTr="00EF1C4F">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4B3A5B1F" w:rsidR="00220F11" w:rsidRPr="0080561E" w:rsidRDefault="00220F11" w:rsidP="001E0F38">
            <w:pPr>
              <w:pStyle w:val="InstructionalTExt"/>
              <w:rPr>
                <w:rStyle w:val="CPTVariable"/>
                <w:rFonts w:ascii="Century" w:hAnsi="Century"/>
                <w:color w:val="3333FF"/>
              </w:rPr>
            </w:pPr>
            <w:r w:rsidRPr="0080561E">
              <w:t>An optional field for use by the Sponsor at their discretion.</w:t>
            </w:r>
          </w:p>
        </w:tc>
      </w:tr>
      <w:tr w:rsidR="00220F11" w:rsidRPr="0080561E" w14:paraId="5BC7B91A" w14:textId="77777777" w:rsidTr="00EF1C4F">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1B9A5B5A" w:rsidR="00220F11" w:rsidRPr="0080561E" w:rsidRDefault="00220F11" w:rsidP="001E0F38">
            <w:pPr>
              <w:spacing w:before="120" w:after="120"/>
              <w:rPr>
                <w:rStyle w:val="CPTVariable"/>
                <w:rFonts w:asciiTheme="minorHAnsi" w:hAnsiTheme="minorHAnsi" w:cstheme="minorHAnsi"/>
                <w:color w:val="3333FF"/>
                <w:highlight w:val="lightGray"/>
              </w:rPr>
            </w:pPr>
            <w:r w:rsidRPr="0080561E">
              <w:rPr>
                <w:rFonts w:asciiTheme="minorHAnsi" w:hAnsiTheme="minorHAnsi" w:cstheme="minorHAnsi"/>
                <w:color w:val="C00000"/>
              </w:rPr>
              <w:t>An optional field for use by the Sponsor at their discretion.</w:t>
            </w:r>
          </w:p>
        </w:tc>
      </w:tr>
      <w:tr w:rsidR="00220F11" w:rsidRPr="0080561E" w14:paraId="6C7C75AA" w14:textId="77777777" w:rsidTr="00EF1C4F">
        <w:tc>
          <w:tcPr>
            <w:tcW w:w="2815" w:type="dxa"/>
          </w:tcPr>
          <w:p w14:paraId="07CFDE53" w14:textId="114F991E" w:rsidR="00220F11" w:rsidRPr="0080561E" w:rsidRDefault="00220F11" w:rsidP="001E0F38">
            <w:pPr>
              <w:spacing w:before="120" w:after="120"/>
              <w:rPr>
                <w:rFonts w:cs="Times New Roman"/>
                <w:b/>
                <w:highlight w:val="yellow"/>
              </w:rPr>
            </w:pPr>
            <w:commentRangeStart w:id="4"/>
            <w:r w:rsidRPr="0080561E">
              <w:rPr>
                <w:rFonts w:cs="Times New Roman"/>
                <w:b/>
              </w:rPr>
              <w:t xml:space="preserve">Amendment </w:t>
            </w:r>
            <w:r w:rsidR="005257E4" w:rsidRPr="0080561E">
              <w:rPr>
                <w:rFonts w:cs="Times New Roman"/>
                <w:b/>
              </w:rPr>
              <w:t>Identifier</w:t>
            </w:r>
            <w:r w:rsidRPr="0080561E">
              <w:rPr>
                <w:rFonts w:cs="Times New Roman"/>
                <w:b/>
              </w:rPr>
              <w:t>:</w:t>
            </w:r>
            <w:commentRangeEnd w:id="4"/>
            <w:r w:rsidR="008B7408">
              <w:rPr>
                <w:rStyle w:val="CommentReference"/>
                <w:rFonts w:ascii="Arial" w:hAnsi="Arial" w:cs="Arial"/>
              </w:rPr>
              <w:commentReference w:id="4"/>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80561E">
              <w:rPr>
                <w:rFonts w:eastAsia="Century" w:cs="Times New Roman"/>
                <w:highlight w:val="lightGray"/>
              </w:rPr>
              <w:t>{</w:t>
            </w:r>
            <w:r w:rsidR="00220F11" w:rsidRPr="0080561E">
              <w:rPr>
                <w:rFonts w:eastAsia="Century" w:cs="Times New Roman"/>
                <w:highlight w:val="lightGray"/>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80561E">
              <w:rPr>
                <w:rStyle w:val="CPTVariable"/>
                <w:rFonts w:ascii="Century" w:hAnsi="Century"/>
                <w:color w:val="auto"/>
                <w:highlight w:val="lightGray"/>
              </w:rPr>
              <w:t>]</w:t>
            </w:r>
            <w:r w:rsidRPr="0080561E">
              <w:rPr>
                <w:rStyle w:val="CPTVariable"/>
                <w:rFonts w:ascii="Century" w:hAnsi="Century"/>
                <w:color w:val="auto"/>
              </w:rPr>
              <w:t>}</w:t>
            </w:r>
          </w:p>
          <w:p w14:paraId="4C90DD09" w14:textId="17DFDB6C" w:rsidR="00220F11" w:rsidRPr="0080561E" w:rsidRDefault="00220F11" w:rsidP="001E0F38">
            <w:pPr>
              <w:pStyle w:val="InstructionalTExt"/>
            </w:pPr>
            <w:r w:rsidRPr="0080561E">
              <w:t xml:space="preserve">Enter the amendment </w:t>
            </w:r>
            <w:r w:rsidR="005257E4" w:rsidRPr="0080561E">
              <w:t>identifier (e.g., amendment number)</w:t>
            </w:r>
            <w:r w:rsidRPr="0080561E">
              <w:t xml:space="preserve">.  If this is the original instance of the protocol, </w:t>
            </w:r>
            <w:r w:rsidR="001052FC" w:rsidRPr="0080561E">
              <w:t>leave blank</w:t>
            </w:r>
            <w:r w:rsidRPr="0080561E">
              <w:t>.</w:t>
            </w:r>
          </w:p>
        </w:tc>
      </w:tr>
      <w:tr w:rsidR="00220F11" w:rsidRPr="0080561E" w14:paraId="350296C9" w14:textId="77777777" w:rsidTr="00EF1C4F">
        <w:tc>
          <w:tcPr>
            <w:tcW w:w="2815" w:type="dxa"/>
          </w:tcPr>
          <w:p w14:paraId="7DBADAF6" w14:textId="51D74F17" w:rsidR="00220F11" w:rsidRPr="0080561E" w:rsidRDefault="00220F11" w:rsidP="001E0F38">
            <w:pPr>
              <w:spacing w:before="120" w:after="120"/>
            </w:pPr>
            <w:commentRangeStart w:id="5"/>
            <w:r w:rsidRPr="0080561E">
              <w:rPr>
                <w:rFonts w:cs="Times New Roman"/>
                <w:b/>
                <w:bCs/>
              </w:rPr>
              <w:t>Amendment Scope:</w:t>
            </w:r>
            <w:commentRangeEnd w:id="5"/>
            <w:r w:rsidR="008B7408">
              <w:rPr>
                <w:rStyle w:val="CommentReference"/>
                <w:rFonts w:ascii="Arial" w:hAnsi="Arial" w:cs="Arial"/>
              </w:rPr>
              <w:commentReference w:id="5"/>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80561E">
              <w:rPr>
                <w:rFonts w:eastAsia="Century" w:cs="Times New Roman"/>
                <w:highlight w:val="lightGray"/>
              </w:rPr>
              <w:t>{</w:t>
            </w:r>
            <w:r w:rsidR="00220F11" w:rsidRPr="0080561E">
              <w:rPr>
                <w:rFonts w:eastAsia="Century" w:cs="Times New Roman"/>
                <w:highlight w:val="lightGray"/>
              </w:rPr>
              <w:t>[Amendment Scope]</w:t>
            </w:r>
            <w:r w:rsidRPr="0080561E">
              <w:rPr>
                <w:rFonts w:eastAsia="Century" w:cs="Times New Roman"/>
              </w:rPr>
              <w:t>}</w:t>
            </w:r>
            <w:r w:rsidR="00220F11" w:rsidRPr="0080561E">
              <w:rPr>
                <w:rFonts w:eastAsia="Century" w:cs="Times New Roman"/>
              </w:rPr>
              <w:t xml:space="preserve"> </w:t>
            </w:r>
            <w:r w:rsidR="00220F11" w:rsidRPr="0080561E">
              <w:rPr>
                <w:rFonts w:eastAsia="Century" w:cs="Times New Roman"/>
                <w:highlight w:val="lightGray"/>
              </w:rPr>
              <w:t>{[Country Identifier]</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80561E">
              <w:rPr>
                <w:rFonts w:eastAsia="Century" w:cs="Times New Roman"/>
                <w:highlight w:val="lightGray"/>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929E6" w:rsidRPr="0080561E">
              <w:rPr>
                <w:rFonts w:eastAsia="Century" w:cs="Times New Roman"/>
                <w:highlight w:val="lightGray"/>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80561E">
              <w:rPr>
                <w:rFonts w:eastAsia="Century" w:cs="Times New Roman"/>
                <w:highlight w:val="lightGray"/>
              </w:rPr>
              <w:t>&lt;Enter Site Identifier&gt;</w:t>
            </w:r>
            <w:r w:rsidR="00FD1E47" w:rsidRPr="0080561E">
              <w:rPr>
                <w:rFonts w:eastAsia="Century" w:cs="Times New Roman"/>
              </w:rPr>
              <w:t>}</w:t>
            </w:r>
          </w:p>
          <w:p w14:paraId="556F6B42" w14:textId="343B7EBA" w:rsidR="000546F4" w:rsidRPr="0080561E" w:rsidRDefault="00634A82" w:rsidP="001E0F38">
            <w:pPr>
              <w:pStyle w:val="InstructionalTExt"/>
            </w:pPr>
            <w:r w:rsidRPr="0080561E">
              <w:t>Leave blank</w:t>
            </w:r>
            <w:r w:rsidR="003F34EE" w:rsidRPr="0080561E">
              <w:t xml:space="preserve"> f</w:t>
            </w:r>
            <w:r w:rsidR="003566B3" w:rsidRPr="0080561E">
              <w:t>or original protocol</w:t>
            </w:r>
            <w:r w:rsidR="003F34EE" w:rsidRPr="0080561E">
              <w:t>.</w:t>
            </w:r>
          </w:p>
          <w:p w14:paraId="06CFC6F7" w14:textId="17109525" w:rsidR="000546F4" w:rsidRPr="0080561E" w:rsidRDefault="000546F4" w:rsidP="001E0F38">
            <w:pPr>
              <w:pStyle w:val="InstructionalTExt"/>
            </w:pPr>
            <w:r w:rsidRPr="0080561E">
              <w:lastRenderedPageBreak/>
              <w:t>If an amendment applies to all sites in the trial, enter “global” and delete the Country, Region and Site Identifier fields.</w:t>
            </w:r>
            <w:r w:rsidR="00056220" w:rsidRPr="0080561E">
              <w:t xml:space="preserve"> If amending a single-country study, enter “global”.</w:t>
            </w:r>
          </w:p>
          <w:p w14:paraId="046F1844" w14:textId="2F08FC9C" w:rsidR="00220F11" w:rsidRPr="0080561E" w:rsidRDefault="009A5349" w:rsidP="001E0F38">
            <w:pPr>
              <w:pStyle w:val="InstructionalTExt"/>
            </w:pPr>
            <w:commentRangeStart w:id="6"/>
            <w:r w:rsidRPr="0080561E">
              <w:t xml:space="preserve">If </w:t>
            </w:r>
            <w:r w:rsidR="004E072B" w:rsidRPr="0080561E">
              <w:t xml:space="preserve">the amendment does not apply to all sites in the trial, </w:t>
            </w:r>
            <w:r w:rsidR="00BF419F" w:rsidRPr="0080561E">
              <w:t xml:space="preserve">select “Not Global” and </w:t>
            </w:r>
            <w:r w:rsidRPr="0080561E">
              <w:t>u</w:t>
            </w:r>
            <w:r w:rsidR="00F4049D" w:rsidRPr="0080561E">
              <w:t xml:space="preserve">tilize one of the identifiers based on amendment scope. </w:t>
            </w:r>
            <w:r w:rsidR="00220F11" w:rsidRPr="0080561E">
              <w:t xml:space="preserve">Use the ISO-3166 region or country identifier (for example, DE or EU).  </w:t>
            </w:r>
            <w:commentRangeEnd w:id="6"/>
            <w:r w:rsidR="00FD6A54">
              <w:rPr>
                <w:rStyle w:val="CommentReference"/>
                <w:rFonts w:ascii="Arial" w:eastAsiaTheme="minorEastAsia" w:hAnsi="Arial" w:cs="Arial"/>
                <w:color w:val="auto"/>
              </w:rPr>
              <w:commentReference w:id="6"/>
            </w:r>
          </w:p>
        </w:tc>
      </w:tr>
      <w:tr w:rsidR="00220F11" w:rsidRPr="0080561E" w14:paraId="03CFBFB0" w14:textId="77777777" w:rsidTr="00EF1C4F">
        <w:tc>
          <w:tcPr>
            <w:tcW w:w="2815" w:type="dxa"/>
          </w:tcPr>
          <w:p w14:paraId="3F5F6BB2" w14:textId="27FBE18F" w:rsidR="00220F11" w:rsidRPr="0080561E" w:rsidRDefault="00220F11" w:rsidP="001E0F38">
            <w:pPr>
              <w:spacing w:before="120" w:after="120"/>
              <w:rPr>
                <w:rFonts w:ascii="Arial" w:hAnsi="Arial" w:cs="Arial"/>
                <w:b/>
                <w:bCs/>
              </w:rPr>
            </w:pPr>
            <w:r w:rsidRPr="0080561E">
              <w:rPr>
                <w:rFonts w:ascii="Arial" w:hAnsi="Arial" w:cs="Arial"/>
                <w:b/>
                <w:color w:val="3333FF"/>
              </w:rPr>
              <w:lastRenderedPageBreak/>
              <w:t>Compound Code(s):</w:t>
            </w:r>
            <w:r w:rsidRPr="0080561E">
              <w:rPr>
                <w:rFonts w:ascii="Arial" w:hAnsi="Arial" w:cs="Arial"/>
                <w:b/>
                <w:bCs/>
              </w:rPr>
              <w:t xml:space="preserve"> </w:t>
            </w:r>
          </w:p>
        </w:tc>
        <w:tc>
          <w:tcPr>
            <w:tcW w:w="6535" w:type="dxa"/>
          </w:tcPr>
          <w:p w14:paraId="4AB35ADD" w14:textId="33A80F85"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Compound Code(s)</w:t>
            </w:r>
            <w:r w:rsidRPr="0080561E">
              <w:rPr>
                <w:rStyle w:val="CPTVariable"/>
                <w:rFonts w:ascii="Arial" w:hAnsi="Arial" w:cs="Arial"/>
                <w:color w:val="3333FF"/>
              </w:rPr>
              <w:t>&gt;</w:t>
            </w:r>
          </w:p>
          <w:p w14:paraId="5DB1A9E6" w14:textId="535A457A"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EF1C4F">
        <w:trPr>
          <w:trHeight w:val="828"/>
        </w:trPr>
        <w:tc>
          <w:tcPr>
            <w:tcW w:w="2815" w:type="dxa"/>
          </w:tcPr>
          <w:p w14:paraId="26099D9E" w14:textId="63C5B847" w:rsidR="00220F11" w:rsidRPr="0080561E" w:rsidRDefault="00220F11" w:rsidP="001E0F38">
            <w:pPr>
              <w:spacing w:before="120" w:after="120"/>
              <w:rPr>
                <w:rFonts w:ascii="Arial" w:hAnsi="Arial" w:cs="Arial"/>
                <w:color w:val="3333FF"/>
              </w:rPr>
            </w:pPr>
            <w:commentRangeStart w:id="7"/>
            <w:r w:rsidRPr="0080561E">
              <w:rPr>
                <w:rFonts w:ascii="Arial" w:hAnsi="Arial" w:cs="Arial"/>
                <w:b/>
                <w:bCs/>
                <w:color w:val="3333FF"/>
              </w:rPr>
              <w:t>Compound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6FF601B1"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commentRangeEnd w:id="7"/>
            <w:r w:rsidR="00665AC9">
              <w:rPr>
                <w:rStyle w:val="CommentReference"/>
                <w:rFonts w:ascii="Arial" w:eastAsiaTheme="minorEastAsia" w:hAnsi="Arial" w:cs="Arial"/>
                <w:color w:val="auto"/>
              </w:rPr>
              <w:commentReference w:id="7"/>
            </w:r>
          </w:p>
        </w:tc>
      </w:tr>
      <w:tr w:rsidR="00220F11" w:rsidRPr="0080561E" w14:paraId="7E60D0E5" w14:textId="77777777" w:rsidTr="00EF1C4F">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1FDFDAB2" w:rsidR="00220F11" w:rsidRPr="0080561E" w:rsidRDefault="00220F11" w:rsidP="001E0F38">
            <w:pPr>
              <w:spacing w:before="120" w:after="120"/>
            </w:pPr>
            <w:r w:rsidRPr="0080561E">
              <w:rPr>
                <w:rFonts w:cs="Times New Roman"/>
                <w:highlight w:val="lightGray"/>
              </w:rPr>
              <w:t>[Trial Phase]</w:t>
            </w:r>
            <w:r w:rsidRPr="0080561E">
              <w:t xml:space="preserve"> </w:t>
            </w:r>
            <w:r w:rsidRPr="0080561E">
              <w:rPr>
                <w:highlight w:val="lightGray"/>
              </w:rPr>
              <w:t>{</w:t>
            </w:r>
            <w:r w:rsidR="00A84432" w:rsidRPr="0080561E">
              <w:rPr>
                <w:highlight w:val="lightGray"/>
              </w:rPr>
              <w:t>&lt;</w:t>
            </w:r>
            <w:r w:rsidRPr="0080561E">
              <w:rPr>
                <w:highlight w:val="lightGray"/>
              </w:rPr>
              <w:t>Enter Description of Trial Phase Other</w:t>
            </w:r>
            <w:r w:rsidR="00A84432" w:rsidRPr="0080561E">
              <w:rPr>
                <w:highlight w:val="lightGray"/>
              </w:rPr>
              <w:t>&gt;</w:t>
            </w:r>
            <w:r w:rsidRPr="0080561E">
              <w:rPr>
                <w:highlight w:val="lightGray"/>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EF1C4F">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commentRangeStart w:id="8"/>
            <w:r w:rsidRPr="0080561E">
              <w:rPr>
                <w:rFonts w:ascii="Arial" w:hAnsi="Arial" w:cs="Arial"/>
                <w:b/>
                <w:bCs/>
                <w:color w:val="3333FF"/>
              </w:rPr>
              <w:t xml:space="preserve">Short Title: </w:t>
            </w:r>
          </w:p>
        </w:tc>
        <w:tc>
          <w:tcPr>
            <w:tcW w:w="6535" w:type="dxa"/>
          </w:tcPr>
          <w:p w14:paraId="683A8EBA" w14:textId="4C1965AE" w:rsidR="00220F11" w:rsidRPr="0080561E" w:rsidRDefault="00220F11" w:rsidP="001E0F38">
            <w:pPr>
              <w:pStyle w:val="InstructionalTExt"/>
              <w:rPr>
                <w:rFonts w:ascii="Arial" w:hAnsi="Arial" w:cs="Arial"/>
              </w:rPr>
            </w:pPr>
            <w:r w:rsidRPr="0080561E">
              <w:rPr>
                <w:rFonts w:ascii="Arial" w:hAnsi="Arial" w:cs="Arial"/>
                <w:color w:val="3333FF"/>
              </w:rPr>
              <w:t>&lt;</w:t>
            </w:r>
            <w:r w:rsidRPr="0080561E">
              <w:rPr>
                <w:rFonts w:ascii="Arial" w:hAnsi="Arial" w:cs="Arial"/>
                <w:color w:val="3333FF"/>
                <w:highlight w:val="lightGray"/>
              </w:rPr>
              <w:t>Enter</w:t>
            </w:r>
            <w:r w:rsidR="002C5B52" w:rsidRPr="0080561E">
              <w:rPr>
                <w:rFonts w:ascii="Arial" w:hAnsi="Arial" w:cs="Arial"/>
                <w:color w:val="3333FF"/>
                <w:highlight w:val="lightGray"/>
              </w:rPr>
              <w:t xml:space="preserve"> Trial</w:t>
            </w:r>
            <w:r w:rsidRPr="0080561E">
              <w:rPr>
                <w:rFonts w:ascii="Arial" w:hAnsi="Arial" w:cs="Arial"/>
                <w:color w:val="3333FF"/>
                <w:highlight w:val="lightGray"/>
              </w:rPr>
              <w:t xml:space="preserve"> Short Title</w:t>
            </w:r>
            <w:r w:rsidRPr="0080561E">
              <w:rPr>
                <w:rFonts w:ascii="Arial" w:hAnsi="Arial" w:cs="Arial"/>
                <w:color w:val="3333FF"/>
              </w:rPr>
              <w:t>&gt;</w:t>
            </w:r>
          </w:p>
          <w:p w14:paraId="47B340A1" w14:textId="2B949B2D"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is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Content/>
            </w:sdt>
            <w:r w:rsidRPr="0080561E">
              <w:rPr>
                <w:rFonts w:cs="Calibri"/>
              </w:rPr>
              <w:t>ommittee</w:t>
            </w:r>
            <w:r w:rsidRPr="0080561E">
              <w:t xml:space="preserve"> submissions.</w:t>
            </w:r>
            <w:commentRangeEnd w:id="8"/>
            <w:r w:rsidR="004A4958">
              <w:rPr>
                <w:rStyle w:val="CommentReference"/>
                <w:rFonts w:ascii="Arial" w:eastAsiaTheme="minorEastAsia" w:hAnsi="Arial" w:cs="Arial"/>
                <w:color w:val="auto"/>
              </w:rPr>
              <w:commentReference w:id="8"/>
            </w:r>
          </w:p>
        </w:tc>
      </w:tr>
      <w:tr w:rsidR="00220F11" w:rsidRPr="0080561E" w14:paraId="38BBD03D" w14:textId="77777777" w:rsidTr="00EF1C4F">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Default="00220F11" w:rsidP="001E0F38">
            <w:pPr>
              <w:spacing w:before="120" w:after="120"/>
            </w:pPr>
            <w:r w:rsidRPr="0080561E">
              <w:t>&lt;</w:t>
            </w:r>
            <w:r w:rsidRPr="0080561E">
              <w:rPr>
                <w:highlight w:val="lightGray"/>
              </w:rPr>
              <w:t>Enter Sponsor Legal Address</w:t>
            </w:r>
            <w:r w:rsidRPr="0080561E">
              <w:t>&gt;</w:t>
            </w:r>
          </w:p>
          <w:p w14:paraId="6A1265DA" w14:textId="1423DB02"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7020914A" w:rsidR="00220F11" w:rsidRPr="0080561E" w:rsidRDefault="00220F11" w:rsidP="001E0F38">
            <w:pPr>
              <w:pStyle w:val="InstructionalTExt"/>
            </w:pPr>
            <w:r w:rsidRPr="0080561E">
              <w:t xml:space="preserve">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   </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lastRenderedPageBreak/>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1A42561E" w:rsidR="00220F11" w:rsidRPr="0080561E" w:rsidRDefault="00220F11" w:rsidP="001E0F38">
            <w:pPr>
              <w:pStyle w:val="InstructionalTExt"/>
            </w:pPr>
            <w:r w:rsidRPr="0080561E">
              <w:t>In some countries, the clinical trial Sponsor may be the local affiliate company (or designee).  In such cases, indicate in the Sponsor Local Name and Address Field.</w:t>
            </w:r>
          </w:p>
        </w:tc>
      </w:tr>
      <w:tr w:rsidR="00220F11" w:rsidRPr="0080561E" w14:paraId="492C5454" w14:textId="77777777" w:rsidTr="00EF1C4F">
        <w:tc>
          <w:tcPr>
            <w:tcW w:w="2815" w:type="dxa"/>
          </w:tcPr>
          <w:p w14:paraId="7E6BE5FC" w14:textId="3BF30EA0" w:rsidR="00220F11" w:rsidRPr="0080561E" w:rsidRDefault="00220F11" w:rsidP="001E0F38">
            <w:pPr>
              <w:spacing w:before="120" w:after="120"/>
              <w:rPr>
                <w:rFonts w:ascii="Arial" w:hAnsi="Arial" w:cs="Arial"/>
                <w:b/>
                <w:bCs/>
              </w:rPr>
            </w:pPr>
            <w:r w:rsidRPr="0080561E">
              <w:rPr>
                <w:rStyle w:val="CPTVariable"/>
                <w:rFonts w:ascii="Arial" w:hAnsi="Arial" w:cs="Arial"/>
                <w:b/>
                <w:color w:val="3333FF"/>
              </w:rPr>
              <w:lastRenderedPageBreak/>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7E9DF913" w:rsidR="00220F11" w:rsidRPr="0080561E" w:rsidRDefault="00220F11" w:rsidP="001E0F38">
            <w:pPr>
              <w:pStyle w:val="InstructionalTExt"/>
            </w:pPr>
            <w:r w:rsidRPr="0080561E">
              <w:t>Manufacturer name and address information is required only for protocols that include investigational device(s)</w:t>
            </w:r>
            <w:r w:rsidR="00B35EB1">
              <w:t xml:space="preserve"> </w:t>
            </w:r>
            <w:commentRangeStart w:id="9"/>
            <w:r w:rsidR="00B35EB1">
              <w:t>in combination with drugs or vaccines</w:t>
            </w:r>
            <w:r w:rsidRPr="0080561E">
              <w:t xml:space="preserve"> </w:t>
            </w:r>
            <w:commentRangeEnd w:id="9"/>
            <w:r w:rsidR="00B35EB1">
              <w:rPr>
                <w:rStyle w:val="CommentReference"/>
                <w:rFonts w:ascii="Arial" w:eastAsiaTheme="minorEastAsia" w:hAnsi="Arial" w:cs="Arial"/>
                <w:color w:val="auto"/>
              </w:rPr>
              <w:commentReference w:id="9"/>
            </w:r>
            <w:r w:rsidRPr="0080561E">
              <w:t xml:space="preserve">and </w:t>
            </w:r>
            <w:r w:rsidRPr="0080561E">
              <w:rPr>
                <w:u w:val="single"/>
              </w:rPr>
              <w:t>should not</w:t>
            </w:r>
            <w:r w:rsidRPr="0080561E">
              <w:t xml:space="preserve"> be included for other protocols. Include the manufacturer address only if the manufacturer is different than the Sponsor listed above.  </w:t>
            </w:r>
          </w:p>
          <w:p w14:paraId="0C62E65E" w14:textId="13A0DF13"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EF1C4F">
        <w:tc>
          <w:tcPr>
            <w:tcW w:w="2815" w:type="dxa"/>
          </w:tcPr>
          <w:p w14:paraId="55243416" w14:textId="6766D518" w:rsidR="00220F11" w:rsidRPr="0080561E" w:rsidRDefault="00220F11" w:rsidP="001E0F38">
            <w:pPr>
              <w:spacing w:before="120" w:after="120"/>
              <w:rPr>
                <w:rFonts w:cs="Times New Roman"/>
                <w:b/>
                <w:bCs/>
              </w:rPr>
            </w:pPr>
            <w:r w:rsidRPr="0080561E">
              <w:rPr>
                <w:rFonts w:cs="Times New Roman"/>
                <w:b/>
                <w:bCs/>
              </w:rPr>
              <w:t>Regulatory Agency Identifier Number(s):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80561E" w:rsidRDefault="00220F11" w:rsidP="001E0F38">
            <w:pPr>
              <w:spacing w:before="120" w:after="120"/>
              <w:rPr>
                <w:rStyle w:val="CPTVariable"/>
                <w:rFonts w:ascii="Arial" w:hAnsi="Arial" w:cs="Arial"/>
                <w:color w:val="3333FF"/>
              </w:rPr>
            </w:pPr>
            <w:commentRangeStart w:id="10"/>
            <w:commentRangeStart w:id="11"/>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000F1E44" w:rsidRPr="0080561E">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commentRangeEnd w:id="10"/>
            <w:r w:rsidR="00467E4A">
              <w:rPr>
                <w:rStyle w:val="CommentReference"/>
                <w:rFonts w:ascii="Arial" w:hAnsi="Arial" w:cs="Arial"/>
              </w:rPr>
              <w:commentReference w:id="10"/>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266DDAF1" w14:textId="2E37C334"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006F5599" w:rsidRPr="0080561E">
              <w:rPr>
                <w:rStyle w:val="CPTVariable"/>
                <w:rFonts w:ascii="Arial" w:hAnsi="Arial" w:cs="Arial"/>
                <w:color w:val="3333FF"/>
                <w:highlight w:val="lightGray"/>
              </w:rPr>
              <w:t xml:space="preserve">FDA </w:t>
            </w:r>
            <w:r w:rsidRPr="0080561E">
              <w:rPr>
                <w:rStyle w:val="CPTVariable"/>
                <w:rFonts w:ascii="Arial" w:hAnsi="Arial" w:cs="Arial"/>
                <w:color w:val="3333FF"/>
                <w:highlight w:val="lightGray"/>
              </w:rPr>
              <w:t>IND</w:t>
            </w:r>
            <w:r w:rsidR="00B34D5D"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7030A9EC"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Other Regulatory Agency Identifier Number</w:t>
            </w:r>
            <w:r w:rsidRPr="0080561E">
              <w:rPr>
                <w:rStyle w:val="CPTVariable"/>
                <w:rFonts w:ascii="Arial" w:hAnsi="Arial" w:cs="Arial"/>
                <w:color w:val="3333FF"/>
              </w:rPr>
              <w:t>&gt;</w:t>
            </w:r>
            <w:commentRangeEnd w:id="11"/>
            <w:r w:rsidR="00485471">
              <w:rPr>
                <w:rStyle w:val="CommentReference"/>
                <w:rFonts w:ascii="Arial" w:hAnsi="Arial" w:cs="Arial"/>
              </w:rPr>
              <w:commentReference w:id="11"/>
            </w:r>
          </w:p>
          <w:p w14:paraId="0D297148" w14:textId="0A17E692" w:rsidR="00220F11" w:rsidRPr="0080561E" w:rsidRDefault="00220F11" w:rsidP="001E0F38">
            <w:pPr>
              <w:pStyle w:val="InstructionalTExt"/>
              <w:rPr>
                <w:rStyle w:val="CPTVariable"/>
                <w:rFonts w:ascii="Century" w:hAnsi="Century"/>
                <w:color w:val="3333FF"/>
              </w:rPr>
            </w:pPr>
            <w:r w:rsidRPr="0080561E">
              <w:t>Include all numbers that are applicable for the trial and available at the time of protocol or amendment finalisation. Delete prompts for numbers not available at the time of document finalisation. Delete unused fields.  Add fields for “other” if more than one is needed.</w:t>
            </w:r>
          </w:p>
        </w:tc>
      </w:tr>
      <w:tr w:rsidR="00220F11" w:rsidRPr="0080561E" w14:paraId="44EFE938" w14:textId="77777777" w:rsidTr="00EF1C4F">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4FCB1B9A" w:rsidR="00220F11" w:rsidRPr="0080561E" w:rsidRDefault="00220F11" w:rsidP="001E0F38">
            <w:pPr>
              <w:pStyle w:val="InstructionalTExt"/>
              <w:rPr>
                <w:rStyle w:val="CPTVariable"/>
                <w:rFonts w:ascii="Century" w:hAnsi="Century"/>
                <w:color w:val="3333FF"/>
              </w:rPr>
            </w:pPr>
            <w:r w:rsidRPr="0080561E">
              <w:t>All versions should be uniquely identifiable.  Use the CDISC date format (dd/mmm/yyyy, for example 07/JUN/2015) to indicate the date the protocol (or amendment) was approved by the Sponsor.</w:t>
            </w:r>
          </w:p>
        </w:tc>
      </w:tr>
      <w:bookmarkEnd w:id="2"/>
      <w:bookmarkEnd w:id="3"/>
    </w:tbl>
    <w:p w14:paraId="02984A87" w14:textId="2A2C9CBC" w:rsidR="005E44B8" w:rsidRPr="0080561E" w:rsidRDefault="005E44B8" w:rsidP="00B4011A">
      <w:pPr>
        <w:pStyle w:val="08SubheadingBold"/>
      </w:pPr>
    </w:p>
    <w:p w14:paraId="2ED7A79B" w14:textId="1EE05E4B" w:rsidR="00B4011A" w:rsidRPr="0080561E" w:rsidRDefault="00B4011A" w:rsidP="00B4011A">
      <w:pPr>
        <w:pStyle w:val="08SubheadingBold"/>
      </w:pPr>
      <w:commentRangeStart w:id="12"/>
      <w:r w:rsidRPr="0080561E">
        <w:t>Sponsor Signatory</w:t>
      </w:r>
      <w:r w:rsidR="00834EF1" w:rsidRPr="0080561E">
        <w:t>:</w:t>
      </w:r>
    </w:p>
    <w:p w14:paraId="208E2975" w14:textId="2F364CB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Include either the sponsor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20E90614" w:rsidR="003A6921" w:rsidRPr="0080561E" w:rsidRDefault="001F6DAC" w:rsidP="003A6921">
      <w:pPr>
        <w:rPr>
          <w:rFonts w:cs="Times New Roman"/>
          <w:szCs w:val="24"/>
        </w:rPr>
      </w:pPr>
      <w:r w:rsidRPr="0080561E">
        <w:rPr>
          <w:rFonts w:cs="Times New Roman"/>
          <w:szCs w:val="24"/>
        </w:rPr>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002501AC" w:rsidRPr="0080561E">
        <w:rPr>
          <w:rFonts w:cs="Times New Roman"/>
          <w:szCs w:val="24"/>
        </w:rPr>
        <w:t>.</w:t>
      </w:r>
      <w:r w:rsidRPr="0080561E">
        <w:rPr>
          <w:rFonts w:cs="Times New Roman"/>
          <w:szCs w:val="24"/>
        </w:rPr>
        <w:t>}</w:t>
      </w:r>
      <w:r w:rsidR="007E531D" w:rsidRPr="0080561E">
        <w:rPr>
          <w:rFonts w:cs="Times New Roman"/>
          <w:szCs w:val="24"/>
        </w:rPr>
        <w:t>]</w:t>
      </w:r>
      <w:commentRangeEnd w:id="12"/>
      <w:r w:rsidR="00866335">
        <w:rPr>
          <w:rStyle w:val="CommentReference"/>
          <w:rFonts w:ascii="Arial" w:hAnsi="Arial" w:cs="Arial"/>
          <w:lang w:eastAsia="en-US"/>
        </w:rPr>
        <w:commentReference w:id="12"/>
      </w:r>
    </w:p>
    <w:p w14:paraId="06FA10AF" w14:textId="6E59C583" w:rsidR="002B49F8" w:rsidRPr="0080561E" w:rsidRDefault="003616B0" w:rsidP="002B49F8">
      <w:pPr>
        <w:pStyle w:val="HeadingNoTOC"/>
        <w:rPr>
          <w:rFonts w:ascii="Times New Roman" w:hAnsi="Times New Roman" w:cs="Times New Roman"/>
        </w:rPr>
      </w:pPr>
      <w:r w:rsidRPr="0080561E">
        <w:rPr>
          <w:rFonts w:ascii="Times New Roman" w:hAnsi="Times New Roman" w:cs="Times New Roman"/>
          <w:b/>
          <w:bCs/>
        </w:rPr>
        <w:t>Medical Expert</w:t>
      </w:r>
      <w:r w:rsidR="00B4011A" w:rsidRPr="0080561E">
        <w:rPr>
          <w:rFonts w:ascii="Times New Roman" w:hAnsi="Times New Roman" w:cs="Times New Roman"/>
          <w:b/>
          <w:bCs/>
        </w:rPr>
        <w:t xml:space="preserve"> Contact</w:t>
      </w:r>
      <w:r w:rsidR="00834EF1" w:rsidRPr="0080561E">
        <w:rPr>
          <w:rFonts w:ascii="Times New Roman" w:hAnsi="Times New Roman" w:cs="Times New Roman"/>
          <w:b/>
          <w:bCs/>
        </w:rPr>
        <w:t>:</w:t>
      </w:r>
      <w:r w:rsidR="00834EF1" w:rsidRPr="0080561E">
        <w:rPr>
          <w:rFonts w:ascii="Times New Roman" w:hAnsi="Times New Roman" w:cs="Times New Roman"/>
        </w:rPr>
        <w:t xml:space="preserve"> </w:t>
      </w:r>
      <w:r w:rsidR="00301DFB" w:rsidRPr="0080561E">
        <w:rPr>
          <w:rStyle w:val="CPTVariable"/>
          <w:rFonts w:ascii="Times New Roman" w:eastAsia="MS Mincho" w:hAnsi="Times New Roman" w:cs="Times New Roman"/>
          <w:color w:val="auto"/>
        </w:rPr>
        <w:t>&lt;</w:t>
      </w:r>
      <w:r w:rsidR="00301DFB" w:rsidRPr="0080561E">
        <w:rPr>
          <w:rStyle w:val="CPTVariable"/>
          <w:rFonts w:ascii="Times New Roman" w:eastAsia="MS Mincho" w:hAnsi="Times New Roman" w:cs="Times New Roman"/>
          <w:color w:val="auto"/>
          <w:highlight w:val="lightGray"/>
        </w:rPr>
        <w:t xml:space="preserve">Enter </w:t>
      </w:r>
      <w:r w:rsidR="00D41A7E" w:rsidRPr="0080561E">
        <w:rPr>
          <w:rStyle w:val="CPTVariable"/>
          <w:rFonts w:ascii="Times New Roman" w:eastAsia="MS Mincho" w:hAnsi="Times New Roman" w:cs="Times New Roman"/>
          <w:color w:val="auto"/>
          <w:highlight w:val="lightGray"/>
        </w:rPr>
        <w:t xml:space="preserve">contact information for </w:t>
      </w:r>
      <w:r w:rsidRPr="0080561E">
        <w:rPr>
          <w:rStyle w:val="CPTVariable"/>
          <w:rFonts w:ascii="Times New Roman" w:eastAsia="MS Mincho" w:hAnsi="Times New Roman" w:cs="Times New Roman"/>
          <w:color w:val="auto"/>
          <w:highlight w:val="lightGray"/>
        </w:rPr>
        <w:t>Medical Expert</w:t>
      </w:r>
      <w:r w:rsidR="00D41A7E" w:rsidRPr="0080561E">
        <w:rPr>
          <w:rStyle w:val="CPTVariable"/>
          <w:rFonts w:ascii="Times New Roman" w:eastAsia="MS Mincho" w:hAnsi="Times New Roman" w:cs="Times New Roman"/>
          <w:color w:val="auto"/>
          <w:highlight w:val="lightGray"/>
        </w:rPr>
        <w:t xml:space="preserve"> (as designated by sponsor)</w:t>
      </w:r>
      <w:r w:rsidR="002B49F8" w:rsidRPr="0080561E">
        <w:rPr>
          <w:rStyle w:val="CPTVariable"/>
          <w:rFonts w:ascii="Times New Roman" w:eastAsia="MS Mincho" w:hAnsi="Times New Roman" w:cs="Times New Roman"/>
          <w:color w:val="auto"/>
          <w:highlight w:val="lightGray"/>
        </w:rPr>
        <w:t xml:space="preserve"> </w:t>
      </w:r>
      <w:r w:rsidR="002B49F8" w:rsidRPr="0080561E">
        <w:rPr>
          <w:rFonts w:ascii="Times New Roman" w:eastAsiaTheme="minorHAnsi" w:hAnsi="Times New Roman" w:cs="Times New Roman"/>
          <w:highlight w:val="lightGray"/>
          <w:lang w:eastAsia="en-US"/>
        </w:rPr>
        <w:t>or</w:t>
      </w:r>
      <w:r w:rsidR="002B49F8" w:rsidRPr="0080561E">
        <w:rPr>
          <w:rFonts w:ascii="Times New Roman" w:hAnsi="Times New Roman" w:cs="Times New Roman"/>
          <w:b/>
          <w:highlight w:val="lightGray"/>
        </w:rPr>
        <w:t xml:space="preserve"> </w:t>
      </w:r>
      <w:r w:rsidR="00301DFB" w:rsidRPr="0080561E">
        <w:rPr>
          <w:rFonts w:ascii="Times New Roman" w:hAnsi="Times New Roman" w:cs="Times New Roman"/>
          <w:highlight w:val="lightGray"/>
        </w:rPr>
        <w:t>state location where information can be found</w:t>
      </w:r>
      <w:r w:rsidR="00301DFB" w:rsidRPr="0080561E">
        <w:rPr>
          <w:rFonts w:ascii="Times New Roman" w:hAnsi="Times New Roman" w:cs="Times New Roman"/>
        </w:rPr>
        <w:t>&gt;</w:t>
      </w:r>
    </w:p>
    <w:p w14:paraId="77584C5B" w14:textId="2DE968E1" w:rsidR="00B4011A" w:rsidRPr="0080561E" w:rsidRDefault="006A5D13" w:rsidP="000A7B5F">
      <w:pPr>
        <w:pStyle w:val="CPTInstructional"/>
        <w:rPr>
          <w:rFonts w:cs="Times New Roman"/>
          <w:vanish w:val="0"/>
          <w:color w:val="auto"/>
        </w:rPr>
      </w:pPr>
      <w:commentRangeStart w:id="13"/>
      <w:r w:rsidRPr="0080561E">
        <w:rPr>
          <w:rFonts w:eastAsiaTheme="minorHAnsi" w:cs="Times New Roman"/>
          <w:b/>
          <w:bCs/>
          <w:vanish w:val="0"/>
          <w:color w:val="auto"/>
          <w:sz w:val="24"/>
          <w:szCs w:val="24"/>
        </w:rPr>
        <w:t xml:space="preserve">SAE Reporting </w:t>
      </w:r>
      <w:r w:rsidR="00360D32" w:rsidRPr="0080561E">
        <w:rPr>
          <w:rFonts w:eastAsiaTheme="minorHAnsi" w:cs="Times New Roman"/>
          <w:b/>
          <w:bCs/>
          <w:vanish w:val="0"/>
          <w:color w:val="auto"/>
          <w:sz w:val="24"/>
          <w:szCs w:val="24"/>
        </w:rPr>
        <w:t>Method</w:t>
      </w:r>
      <w:r w:rsidRPr="0080561E">
        <w:rPr>
          <w:rFonts w:eastAsiaTheme="minorHAnsi" w:cs="Times New Roman"/>
          <w:b/>
          <w:bCs/>
          <w:vanish w:val="0"/>
          <w:color w:val="auto"/>
          <w:sz w:val="24"/>
          <w:szCs w:val="24"/>
        </w:rPr>
        <w:t xml:space="preserve">: </w:t>
      </w:r>
      <w:r w:rsidR="002B49F8" w:rsidRPr="0080561E">
        <w:rPr>
          <w:rFonts w:eastAsiaTheme="minorHAnsi" w:cs="Times New Roman"/>
          <w:vanish w:val="0"/>
          <w:color w:val="auto"/>
          <w:sz w:val="24"/>
          <w:szCs w:val="24"/>
        </w:rPr>
        <w:t>Report Serious Adverse Events</w:t>
      </w:r>
      <w:r w:rsidR="00360D32" w:rsidRPr="0080561E">
        <w:rPr>
          <w:rFonts w:eastAsiaTheme="minorHAnsi" w:cs="Times New Roman"/>
          <w:vanish w:val="0"/>
          <w:color w:val="auto"/>
          <w:sz w:val="24"/>
          <w:szCs w:val="24"/>
        </w:rPr>
        <w:t xml:space="preserve"> to the sponsor</w:t>
      </w:r>
      <w:r w:rsidR="002B49F8" w:rsidRPr="0080561E">
        <w:rPr>
          <w:rFonts w:eastAsiaTheme="minorHAnsi" w:cs="Times New Roman"/>
          <w:vanish w:val="0"/>
          <w:color w:val="auto"/>
          <w:sz w:val="24"/>
          <w:szCs w:val="24"/>
        </w:rPr>
        <w:t xml:space="preserve"> </w:t>
      </w:r>
      <w:r w:rsidR="000A7B5F" w:rsidRPr="0080561E">
        <w:rPr>
          <w:rFonts w:eastAsiaTheme="minorHAnsi" w:cs="Times New Roman"/>
          <w:vanish w:val="0"/>
          <w:color w:val="auto"/>
          <w:sz w:val="24"/>
          <w:szCs w:val="24"/>
        </w:rPr>
        <w:t>&lt;</w:t>
      </w:r>
      <w:r w:rsidR="000A7B5F" w:rsidRPr="0080561E">
        <w:rPr>
          <w:rFonts w:eastAsiaTheme="minorHAnsi" w:cs="Times New Roman"/>
          <w:vanish w:val="0"/>
          <w:color w:val="auto"/>
          <w:sz w:val="24"/>
          <w:szCs w:val="24"/>
          <w:highlight w:val="lightGray"/>
        </w:rPr>
        <w:t xml:space="preserve">Enter </w:t>
      </w:r>
      <w:r w:rsidR="001C5996" w:rsidRPr="0080561E">
        <w:rPr>
          <w:rFonts w:eastAsiaTheme="minorHAnsi" w:cs="Times New Roman"/>
          <w:vanish w:val="0"/>
          <w:color w:val="auto"/>
          <w:sz w:val="24"/>
          <w:szCs w:val="24"/>
          <w:highlight w:val="lightGray"/>
        </w:rPr>
        <w:t xml:space="preserve">SAE </w:t>
      </w:r>
      <w:r w:rsidRPr="0080561E">
        <w:rPr>
          <w:rFonts w:eastAsiaTheme="minorHAnsi" w:cs="Times New Roman"/>
          <w:vanish w:val="0"/>
          <w:color w:val="auto"/>
          <w:sz w:val="24"/>
          <w:szCs w:val="24"/>
          <w:highlight w:val="lightGray"/>
        </w:rPr>
        <w:t xml:space="preserve">reporting </w:t>
      </w:r>
      <w:r w:rsidR="000A7B5F" w:rsidRPr="0080561E">
        <w:rPr>
          <w:rFonts w:eastAsiaTheme="minorHAnsi" w:cs="Times New Roman"/>
          <w:vanish w:val="0"/>
          <w:color w:val="auto"/>
          <w:sz w:val="24"/>
          <w:szCs w:val="24"/>
          <w:highlight w:val="lightGray"/>
        </w:rPr>
        <w:t>method(s)</w:t>
      </w:r>
      <w:r w:rsidR="000A7B5F" w:rsidRPr="0080561E">
        <w:rPr>
          <w:rFonts w:eastAsiaTheme="minorHAnsi" w:cs="Times New Roman"/>
          <w:vanish w:val="0"/>
          <w:color w:val="auto"/>
          <w:sz w:val="24"/>
          <w:szCs w:val="24"/>
        </w:rPr>
        <w:t>&gt;</w:t>
      </w:r>
      <w:r w:rsidR="00FD5ED9" w:rsidRPr="0080561E">
        <w:rPr>
          <w:rFonts w:eastAsiaTheme="minorHAnsi" w:cs="Times New Roman"/>
          <w:vanish w:val="0"/>
          <w:color w:val="auto"/>
          <w:sz w:val="24"/>
          <w:szCs w:val="24"/>
        </w:rPr>
        <w:t xml:space="preserve"> Refer to Section 9.4 for detailed reporting instructions. </w:t>
      </w:r>
      <w:commentRangeEnd w:id="13"/>
      <w:r w:rsidR="00866335">
        <w:rPr>
          <w:rStyle w:val="CommentReference"/>
          <w:rFonts w:ascii="Arial" w:eastAsiaTheme="minorEastAsia" w:hAnsi="Arial"/>
          <w:vanish w:val="0"/>
          <w:color w:val="auto"/>
        </w:rPr>
        <w:commentReference w:id="13"/>
      </w:r>
    </w:p>
    <w:p w14:paraId="7880F88F" w14:textId="77777777" w:rsidR="000336E8" w:rsidRPr="0080561E" w:rsidRDefault="000336E8" w:rsidP="000336E8">
      <w:pPr>
        <w:pStyle w:val="00Paragraph"/>
      </w:pPr>
    </w:p>
    <w:p w14:paraId="336DABB2" w14:textId="73E978A6" w:rsidR="00702836" w:rsidRPr="0080561E" w:rsidRDefault="00702836" w:rsidP="00A45E9B">
      <w:pPr>
        <w:pStyle w:val="08SubheadingBold"/>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06678FC8" w:rsidR="00B67910" w:rsidRPr="0080561E" w:rsidRDefault="007E7A5D" w:rsidP="003719B5">
      <w:pPr>
        <w:pStyle w:val="InstructionalTExt"/>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p>
    <w:p w14:paraId="0BBE1BDB" w14:textId="1041661C" w:rsidR="00BA3756" w:rsidRPr="0080561E" w:rsidRDefault="00BA3756" w:rsidP="003719B5">
      <w:pPr>
        <w:pStyle w:val="InstructionalTExt"/>
      </w:pPr>
      <w:r w:rsidRPr="0080561E">
        <w:t>Or include the below as applicable.</w:t>
      </w:r>
    </w:p>
    <w:p w14:paraId="16465CF6" w14:textId="7BD6FEDA"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This protocol has been amended previously. Details of prior amendments are presented in Prior Protocol Amendment(s).</w:t>
      </w:r>
      <w:r w:rsidRPr="0080561E">
        <w:rPr>
          <w:rFonts w:ascii="Times New Roman" w:hAnsi="Times New Roman"/>
          <w:color w:val="auto"/>
        </w:rPr>
        <w:t>}</w:t>
      </w:r>
    </w:p>
    <w:p w14:paraId="7C90145F" w14:textId="18E7F98B" w:rsidR="00F46DDC" w:rsidRPr="0080561E" w:rsidRDefault="00973325" w:rsidP="00F46DDC">
      <w:pPr>
        <w:pStyle w:val="HeadingNoTOC"/>
        <w:rPr>
          <w:rFonts w:ascii="Times New Roman" w:hAnsi="Times New Roman" w:cs="Times New Roman"/>
          <w:u w:val="single"/>
        </w:rPr>
      </w:pPr>
      <w:r w:rsidRPr="0080561E">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F46DDC">
      <w:pPr>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0" w:type="auto"/>
        <w:tblInd w:w="0" w:type="dxa"/>
        <w:tblLook w:val="04A0" w:firstRow="1" w:lastRow="0" w:firstColumn="1" w:lastColumn="0" w:noHBand="0" w:noVBand="1"/>
      </w:tblPr>
      <w:tblGrid>
        <w:gridCol w:w="2515"/>
        <w:gridCol w:w="1915"/>
        <w:gridCol w:w="1502"/>
        <w:gridCol w:w="3418"/>
      </w:tblGrid>
      <w:tr w:rsidR="00F46DDC" w:rsidRPr="0080561E" w14:paraId="46AE0A37" w14:textId="77777777" w:rsidTr="3C5E88E0">
        <w:trPr>
          <w:hidden w:val="0"/>
        </w:trPr>
        <w:tc>
          <w:tcPr>
            <w:tcW w:w="2515" w:type="dxa"/>
          </w:tcPr>
          <w:p w14:paraId="1ACA84DB" w14:textId="2DFFA3DB" w:rsidR="00F46DDC" w:rsidRPr="0080561E" w:rsidRDefault="00451171" w:rsidP="001A3503">
            <w:pPr>
              <w:pStyle w:val="CPTInstructional"/>
              <w:spacing w:before="0" w:after="0"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Enrolled at time of Sponsor Approval:</w:t>
            </w:r>
          </w:p>
        </w:tc>
        <w:tc>
          <w:tcPr>
            <w:tcW w:w="6835" w:type="dxa"/>
            <w:gridSpan w:val="3"/>
          </w:tcPr>
          <w:p w14:paraId="139B4B64" w14:textId="203C415C" w:rsidR="00451171" w:rsidRPr="0080561E" w:rsidRDefault="00451171" w:rsidP="00451171">
            <w:pPr>
              <w:pStyle w:val="InstructionalTExt"/>
              <w:rPr>
                <w:rFonts w:ascii="Arial" w:hAnsi="Arial" w:cs="Arial"/>
                <w:color w:val="3333FF"/>
              </w:rPr>
            </w:pPr>
            <w:r w:rsidRPr="0080561E">
              <w:rPr>
                <w:rStyle w:val="CPTVariable"/>
                <w:rFonts w:ascii="Arial" w:hAnsi="Arial" w:cs="Arial"/>
                <w:color w:val="3333FF"/>
              </w:rPr>
              <w:t>Approximate</w:t>
            </w:r>
            <w:commentRangeStart w:id="14"/>
            <w:r w:rsidR="00DD51B1">
              <w:rPr>
                <w:rStyle w:val="CPTVariable"/>
                <w:rFonts w:ascii="Arial" w:hAnsi="Arial" w:cs="Arial"/>
                <w:color w:val="3333FF"/>
              </w:rPr>
              <w:t>ly</w:t>
            </w:r>
            <w:commentRangeEnd w:id="14"/>
            <w:r w:rsidR="00DD51B1">
              <w:rPr>
                <w:rStyle w:val="CommentReference"/>
                <w:rFonts w:ascii="Arial" w:eastAsiaTheme="minorEastAsia" w:hAnsi="Arial" w:cs="Arial"/>
                <w:color w:val="auto"/>
              </w:rPr>
              <w:commentReference w:id="14"/>
            </w:r>
            <w:r w:rsidRPr="0080561E">
              <w:rPr>
                <w:rStyle w:val="CPTVariable"/>
                <w:rFonts w:ascii="Arial" w:hAnsi="Arial" w:cs="Arial"/>
                <w:color w:val="3333FF"/>
              </w:rPr>
              <w:t xml:space="preserve"> </w:t>
            </w:r>
            <w:r w:rsidR="00FA4F7C" w:rsidRPr="0080561E">
              <w:rPr>
                <w:rStyle w:val="CPTVariable"/>
                <w:rFonts w:ascii="Arial" w:hAnsi="Arial" w:cs="Arial"/>
                <w:color w:val="3333FF"/>
              </w:rPr>
              <w:t>&lt;</w:t>
            </w:r>
            <w:commentRangeStart w:id="15"/>
            <w:r w:rsidRPr="0080561E">
              <w:rPr>
                <w:rStyle w:val="CPTVariable"/>
                <w:rFonts w:ascii="Arial" w:hAnsi="Arial" w:cs="Arial"/>
                <w:color w:val="3333FF"/>
                <w:highlight w:val="lightGray"/>
              </w:rPr>
              <w:t>#/%</w:t>
            </w:r>
            <w:commentRangeEnd w:id="15"/>
            <w:r w:rsidR="0014163E">
              <w:rPr>
                <w:rStyle w:val="CommentReference"/>
                <w:rFonts w:ascii="Arial" w:eastAsiaTheme="minorEastAsia" w:hAnsi="Arial" w:cs="Arial"/>
                <w:color w:val="auto"/>
              </w:rPr>
              <w:commentReference w:id="15"/>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w:t>
            </w:r>
            <w:commentRangeStart w:id="16"/>
            <w:r w:rsidR="00DD51B1">
              <w:rPr>
                <w:rStyle w:val="CPTVariable"/>
                <w:rFonts w:ascii="Arial" w:hAnsi="Arial" w:cs="Arial"/>
                <w:color w:val="3333FF"/>
                <w:highlight w:val="lightGray"/>
              </w:rPr>
              <w:t xml:space="preserve">By </w:t>
            </w:r>
            <w:commentRangeEnd w:id="16"/>
            <w:r w:rsidR="00DD51B1">
              <w:rPr>
                <w:rStyle w:val="CommentReference"/>
                <w:rFonts w:ascii="Arial" w:eastAsiaTheme="minorEastAsia" w:hAnsi="Arial" w:cs="Arial"/>
                <w:color w:val="auto"/>
              </w:rPr>
              <w:commentReference w:id="16"/>
            </w:r>
            <w:r w:rsidRPr="0080561E">
              <w:rPr>
                <w:rStyle w:val="CPTVariable"/>
                <w:rFonts w:ascii="Arial" w:hAnsi="Arial" w:cs="Arial"/>
                <w:color w:val="3333FF"/>
                <w:highlight w:val="lightGray"/>
              </w:rPr>
              <w:t>Cohort</w:t>
            </w:r>
            <w:r w:rsidR="00E63EEB" w:rsidRPr="0080561E">
              <w:rPr>
                <w:rStyle w:val="CPTVariable"/>
                <w:rFonts w:ascii="Arial" w:hAnsi="Arial" w:cs="Arial"/>
                <w:color w:val="3333FF"/>
              </w:rPr>
              <w:t>&gt;</w:t>
            </w:r>
            <w:r w:rsidRPr="0080561E">
              <w:rPr>
                <w:rFonts w:ascii="Arial" w:hAnsi="Arial" w:cs="Arial"/>
              </w:rPr>
              <w:t xml:space="preserve"> </w:t>
            </w:r>
          </w:p>
          <w:p w14:paraId="47A7FF96" w14:textId="0EE878FC" w:rsidR="00451171" w:rsidRPr="0080561E" w:rsidRDefault="00451171" w:rsidP="00451171">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7284AFB" w:rsidR="00451171" w:rsidRPr="0080561E" w:rsidRDefault="00451171" w:rsidP="0051795A">
            <w:pPr>
              <w:pStyle w:val="InstructionalTExt"/>
              <w:numPr>
                <w:ilvl w:val="0"/>
                <w:numId w:val="33"/>
              </w:numPr>
            </w:pPr>
            <w:r w:rsidRPr="0080561E">
              <w:rPr>
                <w:u w:val="single"/>
              </w:rPr>
              <w:t>For a global or single-country amendment</w:t>
            </w:r>
            <w:r w:rsidRPr="0080561E">
              <w:t>, provide the estimated total enrollment at the time of the Sponsor approved the amendment.</w:t>
            </w:r>
          </w:p>
          <w:p w14:paraId="434BCA20" w14:textId="77777777" w:rsidR="00451171" w:rsidRPr="0080561E" w:rsidRDefault="00451171" w:rsidP="0051795A">
            <w:pPr>
              <w:pStyle w:val="InstructionalTExt"/>
              <w:numPr>
                <w:ilvl w:val="0"/>
                <w:numId w:val="33"/>
              </w:numPr>
            </w:pPr>
            <w:r w:rsidRPr="0080561E">
              <w:t xml:space="preserve">For </w:t>
            </w:r>
            <w:r w:rsidRPr="0080561E">
              <w:rPr>
                <w:u w:val="single"/>
              </w:rPr>
              <w:t>global amendments providing (consolidating?) only country/region-specific requirements</w:t>
            </w:r>
            <w:r w:rsidRPr="0080561E">
              <w:t xml:space="preserve">, list approximate local </w:t>
            </w:r>
            <w:r w:rsidRPr="0080561E">
              <w:lastRenderedPageBreak/>
              <w:t xml:space="preserve">enrollment total or percentage at the time of the amendment and select “locally”.  </w:t>
            </w:r>
          </w:p>
          <w:p w14:paraId="4D96030B" w14:textId="77777777" w:rsidR="00451171" w:rsidRPr="0080561E" w:rsidRDefault="00451171" w:rsidP="0051795A">
            <w:pPr>
              <w:pStyle w:val="InstructionalTExt"/>
              <w:numPr>
                <w:ilvl w:val="0"/>
                <w:numId w:val="33"/>
              </w:numPr>
            </w:pPr>
            <w:r w:rsidRPr="0080561E">
              <w:t xml:space="preserve">If consolidating a series of local amendments, the status of all the relevant locations can be listed </w:t>
            </w:r>
          </w:p>
          <w:p w14:paraId="6657859F" w14:textId="7CE3D6ED" w:rsidR="00F46DDC" w:rsidRPr="0080561E" w:rsidRDefault="00451171" w:rsidP="000B0CDD">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3C5E88E0">
        <w:tc>
          <w:tcPr>
            <w:tcW w:w="2515" w:type="dxa"/>
          </w:tcPr>
          <w:p w14:paraId="1DCAB793" w14:textId="34541EE0" w:rsidR="00F46DDC" w:rsidRPr="0080561E" w:rsidRDefault="00973325" w:rsidP="001A3503">
            <w:pPr>
              <w:rPr>
                <w:rFonts w:cs="Times New Roman"/>
              </w:rPr>
            </w:pPr>
            <w:r w:rsidRPr="0080561E">
              <w:rPr>
                <w:rFonts w:cs="Times New Roman"/>
                <w:b/>
                <w:bCs/>
              </w:rPr>
              <w:lastRenderedPageBreak/>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3417" w:type="dxa"/>
            <w:gridSpan w:val="2"/>
          </w:tcPr>
          <w:p w14:paraId="0E4786CA" w14:textId="2197EDC6" w:rsidR="00D373A5" w:rsidRPr="0080561E" w:rsidRDefault="00F46DDC" w:rsidP="005A7BDF">
            <w:pPr>
              <w:pStyle w:val="CPTInstructional"/>
              <w:spacing w:before="0" w:after="0"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0561E">
              <w:rPr>
                <w:rFonts w:eastAsiaTheme="minorHAnsi" w:cs="Times New Roman"/>
                <w:bCs/>
                <w:vanish w:val="0"/>
                <w:color w:val="auto"/>
                <w:sz w:val="24"/>
                <w:highlight w:val="lightGray"/>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0561E">
              <w:rPr>
                <w:rFonts w:eastAsiaTheme="minorHAnsi" w:cs="Times New Roman"/>
                <w:bCs/>
                <w:vanish w:val="0"/>
                <w:color w:val="auto"/>
                <w:sz w:val="24"/>
                <w:highlight w:val="lightGray"/>
              </w:rPr>
              <w:t>]</w:t>
            </w:r>
            <w:r w:rsidR="002C0258" w:rsidRPr="0080561E">
              <w:rPr>
                <w:rFonts w:eastAsiaTheme="minorHAnsi" w:cs="Times New Roman"/>
                <w:bCs/>
                <w:vanish w:val="0"/>
                <w:color w:val="auto"/>
                <w:sz w:val="24"/>
              </w:rPr>
              <w:t xml:space="preserve"> </w:t>
            </w:r>
            <w:r w:rsidR="002C0258" w:rsidRPr="0080561E">
              <w:rPr>
                <w:rFonts w:asciiTheme="minorHAnsi" w:eastAsiaTheme="minorHAnsi" w:hAnsiTheme="minorHAnsi" w:cstheme="minorHAnsi"/>
                <w:bCs/>
                <w:vanish w:val="0"/>
                <w:color w:val="C00000"/>
                <w:sz w:val="24"/>
              </w:rPr>
              <w:t>or</w:t>
            </w:r>
            <w:r w:rsidR="002C0258" w:rsidRPr="0080561E">
              <w:rPr>
                <w:rFonts w:eastAsiaTheme="minorHAnsi" w:cs="Times New Roman"/>
                <w:bCs/>
                <w:vanish w:val="0"/>
                <w:color w:val="auto"/>
                <w:sz w:val="24"/>
              </w:rPr>
              <w:t xml:space="preserve"> </w:t>
            </w:r>
            <w:r w:rsidR="002C0258" w:rsidRPr="0080561E">
              <w:rPr>
                <w:rFonts w:eastAsiaTheme="minorHAnsi" w:cs="Times New Roman"/>
                <w:bCs/>
                <w:vanish w:val="0"/>
                <w:color w:val="auto"/>
                <w:sz w:val="24"/>
                <w:highlight w:val="lightGray"/>
              </w:rPr>
              <w:t>&lt;Enter “Original”&gt;}</w:t>
            </w:r>
            <w:r w:rsidR="00632AB9" w:rsidRPr="0080561E">
              <w:rPr>
                <w:rFonts w:asciiTheme="minorHAnsi" w:eastAsia="MS Mincho" w:hAnsiTheme="minorHAnsi" w:cs="Times New Roman"/>
                <w:vanish w:val="0"/>
                <w:color w:val="C00000"/>
                <w:sz w:val="24"/>
                <w:szCs w:val="24"/>
              </w:rPr>
              <w:t xml:space="preserve"> *</w:t>
            </w:r>
          </w:p>
        </w:tc>
        <w:tc>
          <w:tcPr>
            <w:tcW w:w="3418" w:type="dxa"/>
          </w:tcPr>
          <w:p w14:paraId="0D86AE08" w14:textId="54C09967" w:rsidR="00F46DDC" w:rsidRPr="0080561E" w:rsidRDefault="00451171" w:rsidP="005A7BDF">
            <w:pPr>
              <w:pStyle w:val="CPTInstructional"/>
              <w:spacing w:before="0" w:after="0"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0561E">
              <w:rPr>
                <w:rFonts w:eastAsiaTheme="minorEastAsia" w:cs="Times New Roman"/>
                <w:vanish w:val="0"/>
                <w:color w:val="auto"/>
                <w:sz w:val="24"/>
                <w:szCs w:val="24"/>
                <w:highlight w:val="lightGray"/>
              </w:rPr>
              <w:t>{</w:t>
            </w:r>
            <w:r w:rsidR="1ADC7F28" w:rsidRPr="0080561E">
              <w:rPr>
                <w:rFonts w:eastAsiaTheme="minorEastAsia" w:cs="Times New Roman"/>
                <w:vanish w:val="0"/>
                <w:color w:val="auto"/>
                <w:sz w:val="24"/>
                <w:szCs w:val="24"/>
                <w:highlight w:val="lightGray"/>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0561E">
              <w:rPr>
                <w:rFonts w:eastAsiaTheme="minorEastAsia" w:cs="Times New Roman"/>
                <w:vanish w:val="0"/>
                <w:color w:val="auto"/>
                <w:sz w:val="24"/>
                <w:szCs w:val="24"/>
                <w:highlight w:val="lightGray"/>
              </w:rPr>
              <w:t>]</w:t>
            </w:r>
            <w:r w:rsidR="008E7357" w:rsidRPr="0080561E">
              <w:rPr>
                <w:rFonts w:eastAsiaTheme="minorEastAsia" w:cs="Times New Roman"/>
                <w:vanish w:val="0"/>
                <w:color w:val="auto"/>
                <w:sz w:val="24"/>
                <w:szCs w:val="24"/>
              </w:rPr>
              <w:t xml:space="preserve"> </w:t>
            </w:r>
            <w:r w:rsidR="008E7357" w:rsidRPr="0080561E">
              <w:rPr>
                <w:rFonts w:asciiTheme="minorHAnsi" w:eastAsiaTheme="minorEastAsia" w:hAnsiTheme="minorHAnsi" w:cstheme="minorHAnsi"/>
                <w:vanish w:val="0"/>
                <w:color w:val="C00000"/>
                <w:sz w:val="24"/>
                <w:szCs w:val="24"/>
              </w:rPr>
              <w:t>or</w:t>
            </w:r>
            <w:r w:rsidR="008E7357" w:rsidRPr="0080561E">
              <w:rPr>
                <w:rFonts w:eastAsiaTheme="minorEastAsia" w:cs="Times New Roman"/>
                <w:vanish w:val="0"/>
                <w:color w:val="auto"/>
                <w:sz w:val="24"/>
                <w:szCs w:val="24"/>
              </w:rPr>
              <w:t xml:space="preserve"> </w:t>
            </w:r>
            <w:r w:rsidR="008E7357" w:rsidRPr="0080561E">
              <w:rPr>
                <w:rFonts w:eastAsiaTheme="minorEastAsia" w:cs="Times New Roman"/>
                <w:vanish w:val="0"/>
                <w:color w:val="auto"/>
                <w:sz w:val="24"/>
                <w:szCs w:val="24"/>
                <w:highlight w:val="lightGray"/>
              </w:rPr>
              <w:t>&lt;Enter “Original”&gt;}</w:t>
            </w:r>
            <w:r w:rsidR="2869743A" w:rsidRPr="0080561E">
              <w:rPr>
                <w:rFonts w:asciiTheme="minorHAnsi" w:eastAsia="MS Mincho" w:hAnsiTheme="minorHAnsi" w:cs="Times New Roman"/>
                <w:vanish w:val="0"/>
                <w:color w:val="C00000"/>
                <w:sz w:val="24"/>
                <w:szCs w:val="24"/>
              </w:rPr>
              <w:t>*</w:t>
            </w:r>
          </w:p>
        </w:tc>
      </w:tr>
      <w:tr w:rsidR="00F46DDC" w:rsidRPr="0080561E" w14:paraId="1DE26EEF" w14:textId="77777777" w:rsidTr="3C5E88E0">
        <w:tc>
          <w:tcPr>
            <w:tcW w:w="2515" w:type="dxa"/>
          </w:tcPr>
          <w:p w14:paraId="602FD9DF" w14:textId="61708F36" w:rsidR="00F46DDC" w:rsidRPr="0080561E" w:rsidRDefault="00973325" w:rsidP="001A3503">
            <w:pPr>
              <w:pStyle w:val="HeadingNoTOC"/>
              <w:spacing w:before="0"/>
              <w:rPr>
                <w:rFonts w:ascii="Times New Roman" w:hAnsi="Times New Roman" w:cs="Times New Roman"/>
                <w:b/>
                <w:bCs/>
              </w:rPr>
            </w:pPr>
            <w:r w:rsidRPr="0080561E">
              <w:rPr>
                <w:rFonts w:ascii="Times New Roman" w:hAnsi="Times New Roman" w:cs="Times New Roman"/>
                <w:b/>
                <w:bCs/>
              </w:rPr>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6835" w:type="dxa"/>
            <w:gridSpan w:val="3"/>
          </w:tcPr>
          <w:p w14:paraId="71482D19" w14:textId="53CE9730" w:rsidR="00ED13FD" w:rsidRPr="0080561E" w:rsidRDefault="007A75C0" w:rsidP="00ED13FD">
            <w:pPr>
              <w:pStyle w:val="CPTInstructional"/>
              <w:spacing w:before="0" w:after="0" w:line="240" w:lineRule="auto"/>
              <w:rPr>
                <w:rFonts w:asciiTheme="minorHAnsi" w:eastAsiaTheme="minorEastAsia" w:hAnsiTheme="minorHAnsi" w:cs="Times New Roman"/>
                <w:vanish w:val="0"/>
                <w:color w:val="C00000"/>
                <w:sz w:val="24"/>
                <w:szCs w:val="24"/>
              </w:rPr>
            </w:pPr>
            <w:commentRangeStart w:id="17"/>
            <w:r w:rsidRPr="0080561E">
              <w:rPr>
                <w:rFonts w:eastAsiaTheme="minorEastAsia" w:cs="Times New Roman"/>
                <w:vanish w:val="0"/>
                <w:color w:val="auto"/>
                <w:sz w:val="24"/>
                <w:szCs w:val="24"/>
              </w:rPr>
              <w:t>&lt;</w:t>
            </w:r>
            <w:r w:rsidR="00DE067D" w:rsidRPr="0080561E">
              <w:rPr>
                <w:rFonts w:eastAsiaTheme="minorEastAsia" w:cs="Times New Roman"/>
                <w:vanish w:val="0"/>
                <w:color w:val="auto"/>
                <w:sz w:val="24"/>
                <w:szCs w:val="24"/>
                <w:highlight w:val="lightGray"/>
              </w:rPr>
              <w:t>A</w:t>
            </w:r>
            <w:r w:rsidR="00740A99" w:rsidRPr="0080561E">
              <w:rPr>
                <w:rFonts w:eastAsiaTheme="minorEastAsia" w:cs="Times New Roman"/>
                <w:vanish w:val="0"/>
                <w:color w:val="auto"/>
                <w:sz w:val="24"/>
                <w:szCs w:val="24"/>
                <w:highlight w:val="lightGray"/>
              </w:rPr>
              <w:t>m</w:t>
            </w:r>
            <w:r w:rsidR="00740A99" w:rsidRPr="0080561E">
              <w:rPr>
                <w:rFonts w:cs="Times New Roman"/>
                <w:vanish w:val="0"/>
                <w:color w:val="auto"/>
                <w:szCs w:val="24"/>
                <w:highlight w:val="lightGray"/>
              </w:rPr>
              <w:t xml:space="preserve">endment </w:t>
            </w:r>
            <w:r w:rsidR="00DE067D" w:rsidRPr="0080561E">
              <w:rPr>
                <w:rFonts w:cs="Times New Roman"/>
                <w:vanish w:val="0"/>
                <w:color w:val="auto"/>
                <w:szCs w:val="24"/>
                <w:highlight w:val="lightGray"/>
              </w:rPr>
              <w:t>Summary</w:t>
            </w:r>
            <w:r w:rsidRPr="0080561E">
              <w:rPr>
                <w:rFonts w:eastAsiaTheme="minorHAnsi" w:cs="Times New Roman"/>
                <w:bCs/>
                <w:vanish w:val="0"/>
                <w:color w:val="auto"/>
                <w:sz w:val="24"/>
              </w:rPr>
              <w:t>&gt;</w:t>
            </w:r>
            <w:r w:rsidR="00ED13FD" w:rsidRPr="0080561E">
              <w:rPr>
                <w:vanish w:val="0"/>
              </w:rPr>
              <w:t xml:space="preserve"> </w:t>
            </w:r>
            <w:commentRangeEnd w:id="17"/>
            <w:r w:rsidR="00493145">
              <w:rPr>
                <w:rStyle w:val="CommentReference"/>
                <w:rFonts w:ascii="Arial" w:eastAsiaTheme="minorEastAsia" w:hAnsi="Arial"/>
                <w:vanish w:val="0"/>
                <w:color w:val="auto"/>
              </w:rPr>
              <w:commentReference w:id="17"/>
            </w:r>
          </w:p>
          <w:p w14:paraId="26C63B6C" w14:textId="37276C5B" w:rsidR="00ED13FD" w:rsidRPr="0080561E" w:rsidRDefault="00E55C71" w:rsidP="00ED13FD">
            <w:pPr>
              <w:pStyle w:val="CPTInstructional"/>
              <w:spacing w:before="0" w:after="0"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xml:space="preserve">. </w:t>
            </w:r>
            <w:r w:rsidR="00EB254D" w:rsidRPr="0080561E">
              <w:rPr>
                <w:rFonts w:asciiTheme="minorHAnsi" w:eastAsiaTheme="minorEastAsia" w:hAnsiTheme="minorHAnsi" w:cs="Times New Roman"/>
                <w:vanish w:val="0"/>
                <w:color w:val="C00000"/>
                <w:sz w:val="24"/>
                <w:szCs w:val="24"/>
              </w:rPr>
              <w:t xml:space="preserve"> </w:t>
            </w:r>
            <w:r w:rsidR="002E5574" w:rsidRPr="0080561E">
              <w:rPr>
                <w:rFonts w:asciiTheme="minorHAnsi" w:eastAsiaTheme="minorEastAsia" w:hAnsiTheme="minorHAnsi" w:cs="Times New Roman"/>
                <w:vanish w:val="0"/>
                <w:color w:val="C00000"/>
                <w:sz w:val="24"/>
                <w:szCs w:val="24"/>
              </w:rPr>
              <w:t>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3C5E88E0">
        <w:trPr>
          <w:hidden w:val="0"/>
        </w:trPr>
        <w:tc>
          <w:tcPr>
            <w:tcW w:w="4430" w:type="dxa"/>
            <w:gridSpan w:val="2"/>
          </w:tcPr>
          <w:p w14:paraId="22B3333C" w14:textId="5BA694D4" w:rsidR="002E5574" w:rsidRPr="0080561E" w:rsidRDefault="00BF269B" w:rsidP="002E5574">
            <w:pPr>
              <w:pStyle w:val="CPTInstructional"/>
              <w:spacing w:before="0" w:after="0"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4920" w:type="dxa"/>
            <w:gridSpan w:val="2"/>
          </w:tcPr>
          <w:p w14:paraId="5D2B1351" w14:textId="77777777" w:rsidR="002E5574" w:rsidRPr="0080561E" w:rsidRDefault="002E5574" w:rsidP="002E5574">
            <w:pPr>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5890F14D" w14:textId="443B6059" w:rsidR="002E5574" w:rsidRPr="0080561E" w:rsidRDefault="0023225F" w:rsidP="002E5574">
            <w:pPr>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4FC15831" w14:textId="5022ABF1" w:rsidR="002E5574" w:rsidRPr="0080561E" w:rsidRDefault="002E5574" w:rsidP="002E5574">
            <w:pPr>
              <w:rPr>
                <w:rFonts w:cs="Times New Roman"/>
              </w:rPr>
            </w:pPr>
          </w:p>
        </w:tc>
      </w:tr>
      <w:tr w:rsidR="002E5574" w:rsidRPr="0080561E" w14:paraId="1ADEFB70" w14:textId="77777777" w:rsidTr="3C5E88E0">
        <w:trPr>
          <w:hidden w:val="0"/>
        </w:trPr>
        <w:tc>
          <w:tcPr>
            <w:tcW w:w="4430" w:type="dxa"/>
            <w:gridSpan w:val="2"/>
          </w:tcPr>
          <w:p w14:paraId="3809DC26" w14:textId="768381A0" w:rsidR="002E5574" w:rsidRPr="0080561E" w:rsidRDefault="00BF269B" w:rsidP="002E5574">
            <w:pPr>
              <w:pStyle w:val="CPTInstructional"/>
              <w:spacing w:before="0" w:after="0"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4920" w:type="dxa"/>
            <w:gridSpan w:val="2"/>
          </w:tcPr>
          <w:p w14:paraId="3192C824" w14:textId="77777777" w:rsidR="002E5574" w:rsidRPr="0080561E" w:rsidRDefault="002E5574" w:rsidP="002E5574">
            <w:pPr>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E5574">
            <w:pPr>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E5574">
            <w:pPr>
              <w:rPr>
                <w:rFonts w:cs="Times New Roman"/>
              </w:rPr>
            </w:pPr>
          </w:p>
        </w:tc>
      </w:tr>
    </w:tbl>
    <w:p w14:paraId="767B9F41" w14:textId="391DA0E4" w:rsidR="00F46DDC" w:rsidRPr="0080561E" w:rsidRDefault="00D373A5" w:rsidP="000D6BA4">
      <w:pPr>
        <w:pStyle w:val="InstructionalTExt"/>
        <w:rPr>
          <w:rFonts w:cstheme="minorHAnsi"/>
          <w:b/>
          <w:u w:val="single"/>
        </w:rPr>
      </w:pPr>
      <w:r w:rsidRPr="0080561E">
        <w:t>*</w:t>
      </w:r>
      <w:r w:rsidRPr="0080561E">
        <w:rPr>
          <w:rFonts w:eastAsiaTheme="minorEastAsia"/>
        </w:rPr>
        <w:t xml:space="preserve"> Choose from the available categories as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estimand,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“not applicable” for the secondary reason.</w:t>
      </w:r>
    </w:p>
    <w:p w14:paraId="68A4B29F" w14:textId="1ADC92EB" w:rsidR="00F46DDC" w:rsidRPr="0080561E" w:rsidRDefault="00BF269B" w:rsidP="00F46DDC">
      <w:pPr>
        <w:pStyle w:val="HeadingNoTOC"/>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Content/>
      </w:sdt>
      <w:sdt>
        <w:sdtPr>
          <w:tag w:val="goog_rdk_69"/>
          <w:id w:val="-212656515"/>
        </w:sdt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77777777" w:rsidR="00C540E7" w:rsidRPr="0080561E" w:rsidRDefault="00C540E7" w:rsidP="00C540E7">
      <w:pPr>
        <w:pStyle w:val="InstructionalTExt"/>
      </w:pPr>
      <w:r w:rsidRPr="0080561E">
        <w:t xml:space="preserve">Instructions for the Overview of Changes.  </w:t>
      </w:r>
    </w:p>
    <w:p w14:paraId="652005C4" w14:textId="66CDABEF"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  </w:t>
      </w:r>
    </w:p>
    <w:p w14:paraId="188A270B" w14:textId="534229CB"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(for example, change to individual inclusion/exclusion criteria).  </w:t>
      </w:r>
    </w:p>
    <w:p w14:paraId="0708879F" w14:textId="77777777" w:rsidR="00C540E7" w:rsidRPr="0080561E" w:rsidRDefault="00C540E7" w:rsidP="0051795A">
      <w:pPr>
        <w:pStyle w:val="InstructionalTExt"/>
        <w:numPr>
          <w:ilvl w:val="0"/>
          <w:numId w:val="6"/>
        </w:numPr>
      </w:pPr>
      <w:r w:rsidRPr="0080561E">
        <w:t xml:space="preserve">If the same change affects multiple parts of the protocol, it is acceptable to list multiple locations in the right column.  </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77777777" w:rsidR="00C540E7" w:rsidRPr="0080561E" w:rsidRDefault="00C540E7" w:rsidP="0051795A">
      <w:pPr>
        <w:pStyle w:val="InstructionalTExt"/>
        <w:numPr>
          <w:ilvl w:val="0"/>
          <w:numId w:val="6"/>
        </w:numPr>
      </w:pPr>
      <w:r w:rsidRPr="0080561E">
        <w:t>Minor edits such as clarifications and corrections to typographical errors do not need to be itemized in this table.</w:t>
      </w:r>
    </w:p>
    <w:p w14:paraId="0716828F" w14:textId="77777777" w:rsidR="00C540E7" w:rsidRPr="0080561E" w:rsidRDefault="00C540E7" w:rsidP="0051795A">
      <w:pPr>
        <w:pStyle w:val="InstructionalTExt"/>
        <w:numPr>
          <w:ilvl w:val="0"/>
          <w:numId w:val="6"/>
        </w:numPr>
      </w:pPr>
      <w:r w:rsidRPr="0080561E">
        <w:lastRenderedPageBreak/>
        <w:t>The changes in the table do not need to be detailed in revision marks, as these can be provided in a separate supporting document.</w:t>
      </w:r>
    </w:p>
    <w:p w14:paraId="059B59EE" w14:textId="77777777" w:rsidR="00C540E7" w:rsidRPr="0080561E" w:rsidRDefault="00C540E7" w:rsidP="0051795A">
      <w:pPr>
        <w:pStyle w:val="InstructionalTExt"/>
        <w:numPr>
          <w:ilvl w:val="0"/>
          <w:numId w:val="6"/>
        </w:numPr>
      </w:pPr>
      <w:r w:rsidRPr="0080561E">
        <w:rPr>
          <w:bCs/>
        </w:rPr>
        <w:t>Tabular presentation is common but not required.  The page can be changed to landscape orientation if necessary.</w:t>
      </w:r>
      <w:r w:rsidRPr="0080561E">
        <w:rPr>
          <w:rFonts w:eastAsiaTheme="minorEastAsia"/>
          <w:bCs/>
        </w:rPr>
        <w:t xml:space="preserve"> </w:t>
      </w:r>
    </w:p>
    <w:tbl>
      <w:tblPr>
        <w:tblW w:w="490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230"/>
        <w:gridCol w:w="2069"/>
      </w:tblGrid>
      <w:tr w:rsidR="00972BB0" w:rsidRPr="0080561E" w14:paraId="150BBC56" w14:textId="77777777" w:rsidTr="00F90BEA">
        <w:trPr>
          <w:tblHeader/>
        </w:trPr>
        <w:tc>
          <w:tcPr>
            <w:tcW w:w="2875" w:type="dxa"/>
            <w:vAlign w:val="bottom"/>
            <w:hideMark/>
          </w:tcPr>
          <w:p w14:paraId="006B75E7" w14:textId="27BC6A5C" w:rsidR="00972BB0" w:rsidRPr="0080561E" w:rsidRDefault="00BF269B" w:rsidP="00F90BEA">
            <w:pPr>
              <w:pStyle w:val="TableHeadings"/>
              <w:spacing w:before="26" w:after="26"/>
              <w:jc w:val="left"/>
            </w:pPr>
            <w:r w:rsidRPr="0080561E">
              <w:t>{</w:t>
            </w:r>
            <w:r w:rsidR="00972BB0" w:rsidRPr="0080561E">
              <w:t>Description of Change</w:t>
            </w:r>
            <w:r w:rsidRPr="0080561E">
              <w:t>}</w:t>
            </w:r>
          </w:p>
        </w:tc>
        <w:tc>
          <w:tcPr>
            <w:tcW w:w="4230" w:type="dxa"/>
            <w:vAlign w:val="bottom"/>
          </w:tcPr>
          <w:p w14:paraId="3596E1AE" w14:textId="4A8EF3DE" w:rsidR="00972BB0" w:rsidRPr="0080561E" w:rsidRDefault="00BF269B" w:rsidP="00F90BEA">
            <w:pPr>
              <w:pStyle w:val="TableHeadings"/>
              <w:spacing w:before="26" w:after="26"/>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F90BEA">
            <w:pPr>
              <w:pStyle w:val="TableHeadings"/>
              <w:spacing w:before="26" w:after="26"/>
              <w:jc w:val="left"/>
            </w:pPr>
            <w:r w:rsidRPr="0080561E">
              <w:t>{</w:t>
            </w:r>
            <w:r w:rsidR="00972BB0" w:rsidRPr="0080561E">
              <w:t>Section # and Name</w:t>
            </w:r>
            <w:r w:rsidRPr="0080561E">
              <w:t>}</w:t>
            </w:r>
          </w:p>
        </w:tc>
      </w:tr>
      <w:tr w:rsidR="00972BB0" w:rsidRPr="0080561E" w14:paraId="4E40DB39" w14:textId="77777777" w:rsidTr="00693202">
        <w:tc>
          <w:tcPr>
            <w:tcW w:w="2875" w:type="dxa"/>
            <w:shd w:val="clear" w:color="auto" w:fill="auto"/>
          </w:tcPr>
          <w:p w14:paraId="7E44F54C" w14:textId="5759BED0" w:rsidR="00972BB0" w:rsidRPr="0080561E" w:rsidRDefault="00693202" w:rsidP="00F90BEA">
            <w:pPr>
              <w:pStyle w:val="TableText"/>
              <w:tabs>
                <w:tab w:val="clear" w:pos="288"/>
                <w:tab w:val="clear" w:pos="576"/>
                <w:tab w:val="clear" w:pos="864"/>
                <w:tab w:val="left" w:pos="192"/>
                <w:tab w:val="left" w:pos="385"/>
                <w:tab w:val="left" w:pos="578"/>
              </w:tabs>
              <w:spacing w:before="40" w:after="40"/>
              <w:rPr>
                <w:color w:val="3333FF"/>
                <w:szCs w:val="24"/>
              </w:rPr>
            </w:pPr>
            <w:r w:rsidRPr="0080561E">
              <w:rPr>
                <w:rStyle w:val="CPTVariable"/>
                <w:color w:val="3333FF"/>
                <w:szCs w:val="24"/>
                <w:highlight w:val="lightGray"/>
              </w:rPr>
              <w:t>&lt;</w:t>
            </w:r>
            <w:r w:rsidR="00A00D4C" w:rsidRPr="0080561E">
              <w:rPr>
                <w:rStyle w:val="CPTVariable"/>
                <w:color w:val="3333FF"/>
                <w:szCs w:val="24"/>
                <w:highlight w:val="lightGray"/>
              </w:rPr>
              <w:t xml:space="preserve">Enter </w:t>
            </w:r>
            <w:r w:rsidR="00972BB0" w:rsidRPr="0080561E">
              <w:rPr>
                <w:rStyle w:val="CPTVariable"/>
                <w:color w:val="3333FF"/>
                <w:szCs w:val="24"/>
                <w:highlight w:val="lightGray"/>
              </w:rPr>
              <w:t>Description of</w:t>
            </w:r>
            <w:r w:rsidR="00972BB0" w:rsidRPr="0080561E">
              <w:rPr>
                <w:color w:val="3333FF"/>
                <w:highlight w:val="lightGray"/>
              </w:rPr>
              <w:t xml:space="preserve"> </w:t>
            </w:r>
            <w:r w:rsidR="00423D8D" w:rsidRPr="0080561E">
              <w:rPr>
                <w:color w:val="3333FF"/>
                <w:highlight w:val="lightGray"/>
              </w:rPr>
              <w:t xml:space="preserve">Amendment </w:t>
            </w:r>
            <w:r w:rsidR="00972BB0" w:rsidRPr="0080561E">
              <w:rPr>
                <w:color w:val="3333FF"/>
                <w:highlight w:val="lightGray"/>
              </w:rPr>
              <w:t>Change</w:t>
            </w:r>
            <w:r w:rsidRPr="0080561E">
              <w:rPr>
                <w:color w:val="3333FF"/>
              </w:rPr>
              <w:t>&gt;</w:t>
            </w:r>
          </w:p>
        </w:tc>
        <w:tc>
          <w:tcPr>
            <w:tcW w:w="4230" w:type="dxa"/>
            <w:shd w:val="clear" w:color="auto" w:fill="auto"/>
          </w:tcPr>
          <w:p w14:paraId="36835E72" w14:textId="0268AA0D"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w:t>
            </w:r>
            <w:r w:rsidR="00A00D4C" w:rsidRPr="0080561E">
              <w:rPr>
                <w:color w:val="3333FF"/>
                <w:highlight w:val="lightGray"/>
              </w:rPr>
              <w:t xml:space="preserve">Enter </w:t>
            </w:r>
            <w:r w:rsidR="00972BB0" w:rsidRPr="0080561E">
              <w:rPr>
                <w:color w:val="3333FF"/>
                <w:highlight w:val="lightGray"/>
              </w:rPr>
              <w:t>Rationale for Amendment Change</w:t>
            </w:r>
            <w:r w:rsidRPr="0080561E">
              <w:rPr>
                <w:color w:val="3333FF"/>
              </w:rPr>
              <w:t>&gt;</w:t>
            </w:r>
          </w:p>
        </w:tc>
        <w:tc>
          <w:tcPr>
            <w:tcW w:w="2069" w:type="dxa"/>
            <w:shd w:val="clear" w:color="auto" w:fill="auto"/>
          </w:tcPr>
          <w:p w14:paraId="68CAFC60" w14:textId="4AE07044"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highlight w:val="lightGray"/>
              </w:rPr>
            </w:pPr>
            <w:r w:rsidRPr="0080561E">
              <w:rPr>
                <w:rStyle w:val="CPTVariable"/>
                <w:color w:val="3333FF"/>
                <w:szCs w:val="24"/>
                <w:highlight w:val="lightGray"/>
              </w:rPr>
              <w:t>&lt;</w:t>
            </w:r>
            <w:r w:rsidR="00A00D4C" w:rsidRPr="0080561E">
              <w:rPr>
                <w:rStyle w:val="CPTVariable"/>
                <w:color w:val="3333FF"/>
                <w:szCs w:val="24"/>
                <w:highlight w:val="lightGray"/>
              </w:rPr>
              <w:t xml:space="preserve">Enter </w:t>
            </w:r>
            <w:r w:rsidR="00D4589F" w:rsidRPr="0080561E">
              <w:rPr>
                <w:rStyle w:val="CPTVariable"/>
                <w:color w:val="3333FF"/>
                <w:szCs w:val="24"/>
                <w:highlight w:val="lightGray"/>
              </w:rPr>
              <w:t>Section</w:t>
            </w:r>
            <w:r w:rsidR="00972BB0" w:rsidRPr="0080561E">
              <w:rPr>
                <w:rStyle w:val="CPTVariable"/>
                <w:color w:val="3333FF"/>
                <w:szCs w:val="24"/>
                <w:highlight w:val="lightGray"/>
              </w:rPr>
              <w:t xml:space="preserve"> of </w:t>
            </w:r>
            <w:r w:rsidR="00423D8D" w:rsidRPr="0080561E">
              <w:rPr>
                <w:rStyle w:val="CPTVariable"/>
                <w:color w:val="3333FF"/>
                <w:szCs w:val="24"/>
                <w:highlight w:val="lightGray"/>
              </w:rPr>
              <w:t xml:space="preserve">Amendment </w:t>
            </w:r>
            <w:r w:rsidR="00972BB0" w:rsidRPr="0080561E">
              <w:rPr>
                <w:rStyle w:val="CPTVariable"/>
                <w:color w:val="3333FF"/>
                <w:szCs w:val="24"/>
                <w:highlight w:val="lightGray"/>
              </w:rPr>
              <w:t>Change</w:t>
            </w:r>
            <w:r w:rsidRPr="0080561E">
              <w:rPr>
                <w:rStyle w:val="CPTVariable"/>
                <w:color w:val="3333FF"/>
                <w:szCs w:val="24"/>
                <w:highlight w:val="lightGray"/>
              </w:rPr>
              <w:t>&gt;</w:t>
            </w:r>
          </w:p>
        </w:tc>
      </w:tr>
      <w:tr w:rsidR="00972BB0" w:rsidRPr="0080561E" w14:paraId="1389993F" w14:textId="77777777" w:rsidTr="00693202">
        <w:tc>
          <w:tcPr>
            <w:tcW w:w="2875" w:type="dxa"/>
            <w:shd w:val="clear" w:color="auto" w:fill="auto"/>
          </w:tcPr>
          <w:p w14:paraId="2926E636" w14:textId="26611629"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rStyle w:val="CPTVariable"/>
                <w:color w:val="3333FF"/>
                <w:szCs w:val="24"/>
                <w:highlight w:val="lightGray"/>
              </w:rPr>
              <w:t>&lt;</w:t>
            </w:r>
            <w:r w:rsidR="00A00D4C" w:rsidRPr="0080561E">
              <w:rPr>
                <w:rStyle w:val="CPTVariable"/>
                <w:color w:val="3333FF"/>
                <w:szCs w:val="24"/>
                <w:highlight w:val="lightGray"/>
              </w:rPr>
              <w:t xml:space="preserve">Enter </w:t>
            </w:r>
            <w:r w:rsidR="00972BB0" w:rsidRPr="0080561E">
              <w:rPr>
                <w:rStyle w:val="CPTVariable"/>
                <w:color w:val="3333FF"/>
                <w:szCs w:val="24"/>
                <w:highlight w:val="lightGray"/>
              </w:rPr>
              <w:t>Description of</w:t>
            </w:r>
            <w:r w:rsidR="00972BB0" w:rsidRPr="0080561E">
              <w:rPr>
                <w:color w:val="3333FF"/>
                <w:highlight w:val="lightGray"/>
              </w:rPr>
              <w:t xml:space="preserve"> </w:t>
            </w:r>
            <w:r w:rsidR="00046A51" w:rsidRPr="0080561E">
              <w:rPr>
                <w:color w:val="3333FF"/>
                <w:highlight w:val="lightGray"/>
              </w:rPr>
              <w:t xml:space="preserve">Amendment </w:t>
            </w:r>
            <w:r w:rsidR="00972BB0" w:rsidRPr="0080561E">
              <w:rPr>
                <w:color w:val="3333FF"/>
                <w:highlight w:val="lightGray"/>
              </w:rPr>
              <w:t>Change</w:t>
            </w:r>
            <w:r w:rsidRPr="0080561E">
              <w:rPr>
                <w:color w:val="3333FF"/>
              </w:rPr>
              <w:t>&gt;</w:t>
            </w:r>
          </w:p>
        </w:tc>
        <w:tc>
          <w:tcPr>
            <w:tcW w:w="4230" w:type="dxa"/>
            <w:shd w:val="clear" w:color="auto" w:fill="auto"/>
          </w:tcPr>
          <w:p w14:paraId="545A6A8D" w14:textId="406362AC"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w:t>
            </w:r>
            <w:r w:rsidR="00A00D4C" w:rsidRPr="0080561E">
              <w:rPr>
                <w:color w:val="3333FF"/>
                <w:highlight w:val="lightGray"/>
              </w:rPr>
              <w:t xml:space="preserve">Enter </w:t>
            </w:r>
            <w:r w:rsidR="00972BB0" w:rsidRPr="0080561E">
              <w:rPr>
                <w:color w:val="3333FF"/>
                <w:highlight w:val="lightGray"/>
              </w:rPr>
              <w:t>Rationale for Amendment Change</w:t>
            </w:r>
            <w:r w:rsidRPr="0080561E">
              <w:rPr>
                <w:color w:val="3333FF"/>
              </w:rPr>
              <w:t>&gt;</w:t>
            </w:r>
          </w:p>
        </w:tc>
        <w:tc>
          <w:tcPr>
            <w:tcW w:w="2069" w:type="dxa"/>
            <w:shd w:val="clear" w:color="auto" w:fill="auto"/>
          </w:tcPr>
          <w:p w14:paraId="2BB68142" w14:textId="3C9251A1"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highlight w:val="lightGray"/>
              </w:rPr>
            </w:pPr>
            <w:r w:rsidRPr="0080561E">
              <w:rPr>
                <w:rStyle w:val="CPTVariable"/>
                <w:color w:val="3333FF"/>
                <w:szCs w:val="24"/>
                <w:highlight w:val="lightGray"/>
              </w:rPr>
              <w:t>&lt;</w:t>
            </w:r>
            <w:r w:rsidR="00A00D4C" w:rsidRPr="0080561E">
              <w:rPr>
                <w:rStyle w:val="CPTVariable"/>
                <w:color w:val="3333FF"/>
                <w:szCs w:val="24"/>
                <w:highlight w:val="lightGray"/>
              </w:rPr>
              <w:t xml:space="preserve">Enter </w:t>
            </w:r>
            <w:r w:rsidR="00D4589F" w:rsidRPr="0080561E">
              <w:rPr>
                <w:rStyle w:val="CPTVariable"/>
                <w:color w:val="3333FF"/>
                <w:szCs w:val="24"/>
                <w:highlight w:val="lightGray"/>
              </w:rPr>
              <w:t>Section</w:t>
            </w:r>
            <w:r w:rsidR="00972BB0" w:rsidRPr="0080561E">
              <w:rPr>
                <w:rStyle w:val="CPTVariable"/>
                <w:color w:val="3333FF"/>
                <w:szCs w:val="24"/>
                <w:highlight w:val="lightGray"/>
              </w:rPr>
              <w:t xml:space="preserve"> of </w:t>
            </w:r>
            <w:r w:rsidR="00046A51" w:rsidRPr="0080561E">
              <w:rPr>
                <w:rStyle w:val="CPTVariable"/>
                <w:color w:val="3333FF"/>
                <w:szCs w:val="24"/>
                <w:highlight w:val="lightGray"/>
              </w:rPr>
              <w:t xml:space="preserve">Amendment </w:t>
            </w:r>
            <w:r w:rsidR="00972BB0" w:rsidRPr="0080561E">
              <w:rPr>
                <w:rStyle w:val="CPTVariable"/>
                <w:color w:val="3333FF"/>
                <w:szCs w:val="24"/>
                <w:highlight w:val="lightGray"/>
              </w:rPr>
              <w:t>Change</w:t>
            </w:r>
            <w:r w:rsidRPr="0080561E">
              <w:rPr>
                <w:rStyle w:val="CPTVariable"/>
                <w:color w:val="3333FF"/>
                <w:szCs w:val="24"/>
                <w:highlight w:val="lightGray"/>
              </w:rPr>
              <w:t>&gt;</w:t>
            </w:r>
          </w:p>
        </w:tc>
      </w:tr>
      <w:tr w:rsidR="00972BB0" w:rsidRPr="0080561E" w14:paraId="40641F94" w14:textId="77777777" w:rsidTr="00693202">
        <w:tc>
          <w:tcPr>
            <w:tcW w:w="2875" w:type="dxa"/>
            <w:shd w:val="clear" w:color="auto" w:fill="auto"/>
          </w:tcPr>
          <w:p w14:paraId="20C8B851" w14:textId="1A6EB9DC" w:rsidR="00972BB0" w:rsidRPr="0080561E" w:rsidRDefault="00693202" w:rsidP="00F90BEA">
            <w:pPr>
              <w:pStyle w:val="TableText"/>
              <w:tabs>
                <w:tab w:val="clear" w:pos="288"/>
                <w:tab w:val="clear" w:pos="576"/>
                <w:tab w:val="clear" w:pos="864"/>
                <w:tab w:val="left" w:pos="192"/>
                <w:tab w:val="left" w:pos="385"/>
                <w:tab w:val="left" w:pos="578"/>
              </w:tabs>
              <w:spacing w:before="40" w:after="40"/>
              <w:rPr>
                <w:color w:val="3333FF"/>
                <w:szCs w:val="24"/>
              </w:rPr>
            </w:pPr>
            <w:r w:rsidRPr="0080561E">
              <w:rPr>
                <w:rStyle w:val="CPTVariable"/>
                <w:color w:val="3333FF"/>
                <w:szCs w:val="24"/>
                <w:highlight w:val="lightGray"/>
              </w:rPr>
              <w:t>&lt;</w:t>
            </w:r>
            <w:r w:rsidR="00046A51" w:rsidRPr="0080561E">
              <w:rPr>
                <w:rStyle w:val="CPTVariable"/>
                <w:color w:val="3333FF"/>
                <w:szCs w:val="24"/>
                <w:highlight w:val="lightGray"/>
              </w:rPr>
              <w:t xml:space="preserve">Enter </w:t>
            </w:r>
            <w:r w:rsidR="00972BB0" w:rsidRPr="0080561E">
              <w:rPr>
                <w:rStyle w:val="CPTVariable"/>
                <w:color w:val="3333FF"/>
                <w:szCs w:val="24"/>
                <w:highlight w:val="lightGray"/>
              </w:rPr>
              <w:t>Description of</w:t>
            </w:r>
            <w:r w:rsidR="00972BB0" w:rsidRPr="0080561E">
              <w:rPr>
                <w:color w:val="3333FF"/>
                <w:highlight w:val="lightGray"/>
              </w:rPr>
              <w:t xml:space="preserve"> </w:t>
            </w:r>
            <w:r w:rsidR="00046A51" w:rsidRPr="0080561E">
              <w:rPr>
                <w:color w:val="3333FF"/>
                <w:highlight w:val="lightGray"/>
              </w:rPr>
              <w:t xml:space="preserve">Amendment </w:t>
            </w:r>
            <w:r w:rsidR="00972BB0" w:rsidRPr="0080561E">
              <w:rPr>
                <w:color w:val="3333FF"/>
                <w:highlight w:val="lightGray"/>
              </w:rPr>
              <w:t>Change</w:t>
            </w:r>
            <w:r w:rsidRPr="0080561E">
              <w:rPr>
                <w:color w:val="3333FF"/>
              </w:rPr>
              <w:t>&gt;</w:t>
            </w:r>
          </w:p>
        </w:tc>
        <w:tc>
          <w:tcPr>
            <w:tcW w:w="4230" w:type="dxa"/>
            <w:shd w:val="clear" w:color="auto" w:fill="auto"/>
          </w:tcPr>
          <w:p w14:paraId="4F53B844" w14:textId="36A1BADA"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w:t>
            </w:r>
            <w:r w:rsidR="00046A51" w:rsidRPr="0080561E">
              <w:rPr>
                <w:color w:val="3333FF"/>
                <w:highlight w:val="lightGray"/>
              </w:rPr>
              <w:t xml:space="preserve">Enter </w:t>
            </w:r>
            <w:r w:rsidR="00972BB0" w:rsidRPr="0080561E">
              <w:rPr>
                <w:color w:val="3333FF"/>
                <w:highlight w:val="lightGray"/>
              </w:rPr>
              <w:t>Rationale for Amendment Change</w:t>
            </w:r>
            <w:r w:rsidRPr="0080561E">
              <w:rPr>
                <w:color w:val="3333FF"/>
              </w:rPr>
              <w:t>&gt;</w:t>
            </w:r>
          </w:p>
        </w:tc>
        <w:tc>
          <w:tcPr>
            <w:tcW w:w="2069" w:type="dxa"/>
            <w:shd w:val="clear" w:color="auto" w:fill="auto"/>
          </w:tcPr>
          <w:p w14:paraId="59D0F56C" w14:textId="046853CF" w:rsidR="00972BB0" w:rsidRPr="0080561E" w:rsidRDefault="00693202" w:rsidP="00F90BEA">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highlight w:val="lightGray"/>
              </w:rPr>
            </w:pPr>
            <w:r w:rsidRPr="0080561E">
              <w:rPr>
                <w:rStyle w:val="CPTVariable"/>
                <w:color w:val="3333FF"/>
                <w:szCs w:val="24"/>
                <w:highlight w:val="lightGray"/>
              </w:rPr>
              <w:t>&lt;</w:t>
            </w:r>
            <w:r w:rsidR="00046A51" w:rsidRPr="0080561E">
              <w:rPr>
                <w:rStyle w:val="CPTVariable"/>
                <w:color w:val="3333FF"/>
                <w:szCs w:val="24"/>
                <w:highlight w:val="lightGray"/>
              </w:rPr>
              <w:t xml:space="preserve">Enter </w:t>
            </w:r>
            <w:r w:rsidR="007E531D" w:rsidRPr="0080561E">
              <w:rPr>
                <w:rStyle w:val="CPTVariable"/>
                <w:color w:val="3333FF"/>
                <w:szCs w:val="24"/>
                <w:highlight w:val="lightGray"/>
              </w:rPr>
              <w:t>Section</w:t>
            </w:r>
            <w:r w:rsidR="00972BB0" w:rsidRPr="0080561E">
              <w:rPr>
                <w:rStyle w:val="CPTVariable"/>
                <w:color w:val="3333FF"/>
                <w:szCs w:val="24"/>
                <w:highlight w:val="lightGray"/>
              </w:rPr>
              <w:t xml:space="preserve"> of </w:t>
            </w:r>
            <w:r w:rsidR="00046A51" w:rsidRPr="0080561E">
              <w:rPr>
                <w:rStyle w:val="CPTVariable"/>
                <w:color w:val="3333FF"/>
                <w:szCs w:val="24"/>
                <w:highlight w:val="lightGray"/>
              </w:rPr>
              <w:t>Amendmen</w:t>
            </w:r>
            <w:r w:rsidR="007E531D" w:rsidRPr="0080561E">
              <w:rPr>
                <w:rStyle w:val="CPTVariable"/>
                <w:color w:val="3333FF"/>
                <w:szCs w:val="24"/>
                <w:highlight w:val="lightGray"/>
              </w:rPr>
              <w:t xml:space="preserve">t </w:t>
            </w:r>
            <w:r w:rsidR="00972BB0" w:rsidRPr="0080561E">
              <w:rPr>
                <w:rStyle w:val="CPTVariable"/>
                <w:color w:val="3333FF"/>
                <w:szCs w:val="24"/>
                <w:highlight w:val="lightGray"/>
              </w:rPr>
              <w:t>Change</w:t>
            </w:r>
            <w:r w:rsidRPr="0080561E">
              <w:rPr>
                <w:rStyle w:val="CPTVariable"/>
                <w:color w:val="3333FF"/>
                <w:szCs w:val="24"/>
                <w:highlight w:val="lightGray"/>
              </w:rPr>
              <w:t>&gt;</w:t>
            </w:r>
          </w:p>
        </w:tc>
      </w:tr>
    </w:tbl>
    <w:p w14:paraId="290A1646" w14:textId="21C24E50" w:rsidR="00764941" w:rsidRPr="0080561E" w:rsidRDefault="00F46DDC" w:rsidP="006A7872">
      <w:pPr>
        <w:pStyle w:val="InstructionalTExt"/>
      </w:pPr>
      <w:r w:rsidRPr="0080561E">
        <w:t>(</w:t>
      </w:r>
      <w:r w:rsidR="000D6BA4" w:rsidRPr="0080561E">
        <w:t>Add</w:t>
      </w:r>
      <w:r w:rsidRPr="0080561E">
        <w:t xml:space="preserve"> lines as needed)</w:t>
      </w:r>
      <w:r w:rsidR="00764941" w:rsidRPr="0080561E">
        <w:br w:type="page"/>
      </w:r>
    </w:p>
    <w:p w14:paraId="1F718055" w14:textId="77777777" w:rsidR="00F4534F" w:rsidRPr="0080561E" w:rsidRDefault="00F4534F" w:rsidP="00F4534F">
      <w:pPr>
        <w:pStyle w:val="08SubheadingBold"/>
      </w:pPr>
      <w:r w:rsidRPr="0080561E">
        <w:lastRenderedPageBreak/>
        <w:t>Table of Contents</w:t>
      </w:r>
    </w:p>
    <w:sdt>
      <w:sdtPr>
        <w:rPr>
          <w:rFonts w:eastAsiaTheme="minorEastAsia" w:cstheme="minorBidi"/>
          <w:b w:val="0"/>
          <w:szCs w:val="22"/>
          <w:lang w:eastAsia="ja-JP"/>
        </w:rPr>
        <w:id w:val="484063015"/>
        <w:docPartObj>
          <w:docPartGallery w:val="Table of Contents"/>
          <w:docPartUnique/>
        </w:docPartObj>
      </w:sdtPr>
      <w:sdtEndPr>
        <w:rPr>
          <w:noProof/>
        </w:rPr>
      </w:sdtEndPr>
      <w:sdtContent>
        <w:p w14:paraId="0D8F25FC" w14:textId="008F95C6" w:rsidR="00645E31" w:rsidRPr="0080561E" w:rsidRDefault="00645E31" w:rsidP="00F4534F">
          <w:pPr>
            <w:pStyle w:val="08SubheadingBold"/>
          </w:pPr>
        </w:p>
        <w:p w14:paraId="3C9C3741" w14:textId="55015743" w:rsidR="002E41B7" w:rsidRDefault="00FC6C11">
          <w:pPr>
            <w:pStyle w:val="TOC1"/>
            <w:rPr>
              <w:rFonts w:asciiTheme="minorHAnsi" w:hAnsiTheme="minorHAnsi"/>
              <w:caps w:val="0"/>
              <w:sz w:val="22"/>
            </w:rPr>
          </w:pPr>
          <w:r w:rsidRPr="0080561E">
            <w:fldChar w:fldCharType="begin"/>
          </w:r>
          <w:r w:rsidRPr="0080561E">
            <w:instrText xml:space="preserve"> TOC \o "1-3" \h \z \u </w:instrText>
          </w:r>
          <w:r w:rsidRPr="0080561E">
            <w:fldChar w:fldCharType="separate"/>
          </w:r>
          <w:hyperlink w:anchor="_Toc167181532" w:history="1">
            <w:r w:rsidR="002E41B7" w:rsidRPr="002979DE">
              <w:rPr>
                <w:rStyle w:val="Hyperlink"/>
              </w:rPr>
              <w:t>1</w:t>
            </w:r>
            <w:r w:rsidR="002E41B7">
              <w:rPr>
                <w:rFonts w:asciiTheme="minorHAnsi" w:hAnsiTheme="minorHAnsi"/>
                <w:caps w:val="0"/>
                <w:sz w:val="22"/>
              </w:rPr>
              <w:tab/>
            </w:r>
            <w:r w:rsidR="002E41B7" w:rsidRPr="002979DE">
              <w:rPr>
                <w:rStyle w:val="Hyperlink"/>
              </w:rPr>
              <w:t>Protocol Summary</w:t>
            </w:r>
            <w:r w:rsidR="002E41B7">
              <w:rPr>
                <w:webHidden/>
              </w:rPr>
              <w:tab/>
            </w:r>
            <w:r w:rsidR="002E41B7">
              <w:rPr>
                <w:webHidden/>
              </w:rPr>
              <w:fldChar w:fldCharType="begin"/>
            </w:r>
            <w:r w:rsidR="002E41B7">
              <w:rPr>
                <w:webHidden/>
              </w:rPr>
              <w:instrText xml:space="preserve"> PAGEREF _Toc167181532 \h </w:instrText>
            </w:r>
            <w:r w:rsidR="002E41B7">
              <w:rPr>
                <w:webHidden/>
              </w:rPr>
            </w:r>
            <w:r w:rsidR="002E41B7">
              <w:rPr>
                <w:webHidden/>
              </w:rPr>
              <w:fldChar w:fldCharType="separate"/>
            </w:r>
            <w:r w:rsidR="002E41B7">
              <w:rPr>
                <w:webHidden/>
              </w:rPr>
              <w:t>19</w:t>
            </w:r>
            <w:r w:rsidR="002E41B7">
              <w:rPr>
                <w:webHidden/>
              </w:rPr>
              <w:fldChar w:fldCharType="end"/>
            </w:r>
          </w:hyperlink>
        </w:p>
        <w:p w14:paraId="50009A65" w14:textId="0DCC970A" w:rsidR="002E41B7" w:rsidRDefault="00000000">
          <w:pPr>
            <w:pStyle w:val="TOC2"/>
            <w:rPr>
              <w:rFonts w:asciiTheme="minorHAnsi" w:hAnsiTheme="minorHAnsi"/>
              <w:noProof/>
              <w:sz w:val="22"/>
            </w:rPr>
          </w:pPr>
          <w:hyperlink w:anchor="_Toc167181533" w:history="1">
            <w:r w:rsidR="002E41B7" w:rsidRPr="002979DE">
              <w:rPr>
                <w:rStyle w:val="Hyperlink"/>
                <w:noProof/>
              </w:rPr>
              <w:t>1.1</w:t>
            </w:r>
            <w:r w:rsidR="002E41B7">
              <w:rPr>
                <w:rFonts w:asciiTheme="minorHAnsi" w:hAnsiTheme="minorHAnsi"/>
                <w:noProof/>
                <w:sz w:val="22"/>
              </w:rPr>
              <w:tab/>
            </w:r>
            <w:r w:rsidR="002E41B7" w:rsidRPr="002979DE">
              <w:rPr>
                <w:rStyle w:val="Hyperlink"/>
                <w:noProof/>
              </w:rPr>
              <w:t>Protocol Synopsis</w:t>
            </w:r>
            <w:r w:rsidR="002E41B7">
              <w:rPr>
                <w:noProof/>
                <w:webHidden/>
              </w:rPr>
              <w:tab/>
            </w:r>
            <w:r w:rsidR="002E41B7">
              <w:rPr>
                <w:noProof/>
                <w:webHidden/>
              </w:rPr>
              <w:fldChar w:fldCharType="begin"/>
            </w:r>
            <w:r w:rsidR="002E41B7">
              <w:rPr>
                <w:noProof/>
                <w:webHidden/>
              </w:rPr>
              <w:instrText xml:space="preserve"> PAGEREF _Toc167181533 \h </w:instrText>
            </w:r>
            <w:r w:rsidR="002E41B7">
              <w:rPr>
                <w:noProof/>
                <w:webHidden/>
              </w:rPr>
            </w:r>
            <w:r w:rsidR="002E41B7">
              <w:rPr>
                <w:noProof/>
                <w:webHidden/>
              </w:rPr>
              <w:fldChar w:fldCharType="separate"/>
            </w:r>
            <w:r w:rsidR="002E41B7">
              <w:rPr>
                <w:noProof/>
                <w:webHidden/>
              </w:rPr>
              <w:t>19</w:t>
            </w:r>
            <w:r w:rsidR="002E41B7">
              <w:rPr>
                <w:noProof/>
                <w:webHidden/>
              </w:rPr>
              <w:fldChar w:fldCharType="end"/>
            </w:r>
          </w:hyperlink>
        </w:p>
        <w:p w14:paraId="422FF01B" w14:textId="0CDC1532" w:rsidR="002E41B7" w:rsidRDefault="00000000">
          <w:pPr>
            <w:pStyle w:val="TOC3"/>
            <w:rPr>
              <w:rFonts w:asciiTheme="minorHAnsi" w:hAnsiTheme="minorHAnsi"/>
              <w:noProof/>
              <w:sz w:val="22"/>
            </w:rPr>
          </w:pPr>
          <w:hyperlink w:anchor="_Toc167181534" w:history="1">
            <w:r w:rsidR="002E41B7" w:rsidRPr="002979DE">
              <w:rPr>
                <w:rStyle w:val="Hyperlink"/>
                <w:noProof/>
              </w:rPr>
              <w:t>1.1.1</w:t>
            </w:r>
            <w:r w:rsidR="002E41B7">
              <w:rPr>
                <w:rFonts w:asciiTheme="minorHAnsi" w:hAnsiTheme="minorHAnsi"/>
                <w:noProof/>
                <w:sz w:val="22"/>
              </w:rPr>
              <w:tab/>
            </w:r>
            <w:r w:rsidR="002E41B7" w:rsidRPr="002979DE">
              <w:rPr>
                <w:rStyle w:val="Hyperlink"/>
                <w:noProof/>
              </w:rPr>
              <w:t>Primary and Secondary Objectives and Estimands</w:t>
            </w:r>
            <w:r w:rsidR="002E41B7">
              <w:rPr>
                <w:noProof/>
                <w:webHidden/>
              </w:rPr>
              <w:tab/>
            </w:r>
            <w:r w:rsidR="002E41B7">
              <w:rPr>
                <w:noProof/>
                <w:webHidden/>
              </w:rPr>
              <w:fldChar w:fldCharType="begin"/>
            </w:r>
            <w:r w:rsidR="002E41B7">
              <w:rPr>
                <w:noProof/>
                <w:webHidden/>
              </w:rPr>
              <w:instrText xml:space="preserve"> PAGEREF _Toc167181534 \h </w:instrText>
            </w:r>
            <w:r w:rsidR="002E41B7">
              <w:rPr>
                <w:noProof/>
                <w:webHidden/>
              </w:rPr>
            </w:r>
            <w:r w:rsidR="002E41B7">
              <w:rPr>
                <w:noProof/>
                <w:webHidden/>
              </w:rPr>
              <w:fldChar w:fldCharType="separate"/>
            </w:r>
            <w:r w:rsidR="002E41B7">
              <w:rPr>
                <w:noProof/>
                <w:webHidden/>
              </w:rPr>
              <w:t>19</w:t>
            </w:r>
            <w:r w:rsidR="002E41B7">
              <w:rPr>
                <w:noProof/>
                <w:webHidden/>
              </w:rPr>
              <w:fldChar w:fldCharType="end"/>
            </w:r>
          </w:hyperlink>
        </w:p>
        <w:p w14:paraId="441B065D" w14:textId="62368741" w:rsidR="002E41B7" w:rsidRDefault="00000000">
          <w:pPr>
            <w:pStyle w:val="TOC3"/>
            <w:rPr>
              <w:rFonts w:asciiTheme="minorHAnsi" w:hAnsiTheme="minorHAnsi"/>
              <w:noProof/>
              <w:sz w:val="22"/>
            </w:rPr>
          </w:pPr>
          <w:hyperlink w:anchor="_Toc167181535" w:history="1">
            <w:r w:rsidR="002E41B7" w:rsidRPr="002979DE">
              <w:rPr>
                <w:rStyle w:val="Hyperlink"/>
                <w:noProof/>
              </w:rPr>
              <w:t>1.1.2</w:t>
            </w:r>
            <w:r w:rsidR="002E41B7">
              <w:rPr>
                <w:rFonts w:asciiTheme="minorHAnsi" w:hAnsiTheme="minorHAnsi"/>
                <w:noProof/>
                <w:sz w:val="22"/>
              </w:rPr>
              <w:tab/>
            </w:r>
            <w:r w:rsidR="002E41B7" w:rsidRPr="002979DE">
              <w:rPr>
                <w:rStyle w:val="Hyperlink"/>
                <w:noProof/>
              </w:rPr>
              <w:t>Overall Design</w:t>
            </w:r>
            <w:r w:rsidR="002E41B7">
              <w:rPr>
                <w:noProof/>
                <w:webHidden/>
              </w:rPr>
              <w:tab/>
            </w:r>
            <w:r w:rsidR="002E41B7">
              <w:rPr>
                <w:noProof/>
                <w:webHidden/>
              </w:rPr>
              <w:fldChar w:fldCharType="begin"/>
            </w:r>
            <w:r w:rsidR="002E41B7">
              <w:rPr>
                <w:noProof/>
                <w:webHidden/>
              </w:rPr>
              <w:instrText xml:space="preserve"> PAGEREF _Toc167181535 \h </w:instrText>
            </w:r>
            <w:r w:rsidR="002E41B7">
              <w:rPr>
                <w:noProof/>
                <w:webHidden/>
              </w:rPr>
            </w:r>
            <w:r w:rsidR="002E41B7">
              <w:rPr>
                <w:noProof/>
                <w:webHidden/>
              </w:rPr>
              <w:fldChar w:fldCharType="separate"/>
            </w:r>
            <w:r w:rsidR="002E41B7">
              <w:rPr>
                <w:noProof/>
                <w:webHidden/>
              </w:rPr>
              <w:t>19</w:t>
            </w:r>
            <w:r w:rsidR="002E41B7">
              <w:rPr>
                <w:noProof/>
                <w:webHidden/>
              </w:rPr>
              <w:fldChar w:fldCharType="end"/>
            </w:r>
          </w:hyperlink>
        </w:p>
        <w:p w14:paraId="5BCFED5C" w14:textId="6D233A77" w:rsidR="002E41B7" w:rsidRDefault="00000000">
          <w:pPr>
            <w:pStyle w:val="TOC2"/>
            <w:rPr>
              <w:rFonts w:asciiTheme="minorHAnsi" w:hAnsiTheme="minorHAnsi"/>
              <w:noProof/>
              <w:sz w:val="22"/>
            </w:rPr>
          </w:pPr>
          <w:hyperlink w:anchor="_Toc167181536" w:history="1">
            <w:r w:rsidR="002E41B7" w:rsidRPr="002979DE">
              <w:rPr>
                <w:rStyle w:val="Hyperlink"/>
                <w:noProof/>
              </w:rPr>
              <w:t>1.2</w:t>
            </w:r>
            <w:r w:rsidR="002E41B7">
              <w:rPr>
                <w:rFonts w:asciiTheme="minorHAnsi" w:hAnsiTheme="minorHAnsi"/>
                <w:noProof/>
                <w:sz w:val="22"/>
              </w:rPr>
              <w:tab/>
            </w:r>
            <w:r w:rsidR="002E41B7" w:rsidRPr="002979DE">
              <w:rPr>
                <w:rStyle w:val="Hyperlink"/>
                <w:noProof/>
              </w:rPr>
              <w:t>Trial Schema</w:t>
            </w:r>
            <w:r w:rsidR="002E41B7">
              <w:rPr>
                <w:noProof/>
                <w:webHidden/>
              </w:rPr>
              <w:tab/>
            </w:r>
            <w:r w:rsidR="002E41B7">
              <w:rPr>
                <w:noProof/>
                <w:webHidden/>
              </w:rPr>
              <w:fldChar w:fldCharType="begin"/>
            </w:r>
            <w:r w:rsidR="002E41B7">
              <w:rPr>
                <w:noProof/>
                <w:webHidden/>
              </w:rPr>
              <w:instrText xml:space="preserve"> PAGEREF _Toc167181536 \h </w:instrText>
            </w:r>
            <w:r w:rsidR="002E41B7">
              <w:rPr>
                <w:noProof/>
                <w:webHidden/>
              </w:rPr>
            </w:r>
            <w:r w:rsidR="002E41B7">
              <w:rPr>
                <w:noProof/>
                <w:webHidden/>
              </w:rPr>
              <w:fldChar w:fldCharType="separate"/>
            </w:r>
            <w:r w:rsidR="002E41B7">
              <w:rPr>
                <w:noProof/>
                <w:webHidden/>
              </w:rPr>
              <w:t>21</w:t>
            </w:r>
            <w:r w:rsidR="002E41B7">
              <w:rPr>
                <w:noProof/>
                <w:webHidden/>
              </w:rPr>
              <w:fldChar w:fldCharType="end"/>
            </w:r>
          </w:hyperlink>
        </w:p>
        <w:p w14:paraId="52D1B883" w14:textId="742D677D" w:rsidR="002E41B7" w:rsidRDefault="00000000">
          <w:pPr>
            <w:pStyle w:val="TOC2"/>
            <w:rPr>
              <w:rFonts w:asciiTheme="minorHAnsi" w:hAnsiTheme="minorHAnsi"/>
              <w:noProof/>
              <w:sz w:val="22"/>
            </w:rPr>
          </w:pPr>
          <w:hyperlink w:anchor="_Toc167181537" w:history="1">
            <w:r w:rsidR="002E41B7" w:rsidRPr="002979DE">
              <w:rPr>
                <w:rStyle w:val="Hyperlink"/>
                <w:noProof/>
              </w:rPr>
              <w:t>1.3</w:t>
            </w:r>
            <w:r w:rsidR="002E41B7">
              <w:rPr>
                <w:rFonts w:asciiTheme="minorHAnsi" w:hAnsiTheme="minorHAnsi"/>
                <w:noProof/>
                <w:sz w:val="22"/>
              </w:rPr>
              <w:tab/>
            </w:r>
            <w:r w:rsidR="002E41B7" w:rsidRPr="002979DE">
              <w:rPr>
                <w:rStyle w:val="Hyperlink"/>
                <w:noProof/>
              </w:rPr>
              <w:t>Schedule of Activities</w:t>
            </w:r>
            <w:r w:rsidR="002E41B7">
              <w:rPr>
                <w:noProof/>
                <w:webHidden/>
              </w:rPr>
              <w:tab/>
            </w:r>
            <w:r w:rsidR="002E41B7">
              <w:rPr>
                <w:noProof/>
                <w:webHidden/>
              </w:rPr>
              <w:fldChar w:fldCharType="begin"/>
            </w:r>
            <w:r w:rsidR="002E41B7">
              <w:rPr>
                <w:noProof/>
                <w:webHidden/>
              </w:rPr>
              <w:instrText xml:space="preserve"> PAGEREF _Toc167181537 \h </w:instrText>
            </w:r>
            <w:r w:rsidR="002E41B7">
              <w:rPr>
                <w:noProof/>
                <w:webHidden/>
              </w:rPr>
            </w:r>
            <w:r w:rsidR="002E41B7">
              <w:rPr>
                <w:noProof/>
                <w:webHidden/>
              </w:rPr>
              <w:fldChar w:fldCharType="separate"/>
            </w:r>
            <w:r w:rsidR="002E41B7">
              <w:rPr>
                <w:noProof/>
                <w:webHidden/>
              </w:rPr>
              <w:t>21</w:t>
            </w:r>
            <w:r w:rsidR="002E41B7">
              <w:rPr>
                <w:noProof/>
                <w:webHidden/>
              </w:rPr>
              <w:fldChar w:fldCharType="end"/>
            </w:r>
          </w:hyperlink>
        </w:p>
        <w:p w14:paraId="52A06E7A" w14:textId="64039B5C" w:rsidR="002E41B7" w:rsidRDefault="00000000">
          <w:pPr>
            <w:pStyle w:val="TOC1"/>
            <w:rPr>
              <w:rFonts w:asciiTheme="minorHAnsi" w:hAnsiTheme="minorHAnsi"/>
              <w:caps w:val="0"/>
              <w:sz w:val="22"/>
            </w:rPr>
          </w:pPr>
          <w:hyperlink w:anchor="_Toc167181538" w:history="1">
            <w:r w:rsidR="002E41B7" w:rsidRPr="002979DE">
              <w:rPr>
                <w:rStyle w:val="Hyperlink"/>
              </w:rPr>
              <w:t>2</w:t>
            </w:r>
            <w:r w:rsidR="002E41B7">
              <w:rPr>
                <w:rFonts w:asciiTheme="minorHAnsi" w:hAnsiTheme="minorHAnsi"/>
                <w:caps w:val="0"/>
                <w:sz w:val="22"/>
              </w:rPr>
              <w:tab/>
            </w:r>
            <w:r w:rsidR="002E41B7" w:rsidRPr="002979DE">
              <w:rPr>
                <w:rStyle w:val="Hyperlink"/>
              </w:rPr>
              <w:t>Introduction</w:t>
            </w:r>
            <w:r w:rsidR="002E41B7">
              <w:rPr>
                <w:webHidden/>
              </w:rPr>
              <w:tab/>
            </w:r>
            <w:r w:rsidR="002E41B7">
              <w:rPr>
                <w:webHidden/>
              </w:rPr>
              <w:fldChar w:fldCharType="begin"/>
            </w:r>
            <w:r w:rsidR="002E41B7">
              <w:rPr>
                <w:webHidden/>
              </w:rPr>
              <w:instrText xml:space="preserve"> PAGEREF _Toc167181538 \h </w:instrText>
            </w:r>
            <w:r w:rsidR="002E41B7">
              <w:rPr>
                <w:webHidden/>
              </w:rPr>
            </w:r>
            <w:r w:rsidR="002E41B7">
              <w:rPr>
                <w:webHidden/>
              </w:rPr>
              <w:fldChar w:fldCharType="separate"/>
            </w:r>
            <w:r w:rsidR="002E41B7">
              <w:rPr>
                <w:webHidden/>
              </w:rPr>
              <w:t>22</w:t>
            </w:r>
            <w:r w:rsidR="002E41B7">
              <w:rPr>
                <w:webHidden/>
              </w:rPr>
              <w:fldChar w:fldCharType="end"/>
            </w:r>
          </w:hyperlink>
        </w:p>
        <w:p w14:paraId="6FBB25F2" w14:textId="3AF02353" w:rsidR="002E41B7" w:rsidRDefault="00000000">
          <w:pPr>
            <w:pStyle w:val="TOC2"/>
            <w:rPr>
              <w:rFonts w:asciiTheme="minorHAnsi" w:hAnsiTheme="minorHAnsi"/>
              <w:noProof/>
              <w:sz w:val="22"/>
            </w:rPr>
          </w:pPr>
          <w:hyperlink w:anchor="_Toc167181539" w:history="1">
            <w:r w:rsidR="002E41B7" w:rsidRPr="002979DE">
              <w:rPr>
                <w:rStyle w:val="Hyperlink"/>
                <w:noProof/>
              </w:rPr>
              <w:t>2.1</w:t>
            </w:r>
            <w:r w:rsidR="002E41B7">
              <w:rPr>
                <w:rFonts w:asciiTheme="minorHAnsi" w:hAnsiTheme="minorHAnsi"/>
                <w:noProof/>
                <w:sz w:val="22"/>
              </w:rPr>
              <w:tab/>
            </w:r>
            <w:r w:rsidR="002E41B7" w:rsidRPr="002979DE">
              <w:rPr>
                <w:rStyle w:val="Hyperlink"/>
                <w:noProof/>
              </w:rPr>
              <w:t>Purpose of Trial</w:t>
            </w:r>
            <w:r w:rsidR="002E41B7">
              <w:rPr>
                <w:noProof/>
                <w:webHidden/>
              </w:rPr>
              <w:tab/>
            </w:r>
            <w:r w:rsidR="002E41B7">
              <w:rPr>
                <w:noProof/>
                <w:webHidden/>
              </w:rPr>
              <w:fldChar w:fldCharType="begin"/>
            </w:r>
            <w:r w:rsidR="002E41B7">
              <w:rPr>
                <w:noProof/>
                <w:webHidden/>
              </w:rPr>
              <w:instrText xml:space="preserve"> PAGEREF _Toc167181539 \h </w:instrText>
            </w:r>
            <w:r w:rsidR="002E41B7">
              <w:rPr>
                <w:noProof/>
                <w:webHidden/>
              </w:rPr>
            </w:r>
            <w:r w:rsidR="002E41B7">
              <w:rPr>
                <w:noProof/>
                <w:webHidden/>
              </w:rPr>
              <w:fldChar w:fldCharType="separate"/>
            </w:r>
            <w:r w:rsidR="002E41B7">
              <w:rPr>
                <w:noProof/>
                <w:webHidden/>
              </w:rPr>
              <w:t>22</w:t>
            </w:r>
            <w:r w:rsidR="002E41B7">
              <w:rPr>
                <w:noProof/>
                <w:webHidden/>
              </w:rPr>
              <w:fldChar w:fldCharType="end"/>
            </w:r>
          </w:hyperlink>
        </w:p>
        <w:p w14:paraId="79AB96C4" w14:textId="5743A857" w:rsidR="002E41B7" w:rsidRDefault="00000000">
          <w:pPr>
            <w:pStyle w:val="TOC2"/>
            <w:rPr>
              <w:rFonts w:asciiTheme="minorHAnsi" w:hAnsiTheme="minorHAnsi"/>
              <w:noProof/>
              <w:sz w:val="22"/>
            </w:rPr>
          </w:pPr>
          <w:hyperlink w:anchor="_Toc167181540" w:history="1">
            <w:r w:rsidR="002E41B7" w:rsidRPr="002979DE">
              <w:rPr>
                <w:rStyle w:val="Hyperlink"/>
                <w:noProof/>
              </w:rPr>
              <w:t>2.2</w:t>
            </w:r>
            <w:r w:rsidR="002E41B7">
              <w:rPr>
                <w:rFonts w:asciiTheme="minorHAnsi" w:hAnsiTheme="minorHAnsi"/>
                <w:noProof/>
                <w:sz w:val="22"/>
              </w:rPr>
              <w:tab/>
            </w:r>
            <w:r w:rsidR="002E41B7" w:rsidRPr="002979DE">
              <w:rPr>
                <w:rStyle w:val="Hyperlink"/>
                <w:noProof/>
              </w:rPr>
              <w:t>Summary of Benefits and Risks</w:t>
            </w:r>
            <w:r w:rsidR="002E41B7">
              <w:rPr>
                <w:noProof/>
                <w:webHidden/>
              </w:rPr>
              <w:tab/>
            </w:r>
            <w:r w:rsidR="002E41B7">
              <w:rPr>
                <w:noProof/>
                <w:webHidden/>
              </w:rPr>
              <w:fldChar w:fldCharType="begin"/>
            </w:r>
            <w:r w:rsidR="002E41B7">
              <w:rPr>
                <w:noProof/>
                <w:webHidden/>
              </w:rPr>
              <w:instrText xml:space="preserve"> PAGEREF _Toc167181540 \h </w:instrText>
            </w:r>
            <w:r w:rsidR="002E41B7">
              <w:rPr>
                <w:noProof/>
                <w:webHidden/>
              </w:rPr>
            </w:r>
            <w:r w:rsidR="002E41B7">
              <w:rPr>
                <w:noProof/>
                <w:webHidden/>
              </w:rPr>
              <w:fldChar w:fldCharType="separate"/>
            </w:r>
            <w:r w:rsidR="002E41B7">
              <w:rPr>
                <w:noProof/>
                <w:webHidden/>
              </w:rPr>
              <w:t>22</w:t>
            </w:r>
            <w:r w:rsidR="002E41B7">
              <w:rPr>
                <w:noProof/>
                <w:webHidden/>
              </w:rPr>
              <w:fldChar w:fldCharType="end"/>
            </w:r>
          </w:hyperlink>
        </w:p>
        <w:p w14:paraId="46C3E619" w14:textId="7E98D490" w:rsidR="002E41B7" w:rsidRDefault="00000000">
          <w:pPr>
            <w:pStyle w:val="TOC3"/>
            <w:rPr>
              <w:rFonts w:asciiTheme="minorHAnsi" w:hAnsiTheme="minorHAnsi"/>
              <w:noProof/>
              <w:sz w:val="22"/>
            </w:rPr>
          </w:pPr>
          <w:hyperlink w:anchor="_Toc167181541" w:history="1">
            <w:r w:rsidR="002E41B7" w:rsidRPr="002979DE">
              <w:rPr>
                <w:rStyle w:val="Hyperlink"/>
                <w:rFonts w:ascii="Arial" w:hAnsi="Arial" w:cs="Arial"/>
                <w:noProof/>
              </w:rPr>
              <w:t>2.2.1</w:t>
            </w:r>
            <w:r w:rsidR="002E41B7">
              <w:rPr>
                <w:rFonts w:asciiTheme="minorHAnsi" w:hAnsiTheme="minorHAnsi"/>
                <w:noProof/>
                <w:sz w:val="22"/>
              </w:rPr>
              <w:tab/>
            </w:r>
            <w:r w:rsidR="002E41B7" w:rsidRPr="002979DE">
              <w:rPr>
                <w:rStyle w:val="Hyperlink"/>
                <w:rFonts w:ascii="Arial" w:hAnsi="Arial" w:cs="Arial"/>
                <w:noProof/>
              </w:rPr>
              <w:t>Benefit Summary</w:t>
            </w:r>
            <w:r w:rsidR="002E41B7">
              <w:rPr>
                <w:noProof/>
                <w:webHidden/>
              </w:rPr>
              <w:tab/>
            </w:r>
            <w:r w:rsidR="002E41B7">
              <w:rPr>
                <w:noProof/>
                <w:webHidden/>
              </w:rPr>
              <w:fldChar w:fldCharType="begin"/>
            </w:r>
            <w:r w:rsidR="002E41B7">
              <w:rPr>
                <w:noProof/>
                <w:webHidden/>
              </w:rPr>
              <w:instrText xml:space="preserve"> PAGEREF _Toc167181541 \h </w:instrText>
            </w:r>
            <w:r w:rsidR="002E41B7">
              <w:rPr>
                <w:noProof/>
                <w:webHidden/>
              </w:rPr>
            </w:r>
            <w:r w:rsidR="002E41B7">
              <w:rPr>
                <w:noProof/>
                <w:webHidden/>
              </w:rPr>
              <w:fldChar w:fldCharType="separate"/>
            </w:r>
            <w:r w:rsidR="002E41B7">
              <w:rPr>
                <w:noProof/>
                <w:webHidden/>
              </w:rPr>
              <w:t>22</w:t>
            </w:r>
            <w:r w:rsidR="002E41B7">
              <w:rPr>
                <w:noProof/>
                <w:webHidden/>
              </w:rPr>
              <w:fldChar w:fldCharType="end"/>
            </w:r>
          </w:hyperlink>
        </w:p>
        <w:p w14:paraId="645F2186" w14:textId="0564B168" w:rsidR="002E41B7" w:rsidRDefault="00000000">
          <w:pPr>
            <w:pStyle w:val="TOC3"/>
            <w:rPr>
              <w:rFonts w:asciiTheme="minorHAnsi" w:hAnsiTheme="minorHAnsi"/>
              <w:noProof/>
              <w:sz w:val="22"/>
            </w:rPr>
          </w:pPr>
          <w:hyperlink w:anchor="_Toc167181542" w:history="1">
            <w:r w:rsidR="002E41B7" w:rsidRPr="002979DE">
              <w:rPr>
                <w:rStyle w:val="Hyperlink"/>
                <w:rFonts w:ascii="Arial" w:hAnsi="Arial" w:cs="Arial"/>
                <w:noProof/>
              </w:rPr>
              <w:t>2.2.2</w:t>
            </w:r>
            <w:r w:rsidR="002E41B7">
              <w:rPr>
                <w:rFonts w:asciiTheme="minorHAnsi" w:hAnsiTheme="minorHAnsi"/>
                <w:noProof/>
                <w:sz w:val="22"/>
              </w:rPr>
              <w:tab/>
            </w:r>
            <w:r w:rsidR="002E41B7" w:rsidRPr="002979DE">
              <w:rPr>
                <w:rStyle w:val="Hyperlink"/>
                <w:rFonts w:ascii="Arial" w:hAnsi="Arial" w:cs="Arial"/>
                <w:noProof/>
              </w:rPr>
              <w:t>Risk Summary and Mitigation Strategy</w:t>
            </w:r>
            <w:r w:rsidR="002E41B7">
              <w:rPr>
                <w:noProof/>
                <w:webHidden/>
              </w:rPr>
              <w:tab/>
            </w:r>
            <w:r w:rsidR="002E41B7">
              <w:rPr>
                <w:noProof/>
                <w:webHidden/>
              </w:rPr>
              <w:fldChar w:fldCharType="begin"/>
            </w:r>
            <w:r w:rsidR="002E41B7">
              <w:rPr>
                <w:noProof/>
                <w:webHidden/>
              </w:rPr>
              <w:instrText xml:space="preserve"> PAGEREF _Toc167181542 \h </w:instrText>
            </w:r>
            <w:r w:rsidR="002E41B7">
              <w:rPr>
                <w:noProof/>
                <w:webHidden/>
              </w:rPr>
            </w:r>
            <w:r w:rsidR="002E41B7">
              <w:rPr>
                <w:noProof/>
                <w:webHidden/>
              </w:rPr>
              <w:fldChar w:fldCharType="separate"/>
            </w:r>
            <w:r w:rsidR="002E41B7">
              <w:rPr>
                <w:noProof/>
                <w:webHidden/>
              </w:rPr>
              <w:t>22</w:t>
            </w:r>
            <w:r w:rsidR="002E41B7">
              <w:rPr>
                <w:noProof/>
                <w:webHidden/>
              </w:rPr>
              <w:fldChar w:fldCharType="end"/>
            </w:r>
          </w:hyperlink>
        </w:p>
        <w:p w14:paraId="309606B8" w14:textId="0FB773E4" w:rsidR="002E41B7" w:rsidRDefault="00000000">
          <w:pPr>
            <w:pStyle w:val="TOC3"/>
            <w:rPr>
              <w:rFonts w:asciiTheme="minorHAnsi" w:hAnsiTheme="minorHAnsi"/>
              <w:noProof/>
              <w:sz w:val="22"/>
            </w:rPr>
          </w:pPr>
          <w:hyperlink w:anchor="_Toc167181543" w:history="1">
            <w:r w:rsidR="002E41B7" w:rsidRPr="002979DE">
              <w:rPr>
                <w:rStyle w:val="Hyperlink"/>
                <w:rFonts w:ascii="Arial" w:hAnsi="Arial" w:cs="Arial"/>
                <w:noProof/>
              </w:rPr>
              <w:t>2.2.3</w:t>
            </w:r>
            <w:r w:rsidR="002E41B7">
              <w:rPr>
                <w:rFonts w:asciiTheme="minorHAnsi" w:hAnsiTheme="minorHAnsi"/>
                <w:noProof/>
                <w:sz w:val="22"/>
              </w:rPr>
              <w:tab/>
            </w:r>
            <w:r w:rsidR="002E41B7" w:rsidRPr="002979DE">
              <w:rPr>
                <w:rStyle w:val="Hyperlink"/>
                <w:rFonts w:ascii="Arial" w:hAnsi="Arial" w:cs="Arial"/>
                <w:noProof/>
              </w:rPr>
              <w:t>Overall Benefit:Risk Conclusion</w:t>
            </w:r>
            <w:r w:rsidR="002E41B7">
              <w:rPr>
                <w:noProof/>
                <w:webHidden/>
              </w:rPr>
              <w:tab/>
            </w:r>
            <w:r w:rsidR="002E41B7">
              <w:rPr>
                <w:noProof/>
                <w:webHidden/>
              </w:rPr>
              <w:fldChar w:fldCharType="begin"/>
            </w:r>
            <w:r w:rsidR="002E41B7">
              <w:rPr>
                <w:noProof/>
                <w:webHidden/>
              </w:rPr>
              <w:instrText xml:space="preserve"> PAGEREF _Toc167181543 \h </w:instrText>
            </w:r>
            <w:r w:rsidR="002E41B7">
              <w:rPr>
                <w:noProof/>
                <w:webHidden/>
              </w:rPr>
            </w:r>
            <w:r w:rsidR="002E41B7">
              <w:rPr>
                <w:noProof/>
                <w:webHidden/>
              </w:rPr>
              <w:fldChar w:fldCharType="separate"/>
            </w:r>
            <w:r w:rsidR="002E41B7">
              <w:rPr>
                <w:noProof/>
                <w:webHidden/>
              </w:rPr>
              <w:t>23</w:t>
            </w:r>
            <w:r w:rsidR="002E41B7">
              <w:rPr>
                <w:noProof/>
                <w:webHidden/>
              </w:rPr>
              <w:fldChar w:fldCharType="end"/>
            </w:r>
          </w:hyperlink>
        </w:p>
        <w:p w14:paraId="068C900C" w14:textId="44DE046C" w:rsidR="002E41B7" w:rsidRDefault="00000000">
          <w:pPr>
            <w:pStyle w:val="TOC1"/>
            <w:rPr>
              <w:rFonts w:asciiTheme="minorHAnsi" w:hAnsiTheme="minorHAnsi"/>
              <w:caps w:val="0"/>
              <w:sz w:val="22"/>
            </w:rPr>
          </w:pPr>
          <w:hyperlink w:anchor="_Toc167181544" w:history="1">
            <w:r w:rsidR="002E41B7" w:rsidRPr="002979DE">
              <w:rPr>
                <w:rStyle w:val="Hyperlink"/>
              </w:rPr>
              <w:t>3</w:t>
            </w:r>
            <w:r w:rsidR="002E41B7">
              <w:rPr>
                <w:rFonts w:asciiTheme="minorHAnsi" w:hAnsiTheme="minorHAnsi"/>
                <w:caps w:val="0"/>
                <w:sz w:val="22"/>
              </w:rPr>
              <w:tab/>
            </w:r>
            <w:r w:rsidR="002E41B7" w:rsidRPr="002979DE">
              <w:rPr>
                <w:rStyle w:val="Hyperlink"/>
              </w:rPr>
              <w:t>Trial Objectives and aSSOCIATED Estimands</w:t>
            </w:r>
            <w:r w:rsidR="002E41B7">
              <w:rPr>
                <w:webHidden/>
              </w:rPr>
              <w:tab/>
            </w:r>
            <w:r w:rsidR="002E41B7">
              <w:rPr>
                <w:webHidden/>
              </w:rPr>
              <w:fldChar w:fldCharType="begin"/>
            </w:r>
            <w:r w:rsidR="002E41B7">
              <w:rPr>
                <w:webHidden/>
              </w:rPr>
              <w:instrText xml:space="preserve"> PAGEREF _Toc167181544 \h </w:instrText>
            </w:r>
            <w:r w:rsidR="002E41B7">
              <w:rPr>
                <w:webHidden/>
              </w:rPr>
            </w:r>
            <w:r w:rsidR="002E41B7">
              <w:rPr>
                <w:webHidden/>
              </w:rPr>
              <w:fldChar w:fldCharType="separate"/>
            </w:r>
            <w:r w:rsidR="002E41B7">
              <w:rPr>
                <w:webHidden/>
              </w:rPr>
              <w:t>24</w:t>
            </w:r>
            <w:r w:rsidR="002E41B7">
              <w:rPr>
                <w:webHidden/>
              </w:rPr>
              <w:fldChar w:fldCharType="end"/>
            </w:r>
          </w:hyperlink>
        </w:p>
        <w:p w14:paraId="597ECF9C" w14:textId="1AE5279D" w:rsidR="002E41B7" w:rsidRDefault="00000000">
          <w:pPr>
            <w:pStyle w:val="TOC2"/>
            <w:rPr>
              <w:rFonts w:asciiTheme="minorHAnsi" w:hAnsiTheme="minorHAnsi"/>
              <w:noProof/>
              <w:sz w:val="22"/>
            </w:rPr>
          </w:pPr>
          <w:hyperlink w:anchor="_Toc167181545" w:history="1">
            <w:r w:rsidR="002E41B7" w:rsidRPr="002979DE">
              <w:rPr>
                <w:rStyle w:val="Hyperlink"/>
                <w:noProof/>
              </w:rPr>
              <w:t>3.1</w:t>
            </w:r>
            <w:r w:rsidR="002E41B7">
              <w:rPr>
                <w:rFonts w:asciiTheme="minorHAnsi" w:hAnsiTheme="minorHAnsi"/>
                <w:noProof/>
                <w:sz w:val="22"/>
              </w:rPr>
              <w:tab/>
            </w:r>
            <w:r w:rsidR="002E41B7" w:rsidRPr="002979DE">
              <w:rPr>
                <w:rStyle w:val="Hyperlink"/>
                <w:noProof/>
              </w:rPr>
              <w:t>Primary Objective(s) and Associated Estimand(s)</w:t>
            </w:r>
            <w:r w:rsidR="002E41B7">
              <w:rPr>
                <w:noProof/>
                <w:webHidden/>
              </w:rPr>
              <w:tab/>
            </w:r>
            <w:r w:rsidR="002E41B7">
              <w:rPr>
                <w:noProof/>
                <w:webHidden/>
              </w:rPr>
              <w:fldChar w:fldCharType="begin"/>
            </w:r>
            <w:r w:rsidR="002E41B7">
              <w:rPr>
                <w:noProof/>
                <w:webHidden/>
              </w:rPr>
              <w:instrText xml:space="preserve"> PAGEREF _Toc167181545 \h </w:instrText>
            </w:r>
            <w:r w:rsidR="002E41B7">
              <w:rPr>
                <w:noProof/>
                <w:webHidden/>
              </w:rPr>
            </w:r>
            <w:r w:rsidR="002E41B7">
              <w:rPr>
                <w:noProof/>
                <w:webHidden/>
              </w:rPr>
              <w:fldChar w:fldCharType="separate"/>
            </w:r>
            <w:r w:rsidR="002E41B7">
              <w:rPr>
                <w:noProof/>
                <w:webHidden/>
              </w:rPr>
              <w:t>24</w:t>
            </w:r>
            <w:r w:rsidR="002E41B7">
              <w:rPr>
                <w:noProof/>
                <w:webHidden/>
              </w:rPr>
              <w:fldChar w:fldCharType="end"/>
            </w:r>
          </w:hyperlink>
        </w:p>
        <w:p w14:paraId="70EF76CD" w14:textId="37242511" w:rsidR="002E41B7" w:rsidRDefault="00000000">
          <w:pPr>
            <w:pStyle w:val="TOC3"/>
            <w:rPr>
              <w:rFonts w:asciiTheme="minorHAnsi" w:hAnsiTheme="minorHAnsi"/>
              <w:noProof/>
              <w:sz w:val="22"/>
            </w:rPr>
          </w:pPr>
          <w:hyperlink w:anchor="_Toc167181546" w:history="1">
            <w:r w:rsidR="002E41B7" w:rsidRPr="002979DE">
              <w:rPr>
                <w:rStyle w:val="Hyperlink"/>
                <w:noProof/>
              </w:rPr>
              <w:t>3.1.1</w:t>
            </w:r>
            <w:r w:rsidR="002E41B7">
              <w:rPr>
                <w:rFonts w:asciiTheme="minorHAnsi" w:hAnsiTheme="minorHAnsi"/>
                <w:noProof/>
                <w:sz w:val="22"/>
              </w:rPr>
              <w:tab/>
            </w:r>
            <w:r w:rsidR="002E41B7" w:rsidRPr="002979DE">
              <w:rPr>
                <w:rStyle w:val="Hyperlink"/>
                <w:noProof/>
              </w:rPr>
              <w:t>{Primary Objective}</w:t>
            </w:r>
            <w:r w:rsidR="002E41B7">
              <w:rPr>
                <w:noProof/>
                <w:webHidden/>
              </w:rPr>
              <w:tab/>
            </w:r>
            <w:r w:rsidR="002E41B7">
              <w:rPr>
                <w:noProof/>
                <w:webHidden/>
              </w:rPr>
              <w:fldChar w:fldCharType="begin"/>
            </w:r>
            <w:r w:rsidR="002E41B7">
              <w:rPr>
                <w:noProof/>
                <w:webHidden/>
              </w:rPr>
              <w:instrText xml:space="preserve"> PAGEREF _Toc167181546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2DAD7C3A" w14:textId="2778889A" w:rsidR="002E41B7" w:rsidRDefault="00000000">
          <w:pPr>
            <w:pStyle w:val="TOC2"/>
            <w:rPr>
              <w:rFonts w:asciiTheme="minorHAnsi" w:hAnsiTheme="minorHAnsi"/>
              <w:noProof/>
              <w:sz w:val="22"/>
            </w:rPr>
          </w:pPr>
          <w:hyperlink w:anchor="_Toc167181547" w:history="1">
            <w:r w:rsidR="002E41B7" w:rsidRPr="002979DE">
              <w:rPr>
                <w:rStyle w:val="Hyperlink"/>
                <w:noProof/>
              </w:rPr>
              <w:t>3.2</w:t>
            </w:r>
            <w:r w:rsidR="002E41B7">
              <w:rPr>
                <w:rFonts w:asciiTheme="minorHAnsi" w:hAnsiTheme="minorHAnsi"/>
                <w:noProof/>
                <w:sz w:val="22"/>
              </w:rPr>
              <w:tab/>
            </w:r>
            <w:r w:rsidR="002E41B7" w:rsidRPr="002979DE">
              <w:rPr>
                <w:rStyle w:val="Hyperlink"/>
                <w:noProof/>
              </w:rPr>
              <w:t>Secondary Objective(s) and Associated Estimand(s)</w:t>
            </w:r>
            <w:r w:rsidR="002E41B7">
              <w:rPr>
                <w:noProof/>
                <w:webHidden/>
              </w:rPr>
              <w:tab/>
            </w:r>
            <w:r w:rsidR="002E41B7">
              <w:rPr>
                <w:noProof/>
                <w:webHidden/>
              </w:rPr>
              <w:fldChar w:fldCharType="begin"/>
            </w:r>
            <w:r w:rsidR="002E41B7">
              <w:rPr>
                <w:noProof/>
                <w:webHidden/>
              </w:rPr>
              <w:instrText xml:space="preserve"> PAGEREF _Toc167181547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73838A52" w14:textId="487414DF" w:rsidR="002E41B7" w:rsidRDefault="00000000">
          <w:pPr>
            <w:pStyle w:val="TOC3"/>
            <w:rPr>
              <w:rFonts w:asciiTheme="minorHAnsi" w:hAnsiTheme="minorHAnsi"/>
              <w:noProof/>
              <w:sz w:val="22"/>
            </w:rPr>
          </w:pPr>
          <w:hyperlink w:anchor="_Toc167181548" w:history="1">
            <w:r w:rsidR="002E41B7" w:rsidRPr="002979DE">
              <w:rPr>
                <w:rStyle w:val="Hyperlink"/>
                <w:noProof/>
              </w:rPr>
              <w:t>3.2.1</w:t>
            </w:r>
            <w:r w:rsidR="002E41B7">
              <w:rPr>
                <w:rFonts w:asciiTheme="minorHAnsi" w:hAnsiTheme="minorHAnsi"/>
                <w:noProof/>
                <w:sz w:val="22"/>
              </w:rPr>
              <w:tab/>
            </w:r>
            <w:r w:rsidR="002E41B7" w:rsidRPr="002979DE">
              <w:rPr>
                <w:rStyle w:val="Hyperlink"/>
                <w:noProof/>
              </w:rPr>
              <w:t>{Secondary Objective}</w:t>
            </w:r>
            <w:r w:rsidR="002E41B7">
              <w:rPr>
                <w:noProof/>
                <w:webHidden/>
              </w:rPr>
              <w:tab/>
            </w:r>
            <w:r w:rsidR="002E41B7">
              <w:rPr>
                <w:noProof/>
                <w:webHidden/>
              </w:rPr>
              <w:fldChar w:fldCharType="begin"/>
            </w:r>
            <w:r w:rsidR="002E41B7">
              <w:rPr>
                <w:noProof/>
                <w:webHidden/>
              </w:rPr>
              <w:instrText xml:space="preserve"> PAGEREF _Toc167181548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185E500C" w14:textId="1E034DF0" w:rsidR="002E41B7" w:rsidRDefault="00000000">
          <w:pPr>
            <w:pStyle w:val="TOC2"/>
            <w:rPr>
              <w:rFonts w:asciiTheme="minorHAnsi" w:hAnsiTheme="minorHAnsi"/>
              <w:noProof/>
              <w:sz w:val="22"/>
            </w:rPr>
          </w:pPr>
          <w:hyperlink w:anchor="_Toc167181549" w:history="1">
            <w:r w:rsidR="002E41B7" w:rsidRPr="002979DE">
              <w:rPr>
                <w:rStyle w:val="Hyperlink"/>
                <w:noProof/>
              </w:rPr>
              <w:t>3.3</w:t>
            </w:r>
            <w:r w:rsidR="002E41B7">
              <w:rPr>
                <w:rFonts w:asciiTheme="minorHAnsi" w:hAnsiTheme="minorHAnsi"/>
                <w:noProof/>
                <w:sz w:val="22"/>
              </w:rPr>
              <w:tab/>
            </w:r>
            <w:r w:rsidR="002E41B7" w:rsidRPr="002979DE">
              <w:rPr>
                <w:rStyle w:val="Hyperlink"/>
                <w:noProof/>
              </w:rPr>
              <w:t>Exploratory Objective(s)</w:t>
            </w:r>
            <w:r w:rsidR="002E41B7">
              <w:rPr>
                <w:noProof/>
                <w:webHidden/>
              </w:rPr>
              <w:tab/>
            </w:r>
            <w:r w:rsidR="002E41B7">
              <w:rPr>
                <w:noProof/>
                <w:webHidden/>
              </w:rPr>
              <w:fldChar w:fldCharType="begin"/>
            </w:r>
            <w:r w:rsidR="002E41B7">
              <w:rPr>
                <w:noProof/>
                <w:webHidden/>
              </w:rPr>
              <w:instrText xml:space="preserve"> PAGEREF _Toc167181549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75319155" w14:textId="6B0B75C1" w:rsidR="002E41B7" w:rsidRDefault="00000000">
          <w:pPr>
            <w:pStyle w:val="TOC3"/>
            <w:rPr>
              <w:rFonts w:asciiTheme="minorHAnsi" w:hAnsiTheme="minorHAnsi"/>
              <w:noProof/>
              <w:sz w:val="22"/>
            </w:rPr>
          </w:pPr>
          <w:hyperlink w:anchor="_Toc167181550" w:history="1">
            <w:r w:rsidR="002E41B7" w:rsidRPr="002979DE">
              <w:rPr>
                <w:rStyle w:val="Hyperlink"/>
                <w:noProof/>
              </w:rPr>
              <w:t>3.3.1</w:t>
            </w:r>
            <w:r w:rsidR="002E41B7">
              <w:rPr>
                <w:rFonts w:asciiTheme="minorHAnsi" w:hAnsiTheme="minorHAnsi"/>
                <w:noProof/>
                <w:sz w:val="22"/>
              </w:rPr>
              <w:tab/>
            </w:r>
            <w:r w:rsidR="002E41B7" w:rsidRPr="002979DE">
              <w:rPr>
                <w:rStyle w:val="Hyperlink"/>
                <w:noProof/>
              </w:rPr>
              <w:t>{Exploratory Objective}</w:t>
            </w:r>
            <w:r w:rsidR="002E41B7">
              <w:rPr>
                <w:noProof/>
                <w:webHidden/>
              </w:rPr>
              <w:tab/>
            </w:r>
            <w:r w:rsidR="002E41B7">
              <w:rPr>
                <w:noProof/>
                <w:webHidden/>
              </w:rPr>
              <w:fldChar w:fldCharType="begin"/>
            </w:r>
            <w:r w:rsidR="002E41B7">
              <w:rPr>
                <w:noProof/>
                <w:webHidden/>
              </w:rPr>
              <w:instrText xml:space="preserve"> PAGEREF _Toc167181550 \h </w:instrText>
            </w:r>
            <w:r w:rsidR="002E41B7">
              <w:rPr>
                <w:noProof/>
                <w:webHidden/>
              </w:rPr>
            </w:r>
            <w:r w:rsidR="002E41B7">
              <w:rPr>
                <w:noProof/>
                <w:webHidden/>
              </w:rPr>
              <w:fldChar w:fldCharType="separate"/>
            </w:r>
            <w:r w:rsidR="002E41B7">
              <w:rPr>
                <w:noProof/>
                <w:webHidden/>
              </w:rPr>
              <w:t>25</w:t>
            </w:r>
            <w:r w:rsidR="002E41B7">
              <w:rPr>
                <w:noProof/>
                <w:webHidden/>
              </w:rPr>
              <w:fldChar w:fldCharType="end"/>
            </w:r>
          </w:hyperlink>
        </w:p>
        <w:p w14:paraId="09A153D5" w14:textId="55695130" w:rsidR="002E41B7" w:rsidRDefault="00000000">
          <w:pPr>
            <w:pStyle w:val="TOC1"/>
            <w:rPr>
              <w:rFonts w:asciiTheme="minorHAnsi" w:hAnsiTheme="minorHAnsi"/>
              <w:caps w:val="0"/>
              <w:sz w:val="22"/>
            </w:rPr>
          </w:pPr>
          <w:hyperlink w:anchor="_Toc167181551" w:history="1">
            <w:r w:rsidR="002E41B7" w:rsidRPr="002979DE">
              <w:rPr>
                <w:rStyle w:val="Hyperlink"/>
              </w:rPr>
              <w:t>4</w:t>
            </w:r>
            <w:r w:rsidR="002E41B7">
              <w:rPr>
                <w:rFonts w:asciiTheme="minorHAnsi" w:hAnsiTheme="minorHAnsi"/>
                <w:caps w:val="0"/>
                <w:sz w:val="22"/>
              </w:rPr>
              <w:tab/>
            </w:r>
            <w:r w:rsidR="002E41B7" w:rsidRPr="002979DE">
              <w:rPr>
                <w:rStyle w:val="Hyperlink"/>
              </w:rPr>
              <w:t>Trial Design</w:t>
            </w:r>
            <w:r w:rsidR="002E41B7">
              <w:rPr>
                <w:webHidden/>
              </w:rPr>
              <w:tab/>
            </w:r>
            <w:r w:rsidR="002E41B7">
              <w:rPr>
                <w:webHidden/>
              </w:rPr>
              <w:fldChar w:fldCharType="begin"/>
            </w:r>
            <w:r w:rsidR="002E41B7">
              <w:rPr>
                <w:webHidden/>
              </w:rPr>
              <w:instrText xml:space="preserve"> PAGEREF _Toc167181551 \h </w:instrText>
            </w:r>
            <w:r w:rsidR="002E41B7">
              <w:rPr>
                <w:webHidden/>
              </w:rPr>
            </w:r>
            <w:r w:rsidR="002E41B7">
              <w:rPr>
                <w:webHidden/>
              </w:rPr>
              <w:fldChar w:fldCharType="separate"/>
            </w:r>
            <w:r w:rsidR="002E41B7">
              <w:rPr>
                <w:webHidden/>
              </w:rPr>
              <w:t>26</w:t>
            </w:r>
            <w:r w:rsidR="002E41B7">
              <w:rPr>
                <w:webHidden/>
              </w:rPr>
              <w:fldChar w:fldCharType="end"/>
            </w:r>
          </w:hyperlink>
        </w:p>
        <w:p w14:paraId="0D19BFDD" w14:textId="00E6E54F" w:rsidR="002E41B7" w:rsidRDefault="00000000">
          <w:pPr>
            <w:pStyle w:val="TOC2"/>
            <w:rPr>
              <w:rFonts w:asciiTheme="minorHAnsi" w:hAnsiTheme="minorHAnsi"/>
              <w:noProof/>
              <w:sz w:val="22"/>
            </w:rPr>
          </w:pPr>
          <w:hyperlink w:anchor="_Toc167181552" w:history="1">
            <w:r w:rsidR="002E41B7" w:rsidRPr="002979DE">
              <w:rPr>
                <w:rStyle w:val="Hyperlink"/>
                <w:noProof/>
              </w:rPr>
              <w:t>4.1</w:t>
            </w:r>
            <w:r w:rsidR="002E41B7">
              <w:rPr>
                <w:rFonts w:asciiTheme="minorHAnsi" w:hAnsiTheme="minorHAnsi"/>
                <w:noProof/>
                <w:sz w:val="22"/>
              </w:rPr>
              <w:tab/>
            </w:r>
            <w:r w:rsidR="002E41B7" w:rsidRPr="002979DE">
              <w:rPr>
                <w:rStyle w:val="Hyperlink"/>
                <w:noProof/>
              </w:rPr>
              <w:t>Description of Trial Design</w:t>
            </w:r>
            <w:r w:rsidR="002E41B7">
              <w:rPr>
                <w:noProof/>
                <w:webHidden/>
              </w:rPr>
              <w:tab/>
            </w:r>
            <w:r w:rsidR="002E41B7">
              <w:rPr>
                <w:noProof/>
                <w:webHidden/>
              </w:rPr>
              <w:fldChar w:fldCharType="begin"/>
            </w:r>
            <w:r w:rsidR="002E41B7">
              <w:rPr>
                <w:noProof/>
                <w:webHidden/>
              </w:rPr>
              <w:instrText xml:space="preserve"> PAGEREF _Toc167181552 \h </w:instrText>
            </w:r>
            <w:r w:rsidR="002E41B7">
              <w:rPr>
                <w:noProof/>
                <w:webHidden/>
              </w:rPr>
            </w:r>
            <w:r w:rsidR="002E41B7">
              <w:rPr>
                <w:noProof/>
                <w:webHidden/>
              </w:rPr>
              <w:fldChar w:fldCharType="separate"/>
            </w:r>
            <w:r w:rsidR="002E41B7">
              <w:rPr>
                <w:noProof/>
                <w:webHidden/>
              </w:rPr>
              <w:t>26</w:t>
            </w:r>
            <w:r w:rsidR="002E41B7">
              <w:rPr>
                <w:noProof/>
                <w:webHidden/>
              </w:rPr>
              <w:fldChar w:fldCharType="end"/>
            </w:r>
          </w:hyperlink>
        </w:p>
        <w:p w14:paraId="2FE23E94" w14:textId="21C7E71B" w:rsidR="002E41B7" w:rsidRDefault="00000000">
          <w:pPr>
            <w:pStyle w:val="TOC3"/>
            <w:rPr>
              <w:rFonts w:asciiTheme="minorHAnsi" w:hAnsiTheme="minorHAnsi"/>
              <w:noProof/>
              <w:sz w:val="22"/>
            </w:rPr>
          </w:pPr>
          <w:hyperlink w:anchor="_Toc167181553" w:history="1">
            <w:r w:rsidR="002E41B7" w:rsidRPr="002979DE">
              <w:rPr>
                <w:rStyle w:val="Hyperlink"/>
                <w:rFonts w:ascii="Arial" w:hAnsi="Arial" w:cs="Arial"/>
                <w:noProof/>
              </w:rPr>
              <w:t>4.1.1</w:t>
            </w:r>
            <w:r w:rsidR="002E41B7">
              <w:rPr>
                <w:rFonts w:asciiTheme="minorHAnsi" w:hAnsiTheme="minorHAnsi"/>
                <w:noProof/>
                <w:sz w:val="22"/>
              </w:rPr>
              <w:tab/>
            </w:r>
            <w:r w:rsidR="002E41B7" w:rsidRPr="002979DE">
              <w:rPr>
                <w:rStyle w:val="Hyperlink"/>
                <w:rFonts w:ascii="Arial" w:hAnsi="Arial" w:cs="Arial"/>
                <w:noProof/>
              </w:rPr>
              <w:t>Stakeholder Input into Design</w:t>
            </w:r>
            <w:r w:rsidR="002E41B7">
              <w:rPr>
                <w:noProof/>
                <w:webHidden/>
              </w:rPr>
              <w:tab/>
            </w:r>
            <w:r w:rsidR="002E41B7">
              <w:rPr>
                <w:noProof/>
                <w:webHidden/>
              </w:rPr>
              <w:fldChar w:fldCharType="begin"/>
            </w:r>
            <w:r w:rsidR="002E41B7">
              <w:rPr>
                <w:noProof/>
                <w:webHidden/>
              </w:rPr>
              <w:instrText xml:space="preserve"> PAGEREF _Toc167181553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15877D93" w14:textId="22C0BAB7" w:rsidR="002E41B7" w:rsidRDefault="00000000">
          <w:pPr>
            <w:pStyle w:val="TOC2"/>
            <w:rPr>
              <w:rFonts w:asciiTheme="minorHAnsi" w:hAnsiTheme="minorHAnsi"/>
              <w:noProof/>
              <w:sz w:val="22"/>
            </w:rPr>
          </w:pPr>
          <w:hyperlink w:anchor="_Toc167181554" w:history="1">
            <w:r w:rsidR="002E41B7" w:rsidRPr="002979DE">
              <w:rPr>
                <w:rStyle w:val="Hyperlink"/>
                <w:noProof/>
              </w:rPr>
              <w:t>4.2</w:t>
            </w:r>
            <w:r w:rsidR="002E41B7">
              <w:rPr>
                <w:rFonts w:asciiTheme="minorHAnsi" w:hAnsiTheme="minorHAnsi"/>
                <w:noProof/>
                <w:sz w:val="22"/>
              </w:rPr>
              <w:tab/>
            </w:r>
            <w:r w:rsidR="002E41B7" w:rsidRPr="002979DE">
              <w:rPr>
                <w:rStyle w:val="Hyperlink"/>
                <w:noProof/>
              </w:rPr>
              <w:t>Rationale for Trial Design</w:t>
            </w:r>
            <w:r w:rsidR="002E41B7">
              <w:rPr>
                <w:noProof/>
                <w:webHidden/>
              </w:rPr>
              <w:tab/>
            </w:r>
            <w:r w:rsidR="002E41B7">
              <w:rPr>
                <w:noProof/>
                <w:webHidden/>
              </w:rPr>
              <w:fldChar w:fldCharType="begin"/>
            </w:r>
            <w:r w:rsidR="002E41B7">
              <w:rPr>
                <w:noProof/>
                <w:webHidden/>
              </w:rPr>
              <w:instrText xml:space="preserve"> PAGEREF _Toc167181554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09E920A9" w14:textId="08B1F2C6" w:rsidR="002E41B7" w:rsidRDefault="00000000">
          <w:pPr>
            <w:pStyle w:val="TOC3"/>
            <w:rPr>
              <w:rFonts w:asciiTheme="minorHAnsi" w:hAnsiTheme="minorHAnsi"/>
              <w:noProof/>
              <w:sz w:val="22"/>
            </w:rPr>
          </w:pPr>
          <w:hyperlink w:anchor="_Toc167181555" w:history="1">
            <w:r w:rsidR="002E41B7" w:rsidRPr="002979DE">
              <w:rPr>
                <w:rStyle w:val="Hyperlink"/>
                <w:rFonts w:ascii="Arial" w:hAnsi="Arial" w:cs="Arial"/>
                <w:noProof/>
              </w:rPr>
              <w:t>4.2.1</w:t>
            </w:r>
            <w:r w:rsidR="002E41B7">
              <w:rPr>
                <w:rFonts w:asciiTheme="minorHAnsi" w:hAnsiTheme="minorHAnsi"/>
                <w:noProof/>
                <w:sz w:val="22"/>
              </w:rPr>
              <w:tab/>
            </w:r>
            <w:r w:rsidR="002E41B7" w:rsidRPr="002979DE">
              <w:rPr>
                <w:rStyle w:val="Hyperlink"/>
                <w:rFonts w:ascii="Arial" w:hAnsi="Arial" w:cs="Arial"/>
                <w:noProof/>
              </w:rPr>
              <w:t xml:space="preserve">Rationale for Intervention Model     </w:t>
            </w:r>
            <w:r w:rsidR="002E41B7">
              <w:rPr>
                <w:noProof/>
                <w:webHidden/>
              </w:rPr>
              <w:tab/>
            </w:r>
            <w:r w:rsidR="002E41B7">
              <w:rPr>
                <w:noProof/>
                <w:webHidden/>
              </w:rPr>
              <w:fldChar w:fldCharType="begin"/>
            </w:r>
            <w:r w:rsidR="002E41B7">
              <w:rPr>
                <w:noProof/>
                <w:webHidden/>
              </w:rPr>
              <w:instrText xml:space="preserve"> PAGEREF _Toc167181555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4F96A5F8" w14:textId="3636B40F" w:rsidR="002E41B7" w:rsidRDefault="00000000">
          <w:pPr>
            <w:pStyle w:val="TOC3"/>
            <w:rPr>
              <w:rFonts w:asciiTheme="minorHAnsi" w:hAnsiTheme="minorHAnsi"/>
              <w:noProof/>
              <w:sz w:val="22"/>
            </w:rPr>
          </w:pPr>
          <w:hyperlink w:anchor="_Toc167181556" w:history="1">
            <w:r w:rsidR="002E41B7" w:rsidRPr="002979DE">
              <w:rPr>
                <w:rStyle w:val="Hyperlink"/>
                <w:rFonts w:ascii="Arial" w:hAnsi="Arial" w:cs="Arial"/>
                <w:noProof/>
              </w:rPr>
              <w:t>4.2.2</w:t>
            </w:r>
            <w:r w:rsidR="002E41B7">
              <w:rPr>
                <w:rFonts w:asciiTheme="minorHAnsi" w:hAnsiTheme="minorHAnsi"/>
                <w:noProof/>
                <w:sz w:val="22"/>
              </w:rPr>
              <w:tab/>
            </w:r>
            <w:r w:rsidR="002E41B7" w:rsidRPr="002979DE">
              <w:rPr>
                <w:rStyle w:val="Hyperlink"/>
                <w:rFonts w:ascii="Arial" w:hAnsi="Arial" w:cs="Arial"/>
                <w:noProof/>
              </w:rPr>
              <w:t>Rationale for Duration</w:t>
            </w:r>
            <w:r w:rsidR="002E41B7">
              <w:rPr>
                <w:noProof/>
                <w:webHidden/>
              </w:rPr>
              <w:tab/>
            </w:r>
            <w:r w:rsidR="002E41B7">
              <w:rPr>
                <w:noProof/>
                <w:webHidden/>
              </w:rPr>
              <w:fldChar w:fldCharType="begin"/>
            </w:r>
            <w:r w:rsidR="002E41B7">
              <w:rPr>
                <w:noProof/>
                <w:webHidden/>
              </w:rPr>
              <w:instrText xml:space="preserve"> PAGEREF _Toc167181556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616A0C3C" w14:textId="7B2EE7A8" w:rsidR="002E41B7" w:rsidRDefault="00000000">
          <w:pPr>
            <w:pStyle w:val="TOC3"/>
            <w:rPr>
              <w:rFonts w:asciiTheme="minorHAnsi" w:hAnsiTheme="minorHAnsi"/>
              <w:noProof/>
              <w:sz w:val="22"/>
            </w:rPr>
          </w:pPr>
          <w:hyperlink w:anchor="_Toc167181557" w:history="1">
            <w:r w:rsidR="002E41B7" w:rsidRPr="002979DE">
              <w:rPr>
                <w:rStyle w:val="Hyperlink"/>
                <w:rFonts w:ascii="Arial" w:hAnsi="Arial" w:cs="Arial"/>
                <w:noProof/>
              </w:rPr>
              <w:t>4.2.3</w:t>
            </w:r>
            <w:r w:rsidR="002E41B7">
              <w:rPr>
                <w:rFonts w:asciiTheme="minorHAnsi" w:hAnsiTheme="minorHAnsi"/>
                <w:noProof/>
                <w:sz w:val="22"/>
              </w:rPr>
              <w:tab/>
            </w:r>
            <w:r w:rsidR="002E41B7" w:rsidRPr="002979DE">
              <w:rPr>
                <w:rStyle w:val="Hyperlink"/>
                <w:rFonts w:ascii="Arial" w:hAnsi="Arial" w:cs="Arial"/>
                <w:noProof/>
              </w:rPr>
              <w:t>Rationale for Estimands</w:t>
            </w:r>
            <w:r w:rsidR="002E41B7">
              <w:rPr>
                <w:noProof/>
                <w:webHidden/>
              </w:rPr>
              <w:tab/>
            </w:r>
            <w:r w:rsidR="002E41B7">
              <w:rPr>
                <w:noProof/>
                <w:webHidden/>
              </w:rPr>
              <w:fldChar w:fldCharType="begin"/>
            </w:r>
            <w:r w:rsidR="002E41B7">
              <w:rPr>
                <w:noProof/>
                <w:webHidden/>
              </w:rPr>
              <w:instrText xml:space="preserve"> PAGEREF _Toc167181557 \h </w:instrText>
            </w:r>
            <w:r w:rsidR="002E41B7">
              <w:rPr>
                <w:noProof/>
                <w:webHidden/>
              </w:rPr>
            </w:r>
            <w:r w:rsidR="002E41B7">
              <w:rPr>
                <w:noProof/>
                <w:webHidden/>
              </w:rPr>
              <w:fldChar w:fldCharType="separate"/>
            </w:r>
            <w:r w:rsidR="002E41B7">
              <w:rPr>
                <w:noProof/>
                <w:webHidden/>
              </w:rPr>
              <w:t>27</w:t>
            </w:r>
            <w:r w:rsidR="002E41B7">
              <w:rPr>
                <w:noProof/>
                <w:webHidden/>
              </w:rPr>
              <w:fldChar w:fldCharType="end"/>
            </w:r>
          </w:hyperlink>
        </w:p>
        <w:p w14:paraId="3C643E47" w14:textId="59334490" w:rsidR="002E41B7" w:rsidRDefault="00000000">
          <w:pPr>
            <w:pStyle w:val="TOC3"/>
            <w:rPr>
              <w:rFonts w:asciiTheme="minorHAnsi" w:hAnsiTheme="minorHAnsi"/>
              <w:noProof/>
              <w:sz w:val="22"/>
            </w:rPr>
          </w:pPr>
          <w:hyperlink w:anchor="_Toc167181558" w:history="1">
            <w:r w:rsidR="002E41B7" w:rsidRPr="002979DE">
              <w:rPr>
                <w:rStyle w:val="Hyperlink"/>
                <w:rFonts w:ascii="Arial" w:hAnsi="Arial" w:cs="Arial"/>
                <w:noProof/>
              </w:rPr>
              <w:t>4.2.4</w:t>
            </w:r>
            <w:r w:rsidR="002E41B7">
              <w:rPr>
                <w:rFonts w:asciiTheme="minorHAnsi" w:hAnsiTheme="minorHAnsi"/>
                <w:noProof/>
                <w:sz w:val="22"/>
              </w:rPr>
              <w:tab/>
            </w:r>
            <w:r w:rsidR="002E41B7" w:rsidRPr="002979DE">
              <w:rPr>
                <w:rStyle w:val="Hyperlink"/>
                <w:rFonts w:ascii="Arial" w:hAnsi="Arial" w:cs="Arial"/>
                <w:noProof/>
              </w:rPr>
              <w:t>Rationale for Interim Analysis</w:t>
            </w:r>
            <w:r w:rsidR="002E41B7">
              <w:rPr>
                <w:noProof/>
                <w:webHidden/>
              </w:rPr>
              <w:tab/>
            </w:r>
            <w:r w:rsidR="002E41B7">
              <w:rPr>
                <w:noProof/>
                <w:webHidden/>
              </w:rPr>
              <w:fldChar w:fldCharType="begin"/>
            </w:r>
            <w:r w:rsidR="002E41B7">
              <w:rPr>
                <w:noProof/>
                <w:webHidden/>
              </w:rPr>
              <w:instrText xml:space="preserve"> PAGEREF _Toc167181558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6CB5F385" w14:textId="46523B11" w:rsidR="002E41B7" w:rsidRDefault="00000000">
          <w:pPr>
            <w:pStyle w:val="TOC3"/>
            <w:rPr>
              <w:rFonts w:asciiTheme="minorHAnsi" w:hAnsiTheme="minorHAnsi"/>
              <w:noProof/>
              <w:sz w:val="22"/>
            </w:rPr>
          </w:pPr>
          <w:hyperlink w:anchor="_Toc167181559" w:history="1">
            <w:r w:rsidR="002E41B7" w:rsidRPr="002979DE">
              <w:rPr>
                <w:rStyle w:val="Hyperlink"/>
                <w:rFonts w:ascii="Arial" w:hAnsi="Arial" w:cs="Arial"/>
                <w:noProof/>
              </w:rPr>
              <w:t>4.2.5</w:t>
            </w:r>
            <w:r w:rsidR="002E41B7">
              <w:rPr>
                <w:rFonts w:asciiTheme="minorHAnsi" w:hAnsiTheme="minorHAnsi"/>
                <w:noProof/>
                <w:sz w:val="22"/>
              </w:rPr>
              <w:tab/>
            </w:r>
            <w:r w:rsidR="002E41B7" w:rsidRPr="002979DE">
              <w:rPr>
                <w:rStyle w:val="Hyperlink"/>
                <w:rFonts w:ascii="Arial" w:hAnsi="Arial" w:cs="Arial"/>
                <w:noProof/>
              </w:rPr>
              <w:t>Rationale for Control Type</w:t>
            </w:r>
            <w:r w:rsidR="002E41B7">
              <w:rPr>
                <w:noProof/>
                <w:webHidden/>
              </w:rPr>
              <w:tab/>
            </w:r>
            <w:r w:rsidR="002E41B7">
              <w:rPr>
                <w:noProof/>
                <w:webHidden/>
              </w:rPr>
              <w:fldChar w:fldCharType="begin"/>
            </w:r>
            <w:r w:rsidR="002E41B7">
              <w:rPr>
                <w:noProof/>
                <w:webHidden/>
              </w:rPr>
              <w:instrText xml:space="preserve"> PAGEREF _Toc167181559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1B4C2B55" w14:textId="2A2F70C6" w:rsidR="002E41B7" w:rsidRDefault="00000000">
          <w:pPr>
            <w:pStyle w:val="TOC3"/>
            <w:rPr>
              <w:rFonts w:asciiTheme="minorHAnsi" w:hAnsiTheme="minorHAnsi"/>
              <w:noProof/>
              <w:sz w:val="22"/>
            </w:rPr>
          </w:pPr>
          <w:hyperlink w:anchor="_Toc167181560" w:history="1">
            <w:r w:rsidR="002E41B7" w:rsidRPr="002979DE">
              <w:rPr>
                <w:rStyle w:val="Hyperlink"/>
                <w:rFonts w:ascii="Arial" w:hAnsi="Arial" w:cs="Arial"/>
                <w:noProof/>
              </w:rPr>
              <w:t>4.2.6</w:t>
            </w:r>
            <w:r w:rsidR="002E41B7">
              <w:rPr>
                <w:rFonts w:asciiTheme="minorHAnsi" w:hAnsiTheme="minorHAnsi"/>
                <w:noProof/>
                <w:sz w:val="22"/>
              </w:rPr>
              <w:tab/>
            </w:r>
            <w:r w:rsidR="002E41B7" w:rsidRPr="002979DE">
              <w:rPr>
                <w:rStyle w:val="Hyperlink"/>
                <w:rFonts w:ascii="Arial" w:hAnsi="Arial" w:cs="Arial"/>
                <w:noProof/>
              </w:rPr>
              <w:t>Rationale for Adaptive or Novel Trial Design</w:t>
            </w:r>
            <w:r w:rsidR="002E41B7">
              <w:rPr>
                <w:noProof/>
                <w:webHidden/>
              </w:rPr>
              <w:tab/>
            </w:r>
            <w:r w:rsidR="002E41B7">
              <w:rPr>
                <w:noProof/>
                <w:webHidden/>
              </w:rPr>
              <w:fldChar w:fldCharType="begin"/>
            </w:r>
            <w:r w:rsidR="002E41B7">
              <w:rPr>
                <w:noProof/>
                <w:webHidden/>
              </w:rPr>
              <w:instrText xml:space="preserve"> PAGEREF _Toc167181560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542712A7" w14:textId="21BA1754" w:rsidR="002E41B7" w:rsidRDefault="00000000">
          <w:pPr>
            <w:pStyle w:val="TOC3"/>
            <w:rPr>
              <w:rFonts w:asciiTheme="minorHAnsi" w:hAnsiTheme="minorHAnsi"/>
              <w:noProof/>
              <w:sz w:val="22"/>
            </w:rPr>
          </w:pPr>
          <w:hyperlink w:anchor="_Toc167181561" w:history="1">
            <w:r w:rsidR="002E41B7" w:rsidRPr="002979DE">
              <w:rPr>
                <w:rStyle w:val="Hyperlink"/>
                <w:rFonts w:ascii="Arial" w:hAnsi="Arial" w:cs="Arial"/>
                <w:noProof/>
              </w:rPr>
              <w:t>4.2.7</w:t>
            </w:r>
            <w:r w:rsidR="002E41B7">
              <w:rPr>
                <w:rFonts w:asciiTheme="minorHAnsi" w:hAnsiTheme="minorHAnsi"/>
                <w:noProof/>
                <w:sz w:val="22"/>
              </w:rPr>
              <w:tab/>
            </w:r>
            <w:r w:rsidR="002E41B7" w:rsidRPr="002979DE">
              <w:rPr>
                <w:rStyle w:val="Hyperlink"/>
                <w:rFonts w:ascii="Arial" w:hAnsi="Arial" w:cs="Arial"/>
                <w:noProof/>
              </w:rPr>
              <w:t>Rationale for Other Trial Design Aspects</w:t>
            </w:r>
            <w:r w:rsidR="002E41B7">
              <w:rPr>
                <w:noProof/>
                <w:webHidden/>
              </w:rPr>
              <w:tab/>
            </w:r>
            <w:r w:rsidR="002E41B7">
              <w:rPr>
                <w:noProof/>
                <w:webHidden/>
              </w:rPr>
              <w:fldChar w:fldCharType="begin"/>
            </w:r>
            <w:r w:rsidR="002E41B7">
              <w:rPr>
                <w:noProof/>
                <w:webHidden/>
              </w:rPr>
              <w:instrText xml:space="preserve"> PAGEREF _Toc167181561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7A036209" w14:textId="546FE436" w:rsidR="002E41B7" w:rsidRDefault="00000000">
          <w:pPr>
            <w:pStyle w:val="TOC2"/>
            <w:rPr>
              <w:rFonts w:asciiTheme="minorHAnsi" w:hAnsiTheme="minorHAnsi"/>
              <w:noProof/>
              <w:sz w:val="22"/>
            </w:rPr>
          </w:pPr>
          <w:hyperlink w:anchor="_Toc167181562" w:history="1">
            <w:r w:rsidR="002E41B7" w:rsidRPr="002979DE">
              <w:rPr>
                <w:rStyle w:val="Hyperlink"/>
                <w:noProof/>
              </w:rPr>
              <w:t>4.3</w:t>
            </w:r>
            <w:r w:rsidR="002E41B7">
              <w:rPr>
                <w:rFonts w:asciiTheme="minorHAnsi" w:hAnsiTheme="minorHAnsi"/>
                <w:noProof/>
                <w:sz w:val="22"/>
              </w:rPr>
              <w:tab/>
            </w:r>
            <w:r w:rsidR="002E41B7" w:rsidRPr="002979DE">
              <w:rPr>
                <w:rStyle w:val="Hyperlink"/>
                <w:noProof/>
              </w:rPr>
              <w:t>Trial Stopping Rules</w:t>
            </w:r>
            <w:r w:rsidR="002E41B7">
              <w:rPr>
                <w:noProof/>
                <w:webHidden/>
              </w:rPr>
              <w:tab/>
            </w:r>
            <w:r w:rsidR="002E41B7">
              <w:rPr>
                <w:noProof/>
                <w:webHidden/>
              </w:rPr>
              <w:fldChar w:fldCharType="begin"/>
            </w:r>
            <w:r w:rsidR="002E41B7">
              <w:rPr>
                <w:noProof/>
                <w:webHidden/>
              </w:rPr>
              <w:instrText xml:space="preserve"> PAGEREF _Toc167181562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6ED4FD82" w14:textId="2613961B" w:rsidR="002E41B7" w:rsidRDefault="00000000">
          <w:pPr>
            <w:pStyle w:val="TOC2"/>
            <w:rPr>
              <w:rFonts w:asciiTheme="minorHAnsi" w:hAnsiTheme="minorHAnsi"/>
              <w:noProof/>
              <w:sz w:val="22"/>
            </w:rPr>
          </w:pPr>
          <w:hyperlink w:anchor="_Toc167181563" w:history="1">
            <w:r w:rsidR="002E41B7" w:rsidRPr="002979DE">
              <w:rPr>
                <w:rStyle w:val="Hyperlink"/>
                <w:noProof/>
              </w:rPr>
              <w:t>4.4</w:t>
            </w:r>
            <w:r w:rsidR="002E41B7">
              <w:rPr>
                <w:rFonts w:asciiTheme="minorHAnsi" w:hAnsiTheme="minorHAnsi"/>
                <w:noProof/>
                <w:sz w:val="22"/>
              </w:rPr>
              <w:tab/>
            </w:r>
            <w:r w:rsidR="002E41B7" w:rsidRPr="002979DE">
              <w:rPr>
                <w:rStyle w:val="Hyperlink"/>
                <w:noProof/>
              </w:rPr>
              <w:t>Start of Trial and End of Trial</w:t>
            </w:r>
            <w:r w:rsidR="002E41B7">
              <w:rPr>
                <w:noProof/>
                <w:webHidden/>
              </w:rPr>
              <w:tab/>
            </w:r>
            <w:r w:rsidR="002E41B7">
              <w:rPr>
                <w:noProof/>
                <w:webHidden/>
              </w:rPr>
              <w:fldChar w:fldCharType="begin"/>
            </w:r>
            <w:r w:rsidR="002E41B7">
              <w:rPr>
                <w:noProof/>
                <w:webHidden/>
              </w:rPr>
              <w:instrText xml:space="preserve"> PAGEREF _Toc167181563 \h </w:instrText>
            </w:r>
            <w:r w:rsidR="002E41B7">
              <w:rPr>
                <w:noProof/>
                <w:webHidden/>
              </w:rPr>
            </w:r>
            <w:r w:rsidR="002E41B7">
              <w:rPr>
                <w:noProof/>
                <w:webHidden/>
              </w:rPr>
              <w:fldChar w:fldCharType="separate"/>
            </w:r>
            <w:r w:rsidR="002E41B7">
              <w:rPr>
                <w:noProof/>
                <w:webHidden/>
              </w:rPr>
              <w:t>28</w:t>
            </w:r>
            <w:r w:rsidR="002E41B7">
              <w:rPr>
                <w:noProof/>
                <w:webHidden/>
              </w:rPr>
              <w:fldChar w:fldCharType="end"/>
            </w:r>
          </w:hyperlink>
        </w:p>
        <w:p w14:paraId="7C0E695F" w14:textId="4A74C7F4" w:rsidR="002E41B7" w:rsidRDefault="00000000">
          <w:pPr>
            <w:pStyle w:val="TOC2"/>
            <w:rPr>
              <w:rFonts w:asciiTheme="minorHAnsi" w:hAnsiTheme="minorHAnsi"/>
              <w:noProof/>
              <w:sz w:val="22"/>
            </w:rPr>
          </w:pPr>
          <w:hyperlink w:anchor="_Toc167181564" w:history="1">
            <w:r w:rsidR="002E41B7" w:rsidRPr="002979DE">
              <w:rPr>
                <w:rStyle w:val="Hyperlink"/>
                <w:noProof/>
              </w:rPr>
              <w:t>4.5</w:t>
            </w:r>
            <w:r w:rsidR="002E41B7">
              <w:rPr>
                <w:rFonts w:asciiTheme="minorHAnsi" w:hAnsiTheme="minorHAnsi"/>
                <w:noProof/>
                <w:sz w:val="22"/>
              </w:rPr>
              <w:tab/>
            </w:r>
            <w:r w:rsidR="002E41B7" w:rsidRPr="002979DE">
              <w:rPr>
                <w:rStyle w:val="Hyperlink"/>
                <w:noProof/>
              </w:rPr>
              <w:t>Access to Trial Intervention After End of Trial</w:t>
            </w:r>
            <w:r w:rsidR="002E41B7">
              <w:rPr>
                <w:noProof/>
                <w:webHidden/>
              </w:rPr>
              <w:tab/>
            </w:r>
            <w:r w:rsidR="002E41B7">
              <w:rPr>
                <w:noProof/>
                <w:webHidden/>
              </w:rPr>
              <w:fldChar w:fldCharType="begin"/>
            </w:r>
            <w:r w:rsidR="002E41B7">
              <w:rPr>
                <w:noProof/>
                <w:webHidden/>
              </w:rPr>
              <w:instrText xml:space="preserve"> PAGEREF _Toc167181564 \h </w:instrText>
            </w:r>
            <w:r w:rsidR="002E41B7">
              <w:rPr>
                <w:noProof/>
                <w:webHidden/>
              </w:rPr>
            </w:r>
            <w:r w:rsidR="002E41B7">
              <w:rPr>
                <w:noProof/>
                <w:webHidden/>
              </w:rPr>
              <w:fldChar w:fldCharType="separate"/>
            </w:r>
            <w:r w:rsidR="002E41B7">
              <w:rPr>
                <w:noProof/>
                <w:webHidden/>
              </w:rPr>
              <w:t>29</w:t>
            </w:r>
            <w:r w:rsidR="002E41B7">
              <w:rPr>
                <w:noProof/>
                <w:webHidden/>
              </w:rPr>
              <w:fldChar w:fldCharType="end"/>
            </w:r>
          </w:hyperlink>
        </w:p>
        <w:p w14:paraId="4FED592C" w14:textId="67BE7B3B" w:rsidR="002E41B7" w:rsidRDefault="00000000">
          <w:pPr>
            <w:pStyle w:val="TOC1"/>
            <w:rPr>
              <w:rFonts w:asciiTheme="minorHAnsi" w:hAnsiTheme="minorHAnsi"/>
              <w:caps w:val="0"/>
              <w:sz w:val="22"/>
            </w:rPr>
          </w:pPr>
          <w:hyperlink w:anchor="_Toc167181565" w:history="1">
            <w:r w:rsidR="002E41B7" w:rsidRPr="002979DE">
              <w:rPr>
                <w:rStyle w:val="Hyperlink"/>
              </w:rPr>
              <w:t>5</w:t>
            </w:r>
            <w:r w:rsidR="002E41B7">
              <w:rPr>
                <w:rFonts w:asciiTheme="minorHAnsi" w:hAnsiTheme="minorHAnsi"/>
                <w:caps w:val="0"/>
                <w:sz w:val="22"/>
              </w:rPr>
              <w:tab/>
            </w:r>
            <w:r w:rsidR="002E41B7" w:rsidRPr="002979DE">
              <w:rPr>
                <w:rStyle w:val="Hyperlink"/>
              </w:rPr>
              <w:t>Trial Population</w:t>
            </w:r>
            <w:r w:rsidR="002E41B7">
              <w:rPr>
                <w:webHidden/>
              </w:rPr>
              <w:tab/>
            </w:r>
            <w:r w:rsidR="002E41B7">
              <w:rPr>
                <w:webHidden/>
              </w:rPr>
              <w:fldChar w:fldCharType="begin"/>
            </w:r>
            <w:r w:rsidR="002E41B7">
              <w:rPr>
                <w:webHidden/>
              </w:rPr>
              <w:instrText xml:space="preserve"> PAGEREF _Toc167181565 \h </w:instrText>
            </w:r>
            <w:r w:rsidR="002E41B7">
              <w:rPr>
                <w:webHidden/>
              </w:rPr>
            </w:r>
            <w:r w:rsidR="002E41B7">
              <w:rPr>
                <w:webHidden/>
              </w:rPr>
              <w:fldChar w:fldCharType="separate"/>
            </w:r>
            <w:r w:rsidR="002E41B7">
              <w:rPr>
                <w:webHidden/>
              </w:rPr>
              <w:t>29</w:t>
            </w:r>
            <w:r w:rsidR="002E41B7">
              <w:rPr>
                <w:webHidden/>
              </w:rPr>
              <w:fldChar w:fldCharType="end"/>
            </w:r>
          </w:hyperlink>
        </w:p>
        <w:p w14:paraId="5F82C9F8" w14:textId="0E16F708" w:rsidR="002E41B7" w:rsidRDefault="00000000">
          <w:pPr>
            <w:pStyle w:val="TOC2"/>
            <w:rPr>
              <w:rFonts w:asciiTheme="minorHAnsi" w:hAnsiTheme="minorHAnsi"/>
              <w:noProof/>
              <w:sz w:val="22"/>
            </w:rPr>
          </w:pPr>
          <w:hyperlink w:anchor="_Toc167181566" w:history="1">
            <w:r w:rsidR="002E41B7" w:rsidRPr="002979DE">
              <w:rPr>
                <w:rStyle w:val="Hyperlink"/>
                <w:noProof/>
              </w:rPr>
              <w:t>5.1</w:t>
            </w:r>
            <w:r w:rsidR="002E41B7">
              <w:rPr>
                <w:rFonts w:asciiTheme="minorHAnsi" w:hAnsiTheme="minorHAnsi"/>
                <w:noProof/>
                <w:sz w:val="22"/>
              </w:rPr>
              <w:tab/>
            </w:r>
            <w:r w:rsidR="002E41B7" w:rsidRPr="002979DE">
              <w:rPr>
                <w:rStyle w:val="Hyperlink"/>
                <w:noProof/>
              </w:rPr>
              <w:t>Description of Trial Population and Rationale</w:t>
            </w:r>
            <w:r w:rsidR="002E41B7">
              <w:rPr>
                <w:noProof/>
                <w:webHidden/>
              </w:rPr>
              <w:tab/>
            </w:r>
            <w:r w:rsidR="002E41B7">
              <w:rPr>
                <w:noProof/>
                <w:webHidden/>
              </w:rPr>
              <w:fldChar w:fldCharType="begin"/>
            </w:r>
            <w:r w:rsidR="002E41B7">
              <w:rPr>
                <w:noProof/>
                <w:webHidden/>
              </w:rPr>
              <w:instrText xml:space="preserve"> PAGEREF _Toc167181566 \h </w:instrText>
            </w:r>
            <w:r w:rsidR="002E41B7">
              <w:rPr>
                <w:noProof/>
                <w:webHidden/>
              </w:rPr>
            </w:r>
            <w:r w:rsidR="002E41B7">
              <w:rPr>
                <w:noProof/>
                <w:webHidden/>
              </w:rPr>
              <w:fldChar w:fldCharType="separate"/>
            </w:r>
            <w:r w:rsidR="002E41B7">
              <w:rPr>
                <w:noProof/>
                <w:webHidden/>
              </w:rPr>
              <w:t>29</w:t>
            </w:r>
            <w:r w:rsidR="002E41B7">
              <w:rPr>
                <w:noProof/>
                <w:webHidden/>
              </w:rPr>
              <w:fldChar w:fldCharType="end"/>
            </w:r>
          </w:hyperlink>
        </w:p>
        <w:p w14:paraId="378B18E5" w14:textId="137371B8" w:rsidR="002E41B7" w:rsidRDefault="00000000">
          <w:pPr>
            <w:pStyle w:val="TOC2"/>
            <w:rPr>
              <w:rFonts w:asciiTheme="minorHAnsi" w:hAnsiTheme="minorHAnsi"/>
              <w:noProof/>
              <w:sz w:val="22"/>
            </w:rPr>
          </w:pPr>
          <w:hyperlink w:anchor="_Toc167181567" w:history="1">
            <w:r w:rsidR="002E41B7" w:rsidRPr="002979DE">
              <w:rPr>
                <w:rStyle w:val="Hyperlink"/>
                <w:noProof/>
              </w:rPr>
              <w:t>5.2</w:t>
            </w:r>
            <w:r w:rsidR="002E41B7">
              <w:rPr>
                <w:rFonts w:asciiTheme="minorHAnsi" w:hAnsiTheme="minorHAnsi"/>
                <w:noProof/>
                <w:sz w:val="22"/>
              </w:rPr>
              <w:tab/>
            </w:r>
            <w:r w:rsidR="002E41B7" w:rsidRPr="002979DE">
              <w:rPr>
                <w:rStyle w:val="Hyperlink"/>
                <w:noProof/>
              </w:rPr>
              <w:t>Inclusion Criteria</w:t>
            </w:r>
            <w:r w:rsidR="002E41B7">
              <w:rPr>
                <w:noProof/>
                <w:webHidden/>
              </w:rPr>
              <w:tab/>
            </w:r>
            <w:r w:rsidR="002E41B7">
              <w:rPr>
                <w:noProof/>
                <w:webHidden/>
              </w:rPr>
              <w:fldChar w:fldCharType="begin"/>
            </w:r>
            <w:r w:rsidR="002E41B7">
              <w:rPr>
                <w:noProof/>
                <w:webHidden/>
              </w:rPr>
              <w:instrText xml:space="preserve"> PAGEREF _Toc167181567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6E46CEF2" w14:textId="080CC5AE" w:rsidR="002E41B7" w:rsidRDefault="00000000">
          <w:pPr>
            <w:pStyle w:val="TOC2"/>
            <w:rPr>
              <w:rFonts w:asciiTheme="minorHAnsi" w:hAnsiTheme="minorHAnsi"/>
              <w:noProof/>
              <w:sz w:val="22"/>
            </w:rPr>
          </w:pPr>
          <w:hyperlink w:anchor="_Toc167181568" w:history="1">
            <w:r w:rsidR="002E41B7" w:rsidRPr="002979DE">
              <w:rPr>
                <w:rStyle w:val="Hyperlink"/>
                <w:noProof/>
              </w:rPr>
              <w:t>5.3</w:t>
            </w:r>
            <w:r w:rsidR="002E41B7">
              <w:rPr>
                <w:rFonts w:asciiTheme="minorHAnsi" w:hAnsiTheme="minorHAnsi"/>
                <w:noProof/>
                <w:sz w:val="22"/>
              </w:rPr>
              <w:tab/>
            </w:r>
            <w:r w:rsidR="002E41B7" w:rsidRPr="002979DE">
              <w:rPr>
                <w:rStyle w:val="Hyperlink"/>
                <w:noProof/>
              </w:rPr>
              <w:t>Exclusion Criteria</w:t>
            </w:r>
            <w:r w:rsidR="002E41B7">
              <w:rPr>
                <w:noProof/>
                <w:webHidden/>
              </w:rPr>
              <w:tab/>
            </w:r>
            <w:r w:rsidR="002E41B7">
              <w:rPr>
                <w:noProof/>
                <w:webHidden/>
              </w:rPr>
              <w:fldChar w:fldCharType="begin"/>
            </w:r>
            <w:r w:rsidR="002E41B7">
              <w:rPr>
                <w:noProof/>
                <w:webHidden/>
              </w:rPr>
              <w:instrText xml:space="preserve"> PAGEREF _Toc167181568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2D7E1E3D" w14:textId="6125321C" w:rsidR="002E41B7" w:rsidRDefault="00000000">
          <w:pPr>
            <w:pStyle w:val="TOC2"/>
            <w:rPr>
              <w:rFonts w:asciiTheme="minorHAnsi" w:hAnsiTheme="minorHAnsi"/>
              <w:noProof/>
              <w:sz w:val="22"/>
            </w:rPr>
          </w:pPr>
          <w:hyperlink w:anchor="_Toc167181569" w:history="1">
            <w:r w:rsidR="002E41B7" w:rsidRPr="002979DE">
              <w:rPr>
                <w:rStyle w:val="Hyperlink"/>
                <w:noProof/>
              </w:rPr>
              <w:t>5.4</w:t>
            </w:r>
            <w:r w:rsidR="002E41B7">
              <w:rPr>
                <w:rFonts w:asciiTheme="minorHAnsi" w:hAnsiTheme="minorHAnsi"/>
                <w:noProof/>
                <w:sz w:val="22"/>
              </w:rPr>
              <w:tab/>
            </w:r>
            <w:r w:rsidR="002E41B7" w:rsidRPr="002979DE">
              <w:rPr>
                <w:rStyle w:val="Hyperlink"/>
                <w:noProof/>
              </w:rPr>
              <w:t>Contraception</w:t>
            </w:r>
            <w:r w:rsidR="002E41B7">
              <w:rPr>
                <w:noProof/>
                <w:webHidden/>
              </w:rPr>
              <w:tab/>
            </w:r>
            <w:r w:rsidR="002E41B7">
              <w:rPr>
                <w:noProof/>
                <w:webHidden/>
              </w:rPr>
              <w:fldChar w:fldCharType="begin"/>
            </w:r>
            <w:r w:rsidR="002E41B7">
              <w:rPr>
                <w:noProof/>
                <w:webHidden/>
              </w:rPr>
              <w:instrText xml:space="preserve"> PAGEREF _Toc167181569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5A5ADB9B" w14:textId="516294D7" w:rsidR="002E41B7" w:rsidRDefault="00000000">
          <w:pPr>
            <w:pStyle w:val="TOC3"/>
            <w:rPr>
              <w:rFonts w:asciiTheme="minorHAnsi" w:hAnsiTheme="minorHAnsi"/>
              <w:noProof/>
              <w:sz w:val="22"/>
            </w:rPr>
          </w:pPr>
          <w:hyperlink w:anchor="_Toc167181570" w:history="1">
            <w:r w:rsidR="002E41B7" w:rsidRPr="002979DE">
              <w:rPr>
                <w:rStyle w:val="Hyperlink"/>
                <w:noProof/>
              </w:rPr>
              <w:t>5.4.1</w:t>
            </w:r>
            <w:r w:rsidR="002E41B7">
              <w:rPr>
                <w:rFonts w:asciiTheme="minorHAnsi" w:hAnsiTheme="minorHAnsi"/>
                <w:noProof/>
                <w:sz w:val="22"/>
              </w:rPr>
              <w:tab/>
            </w:r>
            <w:r w:rsidR="002E41B7" w:rsidRPr="002979DE">
              <w:rPr>
                <w:rStyle w:val="Hyperlink"/>
                <w:noProof/>
              </w:rPr>
              <w:t>Definitions Related to Childbearing Potential</w:t>
            </w:r>
            <w:r w:rsidR="002E41B7">
              <w:rPr>
                <w:noProof/>
                <w:webHidden/>
              </w:rPr>
              <w:tab/>
            </w:r>
            <w:r w:rsidR="002E41B7">
              <w:rPr>
                <w:noProof/>
                <w:webHidden/>
              </w:rPr>
              <w:fldChar w:fldCharType="begin"/>
            </w:r>
            <w:r w:rsidR="002E41B7">
              <w:rPr>
                <w:noProof/>
                <w:webHidden/>
              </w:rPr>
              <w:instrText xml:space="preserve"> PAGEREF _Toc167181570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6AA7B427" w14:textId="7900FFCE" w:rsidR="002E41B7" w:rsidRDefault="00000000">
          <w:pPr>
            <w:pStyle w:val="TOC3"/>
            <w:rPr>
              <w:rFonts w:asciiTheme="minorHAnsi" w:hAnsiTheme="minorHAnsi"/>
              <w:noProof/>
              <w:sz w:val="22"/>
            </w:rPr>
          </w:pPr>
          <w:hyperlink w:anchor="_Toc167181571" w:history="1">
            <w:r w:rsidR="002E41B7" w:rsidRPr="002979DE">
              <w:rPr>
                <w:rStyle w:val="Hyperlink"/>
                <w:noProof/>
              </w:rPr>
              <w:t>5.4.2</w:t>
            </w:r>
            <w:r w:rsidR="002E41B7">
              <w:rPr>
                <w:rFonts w:asciiTheme="minorHAnsi" w:hAnsiTheme="minorHAnsi"/>
                <w:noProof/>
                <w:sz w:val="22"/>
              </w:rPr>
              <w:tab/>
            </w:r>
            <w:r w:rsidR="002E41B7" w:rsidRPr="002979DE">
              <w:rPr>
                <w:rStyle w:val="Hyperlink"/>
                <w:noProof/>
              </w:rPr>
              <w:t>Contraception Requirements</w:t>
            </w:r>
            <w:r w:rsidR="002E41B7">
              <w:rPr>
                <w:noProof/>
                <w:webHidden/>
              </w:rPr>
              <w:tab/>
            </w:r>
            <w:r w:rsidR="002E41B7">
              <w:rPr>
                <w:noProof/>
                <w:webHidden/>
              </w:rPr>
              <w:fldChar w:fldCharType="begin"/>
            </w:r>
            <w:r w:rsidR="002E41B7">
              <w:rPr>
                <w:noProof/>
                <w:webHidden/>
              </w:rPr>
              <w:instrText xml:space="preserve"> PAGEREF _Toc167181571 \h </w:instrText>
            </w:r>
            <w:r w:rsidR="002E41B7">
              <w:rPr>
                <w:noProof/>
                <w:webHidden/>
              </w:rPr>
            </w:r>
            <w:r w:rsidR="002E41B7">
              <w:rPr>
                <w:noProof/>
                <w:webHidden/>
              </w:rPr>
              <w:fldChar w:fldCharType="separate"/>
            </w:r>
            <w:r w:rsidR="002E41B7">
              <w:rPr>
                <w:noProof/>
                <w:webHidden/>
              </w:rPr>
              <w:t>30</w:t>
            </w:r>
            <w:r w:rsidR="002E41B7">
              <w:rPr>
                <w:noProof/>
                <w:webHidden/>
              </w:rPr>
              <w:fldChar w:fldCharType="end"/>
            </w:r>
          </w:hyperlink>
        </w:p>
        <w:p w14:paraId="3EB73D1F" w14:textId="455B0929" w:rsidR="002E41B7" w:rsidRDefault="00000000">
          <w:pPr>
            <w:pStyle w:val="TOC2"/>
            <w:rPr>
              <w:rFonts w:asciiTheme="minorHAnsi" w:hAnsiTheme="minorHAnsi"/>
              <w:noProof/>
              <w:sz w:val="22"/>
            </w:rPr>
          </w:pPr>
          <w:hyperlink w:anchor="_Toc167181572" w:history="1">
            <w:r w:rsidR="002E41B7" w:rsidRPr="002979DE">
              <w:rPr>
                <w:rStyle w:val="Hyperlink"/>
                <w:noProof/>
              </w:rPr>
              <w:t>5.5</w:t>
            </w:r>
            <w:r w:rsidR="002E41B7">
              <w:rPr>
                <w:rFonts w:asciiTheme="minorHAnsi" w:hAnsiTheme="minorHAnsi"/>
                <w:noProof/>
                <w:sz w:val="22"/>
              </w:rPr>
              <w:tab/>
            </w:r>
            <w:r w:rsidR="002E41B7" w:rsidRPr="002979DE">
              <w:rPr>
                <w:rStyle w:val="Hyperlink"/>
                <w:noProof/>
              </w:rPr>
              <w:t>Lifestyle Restrictions</w:t>
            </w:r>
            <w:r w:rsidR="002E41B7">
              <w:rPr>
                <w:noProof/>
                <w:webHidden/>
              </w:rPr>
              <w:tab/>
            </w:r>
            <w:r w:rsidR="002E41B7">
              <w:rPr>
                <w:noProof/>
                <w:webHidden/>
              </w:rPr>
              <w:fldChar w:fldCharType="begin"/>
            </w:r>
            <w:r w:rsidR="002E41B7">
              <w:rPr>
                <w:noProof/>
                <w:webHidden/>
              </w:rPr>
              <w:instrText xml:space="preserve"> PAGEREF _Toc167181572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16B098E5" w14:textId="1931210E" w:rsidR="002E41B7" w:rsidRDefault="00000000">
          <w:pPr>
            <w:pStyle w:val="TOC3"/>
            <w:rPr>
              <w:rFonts w:asciiTheme="minorHAnsi" w:hAnsiTheme="minorHAnsi"/>
              <w:noProof/>
              <w:sz w:val="22"/>
            </w:rPr>
          </w:pPr>
          <w:hyperlink w:anchor="_Toc167181573" w:history="1">
            <w:r w:rsidR="002E41B7" w:rsidRPr="002979DE">
              <w:rPr>
                <w:rStyle w:val="Hyperlink"/>
                <w:rFonts w:ascii="Arial" w:hAnsi="Arial" w:cs="Arial"/>
                <w:noProof/>
              </w:rPr>
              <w:t>5.5.1</w:t>
            </w:r>
            <w:r w:rsidR="002E41B7">
              <w:rPr>
                <w:rFonts w:asciiTheme="minorHAnsi" w:hAnsiTheme="minorHAnsi"/>
                <w:noProof/>
                <w:sz w:val="22"/>
              </w:rPr>
              <w:tab/>
            </w:r>
            <w:r w:rsidR="002E41B7" w:rsidRPr="002979DE">
              <w:rPr>
                <w:rStyle w:val="Hyperlink"/>
                <w:rFonts w:ascii="Arial" w:hAnsi="Arial" w:cs="Arial"/>
                <w:noProof/>
              </w:rPr>
              <w:t>Meals and Dietary Restrictions</w:t>
            </w:r>
            <w:r w:rsidR="002E41B7">
              <w:rPr>
                <w:noProof/>
                <w:webHidden/>
              </w:rPr>
              <w:tab/>
            </w:r>
            <w:r w:rsidR="002E41B7">
              <w:rPr>
                <w:noProof/>
                <w:webHidden/>
              </w:rPr>
              <w:fldChar w:fldCharType="begin"/>
            </w:r>
            <w:r w:rsidR="002E41B7">
              <w:rPr>
                <w:noProof/>
                <w:webHidden/>
              </w:rPr>
              <w:instrText xml:space="preserve"> PAGEREF _Toc167181573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0FE63960" w14:textId="7FBA39B3" w:rsidR="002E41B7" w:rsidRDefault="00000000">
          <w:pPr>
            <w:pStyle w:val="TOC3"/>
            <w:rPr>
              <w:rFonts w:asciiTheme="minorHAnsi" w:hAnsiTheme="minorHAnsi"/>
              <w:noProof/>
              <w:sz w:val="22"/>
            </w:rPr>
          </w:pPr>
          <w:hyperlink w:anchor="_Toc167181574" w:history="1">
            <w:r w:rsidR="002E41B7" w:rsidRPr="002979DE">
              <w:rPr>
                <w:rStyle w:val="Hyperlink"/>
                <w:rFonts w:ascii="Arial" w:hAnsi="Arial" w:cs="Arial"/>
                <w:noProof/>
              </w:rPr>
              <w:t>5.5.2</w:t>
            </w:r>
            <w:r w:rsidR="002E41B7">
              <w:rPr>
                <w:rFonts w:asciiTheme="minorHAnsi" w:hAnsiTheme="minorHAnsi"/>
                <w:noProof/>
                <w:sz w:val="22"/>
              </w:rPr>
              <w:tab/>
            </w:r>
            <w:r w:rsidR="002E41B7" w:rsidRPr="002979DE">
              <w:rPr>
                <w:rStyle w:val="Hyperlink"/>
                <w:rFonts w:ascii="Arial" w:hAnsi="Arial" w:cs="Arial"/>
                <w:noProof/>
              </w:rPr>
              <w:t>Caffeine, Alcohol, Tobacco, and Other Restrictions</w:t>
            </w:r>
            <w:r w:rsidR="002E41B7">
              <w:rPr>
                <w:noProof/>
                <w:webHidden/>
              </w:rPr>
              <w:tab/>
            </w:r>
            <w:r w:rsidR="002E41B7">
              <w:rPr>
                <w:noProof/>
                <w:webHidden/>
              </w:rPr>
              <w:fldChar w:fldCharType="begin"/>
            </w:r>
            <w:r w:rsidR="002E41B7">
              <w:rPr>
                <w:noProof/>
                <w:webHidden/>
              </w:rPr>
              <w:instrText xml:space="preserve"> PAGEREF _Toc167181574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0E33C37D" w14:textId="6CFC5AD7" w:rsidR="002E41B7" w:rsidRDefault="00000000">
          <w:pPr>
            <w:pStyle w:val="TOC3"/>
            <w:rPr>
              <w:rFonts w:asciiTheme="minorHAnsi" w:hAnsiTheme="minorHAnsi"/>
              <w:noProof/>
              <w:sz w:val="22"/>
            </w:rPr>
          </w:pPr>
          <w:hyperlink w:anchor="_Toc167181575" w:history="1">
            <w:r w:rsidR="002E41B7" w:rsidRPr="002979DE">
              <w:rPr>
                <w:rStyle w:val="Hyperlink"/>
                <w:rFonts w:ascii="Arial" w:hAnsi="Arial" w:cs="Arial"/>
                <w:noProof/>
              </w:rPr>
              <w:t>5.5.3</w:t>
            </w:r>
            <w:r w:rsidR="002E41B7">
              <w:rPr>
                <w:rFonts w:asciiTheme="minorHAnsi" w:hAnsiTheme="minorHAnsi"/>
                <w:noProof/>
                <w:sz w:val="22"/>
              </w:rPr>
              <w:tab/>
            </w:r>
            <w:r w:rsidR="002E41B7" w:rsidRPr="002979DE">
              <w:rPr>
                <w:rStyle w:val="Hyperlink"/>
                <w:rFonts w:ascii="Arial" w:hAnsi="Arial" w:cs="Arial"/>
                <w:noProof/>
              </w:rPr>
              <w:t>Physical Activity Restrictions</w:t>
            </w:r>
            <w:r w:rsidR="002E41B7">
              <w:rPr>
                <w:noProof/>
                <w:webHidden/>
              </w:rPr>
              <w:tab/>
            </w:r>
            <w:r w:rsidR="002E41B7">
              <w:rPr>
                <w:noProof/>
                <w:webHidden/>
              </w:rPr>
              <w:fldChar w:fldCharType="begin"/>
            </w:r>
            <w:r w:rsidR="002E41B7">
              <w:rPr>
                <w:noProof/>
                <w:webHidden/>
              </w:rPr>
              <w:instrText xml:space="preserve"> PAGEREF _Toc167181575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72DF3AF2" w14:textId="7CB176A3" w:rsidR="002E41B7" w:rsidRDefault="00000000">
          <w:pPr>
            <w:pStyle w:val="TOC3"/>
            <w:rPr>
              <w:rFonts w:asciiTheme="minorHAnsi" w:hAnsiTheme="minorHAnsi"/>
              <w:noProof/>
              <w:sz w:val="22"/>
            </w:rPr>
          </w:pPr>
          <w:hyperlink w:anchor="_Toc167181576" w:history="1">
            <w:r w:rsidR="002E41B7" w:rsidRPr="002979DE">
              <w:rPr>
                <w:rStyle w:val="Hyperlink"/>
                <w:rFonts w:ascii="Arial" w:hAnsi="Arial" w:cs="Arial"/>
                <w:noProof/>
              </w:rPr>
              <w:t>5.5.4</w:t>
            </w:r>
            <w:r w:rsidR="002E41B7">
              <w:rPr>
                <w:rFonts w:asciiTheme="minorHAnsi" w:hAnsiTheme="minorHAnsi"/>
                <w:noProof/>
                <w:sz w:val="22"/>
              </w:rPr>
              <w:tab/>
            </w:r>
            <w:r w:rsidR="002E41B7" w:rsidRPr="002979DE">
              <w:rPr>
                <w:rStyle w:val="Hyperlink"/>
                <w:rFonts w:ascii="Arial" w:hAnsi="Arial" w:cs="Arial"/>
                <w:noProof/>
              </w:rPr>
              <w:t>Other Activity Restrictions</w:t>
            </w:r>
            <w:r w:rsidR="002E41B7">
              <w:rPr>
                <w:noProof/>
                <w:webHidden/>
              </w:rPr>
              <w:tab/>
            </w:r>
            <w:r w:rsidR="002E41B7">
              <w:rPr>
                <w:noProof/>
                <w:webHidden/>
              </w:rPr>
              <w:fldChar w:fldCharType="begin"/>
            </w:r>
            <w:r w:rsidR="002E41B7">
              <w:rPr>
                <w:noProof/>
                <w:webHidden/>
              </w:rPr>
              <w:instrText xml:space="preserve"> PAGEREF _Toc167181576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78E53A04" w14:textId="105A101C" w:rsidR="002E41B7" w:rsidRDefault="00000000">
          <w:pPr>
            <w:pStyle w:val="TOC2"/>
            <w:rPr>
              <w:rFonts w:asciiTheme="minorHAnsi" w:hAnsiTheme="minorHAnsi"/>
              <w:noProof/>
              <w:sz w:val="22"/>
            </w:rPr>
          </w:pPr>
          <w:hyperlink w:anchor="_Toc167181577" w:history="1">
            <w:r w:rsidR="002E41B7" w:rsidRPr="002979DE">
              <w:rPr>
                <w:rStyle w:val="Hyperlink"/>
                <w:noProof/>
              </w:rPr>
              <w:t>5.6</w:t>
            </w:r>
            <w:r w:rsidR="002E41B7">
              <w:rPr>
                <w:rFonts w:asciiTheme="minorHAnsi" w:hAnsiTheme="minorHAnsi"/>
                <w:noProof/>
                <w:sz w:val="22"/>
              </w:rPr>
              <w:tab/>
            </w:r>
            <w:r w:rsidR="002E41B7" w:rsidRPr="002979DE">
              <w:rPr>
                <w:rStyle w:val="Hyperlink"/>
                <w:noProof/>
              </w:rPr>
              <w:t>Screen Failure and Rescreening</w:t>
            </w:r>
            <w:r w:rsidR="002E41B7">
              <w:rPr>
                <w:noProof/>
                <w:webHidden/>
              </w:rPr>
              <w:tab/>
            </w:r>
            <w:r w:rsidR="002E41B7">
              <w:rPr>
                <w:noProof/>
                <w:webHidden/>
              </w:rPr>
              <w:fldChar w:fldCharType="begin"/>
            </w:r>
            <w:r w:rsidR="002E41B7">
              <w:rPr>
                <w:noProof/>
                <w:webHidden/>
              </w:rPr>
              <w:instrText xml:space="preserve"> PAGEREF _Toc167181577 \h </w:instrText>
            </w:r>
            <w:r w:rsidR="002E41B7">
              <w:rPr>
                <w:noProof/>
                <w:webHidden/>
              </w:rPr>
            </w:r>
            <w:r w:rsidR="002E41B7">
              <w:rPr>
                <w:noProof/>
                <w:webHidden/>
              </w:rPr>
              <w:fldChar w:fldCharType="separate"/>
            </w:r>
            <w:r w:rsidR="002E41B7">
              <w:rPr>
                <w:noProof/>
                <w:webHidden/>
              </w:rPr>
              <w:t>31</w:t>
            </w:r>
            <w:r w:rsidR="002E41B7">
              <w:rPr>
                <w:noProof/>
                <w:webHidden/>
              </w:rPr>
              <w:fldChar w:fldCharType="end"/>
            </w:r>
          </w:hyperlink>
        </w:p>
        <w:p w14:paraId="0CEF9F12" w14:textId="1C7337E6" w:rsidR="002E41B7" w:rsidRDefault="00000000">
          <w:pPr>
            <w:pStyle w:val="TOC1"/>
            <w:rPr>
              <w:rFonts w:asciiTheme="minorHAnsi" w:hAnsiTheme="minorHAnsi"/>
              <w:caps w:val="0"/>
              <w:sz w:val="22"/>
            </w:rPr>
          </w:pPr>
          <w:hyperlink w:anchor="_Toc167181578" w:history="1">
            <w:r w:rsidR="002E41B7" w:rsidRPr="002979DE">
              <w:rPr>
                <w:rStyle w:val="Hyperlink"/>
              </w:rPr>
              <w:t>6</w:t>
            </w:r>
            <w:r w:rsidR="002E41B7">
              <w:rPr>
                <w:rFonts w:asciiTheme="minorHAnsi" w:hAnsiTheme="minorHAnsi"/>
                <w:caps w:val="0"/>
                <w:sz w:val="22"/>
              </w:rPr>
              <w:tab/>
            </w:r>
            <w:r w:rsidR="002E41B7" w:rsidRPr="002979DE">
              <w:rPr>
                <w:rStyle w:val="Hyperlink"/>
              </w:rPr>
              <w:t>Trial Intervention And Concomitant Therapy</w:t>
            </w:r>
            <w:r w:rsidR="002E41B7">
              <w:rPr>
                <w:webHidden/>
              </w:rPr>
              <w:tab/>
            </w:r>
            <w:r w:rsidR="002E41B7">
              <w:rPr>
                <w:webHidden/>
              </w:rPr>
              <w:fldChar w:fldCharType="begin"/>
            </w:r>
            <w:r w:rsidR="002E41B7">
              <w:rPr>
                <w:webHidden/>
              </w:rPr>
              <w:instrText xml:space="preserve"> PAGEREF _Toc167181578 \h </w:instrText>
            </w:r>
            <w:r w:rsidR="002E41B7">
              <w:rPr>
                <w:webHidden/>
              </w:rPr>
            </w:r>
            <w:r w:rsidR="002E41B7">
              <w:rPr>
                <w:webHidden/>
              </w:rPr>
              <w:fldChar w:fldCharType="separate"/>
            </w:r>
            <w:r w:rsidR="002E41B7">
              <w:rPr>
                <w:webHidden/>
              </w:rPr>
              <w:t>31</w:t>
            </w:r>
            <w:r w:rsidR="002E41B7">
              <w:rPr>
                <w:webHidden/>
              </w:rPr>
              <w:fldChar w:fldCharType="end"/>
            </w:r>
          </w:hyperlink>
        </w:p>
        <w:p w14:paraId="5FB63381" w14:textId="7280708C" w:rsidR="002E41B7" w:rsidRDefault="00000000">
          <w:pPr>
            <w:pStyle w:val="TOC2"/>
            <w:rPr>
              <w:rFonts w:asciiTheme="minorHAnsi" w:hAnsiTheme="minorHAnsi"/>
              <w:noProof/>
              <w:sz w:val="22"/>
            </w:rPr>
          </w:pPr>
          <w:hyperlink w:anchor="_Toc167181579" w:history="1">
            <w:r w:rsidR="002E41B7" w:rsidRPr="002979DE">
              <w:rPr>
                <w:rStyle w:val="Hyperlink"/>
                <w:noProof/>
              </w:rPr>
              <w:t>6.1</w:t>
            </w:r>
            <w:r w:rsidR="002E41B7">
              <w:rPr>
                <w:rFonts w:asciiTheme="minorHAnsi" w:hAnsiTheme="minorHAnsi"/>
                <w:noProof/>
                <w:sz w:val="22"/>
              </w:rPr>
              <w:tab/>
            </w:r>
            <w:r w:rsidR="002E41B7" w:rsidRPr="002979DE">
              <w:rPr>
                <w:rStyle w:val="Hyperlink"/>
                <w:noProof/>
              </w:rPr>
              <w:t>Overview of Trial Interventions</w:t>
            </w:r>
            <w:r w:rsidR="002E41B7">
              <w:rPr>
                <w:noProof/>
                <w:webHidden/>
              </w:rPr>
              <w:tab/>
            </w:r>
            <w:r w:rsidR="002E41B7">
              <w:rPr>
                <w:noProof/>
                <w:webHidden/>
              </w:rPr>
              <w:fldChar w:fldCharType="begin"/>
            </w:r>
            <w:r w:rsidR="002E41B7">
              <w:rPr>
                <w:noProof/>
                <w:webHidden/>
              </w:rPr>
              <w:instrText xml:space="preserve"> PAGEREF _Toc167181579 \h </w:instrText>
            </w:r>
            <w:r w:rsidR="002E41B7">
              <w:rPr>
                <w:noProof/>
                <w:webHidden/>
              </w:rPr>
            </w:r>
            <w:r w:rsidR="002E41B7">
              <w:rPr>
                <w:noProof/>
                <w:webHidden/>
              </w:rPr>
              <w:fldChar w:fldCharType="separate"/>
            </w:r>
            <w:r w:rsidR="002E41B7">
              <w:rPr>
                <w:noProof/>
                <w:webHidden/>
              </w:rPr>
              <w:t>32</w:t>
            </w:r>
            <w:r w:rsidR="002E41B7">
              <w:rPr>
                <w:noProof/>
                <w:webHidden/>
              </w:rPr>
              <w:fldChar w:fldCharType="end"/>
            </w:r>
          </w:hyperlink>
        </w:p>
        <w:p w14:paraId="6BE2BE04" w14:textId="355017FD" w:rsidR="002E41B7" w:rsidRDefault="00000000">
          <w:pPr>
            <w:pStyle w:val="TOC2"/>
            <w:rPr>
              <w:rFonts w:asciiTheme="minorHAnsi" w:hAnsiTheme="minorHAnsi"/>
              <w:noProof/>
              <w:sz w:val="22"/>
            </w:rPr>
          </w:pPr>
          <w:hyperlink w:anchor="_Toc167181580" w:history="1">
            <w:r w:rsidR="002E41B7" w:rsidRPr="002979DE">
              <w:rPr>
                <w:rStyle w:val="Hyperlink"/>
                <w:noProof/>
              </w:rPr>
              <w:t>6.2</w:t>
            </w:r>
            <w:r w:rsidR="002E41B7">
              <w:rPr>
                <w:rFonts w:asciiTheme="minorHAnsi" w:hAnsiTheme="minorHAnsi"/>
                <w:noProof/>
                <w:sz w:val="22"/>
              </w:rPr>
              <w:tab/>
            </w:r>
            <w:r w:rsidR="002E41B7" w:rsidRPr="002979DE">
              <w:rPr>
                <w:rStyle w:val="Hyperlink"/>
                <w:noProof/>
              </w:rPr>
              <w:t>Description of Investigational Trial Intervention</w:t>
            </w:r>
            <w:r w:rsidR="002E41B7">
              <w:rPr>
                <w:noProof/>
                <w:webHidden/>
              </w:rPr>
              <w:tab/>
            </w:r>
            <w:r w:rsidR="002E41B7">
              <w:rPr>
                <w:noProof/>
                <w:webHidden/>
              </w:rPr>
              <w:fldChar w:fldCharType="begin"/>
            </w:r>
            <w:r w:rsidR="002E41B7">
              <w:rPr>
                <w:noProof/>
                <w:webHidden/>
              </w:rPr>
              <w:instrText xml:space="preserve"> PAGEREF _Toc167181580 \h </w:instrText>
            </w:r>
            <w:r w:rsidR="002E41B7">
              <w:rPr>
                <w:noProof/>
                <w:webHidden/>
              </w:rPr>
            </w:r>
            <w:r w:rsidR="002E41B7">
              <w:rPr>
                <w:noProof/>
                <w:webHidden/>
              </w:rPr>
              <w:fldChar w:fldCharType="separate"/>
            </w:r>
            <w:r w:rsidR="002E41B7">
              <w:rPr>
                <w:noProof/>
                <w:webHidden/>
              </w:rPr>
              <w:t>33</w:t>
            </w:r>
            <w:r w:rsidR="002E41B7">
              <w:rPr>
                <w:noProof/>
                <w:webHidden/>
              </w:rPr>
              <w:fldChar w:fldCharType="end"/>
            </w:r>
          </w:hyperlink>
        </w:p>
        <w:p w14:paraId="74A09DB4" w14:textId="7D55DF06" w:rsidR="002E41B7" w:rsidRDefault="00000000">
          <w:pPr>
            <w:pStyle w:val="TOC2"/>
            <w:rPr>
              <w:rFonts w:asciiTheme="minorHAnsi" w:hAnsiTheme="minorHAnsi"/>
              <w:noProof/>
              <w:sz w:val="22"/>
            </w:rPr>
          </w:pPr>
          <w:hyperlink w:anchor="_Toc167181581" w:history="1">
            <w:r w:rsidR="002E41B7" w:rsidRPr="002979DE">
              <w:rPr>
                <w:rStyle w:val="Hyperlink"/>
                <w:noProof/>
              </w:rPr>
              <w:t>6.3</w:t>
            </w:r>
            <w:r w:rsidR="002E41B7">
              <w:rPr>
                <w:rFonts w:asciiTheme="minorHAnsi" w:hAnsiTheme="minorHAnsi"/>
                <w:noProof/>
                <w:sz w:val="22"/>
              </w:rPr>
              <w:tab/>
            </w:r>
            <w:r w:rsidR="002E41B7" w:rsidRPr="002979DE">
              <w:rPr>
                <w:rStyle w:val="Hyperlink"/>
                <w:noProof/>
              </w:rPr>
              <w:t>Rationale for Investigational Trial Intervention Dose and Regimen</w:t>
            </w:r>
            <w:r w:rsidR="002E41B7">
              <w:rPr>
                <w:noProof/>
                <w:webHidden/>
              </w:rPr>
              <w:tab/>
            </w:r>
            <w:r w:rsidR="002E41B7">
              <w:rPr>
                <w:noProof/>
                <w:webHidden/>
              </w:rPr>
              <w:fldChar w:fldCharType="begin"/>
            </w:r>
            <w:r w:rsidR="002E41B7">
              <w:rPr>
                <w:noProof/>
                <w:webHidden/>
              </w:rPr>
              <w:instrText xml:space="preserve"> PAGEREF _Toc167181581 \h </w:instrText>
            </w:r>
            <w:r w:rsidR="002E41B7">
              <w:rPr>
                <w:noProof/>
                <w:webHidden/>
              </w:rPr>
            </w:r>
            <w:r w:rsidR="002E41B7">
              <w:rPr>
                <w:noProof/>
                <w:webHidden/>
              </w:rPr>
              <w:fldChar w:fldCharType="separate"/>
            </w:r>
            <w:r w:rsidR="002E41B7">
              <w:rPr>
                <w:noProof/>
                <w:webHidden/>
              </w:rPr>
              <w:t>33</w:t>
            </w:r>
            <w:r w:rsidR="002E41B7">
              <w:rPr>
                <w:noProof/>
                <w:webHidden/>
              </w:rPr>
              <w:fldChar w:fldCharType="end"/>
            </w:r>
          </w:hyperlink>
        </w:p>
        <w:p w14:paraId="50CF0524" w14:textId="07C9B28C" w:rsidR="002E41B7" w:rsidRDefault="00000000">
          <w:pPr>
            <w:pStyle w:val="TOC2"/>
            <w:rPr>
              <w:rFonts w:asciiTheme="minorHAnsi" w:hAnsiTheme="minorHAnsi"/>
              <w:noProof/>
              <w:sz w:val="22"/>
            </w:rPr>
          </w:pPr>
          <w:hyperlink w:anchor="_Toc167181582" w:history="1">
            <w:r w:rsidR="002E41B7" w:rsidRPr="002979DE">
              <w:rPr>
                <w:rStyle w:val="Hyperlink"/>
                <w:noProof/>
              </w:rPr>
              <w:t>6.4</w:t>
            </w:r>
            <w:r w:rsidR="002E41B7">
              <w:rPr>
                <w:rFonts w:asciiTheme="minorHAnsi" w:hAnsiTheme="minorHAnsi"/>
                <w:noProof/>
                <w:sz w:val="22"/>
              </w:rPr>
              <w:tab/>
            </w:r>
            <w:r w:rsidR="002E41B7" w:rsidRPr="002979DE">
              <w:rPr>
                <w:rStyle w:val="Hyperlink"/>
                <w:noProof/>
              </w:rPr>
              <w:t>Investigational Trial Intervention Administration</w:t>
            </w:r>
            <w:r w:rsidR="002E41B7">
              <w:rPr>
                <w:noProof/>
                <w:webHidden/>
              </w:rPr>
              <w:tab/>
            </w:r>
            <w:r w:rsidR="002E41B7">
              <w:rPr>
                <w:noProof/>
                <w:webHidden/>
              </w:rPr>
              <w:fldChar w:fldCharType="begin"/>
            </w:r>
            <w:r w:rsidR="002E41B7">
              <w:rPr>
                <w:noProof/>
                <w:webHidden/>
              </w:rPr>
              <w:instrText xml:space="preserve"> PAGEREF _Toc167181582 \h </w:instrText>
            </w:r>
            <w:r w:rsidR="002E41B7">
              <w:rPr>
                <w:noProof/>
                <w:webHidden/>
              </w:rPr>
            </w:r>
            <w:r w:rsidR="002E41B7">
              <w:rPr>
                <w:noProof/>
                <w:webHidden/>
              </w:rPr>
              <w:fldChar w:fldCharType="separate"/>
            </w:r>
            <w:r w:rsidR="002E41B7">
              <w:rPr>
                <w:noProof/>
                <w:webHidden/>
              </w:rPr>
              <w:t>33</w:t>
            </w:r>
            <w:r w:rsidR="002E41B7">
              <w:rPr>
                <w:noProof/>
                <w:webHidden/>
              </w:rPr>
              <w:fldChar w:fldCharType="end"/>
            </w:r>
          </w:hyperlink>
        </w:p>
        <w:p w14:paraId="31050E92" w14:textId="5CB1974C" w:rsidR="002E41B7" w:rsidRDefault="00000000">
          <w:pPr>
            <w:pStyle w:val="TOC2"/>
            <w:rPr>
              <w:rFonts w:asciiTheme="minorHAnsi" w:hAnsiTheme="minorHAnsi"/>
              <w:noProof/>
              <w:sz w:val="22"/>
            </w:rPr>
          </w:pPr>
          <w:hyperlink w:anchor="_Toc167181583" w:history="1">
            <w:r w:rsidR="002E41B7" w:rsidRPr="002979DE">
              <w:rPr>
                <w:rStyle w:val="Hyperlink"/>
                <w:noProof/>
              </w:rPr>
              <w:t>6.5</w:t>
            </w:r>
            <w:r w:rsidR="002E41B7">
              <w:rPr>
                <w:rFonts w:asciiTheme="minorHAnsi" w:hAnsiTheme="minorHAnsi"/>
                <w:noProof/>
                <w:sz w:val="22"/>
              </w:rPr>
              <w:tab/>
            </w:r>
            <w:r w:rsidR="002E41B7" w:rsidRPr="002979DE">
              <w:rPr>
                <w:rStyle w:val="Hyperlink"/>
                <w:noProof/>
              </w:rPr>
              <w:t>Investigational Trial Intervention Dose Modification</w:t>
            </w:r>
            <w:r w:rsidR="002E41B7">
              <w:rPr>
                <w:noProof/>
                <w:webHidden/>
              </w:rPr>
              <w:tab/>
            </w:r>
            <w:r w:rsidR="002E41B7">
              <w:rPr>
                <w:noProof/>
                <w:webHidden/>
              </w:rPr>
              <w:fldChar w:fldCharType="begin"/>
            </w:r>
            <w:r w:rsidR="002E41B7">
              <w:rPr>
                <w:noProof/>
                <w:webHidden/>
              </w:rPr>
              <w:instrText xml:space="preserve"> PAGEREF _Toc167181583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2A0CBE5F" w14:textId="4A350DA9" w:rsidR="002E41B7" w:rsidRDefault="00000000">
          <w:pPr>
            <w:pStyle w:val="TOC2"/>
            <w:rPr>
              <w:rFonts w:asciiTheme="minorHAnsi" w:hAnsiTheme="minorHAnsi"/>
              <w:noProof/>
              <w:sz w:val="22"/>
            </w:rPr>
          </w:pPr>
          <w:hyperlink w:anchor="_Toc167181584" w:history="1">
            <w:r w:rsidR="002E41B7" w:rsidRPr="002979DE">
              <w:rPr>
                <w:rStyle w:val="Hyperlink"/>
                <w:noProof/>
              </w:rPr>
              <w:t>6.6</w:t>
            </w:r>
            <w:r w:rsidR="002E41B7">
              <w:rPr>
                <w:rFonts w:asciiTheme="minorHAnsi" w:hAnsiTheme="minorHAnsi"/>
                <w:noProof/>
                <w:sz w:val="22"/>
              </w:rPr>
              <w:tab/>
            </w:r>
            <w:r w:rsidR="002E41B7" w:rsidRPr="002979DE">
              <w:rPr>
                <w:rStyle w:val="Hyperlink"/>
                <w:noProof/>
              </w:rPr>
              <w:t>Management of Investigational Trial Intervention Overdose</w:t>
            </w:r>
            <w:r w:rsidR="002E41B7">
              <w:rPr>
                <w:noProof/>
                <w:webHidden/>
              </w:rPr>
              <w:tab/>
            </w:r>
            <w:r w:rsidR="002E41B7">
              <w:rPr>
                <w:noProof/>
                <w:webHidden/>
              </w:rPr>
              <w:fldChar w:fldCharType="begin"/>
            </w:r>
            <w:r w:rsidR="002E41B7">
              <w:rPr>
                <w:noProof/>
                <w:webHidden/>
              </w:rPr>
              <w:instrText xml:space="preserve"> PAGEREF _Toc167181584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45F0195B" w14:textId="6991F684" w:rsidR="002E41B7" w:rsidRDefault="00000000">
          <w:pPr>
            <w:pStyle w:val="TOC2"/>
            <w:rPr>
              <w:rFonts w:asciiTheme="minorHAnsi" w:hAnsiTheme="minorHAnsi"/>
              <w:noProof/>
              <w:sz w:val="22"/>
            </w:rPr>
          </w:pPr>
          <w:hyperlink w:anchor="_Toc167181585" w:history="1">
            <w:r w:rsidR="002E41B7" w:rsidRPr="002979DE">
              <w:rPr>
                <w:rStyle w:val="Hyperlink"/>
                <w:noProof/>
              </w:rPr>
              <w:t>6.7</w:t>
            </w:r>
            <w:r w:rsidR="002E41B7">
              <w:rPr>
                <w:rFonts w:asciiTheme="minorHAnsi" w:hAnsiTheme="minorHAnsi"/>
                <w:noProof/>
                <w:sz w:val="22"/>
              </w:rPr>
              <w:tab/>
            </w:r>
            <w:r w:rsidR="002E41B7" w:rsidRPr="002979DE">
              <w:rPr>
                <w:rStyle w:val="Hyperlink"/>
                <w:noProof/>
              </w:rPr>
              <w:t>Preparation, Storage, Handling and Accountability of Investigational Trial Intervention(s)</w:t>
            </w:r>
            <w:r w:rsidR="002E41B7">
              <w:rPr>
                <w:noProof/>
                <w:webHidden/>
              </w:rPr>
              <w:tab/>
            </w:r>
            <w:r w:rsidR="002E41B7">
              <w:rPr>
                <w:noProof/>
                <w:webHidden/>
              </w:rPr>
              <w:fldChar w:fldCharType="begin"/>
            </w:r>
            <w:r w:rsidR="002E41B7">
              <w:rPr>
                <w:noProof/>
                <w:webHidden/>
              </w:rPr>
              <w:instrText xml:space="preserve"> PAGEREF _Toc167181585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27097F8B" w14:textId="3B533EC0" w:rsidR="002E41B7" w:rsidRDefault="00000000">
          <w:pPr>
            <w:pStyle w:val="TOC3"/>
            <w:rPr>
              <w:rFonts w:asciiTheme="minorHAnsi" w:hAnsiTheme="minorHAnsi"/>
              <w:noProof/>
              <w:sz w:val="22"/>
            </w:rPr>
          </w:pPr>
          <w:hyperlink w:anchor="_Toc167181586" w:history="1">
            <w:r w:rsidR="002E41B7" w:rsidRPr="002979DE">
              <w:rPr>
                <w:rStyle w:val="Hyperlink"/>
                <w:noProof/>
              </w:rPr>
              <w:t>6.7.1</w:t>
            </w:r>
            <w:r w:rsidR="002E41B7">
              <w:rPr>
                <w:rFonts w:asciiTheme="minorHAnsi" w:hAnsiTheme="minorHAnsi"/>
                <w:noProof/>
                <w:sz w:val="22"/>
              </w:rPr>
              <w:tab/>
            </w:r>
            <w:r w:rsidR="002E41B7" w:rsidRPr="002979DE">
              <w:rPr>
                <w:rStyle w:val="Hyperlink"/>
                <w:noProof/>
              </w:rPr>
              <w:t>Preparation of Investigational Trial Intervention(s)</w:t>
            </w:r>
            <w:r w:rsidR="002E41B7">
              <w:rPr>
                <w:noProof/>
                <w:webHidden/>
              </w:rPr>
              <w:tab/>
            </w:r>
            <w:r w:rsidR="002E41B7">
              <w:rPr>
                <w:noProof/>
                <w:webHidden/>
              </w:rPr>
              <w:fldChar w:fldCharType="begin"/>
            </w:r>
            <w:r w:rsidR="002E41B7">
              <w:rPr>
                <w:noProof/>
                <w:webHidden/>
              </w:rPr>
              <w:instrText xml:space="preserve"> PAGEREF _Toc167181586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326EB5EA" w14:textId="443E94CC" w:rsidR="002E41B7" w:rsidRDefault="00000000">
          <w:pPr>
            <w:pStyle w:val="TOC3"/>
            <w:rPr>
              <w:rFonts w:asciiTheme="minorHAnsi" w:hAnsiTheme="minorHAnsi"/>
              <w:noProof/>
              <w:sz w:val="22"/>
            </w:rPr>
          </w:pPr>
          <w:hyperlink w:anchor="_Toc167181587" w:history="1">
            <w:r w:rsidR="002E41B7" w:rsidRPr="002979DE">
              <w:rPr>
                <w:rStyle w:val="Hyperlink"/>
                <w:noProof/>
              </w:rPr>
              <w:t>6.7.2</w:t>
            </w:r>
            <w:r w:rsidR="002E41B7">
              <w:rPr>
                <w:rFonts w:asciiTheme="minorHAnsi" w:hAnsiTheme="minorHAnsi"/>
                <w:noProof/>
                <w:sz w:val="22"/>
              </w:rPr>
              <w:tab/>
            </w:r>
            <w:r w:rsidR="002E41B7" w:rsidRPr="002979DE">
              <w:rPr>
                <w:rStyle w:val="Hyperlink"/>
                <w:noProof/>
              </w:rPr>
              <w:t>Storage and Handling of Investigational Trial Intervention</w:t>
            </w:r>
            <w:r w:rsidR="002E41B7">
              <w:rPr>
                <w:noProof/>
                <w:webHidden/>
              </w:rPr>
              <w:tab/>
            </w:r>
            <w:r w:rsidR="002E41B7">
              <w:rPr>
                <w:noProof/>
                <w:webHidden/>
              </w:rPr>
              <w:fldChar w:fldCharType="begin"/>
            </w:r>
            <w:r w:rsidR="002E41B7">
              <w:rPr>
                <w:noProof/>
                <w:webHidden/>
              </w:rPr>
              <w:instrText xml:space="preserve"> PAGEREF _Toc167181587 \h </w:instrText>
            </w:r>
            <w:r w:rsidR="002E41B7">
              <w:rPr>
                <w:noProof/>
                <w:webHidden/>
              </w:rPr>
            </w:r>
            <w:r w:rsidR="002E41B7">
              <w:rPr>
                <w:noProof/>
                <w:webHidden/>
              </w:rPr>
              <w:fldChar w:fldCharType="separate"/>
            </w:r>
            <w:r w:rsidR="002E41B7">
              <w:rPr>
                <w:noProof/>
                <w:webHidden/>
              </w:rPr>
              <w:t>34</w:t>
            </w:r>
            <w:r w:rsidR="002E41B7">
              <w:rPr>
                <w:noProof/>
                <w:webHidden/>
              </w:rPr>
              <w:fldChar w:fldCharType="end"/>
            </w:r>
          </w:hyperlink>
        </w:p>
        <w:p w14:paraId="5C45913F" w14:textId="58D46D65" w:rsidR="002E41B7" w:rsidRDefault="00000000">
          <w:pPr>
            <w:pStyle w:val="TOC3"/>
            <w:rPr>
              <w:rFonts w:asciiTheme="minorHAnsi" w:hAnsiTheme="minorHAnsi"/>
              <w:noProof/>
              <w:sz w:val="22"/>
            </w:rPr>
          </w:pPr>
          <w:hyperlink w:anchor="_Toc167181588" w:history="1">
            <w:r w:rsidR="002E41B7" w:rsidRPr="002979DE">
              <w:rPr>
                <w:rStyle w:val="Hyperlink"/>
                <w:noProof/>
              </w:rPr>
              <w:t>6.7.3</w:t>
            </w:r>
            <w:r w:rsidR="002E41B7">
              <w:rPr>
                <w:rFonts w:asciiTheme="minorHAnsi" w:hAnsiTheme="minorHAnsi"/>
                <w:noProof/>
                <w:sz w:val="22"/>
              </w:rPr>
              <w:tab/>
            </w:r>
            <w:r w:rsidR="002E41B7" w:rsidRPr="002979DE">
              <w:rPr>
                <w:rStyle w:val="Hyperlink"/>
                <w:noProof/>
              </w:rPr>
              <w:t>Accountability of Investigational Trial Intervention</w:t>
            </w:r>
            <w:r w:rsidR="002E41B7">
              <w:rPr>
                <w:noProof/>
                <w:webHidden/>
              </w:rPr>
              <w:tab/>
            </w:r>
            <w:r w:rsidR="002E41B7">
              <w:rPr>
                <w:noProof/>
                <w:webHidden/>
              </w:rPr>
              <w:fldChar w:fldCharType="begin"/>
            </w:r>
            <w:r w:rsidR="002E41B7">
              <w:rPr>
                <w:noProof/>
                <w:webHidden/>
              </w:rPr>
              <w:instrText xml:space="preserve"> PAGEREF _Toc167181588 \h </w:instrText>
            </w:r>
            <w:r w:rsidR="002E41B7">
              <w:rPr>
                <w:noProof/>
                <w:webHidden/>
              </w:rPr>
            </w:r>
            <w:r w:rsidR="002E41B7">
              <w:rPr>
                <w:noProof/>
                <w:webHidden/>
              </w:rPr>
              <w:fldChar w:fldCharType="separate"/>
            </w:r>
            <w:r w:rsidR="002E41B7">
              <w:rPr>
                <w:noProof/>
                <w:webHidden/>
              </w:rPr>
              <w:t>35</w:t>
            </w:r>
            <w:r w:rsidR="002E41B7">
              <w:rPr>
                <w:noProof/>
                <w:webHidden/>
              </w:rPr>
              <w:fldChar w:fldCharType="end"/>
            </w:r>
          </w:hyperlink>
        </w:p>
        <w:p w14:paraId="73E20369" w14:textId="2909D233" w:rsidR="002E41B7" w:rsidRDefault="00000000">
          <w:pPr>
            <w:pStyle w:val="TOC2"/>
            <w:rPr>
              <w:rFonts w:asciiTheme="minorHAnsi" w:hAnsiTheme="minorHAnsi"/>
              <w:noProof/>
              <w:sz w:val="22"/>
            </w:rPr>
          </w:pPr>
          <w:hyperlink w:anchor="_Toc167181589" w:history="1">
            <w:r w:rsidR="002E41B7" w:rsidRPr="002979DE">
              <w:rPr>
                <w:rStyle w:val="Hyperlink"/>
                <w:noProof/>
              </w:rPr>
              <w:t>6.8</w:t>
            </w:r>
            <w:r w:rsidR="002E41B7">
              <w:rPr>
                <w:rFonts w:asciiTheme="minorHAnsi" w:hAnsiTheme="minorHAnsi"/>
                <w:noProof/>
                <w:sz w:val="22"/>
              </w:rPr>
              <w:tab/>
            </w:r>
            <w:r w:rsidR="002E41B7" w:rsidRPr="002979DE">
              <w:rPr>
                <w:rStyle w:val="Hyperlink"/>
                <w:noProof/>
              </w:rPr>
              <w:t xml:space="preserve">Investigational Trial Intervention Assignment, </w:t>
            </w:r>
            <w:r w:rsidR="002E41B7" w:rsidRPr="002979DE">
              <w:rPr>
                <w:rStyle w:val="Hyperlink"/>
                <w:noProof/>
                <w:lang w:val="en-GB"/>
              </w:rPr>
              <w:t>Randomisation</w:t>
            </w:r>
            <w:r w:rsidR="002E41B7" w:rsidRPr="002979DE">
              <w:rPr>
                <w:rStyle w:val="Hyperlink"/>
                <w:noProof/>
              </w:rPr>
              <w:t xml:space="preserve"> and Blinding</w:t>
            </w:r>
            <w:r w:rsidR="002E41B7">
              <w:rPr>
                <w:noProof/>
                <w:webHidden/>
              </w:rPr>
              <w:tab/>
            </w:r>
            <w:r w:rsidR="002E41B7">
              <w:rPr>
                <w:noProof/>
                <w:webHidden/>
              </w:rPr>
              <w:fldChar w:fldCharType="begin"/>
            </w:r>
            <w:r w:rsidR="002E41B7">
              <w:rPr>
                <w:noProof/>
                <w:webHidden/>
              </w:rPr>
              <w:instrText xml:space="preserve"> PAGEREF _Toc167181589 \h </w:instrText>
            </w:r>
            <w:r w:rsidR="002E41B7">
              <w:rPr>
                <w:noProof/>
                <w:webHidden/>
              </w:rPr>
            </w:r>
            <w:r w:rsidR="002E41B7">
              <w:rPr>
                <w:noProof/>
                <w:webHidden/>
              </w:rPr>
              <w:fldChar w:fldCharType="separate"/>
            </w:r>
            <w:r w:rsidR="002E41B7">
              <w:rPr>
                <w:noProof/>
                <w:webHidden/>
              </w:rPr>
              <w:t>35</w:t>
            </w:r>
            <w:r w:rsidR="002E41B7">
              <w:rPr>
                <w:noProof/>
                <w:webHidden/>
              </w:rPr>
              <w:fldChar w:fldCharType="end"/>
            </w:r>
          </w:hyperlink>
        </w:p>
        <w:p w14:paraId="40A9D811" w14:textId="14A0778E" w:rsidR="002E41B7" w:rsidRDefault="00000000">
          <w:pPr>
            <w:pStyle w:val="TOC3"/>
            <w:rPr>
              <w:rFonts w:asciiTheme="minorHAnsi" w:hAnsiTheme="minorHAnsi"/>
              <w:noProof/>
              <w:sz w:val="22"/>
            </w:rPr>
          </w:pPr>
          <w:hyperlink w:anchor="_Toc167181590" w:history="1">
            <w:r w:rsidR="002E41B7" w:rsidRPr="002979DE">
              <w:rPr>
                <w:rStyle w:val="Hyperlink"/>
                <w:noProof/>
              </w:rPr>
              <w:t>6.8.1</w:t>
            </w:r>
            <w:r w:rsidR="002E41B7">
              <w:rPr>
                <w:rFonts w:asciiTheme="minorHAnsi" w:hAnsiTheme="minorHAnsi"/>
                <w:noProof/>
                <w:sz w:val="22"/>
              </w:rPr>
              <w:tab/>
            </w:r>
            <w:r w:rsidR="002E41B7" w:rsidRPr="002979DE">
              <w:rPr>
                <w:rStyle w:val="Hyperlink"/>
                <w:noProof/>
              </w:rPr>
              <w:t>Participant Assignment to Investigational Trial Intervention</w:t>
            </w:r>
            <w:r w:rsidR="002E41B7">
              <w:rPr>
                <w:noProof/>
                <w:webHidden/>
              </w:rPr>
              <w:tab/>
            </w:r>
            <w:r w:rsidR="002E41B7">
              <w:rPr>
                <w:noProof/>
                <w:webHidden/>
              </w:rPr>
              <w:fldChar w:fldCharType="begin"/>
            </w:r>
            <w:r w:rsidR="002E41B7">
              <w:rPr>
                <w:noProof/>
                <w:webHidden/>
              </w:rPr>
              <w:instrText xml:space="preserve"> PAGEREF _Toc167181590 \h </w:instrText>
            </w:r>
            <w:r w:rsidR="002E41B7">
              <w:rPr>
                <w:noProof/>
                <w:webHidden/>
              </w:rPr>
            </w:r>
            <w:r w:rsidR="002E41B7">
              <w:rPr>
                <w:noProof/>
                <w:webHidden/>
              </w:rPr>
              <w:fldChar w:fldCharType="separate"/>
            </w:r>
            <w:r w:rsidR="002E41B7">
              <w:rPr>
                <w:noProof/>
                <w:webHidden/>
              </w:rPr>
              <w:t>35</w:t>
            </w:r>
            <w:r w:rsidR="002E41B7">
              <w:rPr>
                <w:noProof/>
                <w:webHidden/>
              </w:rPr>
              <w:fldChar w:fldCharType="end"/>
            </w:r>
          </w:hyperlink>
        </w:p>
        <w:p w14:paraId="4ED2E701" w14:textId="747DEA38" w:rsidR="002E41B7" w:rsidRDefault="00000000">
          <w:pPr>
            <w:pStyle w:val="TOC3"/>
            <w:rPr>
              <w:rFonts w:asciiTheme="minorHAnsi" w:hAnsiTheme="minorHAnsi"/>
              <w:noProof/>
              <w:sz w:val="22"/>
            </w:rPr>
          </w:pPr>
          <w:hyperlink w:anchor="_Toc167181591" w:history="1">
            <w:r w:rsidR="002E41B7" w:rsidRPr="002979DE">
              <w:rPr>
                <w:rStyle w:val="Hyperlink"/>
                <w:noProof/>
              </w:rPr>
              <w:t>6.8.2</w:t>
            </w:r>
            <w:r w:rsidR="002E41B7">
              <w:rPr>
                <w:rFonts w:asciiTheme="minorHAnsi" w:hAnsiTheme="minorHAnsi"/>
                <w:noProof/>
                <w:sz w:val="22"/>
              </w:rPr>
              <w:tab/>
            </w:r>
            <w:r w:rsidR="002E41B7" w:rsidRPr="002979DE">
              <w:rPr>
                <w:rStyle w:val="Hyperlink"/>
                <w:noProof/>
              </w:rPr>
              <w:t>{Randomisation}</w:t>
            </w:r>
            <w:r w:rsidR="002E41B7">
              <w:rPr>
                <w:noProof/>
                <w:webHidden/>
              </w:rPr>
              <w:tab/>
            </w:r>
            <w:r w:rsidR="002E41B7">
              <w:rPr>
                <w:noProof/>
                <w:webHidden/>
              </w:rPr>
              <w:fldChar w:fldCharType="begin"/>
            </w:r>
            <w:r w:rsidR="002E41B7">
              <w:rPr>
                <w:noProof/>
                <w:webHidden/>
              </w:rPr>
              <w:instrText xml:space="preserve"> PAGEREF _Toc167181591 \h </w:instrText>
            </w:r>
            <w:r w:rsidR="002E41B7">
              <w:rPr>
                <w:noProof/>
                <w:webHidden/>
              </w:rPr>
            </w:r>
            <w:r w:rsidR="002E41B7">
              <w:rPr>
                <w:noProof/>
                <w:webHidden/>
              </w:rPr>
              <w:fldChar w:fldCharType="separate"/>
            </w:r>
            <w:r w:rsidR="002E41B7">
              <w:rPr>
                <w:noProof/>
                <w:webHidden/>
              </w:rPr>
              <w:t>35</w:t>
            </w:r>
            <w:r w:rsidR="002E41B7">
              <w:rPr>
                <w:noProof/>
                <w:webHidden/>
              </w:rPr>
              <w:fldChar w:fldCharType="end"/>
            </w:r>
          </w:hyperlink>
        </w:p>
        <w:p w14:paraId="0BF5019C" w14:textId="0B1806DB" w:rsidR="002E41B7" w:rsidRDefault="00000000">
          <w:pPr>
            <w:pStyle w:val="TOC3"/>
            <w:rPr>
              <w:rFonts w:asciiTheme="minorHAnsi" w:hAnsiTheme="minorHAnsi"/>
              <w:noProof/>
              <w:sz w:val="22"/>
            </w:rPr>
          </w:pPr>
          <w:hyperlink w:anchor="_Toc167181592" w:history="1">
            <w:r w:rsidR="002E41B7" w:rsidRPr="002979DE">
              <w:rPr>
                <w:rStyle w:val="Hyperlink"/>
                <w:noProof/>
              </w:rPr>
              <w:t>6.8.3</w:t>
            </w:r>
            <w:r w:rsidR="002E41B7">
              <w:rPr>
                <w:rFonts w:asciiTheme="minorHAnsi" w:hAnsiTheme="minorHAnsi"/>
                <w:noProof/>
                <w:sz w:val="22"/>
              </w:rPr>
              <w:tab/>
            </w:r>
            <w:r w:rsidR="002E41B7" w:rsidRPr="002979DE">
              <w:rPr>
                <w:rStyle w:val="Hyperlink"/>
                <w:noProof/>
              </w:rPr>
              <w:t>{Blinding}</w:t>
            </w:r>
            <w:r w:rsidR="002E41B7">
              <w:rPr>
                <w:noProof/>
                <w:webHidden/>
              </w:rPr>
              <w:tab/>
            </w:r>
            <w:r w:rsidR="002E41B7">
              <w:rPr>
                <w:noProof/>
                <w:webHidden/>
              </w:rPr>
              <w:fldChar w:fldCharType="begin"/>
            </w:r>
            <w:r w:rsidR="002E41B7">
              <w:rPr>
                <w:noProof/>
                <w:webHidden/>
              </w:rPr>
              <w:instrText xml:space="preserve"> PAGEREF _Toc167181592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514B74E5" w14:textId="283851DB" w:rsidR="002E41B7" w:rsidRDefault="00000000">
          <w:pPr>
            <w:pStyle w:val="TOC3"/>
            <w:rPr>
              <w:rFonts w:asciiTheme="minorHAnsi" w:hAnsiTheme="minorHAnsi"/>
              <w:noProof/>
              <w:sz w:val="22"/>
            </w:rPr>
          </w:pPr>
          <w:hyperlink w:anchor="_Toc167181593" w:history="1">
            <w:r w:rsidR="002E41B7" w:rsidRPr="002979DE">
              <w:rPr>
                <w:rStyle w:val="Hyperlink"/>
                <w:noProof/>
              </w:rPr>
              <w:t>6.8.4</w:t>
            </w:r>
            <w:r w:rsidR="002E41B7">
              <w:rPr>
                <w:rFonts w:asciiTheme="minorHAnsi" w:hAnsiTheme="minorHAnsi"/>
                <w:noProof/>
                <w:sz w:val="22"/>
              </w:rPr>
              <w:tab/>
            </w:r>
            <w:r w:rsidR="002E41B7" w:rsidRPr="002979DE">
              <w:rPr>
                <w:rStyle w:val="Hyperlink"/>
                <w:noProof/>
              </w:rPr>
              <w:t>{Emergency Unblinding at the Site}</w:t>
            </w:r>
            <w:r w:rsidR="002E41B7">
              <w:rPr>
                <w:noProof/>
                <w:webHidden/>
              </w:rPr>
              <w:tab/>
            </w:r>
            <w:r w:rsidR="002E41B7">
              <w:rPr>
                <w:noProof/>
                <w:webHidden/>
              </w:rPr>
              <w:fldChar w:fldCharType="begin"/>
            </w:r>
            <w:r w:rsidR="002E41B7">
              <w:rPr>
                <w:noProof/>
                <w:webHidden/>
              </w:rPr>
              <w:instrText xml:space="preserve"> PAGEREF _Toc167181593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56D04A02" w14:textId="023A1B71" w:rsidR="002E41B7" w:rsidRDefault="00000000">
          <w:pPr>
            <w:pStyle w:val="TOC2"/>
            <w:rPr>
              <w:rFonts w:asciiTheme="minorHAnsi" w:hAnsiTheme="minorHAnsi"/>
              <w:noProof/>
              <w:sz w:val="22"/>
            </w:rPr>
          </w:pPr>
          <w:hyperlink w:anchor="_Toc167181594" w:history="1">
            <w:r w:rsidR="002E41B7" w:rsidRPr="002979DE">
              <w:rPr>
                <w:rStyle w:val="Hyperlink"/>
                <w:noProof/>
              </w:rPr>
              <w:t>6.9</w:t>
            </w:r>
            <w:r w:rsidR="002E41B7">
              <w:rPr>
                <w:rFonts w:asciiTheme="minorHAnsi" w:hAnsiTheme="minorHAnsi"/>
                <w:noProof/>
                <w:sz w:val="22"/>
              </w:rPr>
              <w:tab/>
            </w:r>
            <w:r w:rsidR="002E41B7" w:rsidRPr="002979DE">
              <w:rPr>
                <w:rStyle w:val="Hyperlink"/>
                <w:noProof/>
              </w:rPr>
              <w:t>Investigational Trial Intervention Compliance</w:t>
            </w:r>
            <w:r w:rsidR="002E41B7">
              <w:rPr>
                <w:noProof/>
                <w:webHidden/>
              </w:rPr>
              <w:tab/>
            </w:r>
            <w:r w:rsidR="002E41B7">
              <w:rPr>
                <w:noProof/>
                <w:webHidden/>
              </w:rPr>
              <w:fldChar w:fldCharType="begin"/>
            </w:r>
            <w:r w:rsidR="002E41B7">
              <w:rPr>
                <w:noProof/>
                <w:webHidden/>
              </w:rPr>
              <w:instrText xml:space="preserve"> PAGEREF _Toc167181594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0FB4203F" w14:textId="6EA45F3D" w:rsidR="002E41B7" w:rsidRDefault="00000000">
          <w:pPr>
            <w:pStyle w:val="TOC2"/>
            <w:rPr>
              <w:rFonts w:asciiTheme="minorHAnsi" w:hAnsiTheme="minorHAnsi"/>
              <w:noProof/>
              <w:sz w:val="22"/>
            </w:rPr>
          </w:pPr>
          <w:hyperlink w:anchor="_Toc167181595" w:history="1">
            <w:r w:rsidR="002E41B7" w:rsidRPr="002979DE">
              <w:rPr>
                <w:rStyle w:val="Hyperlink"/>
                <w:noProof/>
              </w:rPr>
              <w:t>6.10</w:t>
            </w:r>
            <w:r w:rsidR="002E41B7">
              <w:rPr>
                <w:rFonts w:asciiTheme="minorHAnsi" w:hAnsiTheme="minorHAnsi"/>
                <w:noProof/>
                <w:sz w:val="22"/>
              </w:rPr>
              <w:tab/>
            </w:r>
            <w:r w:rsidR="002E41B7" w:rsidRPr="002979DE">
              <w:rPr>
                <w:rStyle w:val="Hyperlink"/>
                <w:noProof/>
              </w:rPr>
              <w:t>Description of Non-Investigational Trial Intervention(s)</w:t>
            </w:r>
            <w:r w:rsidR="002E41B7">
              <w:rPr>
                <w:noProof/>
                <w:webHidden/>
              </w:rPr>
              <w:tab/>
            </w:r>
            <w:r w:rsidR="002E41B7">
              <w:rPr>
                <w:noProof/>
                <w:webHidden/>
              </w:rPr>
              <w:fldChar w:fldCharType="begin"/>
            </w:r>
            <w:r w:rsidR="002E41B7">
              <w:rPr>
                <w:noProof/>
                <w:webHidden/>
              </w:rPr>
              <w:instrText xml:space="preserve"> PAGEREF _Toc167181595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0C45CB7C" w14:textId="6A005A22" w:rsidR="002E41B7" w:rsidRDefault="00000000">
          <w:pPr>
            <w:pStyle w:val="TOC3"/>
            <w:rPr>
              <w:rFonts w:asciiTheme="minorHAnsi" w:hAnsiTheme="minorHAnsi"/>
              <w:noProof/>
              <w:sz w:val="22"/>
            </w:rPr>
          </w:pPr>
          <w:hyperlink w:anchor="_Toc167181596" w:history="1">
            <w:r w:rsidR="002E41B7" w:rsidRPr="002979DE">
              <w:rPr>
                <w:rStyle w:val="Hyperlink"/>
                <w:noProof/>
              </w:rPr>
              <w:t>6.10.1</w:t>
            </w:r>
            <w:r w:rsidR="002E41B7">
              <w:rPr>
                <w:rFonts w:asciiTheme="minorHAnsi" w:hAnsiTheme="minorHAnsi"/>
                <w:noProof/>
                <w:sz w:val="22"/>
              </w:rPr>
              <w:tab/>
            </w:r>
            <w:r w:rsidR="002E41B7" w:rsidRPr="002979DE">
              <w:rPr>
                <w:rStyle w:val="Hyperlink"/>
                <w:noProof/>
              </w:rPr>
              <w:t>{Background Intervention}</w:t>
            </w:r>
            <w:r w:rsidR="002E41B7">
              <w:rPr>
                <w:noProof/>
                <w:webHidden/>
              </w:rPr>
              <w:tab/>
            </w:r>
            <w:r w:rsidR="002E41B7">
              <w:rPr>
                <w:noProof/>
                <w:webHidden/>
              </w:rPr>
              <w:fldChar w:fldCharType="begin"/>
            </w:r>
            <w:r w:rsidR="002E41B7">
              <w:rPr>
                <w:noProof/>
                <w:webHidden/>
              </w:rPr>
              <w:instrText xml:space="preserve"> PAGEREF _Toc167181596 \h </w:instrText>
            </w:r>
            <w:r w:rsidR="002E41B7">
              <w:rPr>
                <w:noProof/>
                <w:webHidden/>
              </w:rPr>
            </w:r>
            <w:r w:rsidR="002E41B7">
              <w:rPr>
                <w:noProof/>
                <w:webHidden/>
              </w:rPr>
              <w:fldChar w:fldCharType="separate"/>
            </w:r>
            <w:r w:rsidR="002E41B7">
              <w:rPr>
                <w:noProof/>
                <w:webHidden/>
              </w:rPr>
              <w:t>36</w:t>
            </w:r>
            <w:r w:rsidR="002E41B7">
              <w:rPr>
                <w:noProof/>
                <w:webHidden/>
              </w:rPr>
              <w:fldChar w:fldCharType="end"/>
            </w:r>
          </w:hyperlink>
        </w:p>
        <w:p w14:paraId="6C9C092B" w14:textId="15B8A8ED" w:rsidR="002E41B7" w:rsidRDefault="00000000">
          <w:pPr>
            <w:pStyle w:val="TOC3"/>
            <w:rPr>
              <w:rFonts w:asciiTheme="minorHAnsi" w:hAnsiTheme="minorHAnsi"/>
              <w:noProof/>
              <w:sz w:val="22"/>
            </w:rPr>
          </w:pPr>
          <w:hyperlink w:anchor="_Toc167181597" w:history="1">
            <w:r w:rsidR="002E41B7" w:rsidRPr="002979DE">
              <w:rPr>
                <w:rStyle w:val="Hyperlink"/>
                <w:noProof/>
              </w:rPr>
              <w:t>6.10.2</w:t>
            </w:r>
            <w:r w:rsidR="002E41B7">
              <w:rPr>
                <w:rFonts w:asciiTheme="minorHAnsi" w:hAnsiTheme="minorHAnsi"/>
                <w:noProof/>
                <w:sz w:val="22"/>
              </w:rPr>
              <w:tab/>
            </w:r>
            <w:r w:rsidR="002E41B7" w:rsidRPr="002979DE">
              <w:rPr>
                <w:rStyle w:val="Hyperlink"/>
                <w:noProof/>
              </w:rPr>
              <w:t>{Rescue Therapy}</w:t>
            </w:r>
            <w:r w:rsidR="002E41B7">
              <w:rPr>
                <w:noProof/>
                <w:webHidden/>
              </w:rPr>
              <w:tab/>
            </w:r>
            <w:r w:rsidR="002E41B7">
              <w:rPr>
                <w:noProof/>
                <w:webHidden/>
              </w:rPr>
              <w:fldChar w:fldCharType="begin"/>
            </w:r>
            <w:r w:rsidR="002E41B7">
              <w:rPr>
                <w:noProof/>
                <w:webHidden/>
              </w:rPr>
              <w:instrText xml:space="preserve"> PAGEREF _Toc167181597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3918AE82" w14:textId="2FB8A00E" w:rsidR="002E41B7" w:rsidRDefault="00000000">
          <w:pPr>
            <w:pStyle w:val="TOC3"/>
            <w:rPr>
              <w:rFonts w:asciiTheme="minorHAnsi" w:hAnsiTheme="minorHAnsi"/>
              <w:noProof/>
              <w:sz w:val="22"/>
            </w:rPr>
          </w:pPr>
          <w:hyperlink w:anchor="_Toc167181598" w:history="1">
            <w:r w:rsidR="002E41B7" w:rsidRPr="002979DE">
              <w:rPr>
                <w:rStyle w:val="Hyperlink"/>
                <w:noProof/>
              </w:rPr>
              <w:t>6.10.3</w:t>
            </w:r>
            <w:r w:rsidR="002E41B7">
              <w:rPr>
                <w:rFonts w:asciiTheme="minorHAnsi" w:hAnsiTheme="minorHAnsi"/>
                <w:noProof/>
                <w:sz w:val="22"/>
              </w:rPr>
              <w:tab/>
            </w:r>
            <w:r w:rsidR="002E41B7" w:rsidRPr="002979DE">
              <w:rPr>
                <w:rStyle w:val="Hyperlink"/>
                <w:noProof/>
              </w:rPr>
              <w:t>{Other Non-investigational Intervention}</w:t>
            </w:r>
            <w:r w:rsidR="002E41B7">
              <w:rPr>
                <w:noProof/>
                <w:webHidden/>
              </w:rPr>
              <w:tab/>
            </w:r>
            <w:r w:rsidR="002E41B7">
              <w:rPr>
                <w:noProof/>
                <w:webHidden/>
              </w:rPr>
              <w:fldChar w:fldCharType="begin"/>
            </w:r>
            <w:r w:rsidR="002E41B7">
              <w:rPr>
                <w:noProof/>
                <w:webHidden/>
              </w:rPr>
              <w:instrText xml:space="preserve"> PAGEREF _Toc167181598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02EB7CAF" w14:textId="65E535BC" w:rsidR="002E41B7" w:rsidRDefault="00000000">
          <w:pPr>
            <w:pStyle w:val="TOC2"/>
            <w:rPr>
              <w:rFonts w:asciiTheme="minorHAnsi" w:hAnsiTheme="minorHAnsi"/>
              <w:noProof/>
              <w:sz w:val="22"/>
            </w:rPr>
          </w:pPr>
          <w:hyperlink w:anchor="_Toc167181599" w:history="1">
            <w:r w:rsidR="002E41B7" w:rsidRPr="002979DE">
              <w:rPr>
                <w:rStyle w:val="Hyperlink"/>
                <w:noProof/>
              </w:rPr>
              <w:t>6.11</w:t>
            </w:r>
            <w:r w:rsidR="002E41B7">
              <w:rPr>
                <w:rFonts w:asciiTheme="minorHAnsi" w:hAnsiTheme="minorHAnsi"/>
                <w:noProof/>
                <w:sz w:val="22"/>
              </w:rPr>
              <w:tab/>
            </w:r>
            <w:r w:rsidR="002E41B7" w:rsidRPr="002979DE">
              <w:rPr>
                <w:rStyle w:val="Hyperlink"/>
                <w:noProof/>
              </w:rPr>
              <w:t>Concomitant Therapy</w:t>
            </w:r>
            <w:r w:rsidR="002E41B7">
              <w:rPr>
                <w:noProof/>
                <w:webHidden/>
              </w:rPr>
              <w:tab/>
            </w:r>
            <w:r w:rsidR="002E41B7">
              <w:rPr>
                <w:noProof/>
                <w:webHidden/>
              </w:rPr>
              <w:fldChar w:fldCharType="begin"/>
            </w:r>
            <w:r w:rsidR="002E41B7">
              <w:rPr>
                <w:noProof/>
                <w:webHidden/>
              </w:rPr>
              <w:instrText xml:space="preserve"> PAGEREF _Toc167181599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1F1AF5AE" w14:textId="0A830C3B" w:rsidR="002E41B7" w:rsidRDefault="00000000">
          <w:pPr>
            <w:pStyle w:val="TOC3"/>
            <w:rPr>
              <w:rFonts w:asciiTheme="minorHAnsi" w:hAnsiTheme="minorHAnsi"/>
              <w:noProof/>
              <w:sz w:val="22"/>
            </w:rPr>
          </w:pPr>
          <w:hyperlink w:anchor="_Toc167181600" w:history="1">
            <w:r w:rsidR="002E41B7" w:rsidRPr="002979DE">
              <w:rPr>
                <w:rStyle w:val="Hyperlink"/>
                <w:noProof/>
              </w:rPr>
              <w:t>6.11.1</w:t>
            </w:r>
            <w:r w:rsidR="002E41B7">
              <w:rPr>
                <w:rFonts w:asciiTheme="minorHAnsi" w:hAnsiTheme="minorHAnsi"/>
                <w:noProof/>
                <w:sz w:val="22"/>
              </w:rPr>
              <w:tab/>
            </w:r>
            <w:r w:rsidR="002E41B7" w:rsidRPr="002979DE">
              <w:rPr>
                <w:rStyle w:val="Hyperlink"/>
                <w:noProof/>
              </w:rPr>
              <w:t>{Prohibited Concomitant Therapy}</w:t>
            </w:r>
            <w:r w:rsidR="002E41B7">
              <w:rPr>
                <w:noProof/>
                <w:webHidden/>
              </w:rPr>
              <w:tab/>
            </w:r>
            <w:r w:rsidR="002E41B7">
              <w:rPr>
                <w:noProof/>
                <w:webHidden/>
              </w:rPr>
              <w:fldChar w:fldCharType="begin"/>
            </w:r>
            <w:r w:rsidR="002E41B7">
              <w:rPr>
                <w:noProof/>
                <w:webHidden/>
              </w:rPr>
              <w:instrText xml:space="preserve"> PAGEREF _Toc167181600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684FDF37" w14:textId="33AE6F12" w:rsidR="002E41B7" w:rsidRDefault="00000000">
          <w:pPr>
            <w:pStyle w:val="TOC3"/>
            <w:rPr>
              <w:rFonts w:asciiTheme="minorHAnsi" w:hAnsiTheme="minorHAnsi"/>
              <w:noProof/>
              <w:sz w:val="22"/>
            </w:rPr>
          </w:pPr>
          <w:hyperlink w:anchor="_Toc167181601" w:history="1">
            <w:r w:rsidR="002E41B7" w:rsidRPr="002979DE">
              <w:rPr>
                <w:rStyle w:val="Hyperlink"/>
                <w:noProof/>
              </w:rPr>
              <w:t>6.11.2</w:t>
            </w:r>
            <w:r w:rsidR="002E41B7">
              <w:rPr>
                <w:rFonts w:asciiTheme="minorHAnsi" w:hAnsiTheme="minorHAnsi"/>
                <w:noProof/>
                <w:sz w:val="22"/>
              </w:rPr>
              <w:tab/>
            </w:r>
            <w:r w:rsidR="002E41B7" w:rsidRPr="002979DE">
              <w:rPr>
                <w:rStyle w:val="Hyperlink"/>
                <w:noProof/>
              </w:rPr>
              <w:t>{Permitted Concomitant Therapy}</w:t>
            </w:r>
            <w:r w:rsidR="002E41B7">
              <w:rPr>
                <w:noProof/>
                <w:webHidden/>
              </w:rPr>
              <w:tab/>
            </w:r>
            <w:r w:rsidR="002E41B7">
              <w:rPr>
                <w:noProof/>
                <w:webHidden/>
              </w:rPr>
              <w:fldChar w:fldCharType="begin"/>
            </w:r>
            <w:r w:rsidR="002E41B7">
              <w:rPr>
                <w:noProof/>
                <w:webHidden/>
              </w:rPr>
              <w:instrText xml:space="preserve"> PAGEREF _Toc167181601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5B332B01" w14:textId="4BC0793D" w:rsidR="002E41B7" w:rsidRDefault="00000000">
          <w:pPr>
            <w:pStyle w:val="TOC1"/>
            <w:rPr>
              <w:rFonts w:asciiTheme="minorHAnsi" w:hAnsiTheme="minorHAnsi"/>
              <w:caps w:val="0"/>
              <w:sz w:val="22"/>
            </w:rPr>
          </w:pPr>
          <w:hyperlink w:anchor="_Toc167181602" w:history="1">
            <w:r w:rsidR="002E41B7" w:rsidRPr="002979DE">
              <w:rPr>
                <w:rStyle w:val="Hyperlink"/>
              </w:rPr>
              <w:t>7</w:t>
            </w:r>
            <w:r w:rsidR="002E41B7">
              <w:rPr>
                <w:rFonts w:asciiTheme="minorHAnsi" w:hAnsiTheme="minorHAnsi"/>
                <w:caps w:val="0"/>
                <w:sz w:val="22"/>
              </w:rPr>
              <w:tab/>
            </w:r>
            <w:r w:rsidR="002E41B7" w:rsidRPr="002979DE">
              <w:rPr>
                <w:rStyle w:val="Hyperlink"/>
              </w:rPr>
              <w:t>Participant Discontinuation of Trial Intervention and Discontinuation or Withdrawal From trial</w:t>
            </w:r>
            <w:r w:rsidR="002E41B7">
              <w:rPr>
                <w:webHidden/>
              </w:rPr>
              <w:tab/>
            </w:r>
            <w:r w:rsidR="002E41B7">
              <w:rPr>
                <w:webHidden/>
              </w:rPr>
              <w:fldChar w:fldCharType="begin"/>
            </w:r>
            <w:r w:rsidR="002E41B7">
              <w:rPr>
                <w:webHidden/>
              </w:rPr>
              <w:instrText xml:space="preserve"> PAGEREF _Toc167181602 \h </w:instrText>
            </w:r>
            <w:r w:rsidR="002E41B7">
              <w:rPr>
                <w:webHidden/>
              </w:rPr>
            </w:r>
            <w:r w:rsidR="002E41B7">
              <w:rPr>
                <w:webHidden/>
              </w:rPr>
              <w:fldChar w:fldCharType="separate"/>
            </w:r>
            <w:r w:rsidR="002E41B7">
              <w:rPr>
                <w:webHidden/>
              </w:rPr>
              <w:t>37</w:t>
            </w:r>
            <w:r w:rsidR="002E41B7">
              <w:rPr>
                <w:webHidden/>
              </w:rPr>
              <w:fldChar w:fldCharType="end"/>
            </w:r>
          </w:hyperlink>
        </w:p>
        <w:p w14:paraId="5505A007" w14:textId="2BB7ABA1" w:rsidR="002E41B7" w:rsidRDefault="00000000">
          <w:pPr>
            <w:pStyle w:val="TOC2"/>
            <w:rPr>
              <w:rFonts w:asciiTheme="minorHAnsi" w:hAnsiTheme="minorHAnsi"/>
              <w:noProof/>
              <w:sz w:val="22"/>
            </w:rPr>
          </w:pPr>
          <w:hyperlink w:anchor="_Toc167181603" w:history="1">
            <w:r w:rsidR="002E41B7" w:rsidRPr="002979DE">
              <w:rPr>
                <w:rStyle w:val="Hyperlink"/>
                <w:noProof/>
              </w:rPr>
              <w:t>7.1</w:t>
            </w:r>
            <w:r w:rsidR="002E41B7">
              <w:rPr>
                <w:rFonts w:asciiTheme="minorHAnsi" w:hAnsiTheme="minorHAnsi"/>
                <w:noProof/>
                <w:sz w:val="22"/>
              </w:rPr>
              <w:tab/>
            </w:r>
            <w:r w:rsidR="002E41B7" w:rsidRPr="002979DE">
              <w:rPr>
                <w:rStyle w:val="Hyperlink"/>
                <w:noProof/>
              </w:rPr>
              <w:t>Discontinuation of Trial Intervention for Individual Participants</w:t>
            </w:r>
            <w:r w:rsidR="002E41B7">
              <w:rPr>
                <w:noProof/>
                <w:webHidden/>
              </w:rPr>
              <w:tab/>
            </w:r>
            <w:r w:rsidR="002E41B7">
              <w:rPr>
                <w:noProof/>
                <w:webHidden/>
              </w:rPr>
              <w:fldChar w:fldCharType="begin"/>
            </w:r>
            <w:r w:rsidR="002E41B7">
              <w:rPr>
                <w:noProof/>
                <w:webHidden/>
              </w:rPr>
              <w:instrText xml:space="preserve"> PAGEREF _Toc167181603 \h </w:instrText>
            </w:r>
            <w:r w:rsidR="002E41B7">
              <w:rPr>
                <w:noProof/>
                <w:webHidden/>
              </w:rPr>
            </w:r>
            <w:r w:rsidR="002E41B7">
              <w:rPr>
                <w:noProof/>
                <w:webHidden/>
              </w:rPr>
              <w:fldChar w:fldCharType="separate"/>
            </w:r>
            <w:r w:rsidR="002E41B7">
              <w:rPr>
                <w:noProof/>
                <w:webHidden/>
              </w:rPr>
              <w:t>37</w:t>
            </w:r>
            <w:r w:rsidR="002E41B7">
              <w:rPr>
                <w:noProof/>
                <w:webHidden/>
              </w:rPr>
              <w:fldChar w:fldCharType="end"/>
            </w:r>
          </w:hyperlink>
        </w:p>
        <w:p w14:paraId="53D8FE24" w14:textId="0D193188" w:rsidR="002E41B7" w:rsidRDefault="00000000">
          <w:pPr>
            <w:pStyle w:val="TOC3"/>
            <w:rPr>
              <w:rFonts w:asciiTheme="minorHAnsi" w:hAnsiTheme="minorHAnsi"/>
              <w:noProof/>
              <w:sz w:val="22"/>
            </w:rPr>
          </w:pPr>
          <w:hyperlink w:anchor="_Toc167181604" w:history="1">
            <w:r w:rsidR="002E41B7" w:rsidRPr="002979DE">
              <w:rPr>
                <w:rStyle w:val="Hyperlink"/>
                <w:noProof/>
              </w:rPr>
              <w:t>7.1.1</w:t>
            </w:r>
            <w:r w:rsidR="002E41B7">
              <w:rPr>
                <w:rFonts w:asciiTheme="minorHAnsi" w:hAnsiTheme="minorHAnsi"/>
                <w:noProof/>
                <w:sz w:val="22"/>
              </w:rPr>
              <w:tab/>
            </w:r>
            <w:r w:rsidR="002E41B7" w:rsidRPr="002979DE">
              <w:rPr>
                <w:rStyle w:val="Hyperlink"/>
                <w:noProof/>
              </w:rPr>
              <w:t>Permanent Discontinuation of Trial Intervention</w:t>
            </w:r>
            <w:r w:rsidR="002E41B7">
              <w:rPr>
                <w:noProof/>
                <w:webHidden/>
              </w:rPr>
              <w:tab/>
            </w:r>
            <w:r w:rsidR="002E41B7">
              <w:rPr>
                <w:noProof/>
                <w:webHidden/>
              </w:rPr>
              <w:fldChar w:fldCharType="begin"/>
            </w:r>
            <w:r w:rsidR="002E41B7">
              <w:rPr>
                <w:noProof/>
                <w:webHidden/>
              </w:rPr>
              <w:instrText xml:space="preserve"> PAGEREF _Toc167181604 \h </w:instrText>
            </w:r>
            <w:r w:rsidR="002E41B7">
              <w:rPr>
                <w:noProof/>
                <w:webHidden/>
              </w:rPr>
            </w:r>
            <w:r w:rsidR="002E41B7">
              <w:rPr>
                <w:noProof/>
                <w:webHidden/>
              </w:rPr>
              <w:fldChar w:fldCharType="separate"/>
            </w:r>
            <w:r w:rsidR="002E41B7">
              <w:rPr>
                <w:noProof/>
                <w:webHidden/>
              </w:rPr>
              <w:t>38</w:t>
            </w:r>
            <w:r w:rsidR="002E41B7">
              <w:rPr>
                <w:noProof/>
                <w:webHidden/>
              </w:rPr>
              <w:fldChar w:fldCharType="end"/>
            </w:r>
          </w:hyperlink>
        </w:p>
        <w:p w14:paraId="469A7D80" w14:textId="1033F491" w:rsidR="002E41B7" w:rsidRDefault="00000000">
          <w:pPr>
            <w:pStyle w:val="TOC3"/>
            <w:rPr>
              <w:rFonts w:asciiTheme="minorHAnsi" w:hAnsiTheme="minorHAnsi"/>
              <w:noProof/>
              <w:sz w:val="22"/>
            </w:rPr>
          </w:pPr>
          <w:hyperlink w:anchor="_Toc167181605" w:history="1">
            <w:r w:rsidR="002E41B7" w:rsidRPr="002979DE">
              <w:rPr>
                <w:rStyle w:val="Hyperlink"/>
                <w:noProof/>
              </w:rPr>
              <w:t>7.1.2</w:t>
            </w:r>
            <w:r w:rsidR="002E41B7">
              <w:rPr>
                <w:rFonts w:asciiTheme="minorHAnsi" w:hAnsiTheme="minorHAnsi"/>
                <w:noProof/>
                <w:sz w:val="22"/>
              </w:rPr>
              <w:tab/>
            </w:r>
            <w:r w:rsidR="002E41B7" w:rsidRPr="002979DE">
              <w:rPr>
                <w:rStyle w:val="Hyperlink"/>
                <w:noProof/>
              </w:rPr>
              <w:t>Temporary Discontinuation of Trial Intervention</w:t>
            </w:r>
            <w:r w:rsidR="002E41B7">
              <w:rPr>
                <w:noProof/>
                <w:webHidden/>
              </w:rPr>
              <w:tab/>
            </w:r>
            <w:r w:rsidR="002E41B7">
              <w:rPr>
                <w:noProof/>
                <w:webHidden/>
              </w:rPr>
              <w:fldChar w:fldCharType="begin"/>
            </w:r>
            <w:r w:rsidR="002E41B7">
              <w:rPr>
                <w:noProof/>
                <w:webHidden/>
              </w:rPr>
              <w:instrText xml:space="preserve"> PAGEREF _Toc167181605 \h </w:instrText>
            </w:r>
            <w:r w:rsidR="002E41B7">
              <w:rPr>
                <w:noProof/>
                <w:webHidden/>
              </w:rPr>
            </w:r>
            <w:r w:rsidR="002E41B7">
              <w:rPr>
                <w:noProof/>
                <w:webHidden/>
              </w:rPr>
              <w:fldChar w:fldCharType="separate"/>
            </w:r>
            <w:r w:rsidR="002E41B7">
              <w:rPr>
                <w:noProof/>
                <w:webHidden/>
              </w:rPr>
              <w:t>38</w:t>
            </w:r>
            <w:r w:rsidR="002E41B7">
              <w:rPr>
                <w:noProof/>
                <w:webHidden/>
              </w:rPr>
              <w:fldChar w:fldCharType="end"/>
            </w:r>
          </w:hyperlink>
        </w:p>
        <w:p w14:paraId="2FCD69D9" w14:textId="47E60BB3" w:rsidR="002E41B7" w:rsidRDefault="00000000">
          <w:pPr>
            <w:pStyle w:val="TOC3"/>
            <w:rPr>
              <w:rFonts w:asciiTheme="minorHAnsi" w:hAnsiTheme="minorHAnsi"/>
              <w:noProof/>
              <w:sz w:val="22"/>
            </w:rPr>
          </w:pPr>
          <w:hyperlink w:anchor="_Toc167181606" w:history="1">
            <w:r w:rsidR="002E41B7" w:rsidRPr="002979DE">
              <w:rPr>
                <w:rStyle w:val="Hyperlink"/>
                <w:noProof/>
              </w:rPr>
              <w:t>7.1.3</w:t>
            </w:r>
            <w:r w:rsidR="002E41B7">
              <w:rPr>
                <w:rFonts w:asciiTheme="minorHAnsi" w:hAnsiTheme="minorHAnsi"/>
                <w:noProof/>
                <w:sz w:val="22"/>
              </w:rPr>
              <w:tab/>
            </w:r>
            <w:r w:rsidR="002E41B7" w:rsidRPr="002979DE">
              <w:rPr>
                <w:rStyle w:val="Hyperlink"/>
                <w:noProof/>
              </w:rPr>
              <w:t>Rechallenge</w:t>
            </w:r>
            <w:r w:rsidR="002E41B7">
              <w:rPr>
                <w:noProof/>
                <w:webHidden/>
              </w:rPr>
              <w:tab/>
            </w:r>
            <w:r w:rsidR="002E41B7">
              <w:rPr>
                <w:noProof/>
                <w:webHidden/>
              </w:rPr>
              <w:fldChar w:fldCharType="begin"/>
            </w:r>
            <w:r w:rsidR="002E41B7">
              <w:rPr>
                <w:noProof/>
                <w:webHidden/>
              </w:rPr>
              <w:instrText xml:space="preserve"> PAGEREF _Toc167181606 \h </w:instrText>
            </w:r>
            <w:r w:rsidR="002E41B7">
              <w:rPr>
                <w:noProof/>
                <w:webHidden/>
              </w:rPr>
            </w:r>
            <w:r w:rsidR="002E41B7">
              <w:rPr>
                <w:noProof/>
                <w:webHidden/>
              </w:rPr>
              <w:fldChar w:fldCharType="separate"/>
            </w:r>
            <w:r w:rsidR="002E41B7">
              <w:rPr>
                <w:noProof/>
                <w:webHidden/>
              </w:rPr>
              <w:t>38</w:t>
            </w:r>
            <w:r w:rsidR="002E41B7">
              <w:rPr>
                <w:noProof/>
                <w:webHidden/>
              </w:rPr>
              <w:fldChar w:fldCharType="end"/>
            </w:r>
          </w:hyperlink>
        </w:p>
        <w:p w14:paraId="76627535" w14:textId="7D908723" w:rsidR="002E41B7" w:rsidRDefault="00000000">
          <w:pPr>
            <w:pStyle w:val="TOC2"/>
            <w:rPr>
              <w:rFonts w:asciiTheme="minorHAnsi" w:hAnsiTheme="minorHAnsi"/>
              <w:noProof/>
              <w:sz w:val="22"/>
            </w:rPr>
          </w:pPr>
          <w:hyperlink w:anchor="_Toc167181607" w:history="1">
            <w:r w:rsidR="002E41B7" w:rsidRPr="002979DE">
              <w:rPr>
                <w:rStyle w:val="Hyperlink"/>
                <w:noProof/>
              </w:rPr>
              <w:t>7.2</w:t>
            </w:r>
            <w:r w:rsidR="002E41B7">
              <w:rPr>
                <w:rFonts w:asciiTheme="minorHAnsi" w:hAnsiTheme="minorHAnsi"/>
                <w:noProof/>
                <w:sz w:val="22"/>
              </w:rPr>
              <w:tab/>
            </w:r>
            <w:r w:rsidR="002E41B7" w:rsidRPr="002979DE">
              <w:rPr>
                <w:rStyle w:val="Hyperlink"/>
                <w:noProof/>
              </w:rPr>
              <w:t>Participant Discontinuation or Withdrawal from the Trial</w:t>
            </w:r>
            <w:r w:rsidR="002E41B7">
              <w:rPr>
                <w:noProof/>
                <w:webHidden/>
              </w:rPr>
              <w:tab/>
            </w:r>
            <w:r w:rsidR="002E41B7">
              <w:rPr>
                <w:noProof/>
                <w:webHidden/>
              </w:rPr>
              <w:fldChar w:fldCharType="begin"/>
            </w:r>
            <w:r w:rsidR="002E41B7">
              <w:rPr>
                <w:noProof/>
                <w:webHidden/>
              </w:rPr>
              <w:instrText xml:space="preserve"> PAGEREF _Toc167181607 \h </w:instrText>
            </w:r>
            <w:r w:rsidR="002E41B7">
              <w:rPr>
                <w:noProof/>
                <w:webHidden/>
              </w:rPr>
            </w:r>
            <w:r w:rsidR="002E41B7">
              <w:rPr>
                <w:noProof/>
                <w:webHidden/>
              </w:rPr>
              <w:fldChar w:fldCharType="separate"/>
            </w:r>
            <w:r w:rsidR="002E41B7">
              <w:rPr>
                <w:noProof/>
                <w:webHidden/>
              </w:rPr>
              <w:t>38</w:t>
            </w:r>
            <w:r w:rsidR="002E41B7">
              <w:rPr>
                <w:noProof/>
                <w:webHidden/>
              </w:rPr>
              <w:fldChar w:fldCharType="end"/>
            </w:r>
          </w:hyperlink>
        </w:p>
        <w:p w14:paraId="3A37681E" w14:textId="4277F6EB" w:rsidR="002E41B7" w:rsidRDefault="00000000">
          <w:pPr>
            <w:pStyle w:val="TOC2"/>
            <w:rPr>
              <w:rFonts w:asciiTheme="minorHAnsi" w:hAnsiTheme="minorHAnsi"/>
              <w:noProof/>
              <w:sz w:val="22"/>
            </w:rPr>
          </w:pPr>
          <w:hyperlink w:anchor="_Toc167181608" w:history="1">
            <w:r w:rsidR="002E41B7" w:rsidRPr="002979DE">
              <w:rPr>
                <w:rStyle w:val="Hyperlink"/>
                <w:noProof/>
              </w:rPr>
              <w:t>7.3</w:t>
            </w:r>
            <w:r w:rsidR="002E41B7">
              <w:rPr>
                <w:rFonts w:asciiTheme="minorHAnsi" w:hAnsiTheme="minorHAnsi"/>
                <w:noProof/>
                <w:sz w:val="22"/>
              </w:rPr>
              <w:tab/>
            </w:r>
            <w:r w:rsidR="002E41B7" w:rsidRPr="002979DE">
              <w:rPr>
                <w:rStyle w:val="Hyperlink"/>
                <w:noProof/>
              </w:rPr>
              <w:t>Lost to Follow-Up</w:t>
            </w:r>
            <w:r w:rsidR="002E41B7">
              <w:rPr>
                <w:noProof/>
                <w:webHidden/>
              </w:rPr>
              <w:tab/>
            </w:r>
            <w:r w:rsidR="002E41B7">
              <w:rPr>
                <w:noProof/>
                <w:webHidden/>
              </w:rPr>
              <w:fldChar w:fldCharType="begin"/>
            </w:r>
            <w:r w:rsidR="002E41B7">
              <w:rPr>
                <w:noProof/>
                <w:webHidden/>
              </w:rPr>
              <w:instrText xml:space="preserve"> PAGEREF _Toc167181608 \h </w:instrText>
            </w:r>
            <w:r w:rsidR="002E41B7">
              <w:rPr>
                <w:noProof/>
                <w:webHidden/>
              </w:rPr>
            </w:r>
            <w:r w:rsidR="002E41B7">
              <w:rPr>
                <w:noProof/>
                <w:webHidden/>
              </w:rPr>
              <w:fldChar w:fldCharType="separate"/>
            </w:r>
            <w:r w:rsidR="002E41B7">
              <w:rPr>
                <w:noProof/>
                <w:webHidden/>
              </w:rPr>
              <w:t>39</w:t>
            </w:r>
            <w:r w:rsidR="002E41B7">
              <w:rPr>
                <w:noProof/>
                <w:webHidden/>
              </w:rPr>
              <w:fldChar w:fldCharType="end"/>
            </w:r>
          </w:hyperlink>
        </w:p>
        <w:p w14:paraId="7AA21618" w14:textId="72F0583C" w:rsidR="002E41B7" w:rsidRDefault="00000000">
          <w:pPr>
            <w:pStyle w:val="TOC1"/>
            <w:rPr>
              <w:rFonts w:asciiTheme="minorHAnsi" w:hAnsiTheme="minorHAnsi"/>
              <w:caps w:val="0"/>
              <w:sz w:val="22"/>
            </w:rPr>
          </w:pPr>
          <w:hyperlink w:anchor="_Toc167181609" w:history="1">
            <w:r w:rsidR="002E41B7" w:rsidRPr="002979DE">
              <w:rPr>
                <w:rStyle w:val="Hyperlink"/>
              </w:rPr>
              <w:t>8</w:t>
            </w:r>
            <w:r w:rsidR="002E41B7">
              <w:rPr>
                <w:rFonts w:asciiTheme="minorHAnsi" w:hAnsiTheme="minorHAnsi"/>
                <w:caps w:val="0"/>
                <w:sz w:val="22"/>
              </w:rPr>
              <w:tab/>
            </w:r>
            <w:r w:rsidR="002E41B7" w:rsidRPr="002979DE">
              <w:rPr>
                <w:rStyle w:val="Hyperlink"/>
              </w:rPr>
              <w:t>Trial Assessments and Procedures</w:t>
            </w:r>
            <w:r w:rsidR="002E41B7">
              <w:rPr>
                <w:webHidden/>
              </w:rPr>
              <w:tab/>
            </w:r>
            <w:r w:rsidR="002E41B7">
              <w:rPr>
                <w:webHidden/>
              </w:rPr>
              <w:fldChar w:fldCharType="begin"/>
            </w:r>
            <w:r w:rsidR="002E41B7">
              <w:rPr>
                <w:webHidden/>
              </w:rPr>
              <w:instrText xml:space="preserve"> PAGEREF _Toc167181609 \h </w:instrText>
            </w:r>
            <w:r w:rsidR="002E41B7">
              <w:rPr>
                <w:webHidden/>
              </w:rPr>
            </w:r>
            <w:r w:rsidR="002E41B7">
              <w:rPr>
                <w:webHidden/>
              </w:rPr>
              <w:fldChar w:fldCharType="separate"/>
            </w:r>
            <w:r w:rsidR="002E41B7">
              <w:rPr>
                <w:webHidden/>
              </w:rPr>
              <w:t>40</w:t>
            </w:r>
            <w:r w:rsidR="002E41B7">
              <w:rPr>
                <w:webHidden/>
              </w:rPr>
              <w:fldChar w:fldCharType="end"/>
            </w:r>
          </w:hyperlink>
        </w:p>
        <w:p w14:paraId="373696B2" w14:textId="377E2966" w:rsidR="002E41B7" w:rsidRDefault="00000000">
          <w:pPr>
            <w:pStyle w:val="TOC2"/>
            <w:rPr>
              <w:rFonts w:asciiTheme="minorHAnsi" w:hAnsiTheme="minorHAnsi"/>
              <w:noProof/>
              <w:sz w:val="22"/>
            </w:rPr>
          </w:pPr>
          <w:hyperlink w:anchor="_Toc167181610" w:history="1">
            <w:r w:rsidR="002E41B7" w:rsidRPr="002979DE">
              <w:rPr>
                <w:rStyle w:val="Hyperlink"/>
                <w:noProof/>
              </w:rPr>
              <w:t>8.1</w:t>
            </w:r>
            <w:r w:rsidR="002E41B7">
              <w:rPr>
                <w:rFonts w:asciiTheme="minorHAnsi" w:hAnsiTheme="minorHAnsi"/>
                <w:noProof/>
                <w:sz w:val="22"/>
              </w:rPr>
              <w:tab/>
            </w:r>
            <w:r w:rsidR="002E41B7" w:rsidRPr="002979DE">
              <w:rPr>
                <w:rStyle w:val="Hyperlink"/>
                <w:noProof/>
              </w:rPr>
              <w:t>Trial Assessments and Procedures Considerations</w:t>
            </w:r>
            <w:r w:rsidR="002E41B7">
              <w:rPr>
                <w:noProof/>
                <w:webHidden/>
              </w:rPr>
              <w:tab/>
            </w:r>
            <w:r w:rsidR="002E41B7">
              <w:rPr>
                <w:noProof/>
                <w:webHidden/>
              </w:rPr>
              <w:fldChar w:fldCharType="begin"/>
            </w:r>
            <w:r w:rsidR="002E41B7">
              <w:rPr>
                <w:noProof/>
                <w:webHidden/>
              </w:rPr>
              <w:instrText xml:space="preserve"> PAGEREF _Toc167181610 \h </w:instrText>
            </w:r>
            <w:r w:rsidR="002E41B7">
              <w:rPr>
                <w:noProof/>
                <w:webHidden/>
              </w:rPr>
            </w:r>
            <w:r w:rsidR="002E41B7">
              <w:rPr>
                <w:noProof/>
                <w:webHidden/>
              </w:rPr>
              <w:fldChar w:fldCharType="separate"/>
            </w:r>
            <w:r w:rsidR="002E41B7">
              <w:rPr>
                <w:noProof/>
                <w:webHidden/>
              </w:rPr>
              <w:t>40</w:t>
            </w:r>
            <w:r w:rsidR="002E41B7">
              <w:rPr>
                <w:noProof/>
                <w:webHidden/>
              </w:rPr>
              <w:fldChar w:fldCharType="end"/>
            </w:r>
          </w:hyperlink>
        </w:p>
        <w:p w14:paraId="44400DCB" w14:textId="047AE5A5" w:rsidR="002E41B7" w:rsidRDefault="00000000">
          <w:pPr>
            <w:pStyle w:val="TOC2"/>
            <w:rPr>
              <w:rFonts w:asciiTheme="minorHAnsi" w:hAnsiTheme="minorHAnsi"/>
              <w:noProof/>
              <w:sz w:val="22"/>
            </w:rPr>
          </w:pPr>
          <w:hyperlink w:anchor="_Toc167181611" w:history="1">
            <w:r w:rsidR="002E41B7" w:rsidRPr="002979DE">
              <w:rPr>
                <w:rStyle w:val="Hyperlink"/>
                <w:noProof/>
              </w:rPr>
              <w:t>8.2</w:t>
            </w:r>
            <w:r w:rsidR="002E41B7">
              <w:rPr>
                <w:rFonts w:asciiTheme="minorHAnsi" w:hAnsiTheme="minorHAnsi"/>
                <w:noProof/>
                <w:sz w:val="22"/>
              </w:rPr>
              <w:tab/>
            </w:r>
            <w:r w:rsidR="002E41B7" w:rsidRPr="002979DE">
              <w:rPr>
                <w:rStyle w:val="Hyperlink"/>
                <w:noProof/>
              </w:rPr>
              <w:t>Screening/Baseline Assessments and Procedures</w:t>
            </w:r>
            <w:r w:rsidR="002E41B7">
              <w:rPr>
                <w:noProof/>
                <w:webHidden/>
              </w:rPr>
              <w:tab/>
            </w:r>
            <w:r w:rsidR="002E41B7">
              <w:rPr>
                <w:noProof/>
                <w:webHidden/>
              </w:rPr>
              <w:fldChar w:fldCharType="begin"/>
            </w:r>
            <w:r w:rsidR="002E41B7">
              <w:rPr>
                <w:noProof/>
                <w:webHidden/>
              </w:rPr>
              <w:instrText xml:space="preserve"> PAGEREF _Toc167181611 \h </w:instrText>
            </w:r>
            <w:r w:rsidR="002E41B7">
              <w:rPr>
                <w:noProof/>
                <w:webHidden/>
              </w:rPr>
            </w:r>
            <w:r w:rsidR="002E41B7">
              <w:rPr>
                <w:noProof/>
                <w:webHidden/>
              </w:rPr>
              <w:fldChar w:fldCharType="separate"/>
            </w:r>
            <w:r w:rsidR="002E41B7">
              <w:rPr>
                <w:noProof/>
                <w:webHidden/>
              </w:rPr>
              <w:t>40</w:t>
            </w:r>
            <w:r w:rsidR="002E41B7">
              <w:rPr>
                <w:noProof/>
                <w:webHidden/>
              </w:rPr>
              <w:fldChar w:fldCharType="end"/>
            </w:r>
          </w:hyperlink>
        </w:p>
        <w:p w14:paraId="685E0A7F" w14:textId="73D56BB8" w:rsidR="002E41B7" w:rsidRDefault="00000000">
          <w:pPr>
            <w:pStyle w:val="TOC2"/>
            <w:rPr>
              <w:rFonts w:asciiTheme="minorHAnsi" w:hAnsiTheme="minorHAnsi"/>
              <w:noProof/>
              <w:sz w:val="22"/>
            </w:rPr>
          </w:pPr>
          <w:hyperlink w:anchor="_Toc167181612" w:history="1">
            <w:r w:rsidR="002E41B7" w:rsidRPr="002979DE">
              <w:rPr>
                <w:rStyle w:val="Hyperlink"/>
                <w:noProof/>
              </w:rPr>
              <w:t>8.3</w:t>
            </w:r>
            <w:r w:rsidR="002E41B7">
              <w:rPr>
                <w:rFonts w:asciiTheme="minorHAnsi" w:hAnsiTheme="minorHAnsi"/>
                <w:noProof/>
                <w:sz w:val="22"/>
              </w:rPr>
              <w:tab/>
            </w:r>
            <w:r w:rsidR="002E41B7" w:rsidRPr="002979DE">
              <w:rPr>
                <w:rStyle w:val="Hyperlink"/>
                <w:noProof/>
              </w:rPr>
              <w:t>Efficacy Assessments and Procedures</w:t>
            </w:r>
            <w:r w:rsidR="002E41B7">
              <w:rPr>
                <w:noProof/>
                <w:webHidden/>
              </w:rPr>
              <w:tab/>
            </w:r>
            <w:r w:rsidR="002E41B7">
              <w:rPr>
                <w:noProof/>
                <w:webHidden/>
              </w:rPr>
              <w:fldChar w:fldCharType="begin"/>
            </w:r>
            <w:r w:rsidR="002E41B7">
              <w:rPr>
                <w:noProof/>
                <w:webHidden/>
              </w:rPr>
              <w:instrText xml:space="preserve"> PAGEREF _Toc167181612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7AC59D99" w14:textId="19FFFB14" w:rsidR="002E41B7" w:rsidRDefault="00000000">
          <w:pPr>
            <w:pStyle w:val="TOC2"/>
            <w:rPr>
              <w:rFonts w:asciiTheme="minorHAnsi" w:hAnsiTheme="minorHAnsi"/>
              <w:noProof/>
              <w:sz w:val="22"/>
            </w:rPr>
          </w:pPr>
          <w:hyperlink w:anchor="_Toc167181613" w:history="1">
            <w:r w:rsidR="002E41B7" w:rsidRPr="002979DE">
              <w:rPr>
                <w:rStyle w:val="Hyperlink"/>
                <w:noProof/>
              </w:rPr>
              <w:t>8.4</w:t>
            </w:r>
            <w:r w:rsidR="002E41B7">
              <w:rPr>
                <w:rFonts w:asciiTheme="minorHAnsi" w:hAnsiTheme="minorHAnsi"/>
                <w:noProof/>
                <w:sz w:val="22"/>
              </w:rPr>
              <w:tab/>
            </w:r>
            <w:r w:rsidR="002E41B7" w:rsidRPr="002979DE">
              <w:rPr>
                <w:rStyle w:val="Hyperlink"/>
                <w:noProof/>
              </w:rPr>
              <w:t>Safety Assessments and Procedures</w:t>
            </w:r>
            <w:r w:rsidR="002E41B7">
              <w:rPr>
                <w:noProof/>
                <w:webHidden/>
              </w:rPr>
              <w:tab/>
            </w:r>
            <w:r w:rsidR="002E41B7">
              <w:rPr>
                <w:noProof/>
                <w:webHidden/>
              </w:rPr>
              <w:fldChar w:fldCharType="begin"/>
            </w:r>
            <w:r w:rsidR="002E41B7">
              <w:rPr>
                <w:noProof/>
                <w:webHidden/>
              </w:rPr>
              <w:instrText xml:space="preserve"> PAGEREF _Toc167181613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0A3BF344" w14:textId="63A02F46" w:rsidR="002E41B7" w:rsidRDefault="00000000">
          <w:pPr>
            <w:pStyle w:val="TOC3"/>
            <w:rPr>
              <w:rFonts w:asciiTheme="minorHAnsi" w:hAnsiTheme="minorHAnsi"/>
              <w:noProof/>
              <w:sz w:val="22"/>
            </w:rPr>
          </w:pPr>
          <w:hyperlink w:anchor="_Toc167181614" w:history="1">
            <w:r w:rsidR="002E41B7" w:rsidRPr="002979DE">
              <w:rPr>
                <w:rStyle w:val="Hyperlink"/>
                <w:noProof/>
              </w:rPr>
              <w:t>8.4.1</w:t>
            </w:r>
            <w:r w:rsidR="002E41B7">
              <w:rPr>
                <w:rFonts w:asciiTheme="minorHAnsi" w:hAnsiTheme="minorHAnsi"/>
                <w:noProof/>
                <w:sz w:val="22"/>
              </w:rPr>
              <w:tab/>
            </w:r>
            <w:r w:rsidR="002E41B7" w:rsidRPr="002979DE">
              <w:rPr>
                <w:rStyle w:val="Hyperlink"/>
                <w:noProof/>
              </w:rPr>
              <w:t>{Physical Examination}</w:t>
            </w:r>
            <w:r w:rsidR="002E41B7">
              <w:rPr>
                <w:noProof/>
                <w:webHidden/>
              </w:rPr>
              <w:tab/>
            </w:r>
            <w:r w:rsidR="002E41B7">
              <w:rPr>
                <w:noProof/>
                <w:webHidden/>
              </w:rPr>
              <w:fldChar w:fldCharType="begin"/>
            </w:r>
            <w:r w:rsidR="002E41B7">
              <w:rPr>
                <w:noProof/>
                <w:webHidden/>
              </w:rPr>
              <w:instrText xml:space="preserve"> PAGEREF _Toc167181614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38F034C5" w14:textId="2AD6D202" w:rsidR="002E41B7" w:rsidRDefault="00000000">
          <w:pPr>
            <w:pStyle w:val="TOC3"/>
            <w:rPr>
              <w:rFonts w:asciiTheme="minorHAnsi" w:hAnsiTheme="minorHAnsi"/>
              <w:noProof/>
              <w:sz w:val="22"/>
            </w:rPr>
          </w:pPr>
          <w:hyperlink w:anchor="_Toc167181615" w:history="1">
            <w:r w:rsidR="002E41B7" w:rsidRPr="002979DE">
              <w:rPr>
                <w:rStyle w:val="Hyperlink"/>
                <w:noProof/>
              </w:rPr>
              <w:t>8.4.2</w:t>
            </w:r>
            <w:r w:rsidR="002E41B7">
              <w:rPr>
                <w:rFonts w:asciiTheme="minorHAnsi" w:hAnsiTheme="minorHAnsi"/>
                <w:noProof/>
                <w:sz w:val="22"/>
              </w:rPr>
              <w:tab/>
            </w:r>
            <w:r w:rsidR="002E41B7" w:rsidRPr="002979DE">
              <w:rPr>
                <w:rStyle w:val="Hyperlink"/>
                <w:noProof/>
              </w:rPr>
              <w:t>{Vital Signs}</w:t>
            </w:r>
            <w:r w:rsidR="002E41B7">
              <w:rPr>
                <w:noProof/>
                <w:webHidden/>
              </w:rPr>
              <w:tab/>
            </w:r>
            <w:r w:rsidR="002E41B7">
              <w:rPr>
                <w:noProof/>
                <w:webHidden/>
              </w:rPr>
              <w:fldChar w:fldCharType="begin"/>
            </w:r>
            <w:r w:rsidR="002E41B7">
              <w:rPr>
                <w:noProof/>
                <w:webHidden/>
              </w:rPr>
              <w:instrText xml:space="preserve"> PAGEREF _Toc167181615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722544D4" w14:textId="4433D43D" w:rsidR="002E41B7" w:rsidRDefault="00000000">
          <w:pPr>
            <w:pStyle w:val="TOC3"/>
            <w:rPr>
              <w:rFonts w:asciiTheme="minorHAnsi" w:hAnsiTheme="minorHAnsi"/>
              <w:noProof/>
              <w:sz w:val="22"/>
            </w:rPr>
          </w:pPr>
          <w:hyperlink w:anchor="_Toc167181616" w:history="1">
            <w:r w:rsidR="002E41B7" w:rsidRPr="002979DE">
              <w:rPr>
                <w:rStyle w:val="Hyperlink"/>
                <w:noProof/>
              </w:rPr>
              <w:t>8.4.3</w:t>
            </w:r>
            <w:r w:rsidR="002E41B7">
              <w:rPr>
                <w:rFonts w:asciiTheme="minorHAnsi" w:hAnsiTheme="minorHAnsi"/>
                <w:noProof/>
                <w:sz w:val="22"/>
              </w:rPr>
              <w:tab/>
            </w:r>
            <w:r w:rsidR="002E41B7" w:rsidRPr="002979DE">
              <w:rPr>
                <w:rStyle w:val="Hyperlink"/>
                <w:noProof/>
              </w:rPr>
              <w:t>{Electrocardiograms}</w:t>
            </w:r>
            <w:r w:rsidR="002E41B7">
              <w:rPr>
                <w:noProof/>
                <w:webHidden/>
              </w:rPr>
              <w:tab/>
            </w:r>
            <w:r w:rsidR="002E41B7">
              <w:rPr>
                <w:noProof/>
                <w:webHidden/>
              </w:rPr>
              <w:fldChar w:fldCharType="begin"/>
            </w:r>
            <w:r w:rsidR="002E41B7">
              <w:rPr>
                <w:noProof/>
                <w:webHidden/>
              </w:rPr>
              <w:instrText xml:space="preserve"> PAGEREF _Toc167181616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1ACE5C00" w14:textId="76985C7D" w:rsidR="002E41B7" w:rsidRDefault="00000000">
          <w:pPr>
            <w:pStyle w:val="TOC3"/>
            <w:rPr>
              <w:rFonts w:asciiTheme="minorHAnsi" w:hAnsiTheme="minorHAnsi"/>
              <w:noProof/>
              <w:sz w:val="22"/>
            </w:rPr>
          </w:pPr>
          <w:hyperlink w:anchor="_Toc167181617" w:history="1">
            <w:r w:rsidR="002E41B7" w:rsidRPr="002979DE">
              <w:rPr>
                <w:rStyle w:val="Hyperlink"/>
                <w:noProof/>
              </w:rPr>
              <w:t>8.4.4</w:t>
            </w:r>
            <w:r w:rsidR="002E41B7">
              <w:rPr>
                <w:rFonts w:asciiTheme="minorHAnsi" w:hAnsiTheme="minorHAnsi"/>
                <w:noProof/>
                <w:sz w:val="22"/>
              </w:rPr>
              <w:tab/>
            </w:r>
            <w:r w:rsidR="002E41B7" w:rsidRPr="002979DE">
              <w:rPr>
                <w:rStyle w:val="Hyperlink"/>
                <w:noProof/>
              </w:rPr>
              <w:t>{Clinical Laboratory Assessments}</w:t>
            </w:r>
            <w:r w:rsidR="002E41B7">
              <w:rPr>
                <w:noProof/>
                <w:webHidden/>
              </w:rPr>
              <w:tab/>
            </w:r>
            <w:r w:rsidR="002E41B7">
              <w:rPr>
                <w:noProof/>
                <w:webHidden/>
              </w:rPr>
              <w:fldChar w:fldCharType="begin"/>
            </w:r>
            <w:r w:rsidR="002E41B7">
              <w:rPr>
                <w:noProof/>
                <w:webHidden/>
              </w:rPr>
              <w:instrText xml:space="preserve"> PAGEREF _Toc167181617 \h </w:instrText>
            </w:r>
            <w:r w:rsidR="002E41B7">
              <w:rPr>
                <w:noProof/>
                <w:webHidden/>
              </w:rPr>
            </w:r>
            <w:r w:rsidR="002E41B7">
              <w:rPr>
                <w:noProof/>
                <w:webHidden/>
              </w:rPr>
              <w:fldChar w:fldCharType="separate"/>
            </w:r>
            <w:r w:rsidR="002E41B7">
              <w:rPr>
                <w:noProof/>
                <w:webHidden/>
              </w:rPr>
              <w:t>41</w:t>
            </w:r>
            <w:r w:rsidR="002E41B7">
              <w:rPr>
                <w:noProof/>
                <w:webHidden/>
              </w:rPr>
              <w:fldChar w:fldCharType="end"/>
            </w:r>
          </w:hyperlink>
        </w:p>
        <w:p w14:paraId="79AC1D86" w14:textId="35A6F703" w:rsidR="002E41B7" w:rsidRDefault="00000000">
          <w:pPr>
            <w:pStyle w:val="TOC3"/>
            <w:rPr>
              <w:rFonts w:asciiTheme="minorHAnsi" w:hAnsiTheme="minorHAnsi"/>
              <w:noProof/>
              <w:sz w:val="22"/>
            </w:rPr>
          </w:pPr>
          <w:hyperlink w:anchor="_Toc167181618" w:history="1">
            <w:r w:rsidR="002E41B7" w:rsidRPr="002979DE">
              <w:rPr>
                <w:rStyle w:val="Hyperlink"/>
                <w:rFonts w:eastAsia="Times New Roman"/>
                <w:noProof/>
              </w:rPr>
              <w:t>8.4.5</w:t>
            </w:r>
            <w:r w:rsidR="002E41B7">
              <w:rPr>
                <w:rFonts w:asciiTheme="minorHAnsi" w:hAnsiTheme="minorHAnsi"/>
                <w:noProof/>
                <w:sz w:val="22"/>
              </w:rPr>
              <w:tab/>
            </w:r>
            <w:r w:rsidR="002E41B7" w:rsidRPr="002979DE">
              <w:rPr>
                <w:rStyle w:val="Hyperlink"/>
                <w:noProof/>
              </w:rPr>
              <w:t>{Pregnancy Testing}</w:t>
            </w:r>
            <w:r w:rsidR="002E41B7">
              <w:rPr>
                <w:noProof/>
                <w:webHidden/>
              </w:rPr>
              <w:tab/>
            </w:r>
            <w:r w:rsidR="002E41B7">
              <w:rPr>
                <w:noProof/>
                <w:webHidden/>
              </w:rPr>
              <w:fldChar w:fldCharType="begin"/>
            </w:r>
            <w:r w:rsidR="002E41B7">
              <w:rPr>
                <w:noProof/>
                <w:webHidden/>
              </w:rPr>
              <w:instrText xml:space="preserve"> PAGEREF _Toc167181618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5AF5A05A" w14:textId="41EB0AB6" w:rsidR="002E41B7" w:rsidRDefault="00000000">
          <w:pPr>
            <w:pStyle w:val="TOC3"/>
            <w:rPr>
              <w:rFonts w:asciiTheme="minorHAnsi" w:hAnsiTheme="minorHAnsi"/>
              <w:noProof/>
              <w:sz w:val="22"/>
            </w:rPr>
          </w:pPr>
          <w:hyperlink w:anchor="_Toc167181619" w:history="1">
            <w:r w:rsidR="002E41B7" w:rsidRPr="002979DE">
              <w:rPr>
                <w:rStyle w:val="Hyperlink"/>
                <w:noProof/>
              </w:rPr>
              <w:t>8.4.6</w:t>
            </w:r>
            <w:r w:rsidR="002E41B7">
              <w:rPr>
                <w:rFonts w:asciiTheme="minorHAnsi" w:hAnsiTheme="minorHAnsi"/>
                <w:noProof/>
                <w:sz w:val="22"/>
              </w:rPr>
              <w:tab/>
            </w:r>
            <w:r w:rsidR="002E41B7" w:rsidRPr="002979DE">
              <w:rPr>
                <w:rStyle w:val="Hyperlink"/>
                <w:noProof/>
              </w:rPr>
              <w:t>{Suicidal Ideation and Behaviour Risk Monitoring}</w:t>
            </w:r>
            <w:r w:rsidR="002E41B7">
              <w:rPr>
                <w:noProof/>
                <w:webHidden/>
              </w:rPr>
              <w:tab/>
            </w:r>
            <w:r w:rsidR="002E41B7">
              <w:rPr>
                <w:noProof/>
                <w:webHidden/>
              </w:rPr>
              <w:fldChar w:fldCharType="begin"/>
            </w:r>
            <w:r w:rsidR="002E41B7">
              <w:rPr>
                <w:noProof/>
                <w:webHidden/>
              </w:rPr>
              <w:instrText xml:space="preserve"> PAGEREF _Toc167181619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1C159482" w14:textId="06BC601A" w:rsidR="002E41B7" w:rsidRDefault="00000000">
          <w:pPr>
            <w:pStyle w:val="TOC2"/>
            <w:rPr>
              <w:rFonts w:asciiTheme="minorHAnsi" w:hAnsiTheme="minorHAnsi"/>
              <w:noProof/>
              <w:sz w:val="22"/>
            </w:rPr>
          </w:pPr>
          <w:hyperlink w:anchor="_Toc167181620" w:history="1">
            <w:r w:rsidR="002E41B7" w:rsidRPr="002979DE">
              <w:rPr>
                <w:rStyle w:val="Hyperlink"/>
                <w:noProof/>
              </w:rPr>
              <w:t>8.5</w:t>
            </w:r>
            <w:r w:rsidR="002E41B7">
              <w:rPr>
                <w:rFonts w:asciiTheme="minorHAnsi" w:hAnsiTheme="minorHAnsi"/>
                <w:noProof/>
                <w:sz w:val="22"/>
              </w:rPr>
              <w:tab/>
            </w:r>
            <w:r w:rsidR="002E41B7" w:rsidRPr="002979DE">
              <w:rPr>
                <w:rStyle w:val="Hyperlink"/>
                <w:noProof/>
              </w:rPr>
              <w:t>Pharmacokinetics</w:t>
            </w:r>
            <w:r w:rsidR="002E41B7">
              <w:rPr>
                <w:noProof/>
                <w:webHidden/>
              </w:rPr>
              <w:tab/>
            </w:r>
            <w:r w:rsidR="002E41B7">
              <w:rPr>
                <w:noProof/>
                <w:webHidden/>
              </w:rPr>
              <w:fldChar w:fldCharType="begin"/>
            </w:r>
            <w:r w:rsidR="002E41B7">
              <w:rPr>
                <w:noProof/>
                <w:webHidden/>
              </w:rPr>
              <w:instrText xml:space="preserve"> PAGEREF _Toc167181620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02EF03B7" w14:textId="3A01B8F2" w:rsidR="002E41B7" w:rsidRDefault="00000000">
          <w:pPr>
            <w:pStyle w:val="TOC2"/>
            <w:rPr>
              <w:rFonts w:asciiTheme="minorHAnsi" w:hAnsiTheme="minorHAnsi"/>
              <w:noProof/>
              <w:sz w:val="22"/>
            </w:rPr>
          </w:pPr>
          <w:hyperlink w:anchor="_Toc167181621" w:history="1">
            <w:r w:rsidR="002E41B7" w:rsidRPr="002979DE">
              <w:rPr>
                <w:rStyle w:val="Hyperlink"/>
                <w:noProof/>
              </w:rPr>
              <w:t>8.6</w:t>
            </w:r>
            <w:r w:rsidR="002E41B7">
              <w:rPr>
                <w:rFonts w:asciiTheme="minorHAnsi" w:hAnsiTheme="minorHAnsi"/>
                <w:noProof/>
                <w:sz w:val="22"/>
              </w:rPr>
              <w:tab/>
            </w:r>
            <w:r w:rsidR="002E41B7" w:rsidRPr="002979DE">
              <w:rPr>
                <w:rStyle w:val="Hyperlink"/>
                <w:noProof/>
              </w:rPr>
              <w:t>Biomarkers</w:t>
            </w:r>
            <w:r w:rsidR="002E41B7">
              <w:rPr>
                <w:noProof/>
                <w:webHidden/>
              </w:rPr>
              <w:tab/>
            </w:r>
            <w:r w:rsidR="002E41B7">
              <w:rPr>
                <w:noProof/>
                <w:webHidden/>
              </w:rPr>
              <w:fldChar w:fldCharType="begin"/>
            </w:r>
            <w:r w:rsidR="002E41B7">
              <w:rPr>
                <w:noProof/>
                <w:webHidden/>
              </w:rPr>
              <w:instrText xml:space="preserve"> PAGEREF _Toc167181621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266E37B5" w14:textId="7A4B4B31" w:rsidR="002E41B7" w:rsidRDefault="00000000">
          <w:pPr>
            <w:pStyle w:val="TOC3"/>
            <w:rPr>
              <w:rFonts w:asciiTheme="minorHAnsi" w:hAnsiTheme="minorHAnsi"/>
              <w:noProof/>
              <w:sz w:val="22"/>
            </w:rPr>
          </w:pPr>
          <w:hyperlink w:anchor="_Toc167181622" w:history="1">
            <w:r w:rsidR="002E41B7" w:rsidRPr="002979DE">
              <w:rPr>
                <w:rStyle w:val="Hyperlink"/>
                <w:noProof/>
              </w:rPr>
              <w:t>8.6.1</w:t>
            </w:r>
            <w:r w:rsidR="002E41B7">
              <w:rPr>
                <w:rFonts w:asciiTheme="minorHAnsi" w:hAnsiTheme="minorHAnsi"/>
                <w:noProof/>
                <w:sz w:val="22"/>
              </w:rPr>
              <w:tab/>
            </w:r>
            <w:r w:rsidR="002E41B7" w:rsidRPr="002979DE">
              <w:rPr>
                <w:rStyle w:val="Hyperlink"/>
                <w:noProof/>
              </w:rPr>
              <w:t>Genetics and Pharmacogenomics</w:t>
            </w:r>
            <w:r w:rsidR="002E41B7">
              <w:rPr>
                <w:noProof/>
                <w:webHidden/>
              </w:rPr>
              <w:tab/>
            </w:r>
            <w:r w:rsidR="002E41B7">
              <w:rPr>
                <w:noProof/>
                <w:webHidden/>
              </w:rPr>
              <w:fldChar w:fldCharType="begin"/>
            </w:r>
            <w:r w:rsidR="002E41B7">
              <w:rPr>
                <w:noProof/>
                <w:webHidden/>
              </w:rPr>
              <w:instrText xml:space="preserve"> PAGEREF _Toc167181622 \h </w:instrText>
            </w:r>
            <w:r w:rsidR="002E41B7">
              <w:rPr>
                <w:noProof/>
                <w:webHidden/>
              </w:rPr>
            </w:r>
            <w:r w:rsidR="002E41B7">
              <w:rPr>
                <w:noProof/>
                <w:webHidden/>
              </w:rPr>
              <w:fldChar w:fldCharType="separate"/>
            </w:r>
            <w:r w:rsidR="002E41B7">
              <w:rPr>
                <w:noProof/>
                <w:webHidden/>
              </w:rPr>
              <w:t>42</w:t>
            </w:r>
            <w:r w:rsidR="002E41B7">
              <w:rPr>
                <w:noProof/>
                <w:webHidden/>
              </w:rPr>
              <w:fldChar w:fldCharType="end"/>
            </w:r>
          </w:hyperlink>
        </w:p>
        <w:p w14:paraId="6D5BE562" w14:textId="27EA3440" w:rsidR="002E41B7" w:rsidRDefault="00000000">
          <w:pPr>
            <w:pStyle w:val="TOC3"/>
            <w:rPr>
              <w:rFonts w:asciiTheme="minorHAnsi" w:hAnsiTheme="minorHAnsi"/>
              <w:noProof/>
              <w:sz w:val="22"/>
            </w:rPr>
          </w:pPr>
          <w:hyperlink w:anchor="_Toc167181623" w:history="1">
            <w:r w:rsidR="002E41B7" w:rsidRPr="002979DE">
              <w:rPr>
                <w:rStyle w:val="Hyperlink"/>
                <w:noProof/>
              </w:rPr>
              <w:t>8.6.2</w:t>
            </w:r>
            <w:r w:rsidR="002E41B7">
              <w:rPr>
                <w:rFonts w:asciiTheme="minorHAnsi" w:hAnsiTheme="minorHAnsi"/>
                <w:noProof/>
                <w:sz w:val="22"/>
              </w:rPr>
              <w:tab/>
            </w:r>
            <w:r w:rsidR="002E41B7" w:rsidRPr="002979DE">
              <w:rPr>
                <w:rStyle w:val="Hyperlink"/>
                <w:noProof/>
              </w:rPr>
              <w:t>Pharmacodynamic Biomarkers</w:t>
            </w:r>
            <w:r w:rsidR="002E41B7">
              <w:rPr>
                <w:noProof/>
                <w:webHidden/>
              </w:rPr>
              <w:tab/>
            </w:r>
            <w:r w:rsidR="002E41B7">
              <w:rPr>
                <w:noProof/>
                <w:webHidden/>
              </w:rPr>
              <w:fldChar w:fldCharType="begin"/>
            </w:r>
            <w:r w:rsidR="002E41B7">
              <w:rPr>
                <w:noProof/>
                <w:webHidden/>
              </w:rPr>
              <w:instrText xml:space="preserve"> PAGEREF _Toc167181623 \h </w:instrText>
            </w:r>
            <w:r w:rsidR="002E41B7">
              <w:rPr>
                <w:noProof/>
                <w:webHidden/>
              </w:rPr>
            </w:r>
            <w:r w:rsidR="002E41B7">
              <w:rPr>
                <w:noProof/>
                <w:webHidden/>
              </w:rPr>
              <w:fldChar w:fldCharType="separate"/>
            </w:r>
            <w:r w:rsidR="002E41B7">
              <w:rPr>
                <w:noProof/>
                <w:webHidden/>
              </w:rPr>
              <w:t>43</w:t>
            </w:r>
            <w:r w:rsidR="002E41B7">
              <w:rPr>
                <w:noProof/>
                <w:webHidden/>
              </w:rPr>
              <w:fldChar w:fldCharType="end"/>
            </w:r>
          </w:hyperlink>
        </w:p>
        <w:p w14:paraId="797BCE25" w14:textId="48E0907F" w:rsidR="002E41B7" w:rsidRDefault="00000000">
          <w:pPr>
            <w:pStyle w:val="TOC3"/>
            <w:rPr>
              <w:rFonts w:asciiTheme="minorHAnsi" w:hAnsiTheme="minorHAnsi"/>
              <w:noProof/>
              <w:sz w:val="22"/>
            </w:rPr>
          </w:pPr>
          <w:hyperlink w:anchor="_Toc167181624" w:history="1">
            <w:r w:rsidR="002E41B7" w:rsidRPr="002979DE">
              <w:rPr>
                <w:rStyle w:val="Hyperlink"/>
                <w:noProof/>
              </w:rPr>
              <w:t>8.6.3</w:t>
            </w:r>
            <w:r w:rsidR="002E41B7">
              <w:rPr>
                <w:rFonts w:asciiTheme="minorHAnsi" w:hAnsiTheme="minorHAnsi"/>
                <w:noProof/>
                <w:sz w:val="22"/>
              </w:rPr>
              <w:tab/>
            </w:r>
            <w:r w:rsidR="002E41B7" w:rsidRPr="002979DE">
              <w:rPr>
                <w:rStyle w:val="Hyperlink"/>
                <w:noProof/>
              </w:rPr>
              <w:t>{Other Biomarkers}</w:t>
            </w:r>
            <w:r w:rsidR="002E41B7">
              <w:rPr>
                <w:noProof/>
                <w:webHidden/>
              </w:rPr>
              <w:tab/>
            </w:r>
            <w:r w:rsidR="002E41B7">
              <w:rPr>
                <w:noProof/>
                <w:webHidden/>
              </w:rPr>
              <w:fldChar w:fldCharType="begin"/>
            </w:r>
            <w:r w:rsidR="002E41B7">
              <w:rPr>
                <w:noProof/>
                <w:webHidden/>
              </w:rPr>
              <w:instrText xml:space="preserve"> PAGEREF _Toc167181624 \h </w:instrText>
            </w:r>
            <w:r w:rsidR="002E41B7">
              <w:rPr>
                <w:noProof/>
                <w:webHidden/>
              </w:rPr>
            </w:r>
            <w:r w:rsidR="002E41B7">
              <w:rPr>
                <w:noProof/>
                <w:webHidden/>
              </w:rPr>
              <w:fldChar w:fldCharType="separate"/>
            </w:r>
            <w:r w:rsidR="002E41B7">
              <w:rPr>
                <w:noProof/>
                <w:webHidden/>
              </w:rPr>
              <w:t>43</w:t>
            </w:r>
            <w:r w:rsidR="002E41B7">
              <w:rPr>
                <w:noProof/>
                <w:webHidden/>
              </w:rPr>
              <w:fldChar w:fldCharType="end"/>
            </w:r>
          </w:hyperlink>
        </w:p>
        <w:p w14:paraId="1DA050DD" w14:textId="3272B250" w:rsidR="002E41B7" w:rsidRDefault="00000000">
          <w:pPr>
            <w:pStyle w:val="TOC2"/>
            <w:rPr>
              <w:rFonts w:asciiTheme="minorHAnsi" w:hAnsiTheme="minorHAnsi"/>
              <w:noProof/>
              <w:sz w:val="22"/>
            </w:rPr>
          </w:pPr>
          <w:hyperlink w:anchor="_Toc167181625" w:history="1">
            <w:r w:rsidR="002E41B7" w:rsidRPr="002979DE">
              <w:rPr>
                <w:rStyle w:val="Hyperlink"/>
                <w:noProof/>
              </w:rPr>
              <w:t>8.7</w:t>
            </w:r>
            <w:r w:rsidR="002E41B7">
              <w:rPr>
                <w:rFonts w:asciiTheme="minorHAnsi" w:hAnsiTheme="minorHAnsi"/>
                <w:noProof/>
                <w:sz w:val="22"/>
              </w:rPr>
              <w:tab/>
            </w:r>
            <w:r w:rsidR="002E41B7" w:rsidRPr="002979DE">
              <w:rPr>
                <w:rStyle w:val="Hyperlink"/>
                <w:noProof/>
              </w:rPr>
              <w:t>Immunogenicity Assessments</w:t>
            </w:r>
            <w:r w:rsidR="002E41B7">
              <w:rPr>
                <w:noProof/>
                <w:webHidden/>
              </w:rPr>
              <w:tab/>
            </w:r>
            <w:r w:rsidR="002E41B7">
              <w:rPr>
                <w:noProof/>
                <w:webHidden/>
              </w:rPr>
              <w:fldChar w:fldCharType="begin"/>
            </w:r>
            <w:r w:rsidR="002E41B7">
              <w:rPr>
                <w:noProof/>
                <w:webHidden/>
              </w:rPr>
              <w:instrText xml:space="preserve"> PAGEREF _Toc167181625 \h </w:instrText>
            </w:r>
            <w:r w:rsidR="002E41B7">
              <w:rPr>
                <w:noProof/>
                <w:webHidden/>
              </w:rPr>
            </w:r>
            <w:r w:rsidR="002E41B7">
              <w:rPr>
                <w:noProof/>
                <w:webHidden/>
              </w:rPr>
              <w:fldChar w:fldCharType="separate"/>
            </w:r>
            <w:r w:rsidR="002E41B7">
              <w:rPr>
                <w:noProof/>
                <w:webHidden/>
              </w:rPr>
              <w:t>43</w:t>
            </w:r>
            <w:r w:rsidR="002E41B7">
              <w:rPr>
                <w:noProof/>
                <w:webHidden/>
              </w:rPr>
              <w:fldChar w:fldCharType="end"/>
            </w:r>
          </w:hyperlink>
        </w:p>
        <w:p w14:paraId="2A4AE5A9" w14:textId="665E6F0E" w:rsidR="002E41B7" w:rsidRDefault="00000000">
          <w:pPr>
            <w:pStyle w:val="TOC2"/>
            <w:rPr>
              <w:rFonts w:asciiTheme="minorHAnsi" w:hAnsiTheme="minorHAnsi"/>
              <w:noProof/>
              <w:sz w:val="22"/>
            </w:rPr>
          </w:pPr>
          <w:hyperlink w:anchor="_Toc167181626" w:history="1">
            <w:r w:rsidR="002E41B7" w:rsidRPr="002979DE">
              <w:rPr>
                <w:rStyle w:val="Hyperlink"/>
                <w:noProof/>
              </w:rPr>
              <w:t>8.8</w:t>
            </w:r>
            <w:r w:rsidR="002E41B7">
              <w:rPr>
                <w:rFonts w:asciiTheme="minorHAnsi" w:hAnsiTheme="minorHAnsi"/>
                <w:noProof/>
                <w:sz w:val="22"/>
              </w:rPr>
              <w:tab/>
            </w:r>
            <w:r w:rsidR="002E41B7" w:rsidRPr="002979DE">
              <w:rPr>
                <w:rStyle w:val="Hyperlink"/>
                <w:noProof/>
              </w:rPr>
              <w:t>Medical Resource Utilisation and Health Economics</w:t>
            </w:r>
            <w:r w:rsidR="002E41B7">
              <w:rPr>
                <w:noProof/>
                <w:webHidden/>
              </w:rPr>
              <w:tab/>
            </w:r>
            <w:r w:rsidR="002E41B7">
              <w:rPr>
                <w:noProof/>
                <w:webHidden/>
              </w:rPr>
              <w:fldChar w:fldCharType="begin"/>
            </w:r>
            <w:r w:rsidR="002E41B7">
              <w:rPr>
                <w:noProof/>
                <w:webHidden/>
              </w:rPr>
              <w:instrText xml:space="preserve"> PAGEREF _Toc167181626 \h </w:instrText>
            </w:r>
            <w:r w:rsidR="002E41B7">
              <w:rPr>
                <w:noProof/>
                <w:webHidden/>
              </w:rPr>
            </w:r>
            <w:r w:rsidR="002E41B7">
              <w:rPr>
                <w:noProof/>
                <w:webHidden/>
              </w:rPr>
              <w:fldChar w:fldCharType="separate"/>
            </w:r>
            <w:r w:rsidR="002E41B7">
              <w:rPr>
                <w:noProof/>
                <w:webHidden/>
              </w:rPr>
              <w:t>44</w:t>
            </w:r>
            <w:r w:rsidR="002E41B7">
              <w:rPr>
                <w:noProof/>
                <w:webHidden/>
              </w:rPr>
              <w:fldChar w:fldCharType="end"/>
            </w:r>
          </w:hyperlink>
        </w:p>
        <w:p w14:paraId="165940CA" w14:textId="0BE2706B" w:rsidR="002E41B7" w:rsidRDefault="00000000">
          <w:pPr>
            <w:pStyle w:val="TOC1"/>
            <w:rPr>
              <w:rFonts w:asciiTheme="minorHAnsi" w:hAnsiTheme="minorHAnsi"/>
              <w:caps w:val="0"/>
              <w:sz w:val="22"/>
            </w:rPr>
          </w:pPr>
          <w:hyperlink w:anchor="_Toc167181627" w:history="1">
            <w:r w:rsidR="002E41B7" w:rsidRPr="002979DE">
              <w:rPr>
                <w:rStyle w:val="Hyperlink"/>
              </w:rPr>
              <w:t>9</w:t>
            </w:r>
            <w:r w:rsidR="002E41B7">
              <w:rPr>
                <w:rFonts w:asciiTheme="minorHAnsi" w:hAnsiTheme="minorHAnsi"/>
                <w:caps w:val="0"/>
                <w:sz w:val="22"/>
              </w:rPr>
              <w:tab/>
            </w:r>
            <w:r w:rsidR="002E41B7" w:rsidRPr="002979DE">
              <w:rPr>
                <w:rStyle w:val="Hyperlink"/>
              </w:rPr>
              <w:t>Adverse Events, Serious Adverse Events, Product Complaints, Pregnancy and Postpartum Information</w:t>
            </w:r>
            <w:r w:rsidR="002E41B7">
              <w:rPr>
                <w:webHidden/>
              </w:rPr>
              <w:tab/>
            </w:r>
            <w:r w:rsidR="002E41B7">
              <w:rPr>
                <w:webHidden/>
              </w:rPr>
              <w:fldChar w:fldCharType="begin"/>
            </w:r>
            <w:r w:rsidR="002E41B7">
              <w:rPr>
                <w:webHidden/>
              </w:rPr>
              <w:instrText xml:space="preserve"> PAGEREF _Toc167181627 \h </w:instrText>
            </w:r>
            <w:r w:rsidR="002E41B7">
              <w:rPr>
                <w:webHidden/>
              </w:rPr>
            </w:r>
            <w:r w:rsidR="002E41B7">
              <w:rPr>
                <w:webHidden/>
              </w:rPr>
              <w:fldChar w:fldCharType="separate"/>
            </w:r>
            <w:r w:rsidR="002E41B7">
              <w:rPr>
                <w:webHidden/>
              </w:rPr>
              <w:t>45</w:t>
            </w:r>
            <w:r w:rsidR="002E41B7">
              <w:rPr>
                <w:webHidden/>
              </w:rPr>
              <w:fldChar w:fldCharType="end"/>
            </w:r>
          </w:hyperlink>
        </w:p>
        <w:p w14:paraId="7917484A" w14:textId="30387FF9" w:rsidR="002E41B7" w:rsidRDefault="00000000">
          <w:pPr>
            <w:pStyle w:val="TOC2"/>
            <w:rPr>
              <w:rFonts w:asciiTheme="minorHAnsi" w:hAnsiTheme="minorHAnsi"/>
              <w:noProof/>
              <w:sz w:val="22"/>
            </w:rPr>
          </w:pPr>
          <w:hyperlink w:anchor="_Toc167181628" w:history="1">
            <w:r w:rsidR="002E41B7" w:rsidRPr="002979DE">
              <w:rPr>
                <w:rStyle w:val="Hyperlink"/>
                <w:noProof/>
              </w:rPr>
              <w:t>9.1</w:t>
            </w:r>
            <w:r w:rsidR="002E41B7">
              <w:rPr>
                <w:rFonts w:asciiTheme="minorHAnsi" w:hAnsiTheme="minorHAnsi"/>
                <w:noProof/>
                <w:sz w:val="22"/>
              </w:rPr>
              <w:tab/>
            </w:r>
            <w:r w:rsidR="002E41B7" w:rsidRPr="002979DE">
              <w:rPr>
                <w:rStyle w:val="Hyperlink"/>
                <w:noProof/>
              </w:rPr>
              <w:t>Definitions</w:t>
            </w:r>
            <w:r w:rsidR="002E41B7">
              <w:rPr>
                <w:noProof/>
                <w:webHidden/>
              </w:rPr>
              <w:tab/>
            </w:r>
            <w:r w:rsidR="002E41B7">
              <w:rPr>
                <w:noProof/>
                <w:webHidden/>
              </w:rPr>
              <w:fldChar w:fldCharType="begin"/>
            </w:r>
            <w:r w:rsidR="002E41B7">
              <w:rPr>
                <w:noProof/>
                <w:webHidden/>
              </w:rPr>
              <w:instrText xml:space="preserve"> PAGEREF _Toc167181628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0D3D46F5" w14:textId="72161996" w:rsidR="002E41B7" w:rsidRDefault="00000000">
          <w:pPr>
            <w:pStyle w:val="TOC3"/>
            <w:rPr>
              <w:rFonts w:asciiTheme="minorHAnsi" w:hAnsiTheme="minorHAnsi"/>
              <w:noProof/>
              <w:sz w:val="22"/>
            </w:rPr>
          </w:pPr>
          <w:hyperlink w:anchor="_Toc167181629" w:history="1">
            <w:r w:rsidR="002E41B7" w:rsidRPr="002979DE">
              <w:rPr>
                <w:rStyle w:val="Hyperlink"/>
                <w:noProof/>
              </w:rPr>
              <w:t>9.1.1</w:t>
            </w:r>
            <w:r w:rsidR="002E41B7">
              <w:rPr>
                <w:rFonts w:asciiTheme="minorHAnsi" w:hAnsiTheme="minorHAnsi"/>
                <w:noProof/>
                <w:sz w:val="22"/>
              </w:rPr>
              <w:tab/>
            </w:r>
            <w:r w:rsidR="002E41B7" w:rsidRPr="002979DE">
              <w:rPr>
                <w:rStyle w:val="Hyperlink"/>
                <w:noProof/>
              </w:rPr>
              <w:t>Definitions of Adverse Events</w:t>
            </w:r>
            <w:r w:rsidR="002E41B7">
              <w:rPr>
                <w:noProof/>
                <w:webHidden/>
              </w:rPr>
              <w:tab/>
            </w:r>
            <w:r w:rsidR="002E41B7">
              <w:rPr>
                <w:noProof/>
                <w:webHidden/>
              </w:rPr>
              <w:fldChar w:fldCharType="begin"/>
            </w:r>
            <w:r w:rsidR="002E41B7">
              <w:rPr>
                <w:noProof/>
                <w:webHidden/>
              </w:rPr>
              <w:instrText xml:space="preserve"> PAGEREF _Toc167181629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02D7D317" w14:textId="19C6F0FB" w:rsidR="002E41B7" w:rsidRDefault="00000000">
          <w:pPr>
            <w:pStyle w:val="TOC3"/>
            <w:rPr>
              <w:rFonts w:asciiTheme="minorHAnsi" w:hAnsiTheme="minorHAnsi"/>
              <w:noProof/>
              <w:sz w:val="22"/>
            </w:rPr>
          </w:pPr>
          <w:hyperlink w:anchor="_Toc167181630" w:history="1">
            <w:r w:rsidR="002E41B7" w:rsidRPr="002979DE">
              <w:rPr>
                <w:rStyle w:val="Hyperlink"/>
                <w:noProof/>
              </w:rPr>
              <w:t>9.1.2</w:t>
            </w:r>
            <w:r w:rsidR="002E41B7">
              <w:rPr>
                <w:rFonts w:asciiTheme="minorHAnsi" w:hAnsiTheme="minorHAnsi"/>
                <w:noProof/>
                <w:sz w:val="22"/>
              </w:rPr>
              <w:tab/>
            </w:r>
            <w:r w:rsidR="002E41B7" w:rsidRPr="002979DE">
              <w:rPr>
                <w:rStyle w:val="Hyperlink"/>
                <w:noProof/>
              </w:rPr>
              <w:t>Definitions of Serious Adverse Events</w:t>
            </w:r>
            <w:r w:rsidR="002E41B7">
              <w:rPr>
                <w:noProof/>
                <w:webHidden/>
              </w:rPr>
              <w:tab/>
            </w:r>
            <w:r w:rsidR="002E41B7">
              <w:rPr>
                <w:noProof/>
                <w:webHidden/>
              </w:rPr>
              <w:fldChar w:fldCharType="begin"/>
            </w:r>
            <w:r w:rsidR="002E41B7">
              <w:rPr>
                <w:noProof/>
                <w:webHidden/>
              </w:rPr>
              <w:instrText xml:space="preserve"> PAGEREF _Toc167181630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2CC9C1AB" w14:textId="3CB54F99" w:rsidR="002E41B7" w:rsidRDefault="00000000">
          <w:pPr>
            <w:pStyle w:val="TOC3"/>
            <w:rPr>
              <w:rFonts w:asciiTheme="minorHAnsi" w:hAnsiTheme="minorHAnsi"/>
              <w:noProof/>
              <w:sz w:val="22"/>
            </w:rPr>
          </w:pPr>
          <w:hyperlink w:anchor="_Toc167181631" w:history="1">
            <w:r w:rsidR="002E41B7" w:rsidRPr="002979DE">
              <w:rPr>
                <w:rStyle w:val="Hyperlink"/>
                <w:noProof/>
              </w:rPr>
              <w:t>9.1.3</w:t>
            </w:r>
            <w:r w:rsidR="002E41B7">
              <w:rPr>
                <w:rFonts w:asciiTheme="minorHAnsi" w:hAnsiTheme="minorHAnsi"/>
                <w:noProof/>
                <w:sz w:val="22"/>
              </w:rPr>
              <w:tab/>
            </w:r>
            <w:r w:rsidR="002E41B7" w:rsidRPr="002979DE">
              <w:rPr>
                <w:rStyle w:val="Hyperlink"/>
                <w:noProof/>
              </w:rPr>
              <w:t>{Definition of Medical Device Product Complaints}</w:t>
            </w:r>
            <w:r w:rsidR="002E41B7">
              <w:rPr>
                <w:noProof/>
                <w:webHidden/>
              </w:rPr>
              <w:tab/>
            </w:r>
            <w:r w:rsidR="002E41B7">
              <w:rPr>
                <w:noProof/>
                <w:webHidden/>
              </w:rPr>
              <w:fldChar w:fldCharType="begin"/>
            </w:r>
            <w:r w:rsidR="002E41B7">
              <w:rPr>
                <w:noProof/>
                <w:webHidden/>
              </w:rPr>
              <w:instrText xml:space="preserve"> PAGEREF _Toc167181631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53178C52" w14:textId="75276FDD" w:rsidR="002E41B7" w:rsidRDefault="00000000">
          <w:pPr>
            <w:pStyle w:val="TOC2"/>
            <w:rPr>
              <w:rFonts w:asciiTheme="minorHAnsi" w:hAnsiTheme="minorHAnsi"/>
              <w:noProof/>
              <w:sz w:val="22"/>
            </w:rPr>
          </w:pPr>
          <w:hyperlink w:anchor="_Toc167181632" w:history="1">
            <w:r w:rsidR="002E41B7" w:rsidRPr="002979DE">
              <w:rPr>
                <w:rStyle w:val="Hyperlink"/>
                <w:noProof/>
              </w:rPr>
              <w:t>9.2</w:t>
            </w:r>
            <w:r w:rsidR="002E41B7">
              <w:rPr>
                <w:rFonts w:asciiTheme="minorHAnsi" w:hAnsiTheme="minorHAnsi"/>
                <w:noProof/>
                <w:sz w:val="22"/>
              </w:rPr>
              <w:tab/>
            </w:r>
            <w:r w:rsidR="002E41B7" w:rsidRPr="002979DE">
              <w:rPr>
                <w:rStyle w:val="Hyperlink"/>
                <w:noProof/>
              </w:rPr>
              <w:t>Timing and Procedures for Collection and Reporting</w:t>
            </w:r>
            <w:r w:rsidR="002E41B7">
              <w:rPr>
                <w:noProof/>
                <w:webHidden/>
              </w:rPr>
              <w:tab/>
            </w:r>
            <w:r w:rsidR="002E41B7">
              <w:rPr>
                <w:noProof/>
                <w:webHidden/>
              </w:rPr>
              <w:fldChar w:fldCharType="begin"/>
            </w:r>
            <w:r w:rsidR="002E41B7">
              <w:rPr>
                <w:noProof/>
                <w:webHidden/>
              </w:rPr>
              <w:instrText xml:space="preserve"> PAGEREF _Toc167181632 \h </w:instrText>
            </w:r>
            <w:r w:rsidR="002E41B7">
              <w:rPr>
                <w:noProof/>
                <w:webHidden/>
              </w:rPr>
            </w:r>
            <w:r w:rsidR="002E41B7">
              <w:rPr>
                <w:noProof/>
                <w:webHidden/>
              </w:rPr>
              <w:fldChar w:fldCharType="separate"/>
            </w:r>
            <w:r w:rsidR="002E41B7">
              <w:rPr>
                <w:noProof/>
                <w:webHidden/>
              </w:rPr>
              <w:t>45</w:t>
            </w:r>
            <w:r w:rsidR="002E41B7">
              <w:rPr>
                <w:noProof/>
                <w:webHidden/>
              </w:rPr>
              <w:fldChar w:fldCharType="end"/>
            </w:r>
          </w:hyperlink>
        </w:p>
        <w:p w14:paraId="496F1668" w14:textId="1B276CDB" w:rsidR="002E41B7" w:rsidRDefault="00000000">
          <w:pPr>
            <w:pStyle w:val="TOC3"/>
            <w:rPr>
              <w:rFonts w:asciiTheme="minorHAnsi" w:hAnsiTheme="minorHAnsi"/>
              <w:noProof/>
              <w:sz w:val="22"/>
            </w:rPr>
          </w:pPr>
          <w:hyperlink w:anchor="_Toc167181633" w:history="1">
            <w:r w:rsidR="002E41B7" w:rsidRPr="002979DE">
              <w:rPr>
                <w:rStyle w:val="Hyperlink"/>
                <w:noProof/>
              </w:rPr>
              <w:t>9.2.1</w:t>
            </w:r>
            <w:r w:rsidR="002E41B7">
              <w:rPr>
                <w:rFonts w:asciiTheme="minorHAnsi" w:hAnsiTheme="minorHAnsi"/>
                <w:noProof/>
                <w:sz w:val="22"/>
              </w:rPr>
              <w:tab/>
            </w:r>
            <w:r w:rsidR="002E41B7" w:rsidRPr="002979DE">
              <w:rPr>
                <w:rStyle w:val="Hyperlink"/>
                <w:noProof/>
              </w:rPr>
              <w:t>Timing</w:t>
            </w:r>
            <w:r w:rsidR="002E41B7">
              <w:rPr>
                <w:noProof/>
                <w:webHidden/>
              </w:rPr>
              <w:tab/>
            </w:r>
            <w:r w:rsidR="002E41B7">
              <w:rPr>
                <w:noProof/>
                <w:webHidden/>
              </w:rPr>
              <w:fldChar w:fldCharType="begin"/>
            </w:r>
            <w:r w:rsidR="002E41B7">
              <w:rPr>
                <w:noProof/>
                <w:webHidden/>
              </w:rPr>
              <w:instrText xml:space="preserve"> PAGEREF _Toc167181633 \h </w:instrText>
            </w:r>
            <w:r w:rsidR="002E41B7">
              <w:rPr>
                <w:noProof/>
                <w:webHidden/>
              </w:rPr>
            </w:r>
            <w:r w:rsidR="002E41B7">
              <w:rPr>
                <w:noProof/>
                <w:webHidden/>
              </w:rPr>
              <w:fldChar w:fldCharType="separate"/>
            </w:r>
            <w:r w:rsidR="002E41B7">
              <w:rPr>
                <w:noProof/>
                <w:webHidden/>
              </w:rPr>
              <w:t>46</w:t>
            </w:r>
            <w:r w:rsidR="002E41B7">
              <w:rPr>
                <w:noProof/>
                <w:webHidden/>
              </w:rPr>
              <w:fldChar w:fldCharType="end"/>
            </w:r>
          </w:hyperlink>
        </w:p>
        <w:p w14:paraId="45BB6DD8" w14:textId="3DC080C2" w:rsidR="002E41B7" w:rsidRDefault="00000000">
          <w:pPr>
            <w:pStyle w:val="TOC3"/>
            <w:rPr>
              <w:rFonts w:asciiTheme="minorHAnsi" w:hAnsiTheme="minorHAnsi"/>
              <w:noProof/>
              <w:sz w:val="22"/>
            </w:rPr>
          </w:pPr>
          <w:hyperlink w:anchor="_Toc167181634" w:history="1">
            <w:r w:rsidR="002E41B7" w:rsidRPr="002979DE">
              <w:rPr>
                <w:rStyle w:val="Hyperlink"/>
                <w:noProof/>
              </w:rPr>
              <w:t>9.2.2</w:t>
            </w:r>
            <w:r w:rsidR="002E41B7">
              <w:rPr>
                <w:rFonts w:asciiTheme="minorHAnsi" w:hAnsiTheme="minorHAnsi"/>
                <w:noProof/>
                <w:sz w:val="22"/>
              </w:rPr>
              <w:tab/>
            </w:r>
            <w:r w:rsidR="002E41B7" w:rsidRPr="002979DE">
              <w:rPr>
                <w:rStyle w:val="Hyperlink"/>
                <w:noProof/>
              </w:rPr>
              <w:t>Identification and Assessment</w:t>
            </w:r>
            <w:r w:rsidR="002E41B7">
              <w:rPr>
                <w:noProof/>
                <w:webHidden/>
              </w:rPr>
              <w:tab/>
            </w:r>
            <w:r w:rsidR="002E41B7">
              <w:rPr>
                <w:noProof/>
                <w:webHidden/>
              </w:rPr>
              <w:fldChar w:fldCharType="begin"/>
            </w:r>
            <w:r w:rsidR="002E41B7">
              <w:rPr>
                <w:noProof/>
                <w:webHidden/>
              </w:rPr>
              <w:instrText xml:space="preserve"> PAGEREF _Toc167181634 \h </w:instrText>
            </w:r>
            <w:r w:rsidR="002E41B7">
              <w:rPr>
                <w:noProof/>
                <w:webHidden/>
              </w:rPr>
            </w:r>
            <w:r w:rsidR="002E41B7">
              <w:rPr>
                <w:noProof/>
                <w:webHidden/>
              </w:rPr>
              <w:fldChar w:fldCharType="separate"/>
            </w:r>
            <w:r w:rsidR="002E41B7">
              <w:rPr>
                <w:noProof/>
                <w:webHidden/>
              </w:rPr>
              <w:t>46</w:t>
            </w:r>
            <w:r w:rsidR="002E41B7">
              <w:rPr>
                <w:noProof/>
                <w:webHidden/>
              </w:rPr>
              <w:fldChar w:fldCharType="end"/>
            </w:r>
          </w:hyperlink>
        </w:p>
        <w:p w14:paraId="4271DE0C" w14:textId="35783A7B" w:rsidR="002E41B7" w:rsidRDefault="00000000">
          <w:pPr>
            <w:pStyle w:val="TOC3"/>
            <w:rPr>
              <w:rFonts w:asciiTheme="minorHAnsi" w:hAnsiTheme="minorHAnsi"/>
              <w:noProof/>
              <w:sz w:val="22"/>
            </w:rPr>
          </w:pPr>
          <w:hyperlink w:anchor="_Toc167181635" w:history="1">
            <w:r w:rsidR="002E41B7" w:rsidRPr="002979DE">
              <w:rPr>
                <w:rStyle w:val="Hyperlink"/>
                <w:noProof/>
              </w:rPr>
              <w:t>9.2.3</w:t>
            </w:r>
            <w:r w:rsidR="002E41B7">
              <w:rPr>
                <w:rFonts w:asciiTheme="minorHAnsi" w:hAnsiTheme="minorHAnsi"/>
                <w:noProof/>
                <w:sz w:val="22"/>
              </w:rPr>
              <w:tab/>
            </w:r>
            <w:r w:rsidR="002E41B7" w:rsidRPr="002979DE">
              <w:rPr>
                <w:rStyle w:val="Hyperlink"/>
                <w:noProof/>
              </w:rPr>
              <w:t>Follow-up</w:t>
            </w:r>
            <w:r w:rsidR="002E41B7">
              <w:rPr>
                <w:noProof/>
                <w:webHidden/>
              </w:rPr>
              <w:tab/>
            </w:r>
            <w:r w:rsidR="002E41B7">
              <w:rPr>
                <w:noProof/>
                <w:webHidden/>
              </w:rPr>
              <w:fldChar w:fldCharType="begin"/>
            </w:r>
            <w:r w:rsidR="002E41B7">
              <w:rPr>
                <w:noProof/>
                <w:webHidden/>
              </w:rPr>
              <w:instrText xml:space="preserve"> PAGEREF _Toc167181635 \h </w:instrText>
            </w:r>
            <w:r w:rsidR="002E41B7">
              <w:rPr>
                <w:noProof/>
                <w:webHidden/>
              </w:rPr>
            </w:r>
            <w:r w:rsidR="002E41B7">
              <w:rPr>
                <w:noProof/>
                <w:webHidden/>
              </w:rPr>
              <w:fldChar w:fldCharType="separate"/>
            </w:r>
            <w:r w:rsidR="002E41B7">
              <w:rPr>
                <w:noProof/>
                <w:webHidden/>
              </w:rPr>
              <w:t>46</w:t>
            </w:r>
            <w:r w:rsidR="002E41B7">
              <w:rPr>
                <w:noProof/>
                <w:webHidden/>
              </w:rPr>
              <w:fldChar w:fldCharType="end"/>
            </w:r>
          </w:hyperlink>
        </w:p>
        <w:p w14:paraId="25603F63" w14:textId="11E72A1B" w:rsidR="002E41B7" w:rsidRDefault="00000000">
          <w:pPr>
            <w:pStyle w:val="TOC2"/>
            <w:rPr>
              <w:rFonts w:asciiTheme="minorHAnsi" w:hAnsiTheme="minorHAnsi"/>
              <w:noProof/>
              <w:sz w:val="22"/>
            </w:rPr>
          </w:pPr>
          <w:hyperlink w:anchor="_Toc167181636" w:history="1">
            <w:r w:rsidR="002E41B7" w:rsidRPr="002979DE">
              <w:rPr>
                <w:rStyle w:val="Hyperlink"/>
                <w:noProof/>
              </w:rPr>
              <w:t>9.3</w:t>
            </w:r>
            <w:r w:rsidR="002E41B7">
              <w:rPr>
                <w:rFonts w:asciiTheme="minorHAnsi" w:hAnsiTheme="minorHAnsi"/>
                <w:noProof/>
                <w:sz w:val="22"/>
              </w:rPr>
              <w:tab/>
            </w:r>
            <w:r w:rsidR="002E41B7" w:rsidRPr="002979DE">
              <w:rPr>
                <w:rStyle w:val="Hyperlink"/>
                <w:noProof/>
              </w:rPr>
              <w:t>Reporting</w:t>
            </w:r>
            <w:r w:rsidR="002E41B7">
              <w:rPr>
                <w:noProof/>
                <w:webHidden/>
              </w:rPr>
              <w:tab/>
            </w:r>
            <w:r w:rsidR="002E41B7">
              <w:rPr>
                <w:noProof/>
                <w:webHidden/>
              </w:rPr>
              <w:fldChar w:fldCharType="begin"/>
            </w:r>
            <w:r w:rsidR="002E41B7">
              <w:rPr>
                <w:noProof/>
                <w:webHidden/>
              </w:rPr>
              <w:instrText xml:space="preserve"> PAGEREF _Toc167181636 \h </w:instrText>
            </w:r>
            <w:r w:rsidR="002E41B7">
              <w:rPr>
                <w:noProof/>
                <w:webHidden/>
              </w:rPr>
            </w:r>
            <w:r w:rsidR="002E41B7">
              <w:rPr>
                <w:noProof/>
                <w:webHidden/>
              </w:rPr>
              <w:fldChar w:fldCharType="separate"/>
            </w:r>
            <w:r w:rsidR="002E41B7">
              <w:rPr>
                <w:noProof/>
                <w:webHidden/>
              </w:rPr>
              <w:t>46</w:t>
            </w:r>
            <w:r w:rsidR="002E41B7">
              <w:rPr>
                <w:noProof/>
                <w:webHidden/>
              </w:rPr>
              <w:fldChar w:fldCharType="end"/>
            </w:r>
          </w:hyperlink>
        </w:p>
        <w:p w14:paraId="786C8850" w14:textId="4B528360" w:rsidR="002E41B7" w:rsidRDefault="00000000">
          <w:pPr>
            <w:pStyle w:val="TOC3"/>
            <w:rPr>
              <w:rFonts w:asciiTheme="minorHAnsi" w:hAnsiTheme="minorHAnsi"/>
              <w:noProof/>
              <w:sz w:val="22"/>
            </w:rPr>
          </w:pPr>
          <w:hyperlink w:anchor="_Toc167181637" w:history="1">
            <w:r w:rsidR="002E41B7" w:rsidRPr="002979DE">
              <w:rPr>
                <w:rStyle w:val="Hyperlink"/>
                <w:noProof/>
              </w:rPr>
              <w:t>9.3.1</w:t>
            </w:r>
            <w:r w:rsidR="002E41B7">
              <w:rPr>
                <w:rFonts w:asciiTheme="minorHAnsi" w:hAnsiTheme="minorHAnsi"/>
                <w:noProof/>
                <w:sz w:val="22"/>
              </w:rPr>
              <w:tab/>
            </w:r>
            <w:r w:rsidR="002E41B7" w:rsidRPr="002979DE">
              <w:rPr>
                <w:rStyle w:val="Hyperlink"/>
                <w:noProof/>
              </w:rPr>
              <w:t>Regulatory Reporting Requirements</w:t>
            </w:r>
            <w:r w:rsidR="002E41B7">
              <w:rPr>
                <w:noProof/>
                <w:webHidden/>
              </w:rPr>
              <w:tab/>
            </w:r>
            <w:r w:rsidR="002E41B7">
              <w:rPr>
                <w:noProof/>
                <w:webHidden/>
              </w:rPr>
              <w:fldChar w:fldCharType="begin"/>
            </w:r>
            <w:r w:rsidR="002E41B7">
              <w:rPr>
                <w:noProof/>
                <w:webHidden/>
              </w:rPr>
              <w:instrText xml:space="preserve"> PAGEREF _Toc167181637 \h </w:instrText>
            </w:r>
            <w:r w:rsidR="002E41B7">
              <w:rPr>
                <w:noProof/>
                <w:webHidden/>
              </w:rPr>
            </w:r>
            <w:r w:rsidR="002E41B7">
              <w:rPr>
                <w:noProof/>
                <w:webHidden/>
              </w:rPr>
              <w:fldChar w:fldCharType="separate"/>
            </w:r>
            <w:r w:rsidR="002E41B7">
              <w:rPr>
                <w:noProof/>
                <w:webHidden/>
              </w:rPr>
              <w:t>47</w:t>
            </w:r>
            <w:r w:rsidR="002E41B7">
              <w:rPr>
                <w:noProof/>
                <w:webHidden/>
              </w:rPr>
              <w:fldChar w:fldCharType="end"/>
            </w:r>
          </w:hyperlink>
        </w:p>
        <w:p w14:paraId="76B64C9C" w14:textId="6B64F2C9" w:rsidR="002E41B7" w:rsidRDefault="00000000">
          <w:pPr>
            <w:pStyle w:val="TOC3"/>
            <w:rPr>
              <w:rFonts w:asciiTheme="minorHAnsi" w:hAnsiTheme="minorHAnsi"/>
              <w:noProof/>
              <w:sz w:val="22"/>
            </w:rPr>
          </w:pPr>
          <w:hyperlink w:anchor="_Toc167181638" w:history="1">
            <w:r w:rsidR="002E41B7" w:rsidRPr="002979DE">
              <w:rPr>
                <w:rStyle w:val="Hyperlink"/>
                <w:noProof/>
              </w:rPr>
              <w:t>9.3.2</w:t>
            </w:r>
            <w:r w:rsidR="002E41B7">
              <w:rPr>
                <w:rFonts w:asciiTheme="minorHAnsi" w:hAnsiTheme="minorHAnsi"/>
                <w:noProof/>
                <w:sz w:val="22"/>
              </w:rPr>
              <w:tab/>
            </w:r>
            <w:r w:rsidR="002E41B7" w:rsidRPr="002979DE">
              <w:rPr>
                <w:rStyle w:val="Hyperlink"/>
                <w:noProof/>
              </w:rPr>
              <w:t>Adverse Events of Special Interest</w:t>
            </w:r>
            <w:r w:rsidR="002E41B7">
              <w:rPr>
                <w:noProof/>
                <w:webHidden/>
              </w:rPr>
              <w:tab/>
            </w:r>
            <w:r w:rsidR="002E41B7">
              <w:rPr>
                <w:noProof/>
                <w:webHidden/>
              </w:rPr>
              <w:fldChar w:fldCharType="begin"/>
            </w:r>
            <w:r w:rsidR="002E41B7">
              <w:rPr>
                <w:noProof/>
                <w:webHidden/>
              </w:rPr>
              <w:instrText xml:space="preserve"> PAGEREF _Toc167181638 \h </w:instrText>
            </w:r>
            <w:r w:rsidR="002E41B7">
              <w:rPr>
                <w:noProof/>
                <w:webHidden/>
              </w:rPr>
            </w:r>
            <w:r w:rsidR="002E41B7">
              <w:rPr>
                <w:noProof/>
                <w:webHidden/>
              </w:rPr>
              <w:fldChar w:fldCharType="separate"/>
            </w:r>
            <w:r w:rsidR="002E41B7">
              <w:rPr>
                <w:noProof/>
                <w:webHidden/>
              </w:rPr>
              <w:t>47</w:t>
            </w:r>
            <w:r w:rsidR="002E41B7">
              <w:rPr>
                <w:noProof/>
                <w:webHidden/>
              </w:rPr>
              <w:fldChar w:fldCharType="end"/>
            </w:r>
          </w:hyperlink>
        </w:p>
        <w:p w14:paraId="4AA5FE13" w14:textId="7B867B66" w:rsidR="002E41B7" w:rsidRDefault="00000000">
          <w:pPr>
            <w:pStyle w:val="TOC3"/>
            <w:rPr>
              <w:rFonts w:asciiTheme="minorHAnsi" w:hAnsiTheme="minorHAnsi"/>
              <w:noProof/>
              <w:sz w:val="22"/>
            </w:rPr>
          </w:pPr>
          <w:hyperlink w:anchor="_Toc167181639" w:history="1">
            <w:r w:rsidR="002E41B7" w:rsidRPr="002979DE">
              <w:rPr>
                <w:rStyle w:val="Hyperlink"/>
                <w:noProof/>
              </w:rPr>
              <w:t>9.3.3</w:t>
            </w:r>
            <w:r w:rsidR="002E41B7">
              <w:rPr>
                <w:rFonts w:asciiTheme="minorHAnsi" w:hAnsiTheme="minorHAnsi"/>
                <w:noProof/>
                <w:sz w:val="22"/>
              </w:rPr>
              <w:tab/>
            </w:r>
            <w:r w:rsidR="002E41B7" w:rsidRPr="002979DE">
              <w:rPr>
                <w:rStyle w:val="Hyperlink"/>
                <w:noProof/>
              </w:rPr>
              <w:t>Disease-related Events or Outcomes Not Qualifying as AEs or SAEs</w:t>
            </w:r>
            <w:r w:rsidR="002E41B7">
              <w:rPr>
                <w:noProof/>
                <w:webHidden/>
              </w:rPr>
              <w:tab/>
            </w:r>
            <w:r w:rsidR="002E41B7">
              <w:rPr>
                <w:noProof/>
                <w:webHidden/>
              </w:rPr>
              <w:fldChar w:fldCharType="begin"/>
            </w:r>
            <w:r w:rsidR="002E41B7">
              <w:rPr>
                <w:noProof/>
                <w:webHidden/>
              </w:rPr>
              <w:instrText xml:space="preserve"> PAGEREF _Toc167181639 \h </w:instrText>
            </w:r>
            <w:r w:rsidR="002E41B7">
              <w:rPr>
                <w:noProof/>
                <w:webHidden/>
              </w:rPr>
            </w:r>
            <w:r w:rsidR="002E41B7">
              <w:rPr>
                <w:noProof/>
                <w:webHidden/>
              </w:rPr>
              <w:fldChar w:fldCharType="separate"/>
            </w:r>
            <w:r w:rsidR="002E41B7">
              <w:rPr>
                <w:noProof/>
                <w:webHidden/>
              </w:rPr>
              <w:t>47</w:t>
            </w:r>
            <w:r w:rsidR="002E41B7">
              <w:rPr>
                <w:noProof/>
                <w:webHidden/>
              </w:rPr>
              <w:fldChar w:fldCharType="end"/>
            </w:r>
          </w:hyperlink>
        </w:p>
        <w:p w14:paraId="5D10ED0D" w14:textId="1987E1D9" w:rsidR="002E41B7" w:rsidRDefault="00000000">
          <w:pPr>
            <w:pStyle w:val="TOC2"/>
            <w:rPr>
              <w:rFonts w:asciiTheme="minorHAnsi" w:hAnsiTheme="minorHAnsi"/>
              <w:noProof/>
              <w:sz w:val="22"/>
            </w:rPr>
          </w:pPr>
          <w:hyperlink w:anchor="_Toc167181640" w:history="1">
            <w:r w:rsidR="002E41B7" w:rsidRPr="002979DE">
              <w:rPr>
                <w:rStyle w:val="Hyperlink"/>
                <w:noProof/>
              </w:rPr>
              <w:t>9.4</w:t>
            </w:r>
            <w:r w:rsidR="002E41B7">
              <w:rPr>
                <w:rFonts w:asciiTheme="minorHAnsi" w:hAnsiTheme="minorHAnsi"/>
                <w:noProof/>
                <w:sz w:val="22"/>
              </w:rPr>
              <w:tab/>
            </w:r>
            <w:r w:rsidR="002E41B7" w:rsidRPr="002979DE">
              <w:rPr>
                <w:rStyle w:val="Hyperlink"/>
                <w:noProof/>
              </w:rPr>
              <w:t>Pregnancy and Postpartum Information</w:t>
            </w:r>
            <w:r w:rsidR="002E41B7">
              <w:rPr>
                <w:noProof/>
                <w:webHidden/>
              </w:rPr>
              <w:tab/>
            </w:r>
            <w:r w:rsidR="002E41B7">
              <w:rPr>
                <w:noProof/>
                <w:webHidden/>
              </w:rPr>
              <w:fldChar w:fldCharType="begin"/>
            </w:r>
            <w:r w:rsidR="002E41B7">
              <w:rPr>
                <w:noProof/>
                <w:webHidden/>
              </w:rPr>
              <w:instrText xml:space="preserve"> PAGEREF _Toc167181640 \h </w:instrText>
            </w:r>
            <w:r w:rsidR="002E41B7">
              <w:rPr>
                <w:noProof/>
                <w:webHidden/>
              </w:rPr>
            </w:r>
            <w:r w:rsidR="002E41B7">
              <w:rPr>
                <w:noProof/>
                <w:webHidden/>
              </w:rPr>
              <w:fldChar w:fldCharType="separate"/>
            </w:r>
            <w:r w:rsidR="002E41B7">
              <w:rPr>
                <w:noProof/>
                <w:webHidden/>
              </w:rPr>
              <w:t>47</w:t>
            </w:r>
            <w:r w:rsidR="002E41B7">
              <w:rPr>
                <w:noProof/>
                <w:webHidden/>
              </w:rPr>
              <w:fldChar w:fldCharType="end"/>
            </w:r>
          </w:hyperlink>
        </w:p>
        <w:p w14:paraId="6D62F6DE" w14:textId="7D9341CD" w:rsidR="002E41B7" w:rsidRDefault="00000000">
          <w:pPr>
            <w:pStyle w:val="TOC3"/>
            <w:rPr>
              <w:rFonts w:asciiTheme="minorHAnsi" w:hAnsiTheme="minorHAnsi"/>
              <w:noProof/>
              <w:sz w:val="22"/>
            </w:rPr>
          </w:pPr>
          <w:hyperlink w:anchor="_Toc167181641" w:history="1">
            <w:r w:rsidR="002E41B7" w:rsidRPr="002979DE">
              <w:rPr>
                <w:rStyle w:val="Hyperlink"/>
                <w:noProof/>
              </w:rPr>
              <w:t>9.4.1</w:t>
            </w:r>
            <w:r w:rsidR="002E41B7">
              <w:rPr>
                <w:rFonts w:asciiTheme="minorHAnsi" w:hAnsiTheme="minorHAnsi"/>
                <w:noProof/>
                <w:sz w:val="22"/>
              </w:rPr>
              <w:tab/>
            </w:r>
            <w:r w:rsidR="002E41B7" w:rsidRPr="002979DE">
              <w:rPr>
                <w:rStyle w:val="Hyperlink"/>
                <w:noProof/>
              </w:rPr>
              <w:t>{Participants Who Become Pregnant During the Trial}</w:t>
            </w:r>
            <w:r w:rsidR="002E41B7">
              <w:rPr>
                <w:noProof/>
                <w:webHidden/>
              </w:rPr>
              <w:tab/>
            </w:r>
            <w:r w:rsidR="002E41B7">
              <w:rPr>
                <w:noProof/>
                <w:webHidden/>
              </w:rPr>
              <w:fldChar w:fldCharType="begin"/>
            </w:r>
            <w:r w:rsidR="002E41B7">
              <w:rPr>
                <w:noProof/>
                <w:webHidden/>
              </w:rPr>
              <w:instrText xml:space="preserve"> PAGEREF _Toc167181641 \h </w:instrText>
            </w:r>
            <w:r w:rsidR="002E41B7">
              <w:rPr>
                <w:noProof/>
                <w:webHidden/>
              </w:rPr>
            </w:r>
            <w:r w:rsidR="002E41B7">
              <w:rPr>
                <w:noProof/>
                <w:webHidden/>
              </w:rPr>
              <w:fldChar w:fldCharType="separate"/>
            </w:r>
            <w:r w:rsidR="002E41B7">
              <w:rPr>
                <w:noProof/>
                <w:webHidden/>
              </w:rPr>
              <w:t>48</w:t>
            </w:r>
            <w:r w:rsidR="002E41B7">
              <w:rPr>
                <w:noProof/>
                <w:webHidden/>
              </w:rPr>
              <w:fldChar w:fldCharType="end"/>
            </w:r>
          </w:hyperlink>
        </w:p>
        <w:p w14:paraId="08A5991D" w14:textId="7F23ABC2" w:rsidR="002E41B7" w:rsidRDefault="00000000">
          <w:pPr>
            <w:pStyle w:val="TOC3"/>
            <w:rPr>
              <w:rFonts w:asciiTheme="minorHAnsi" w:hAnsiTheme="minorHAnsi"/>
              <w:noProof/>
              <w:sz w:val="22"/>
            </w:rPr>
          </w:pPr>
          <w:hyperlink w:anchor="_Toc167181642" w:history="1">
            <w:r w:rsidR="002E41B7" w:rsidRPr="002979DE">
              <w:rPr>
                <w:rStyle w:val="Hyperlink"/>
                <w:noProof/>
              </w:rPr>
              <w:t>9.4.2</w:t>
            </w:r>
            <w:r w:rsidR="002E41B7">
              <w:rPr>
                <w:rFonts w:asciiTheme="minorHAnsi" w:hAnsiTheme="minorHAnsi"/>
                <w:noProof/>
                <w:sz w:val="22"/>
              </w:rPr>
              <w:tab/>
            </w:r>
            <w:r w:rsidR="002E41B7" w:rsidRPr="002979DE">
              <w:rPr>
                <w:rStyle w:val="Hyperlink"/>
                <w:noProof/>
              </w:rPr>
              <w:t>{Participants Whose Partners Become Pregnant}</w:t>
            </w:r>
            <w:r w:rsidR="002E41B7">
              <w:rPr>
                <w:noProof/>
                <w:webHidden/>
              </w:rPr>
              <w:tab/>
            </w:r>
            <w:r w:rsidR="002E41B7">
              <w:rPr>
                <w:noProof/>
                <w:webHidden/>
              </w:rPr>
              <w:fldChar w:fldCharType="begin"/>
            </w:r>
            <w:r w:rsidR="002E41B7">
              <w:rPr>
                <w:noProof/>
                <w:webHidden/>
              </w:rPr>
              <w:instrText xml:space="preserve"> PAGEREF _Toc167181642 \h </w:instrText>
            </w:r>
            <w:r w:rsidR="002E41B7">
              <w:rPr>
                <w:noProof/>
                <w:webHidden/>
              </w:rPr>
            </w:r>
            <w:r w:rsidR="002E41B7">
              <w:rPr>
                <w:noProof/>
                <w:webHidden/>
              </w:rPr>
              <w:fldChar w:fldCharType="separate"/>
            </w:r>
            <w:r w:rsidR="002E41B7">
              <w:rPr>
                <w:noProof/>
                <w:webHidden/>
              </w:rPr>
              <w:t>48</w:t>
            </w:r>
            <w:r w:rsidR="002E41B7">
              <w:rPr>
                <w:noProof/>
                <w:webHidden/>
              </w:rPr>
              <w:fldChar w:fldCharType="end"/>
            </w:r>
          </w:hyperlink>
        </w:p>
        <w:p w14:paraId="53EFA7C1" w14:textId="05521544" w:rsidR="002E41B7" w:rsidRDefault="00000000">
          <w:pPr>
            <w:pStyle w:val="TOC2"/>
            <w:rPr>
              <w:rFonts w:asciiTheme="minorHAnsi" w:hAnsiTheme="minorHAnsi"/>
              <w:noProof/>
              <w:sz w:val="22"/>
            </w:rPr>
          </w:pPr>
          <w:hyperlink w:anchor="_Toc167181643" w:history="1">
            <w:r w:rsidR="002E41B7" w:rsidRPr="002979DE">
              <w:rPr>
                <w:rStyle w:val="Hyperlink"/>
                <w:noProof/>
              </w:rPr>
              <w:t>9.5</w:t>
            </w:r>
            <w:r w:rsidR="002E41B7">
              <w:rPr>
                <w:rFonts w:asciiTheme="minorHAnsi" w:hAnsiTheme="minorHAnsi"/>
                <w:noProof/>
                <w:sz w:val="22"/>
              </w:rPr>
              <w:tab/>
            </w:r>
            <w:r w:rsidR="002E41B7" w:rsidRPr="002979DE">
              <w:rPr>
                <w:rStyle w:val="Hyperlink"/>
                <w:noProof/>
              </w:rPr>
              <w:t>Special Safety Situations</w:t>
            </w:r>
            <w:r w:rsidR="002E41B7">
              <w:rPr>
                <w:noProof/>
                <w:webHidden/>
              </w:rPr>
              <w:tab/>
            </w:r>
            <w:r w:rsidR="002E41B7">
              <w:rPr>
                <w:noProof/>
                <w:webHidden/>
              </w:rPr>
              <w:fldChar w:fldCharType="begin"/>
            </w:r>
            <w:r w:rsidR="002E41B7">
              <w:rPr>
                <w:noProof/>
                <w:webHidden/>
              </w:rPr>
              <w:instrText xml:space="preserve"> PAGEREF _Toc167181643 \h </w:instrText>
            </w:r>
            <w:r w:rsidR="002E41B7">
              <w:rPr>
                <w:noProof/>
                <w:webHidden/>
              </w:rPr>
            </w:r>
            <w:r w:rsidR="002E41B7">
              <w:rPr>
                <w:noProof/>
                <w:webHidden/>
              </w:rPr>
              <w:fldChar w:fldCharType="separate"/>
            </w:r>
            <w:r w:rsidR="002E41B7">
              <w:rPr>
                <w:noProof/>
                <w:webHidden/>
              </w:rPr>
              <w:t>48</w:t>
            </w:r>
            <w:r w:rsidR="002E41B7">
              <w:rPr>
                <w:noProof/>
                <w:webHidden/>
              </w:rPr>
              <w:fldChar w:fldCharType="end"/>
            </w:r>
          </w:hyperlink>
        </w:p>
        <w:p w14:paraId="2C037620" w14:textId="2D34BB80" w:rsidR="002E41B7" w:rsidRDefault="00000000">
          <w:pPr>
            <w:pStyle w:val="TOC1"/>
            <w:rPr>
              <w:rFonts w:asciiTheme="minorHAnsi" w:hAnsiTheme="minorHAnsi"/>
              <w:caps w:val="0"/>
              <w:sz w:val="22"/>
            </w:rPr>
          </w:pPr>
          <w:hyperlink w:anchor="_Toc167181644" w:history="1">
            <w:r w:rsidR="002E41B7" w:rsidRPr="002979DE">
              <w:rPr>
                <w:rStyle w:val="Hyperlink"/>
              </w:rPr>
              <w:t>10</w:t>
            </w:r>
            <w:r w:rsidR="002E41B7">
              <w:rPr>
                <w:rFonts w:asciiTheme="minorHAnsi" w:hAnsiTheme="minorHAnsi"/>
                <w:caps w:val="0"/>
                <w:sz w:val="22"/>
              </w:rPr>
              <w:tab/>
            </w:r>
            <w:r w:rsidR="002E41B7" w:rsidRPr="002979DE">
              <w:rPr>
                <w:rStyle w:val="Hyperlink"/>
              </w:rPr>
              <w:t>Statistical Considerations</w:t>
            </w:r>
            <w:r w:rsidR="002E41B7">
              <w:rPr>
                <w:webHidden/>
              </w:rPr>
              <w:tab/>
            </w:r>
            <w:r w:rsidR="002E41B7">
              <w:rPr>
                <w:webHidden/>
              </w:rPr>
              <w:fldChar w:fldCharType="begin"/>
            </w:r>
            <w:r w:rsidR="002E41B7">
              <w:rPr>
                <w:webHidden/>
              </w:rPr>
              <w:instrText xml:space="preserve"> PAGEREF _Toc167181644 \h </w:instrText>
            </w:r>
            <w:r w:rsidR="002E41B7">
              <w:rPr>
                <w:webHidden/>
              </w:rPr>
            </w:r>
            <w:r w:rsidR="002E41B7">
              <w:rPr>
                <w:webHidden/>
              </w:rPr>
              <w:fldChar w:fldCharType="separate"/>
            </w:r>
            <w:r w:rsidR="002E41B7">
              <w:rPr>
                <w:webHidden/>
              </w:rPr>
              <w:t>49</w:t>
            </w:r>
            <w:r w:rsidR="002E41B7">
              <w:rPr>
                <w:webHidden/>
              </w:rPr>
              <w:fldChar w:fldCharType="end"/>
            </w:r>
          </w:hyperlink>
        </w:p>
        <w:p w14:paraId="1BD76964" w14:textId="7EF193A1" w:rsidR="002E41B7" w:rsidRDefault="00000000">
          <w:pPr>
            <w:pStyle w:val="TOC2"/>
            <w:rPr>
              <w:rFonts w:asciiTheme="minorHAnsi" w:hAnsiTheme="minorHAnsi"/>
              <w:noProof/>
              <w:sz w:val="22"/>
            </w:rPr>
          </w:pPr>
          <w:hyperlink w:anchor="_Toc167181645" w:history="1">
            <w:r w:rsidR="002E41B7" w:rsidRPr="002979DE">
              <w:rPr>
                <w:rStyle w:val="Hyperlink"/>
                <w:noProof/>
              </w:rPr>
              <w:t>10.1</w:t>
            </w:r>
            <w:r w:rsidR="002E41B7">
              <w:rPr>
                <w:rFonts w:asciiTheme="minorHAnsi" w:hAnsiTheme="minorHAnsi"/>
                <w:noProof/>
                <w:sz w:val="22"/>
              </w:rPr>
              <w:tab/>
            </w:r>
            <w:r w:rsidR="002E41B7" w:rsidRPr="002979DE">
              <w:rPr>
                <w:rStyle w:val="Hyperlink"/>
                <w:noProof/>
              </w:rPr>
              <w:t>General Considerations</w:t>
            </w:r>
            <w:r w:rsidR="002E41B7">
              <w:rPr>
                <w:noProof/>
                <w:webHidden/>
              </w:rPr>
              <w:tab/>
            </w:r>
            <w:r w:rsidR="002E41B7">
              <w:rPr>
                <w:noProof/>
                <w:webHidden/>
              </w:rPr>
              <w:fldChar w:fldCharType="begin"/>
            </w:r>
            <w:r w:rsidR="002E41B7">
              <w:rPr>
                <w:noProof/>
                <w:webHidden/>
              </w:rPr>
              <w:instrText xml:space="preserve"> PAGEREF _Toc167181645 \h </w:instrText>
            </w:r>
            <w:r w:rsidR="002E41B7">
              <w:rPr>
                <w:noProof/>
                <w:webHidden/>
              </w:rPr>
            </w:r>
            <w:r w:rsidR="002E41B7">
              <w:rPr>
                <w:noProof/>
                <w:webHidden/>
              </w:rPr>
              <w:fldChar w:fldCharType="separate"/>
            </w:r>
            <w:r w:rsidR="002E41B7">
              <w:rPr>
                <w:noProof/>
                <w:webHidden/>
              </w:rPr>
              <w:t>49</w:t>
            </w:r>
            <w:r w:rsidR="002E41B7">
              <w:rPr>
                <w:noProof/>
                <w:webHidden/>
              </w:rPr>
              <w:fldChar w:fldCharType="end"/>
            </w:r>
          </w:hyperlink>
        </w:p>
        <w:p w14:paraId="31F2EAE9" w14:textId="7BCD48EF" w:rsidR="002E41B7" w:rsidRDefault="00000000">
          <w:pPr>
            <w:pStyle w:val="TOC2"/>
            <w:rPr>
              <w:rFonts w:asciiTheme="minorHAnsi" w:hAnsiTheme="minorHAnsi"/>
              <w:noProof/>
              <w:sz w:val="22"/>
            </w:rPr>
          </w:pPr>
          <w:hyperlink w:anchor="_Toc167181646" w:history="1">
            <w:r w:rsidR="002E41B7" w:rsidRPr="002979DE">
              <w:rPr>
                <w:rStyle w:val="Hyperlink"/>
                <w:noProof/>
              </w:rPr>
              <w:t>10.2</w:t>
            </w:r>
            <w:r w:rsidR="002E41B7">
              <w:rPr>
                <w:rFonts w:asciiTheme="minorHAnsi" w:hAnsiTheme="minorHAnsi"/>
                <w:noProof/>
                <w:sz w:val="22"/>
              </w:rPr>
              <w:tab/>
            </w:r>
            <w:r w:rsidR="002E41B7" w:rsidRPr="002979DE">
              <w:rPr>
                <w:rStyle w:val="Hyperlink"/>
                <w:noProof/>
              </w:rPr>
              <w:t>Analysis Sets</w:t>
            </w:r>
            <w:r w:rsidR="002E41B7">
              <w:rPr>
                <w:noProof/>
                <w:webHidden/>
              </w:rPr>
              <w:tab/>
            </w:r>
            <w:r w:rsidR="002E41B7">
              <w:rPr>
                <w:noProof/>
                <w:webHidden/>
              </w:rPr>
              <w:fldChar w:fldCharType="begin"/>
            </w:r>
            <w:r w:rsidR="002E41B7">
              <w:rPr>
                <w:noProof/>
                <w:webHidden/>
              </w:rPr>
              <w:instrText xml:space="preserve"> PAGEREF _Toc167181646 \h </w:instrText>
            </w:r>
            <w:r w:rsidR="002E41B7">
              <w:rPr>
                <w:noProof/>
                <w:webHidden/>
              </w:rPr>
            </w:r>
            <w:r w:rsidR="002E41B7">
              <w:rPr>
                <w:noProof/>
                <w:webHidden/>
              </w:rPr>
              <w:fldChar w:fldCharType="separate"/>
            </w:r>
            <w:r w:rsidR="002E41B7">
              <w:rPr>
                <w:noProof/>
                <w:webHidden/>
              </w:rPr>
              <w:t>49</w:t>
            </w:r>
            <w:r w:rsidR="002E41B7">
              <w:rPr>
                <w:noProof/>
                <w:webHidden/>
              </w:rPr>
              <w:fldChar w:fldCharType="end"/>
            </w:r>
          </w:hyperlink>
        </w:p>
        <w:p w14:paraId="4F2AAE5B" w14:textId="077A7B50" w:rsidR="002E41B7" w:rsidRDefault="00000000">
          <w:pPr>
            <w:pStyle w:val="TOC2"/>
            <w:rPr>
              <w:rFonts w:asciiTheme="minorHAnsi" w:hAnsiTheme="minorHAnsi"/>
              <w:noProof/>
              <w:sz w:val="22"/>
            </w:rPr>
          </w:pPr>
          <w:hyperlink w:anchor="_Toc167181647" w:history="1">
            <w:r w:rsidR="002E41B7" w:rsidRPr="002979DE">
              <w:rPr>
                <w:rStyle w:val="Hyperlink"/>
                <w:noProof/>
              </w:rPr>
              <w:t>10.3</w:t>
            </w:r>
            <w:r w:rsidR="002E41B7">
              <w:rPr>
                <w:rFonts w:asciiTheme="minorHAnsi" w:hAnsiTheme="minorHAnsi"/>
                <w:noProof/>
                <w:sz w:val="22"/>
              </w:rPr>
              <w:tab/>
            </w:r>
            <w:r w:rsidR="002E41B7" w:rsidRPr="002979DE">
              <w:rPr>
                <w:rStyle w:val="Hyperlink"/>
                <w:noProof/>
              </w:rPr>
              <w:t>Analyses of Demographics and Other Baseline Variables</w:t>
            </w:r>
            <w:r w:rsidR="002E41B7">
              <w:rPr>
                <w:noProof/>
                <w:webHidden/>
              </w:rPr>
              <w:tab/>
            </w:r>
            <w:r w:rsidR="002E41B7">
              <w:rPr>
                <w:noProof/>
                <w:webHidden/>
              </w:rPr>
              <w:fldChar w:fldCharType="begin"/>
            </w:r>
            <w:r w:rsidR="002E41B7">
              <w:rPr>
                <w:noProof/>
                <w:webHidden/>
              </w:rPr>
              <w:instrText xml:space="preserve"> PAGEREF _Toc167181647 \h </w:instrText>
            </w:r>
            <w:r w:rsidR="002E41B7">
              <w:rPr>
                <w:noProof/>
                <w:webHidden/>
              </w:rPr>
            </w:r>
            <w:r w:rsidR="002E41B7">
              <w:rPr>
                <w:noProof/>
                <w:webHidden/>
              </w:rPr>
              <w:fldChar w:fldCharType="separate"/>
            </w:r>
            <w:r w:rsidR="002E41B7">
              <w:rPr>
                <w:noProof/>
                <w:webHidden/>
              </w:rPr>
              <w:t>49</w:t>
            </w:r>
            <w:r w:rsidR="002E41B7">
              <w:rPr>
                <w:noProof/>
                <w:webHidden/>
              </w:rPr>
              <w:fldChar w:fldCharType="end"/>
            </w:r>
          </w:hyperlink>
        </w:p>
        <w:p w14:paraId="336FBE5D" w14:textId="54EF9E80" w:rsidR="002E41B7" w:rsidRDefault="00000000">
          <w:pPr>
            <w:pStyle w:val="TOC2"/>
            <w:rPr>
              <w:rFonts w:asciiTheme="minorHAnsi" w:hAnsiTheme="minorHAnsi"/>
              <w:noProof/>
              <w:sz w:val="22"/>
            </w:rPr>
          </w:pPr>
          <w:hyperlink w:anchor="_Toc167181648" w:history="1">
            <w:r w:rsidR="002E41B7" w:rsidRPr="002979DE">
              <w:rPr>
                <w:rStyle w:val="Hyperlink"/>
                <w:noProof/>
              </w:rPr>
              <w:t>10.4</w:t>
            </w:r>
            <w:r w:rsidR="002E41B7">
              <w:rPr>
                <w:rFonts w:asciiTheme="minorHAnsi" w:hAnsiTheme="minorHAnsi"/>
                <w:noProof/>
                <w:sz w:val="22"/>
              </w:rPr>
              <w:tab/>
            </w:r>
            <w:r w:rsidR="002E41B7" w:rsidRPr="002979DE">
              <w:rPr>
                <w:rStyle w:val="Hyperlink"/>
                <w:noProof/>
              </w:rPr>
              <w:t>Analyses Associated with the Primary Objective(s)</w:t>
            </w:r>
            <w:r w:rsidR="002E41B7">
              <w:rPr>
                <w:noProof/>
                <w:webHidden/>
              </w:rPr>
              <w:tab/>
            </w:r>
            <w:r w:rsidR="002E41B7">
              <w:rPr>
                <w:noProof/>
                <w:webHidden/>
              </w:rPr>
              <w:fldChar w:fldCharType="begin"/>
            </w:r>
            <w:r w:rsidR="002E41B7">
              <w:rPr>
                <w:noProof/>
                <w:webHidden/>
              </w:rPr>
              <w:instrText xml:space="preserve"> PAGEREF _Toc167181648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60E6BF70" w14:textId="1917C8D1" w:rsidR="002E41B7" w:rsidRDefault="00000000">
          <w:pPr>
            <w:pStyle w:val="TOC3"/>
            <w:rPr>
              <w:rFonts w:asciiTheme="minorHAnsi" w:hAnsiTheme="minorHAnsi"/>
              <w:noProof/>
              <w:sz w:val="22"/>
            </w:rPr>
          </w:pPr>
          <w:hyperlink w:anchor="_Toc167181649" w:history="1">
            <w:r w:rsidR="002E41B7" w:rsidRPr="002979DE">
              <w:rPr>
                <w:rStyle w:val="Hyperlink"/>
                <w:noProof/>
              </w:rPr>
              <w:t>10.4.1</w:t>
            </w:r>
            <w:r w:rsidR="002E41B7">
              <w:rPr>
                <w:rFonts w:asciiTheme="minorHAnsi" w:hAnsiTheme="minorHAnsi"/>
                <w:noProof/>
                <w:sz w:val="22"/>
              </w:rPr>
              <w:tab/>
            </w:r>
            <w:r w:rsidR="002E41B7" w:rsidRPr="002979DE">
              <w:rPr>
                <w:rStyle w:val="Hyperlink"/>
                <w:noProof/>
              </w:rPr>
              <w:t>Statistical Method of Analysis</w:t>
            </w:r>
            <w:r w:rsidR="002E41B7">
              <w:rPr>
                <w:noProof/>
                <w:webHidden/>
              </w:rPr>
              <w:tab/>
            </w:r>
            <w:r w:rsidR="002E41B7">
              <w:rPr>
                <w:noProof/>
                <w:webHidden/>
              </w:rPr>
              <w:fldChar w:fldCharType="begin"/>
            </w:r>
            <w:r w:rsidR="002E41B7">
              <w:rPr>
                <w:noProof/>
                <w:webHidden/>
              </w:rPr>
              <w:instrText xml:space="preserve"> PAGEREF _Toc167181649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0F4B1ABC" w14:textId="11C7B58D" w:rsidR="002E41B7" w:rsidRDefault="00000000">
          <w:pPr>
            <w:pStyle w:val="TOC3"/>
            <w:rPr>
              <w:rFonts w:asciiTheme="minorHAnsi" w:hAnsiTheme="minorHAnsi"/>
              <w:noProof/>
              <w:sz w:val="22"/>
            </w:rPr>
          </w:pPr>
          <w:hyperlink w:anchor="_Toc167181650" w:history="1">
            <w:r w:rsidR="002E41B7" w:rsidRPr="002979DE">
              <w:rPr>
                <w:rStyle w:val="Hyperlink"/>
                <w:noProof/>
              </w:rPr>
              <w:t>10.4.2</w:t>
            </w:r>
            <w:r w:rsidR="002E41B7">
              <w:rPr>
                <w:rFonts w:asciiTheme="minorHAnsi" w:hAnsiTheme="minorHAnsi"/>
                <w:noProof/>
                <w:sz w:val="22"/>
              </w:rPr>
              <w:tab/>
            </w:r>
            <w:r w:rsidR="002E41B7" w:rsidRPr="002979DE">
              <w:rPr>
                <w:rStyle w:val="Hyperlink"/>
                <w:noProof/>
              </w:rPr>
              <w:t>Handling of Data in Relation to Primary Estimand(s)</w:t>
            </w:r>
            <w:r w:rsidR="002E41B7">
              <w:rPr>
                <w:noProof/>
                <w:webHidden/>
              </w:rPr>
              <w:tab/>
            </w:r>
            <w:r w:rsidR="002E41B7">
              <w:rPr>
                <w:noProof/>
                <w:webHidden/>
              </w:rPr>
              <w:fldChar w:fldCharType="begin"/>
            </w:r>
            <w:r w:rsidR="002E41B7">
              <w:rPr>
                <w:noProof/>
                <w:webHidden/>
              </w:rPr>
              <w:instrText xml:space="preserve"> PAGEREF _Toc167181650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4F4D591D" w14:textId="43002F5E" w:rsidR="002E41B7" w:rsidRDefault="00000000">
          <w:pPr>
            <w:pStyle w:val="TOC3"/>
            <w:rPr>
              <w:rFonts w:asciiTheme="minorHAnsi" w:hAnsiTheme="minorHAnsi"/>
              <w:noProof/>
              <w:sz w:val="22"/>
            </w:rPr>
          </w:pPr>
          <w:hyperlink w:anchor="_Toc167181651" w:history="1">
            <w:r w:rsidR="002E41B7" w:rsidRPr="002979DE">
              <w:rPr>
                <w:rStyle w:val="Hyperlink"/>
                <w:noProof/>
              </w:rPr>
              <w:t>10.4.3</w:t>
            </w:r>
            <w:r w:rsidR="002E41B7">
              <w:rPr>
                <w:rFonts w:asciiTheme="minorHAnsi" w:hAnsiTheme="minorHAnsi"/>
                <w:noProof/>
                <w:sz w:val="22"/>
              </w:rPr>
              <w:tab/>
            </w:r>
            <w:r w:rsidR="002E41B7" w:rsidRPr="002979DE">
              <w:rPr>
                <w:rStyle w:val="Hyperlink"/>
                <w:noProof/>
              </w:rPr>
              <w:t>Handling of Missing Data in Relation to Primary Estimand(s)</w:t>
            </w:r>
            <w:r w:rsidR="002E41B7">
              <w:rPr>
                <w:noProof/>
                <w:webHidden/>
              </w:rPr>
              <w:tab/>
            </w:r>
            <w:r w:rsidR="002E41B7">
              <w:rPr>
                <w:noProof/>
                <w:webHidden/>
              </w:rPr>
              <w:fldChar w:fldCharType="begin"/>
            </w:r>
            <w:r w:rsidR="002E41B7">
              <w:rPr>
                <w:noProof/>
                <w:webHidden/>
              </w:rPr>
              <w:instrText xml:space="preserve"> PAGEREF _Toc167181651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65609DED" w14:textId="3A655D0D" w:rsidR="002E41B7" w:rsidRDefault="00000000">
          <w:pPr>
            <w:pStyle w:val="TOC3"/>
            <w:rPr>
              <w:rFonts w:asciiTheme="minorHAnsi" w:hAnsiTheme="minorHAnsi"/>
              <w:noProof/>
              <w:sz w:val="22"/>
            </w:rPr>
          </w:pPr>
          <w:hyperlink w:anchor="_Toc167181652" w:history="1">
            <w:r w:rsidR="002E41B7" w:rsidRPr="002979DE">
              <w:rPr>
                <w:rStyle w:val="Hyperlink"/>
                <w:noProof/>
              </w:rPr>
              <w:t>10.4.4</w:t>
            </w:r>
            <w:r w:rsidR="002E41B7">
              <w:rPr>
                <w:rFonts w:asciiTheme="minorHAnsi" w:hAnsiTheme="minorHAnsi"/>
                <w:noProof/>
                <w:sz w:val="22"/>
              </w:rPr>
              <w:tab/>
            </w:r>
            <w:r w:rsidR="002E41B7" w:rsidRPr="002979DE">
              <w:rPr>
                <w:rStyle w:val="Hyperlink"/>
                <w:noProof/>
              </w:rPr>
              <w:t>{Sensitivity Analysis}</w:t>
            </w:r>
            <w:r w:rsidR="002E41B7">
              <w:rPr>
                <w:noProof/>
                <w:webHidden/>
              </w:rPr>
              <w:tab/>
            </w:r>
            <w:r w:rsidR="002E41B7">
              <w:rPr>
                <w:noProof/>
                <w:webHidden/>
              </w:rPr>
              <w:fldChar w:fldCharType="begin"/>
            </w:r>
            <w:r w:rsidR="002E41B7">
              <w:rPr>
                <w:noProof/>
                <w:webHidden/>
              </w:rPr>
              <w:instrText xml:space="preserve"> PAGEREF _Toc167181652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4697789F" w14:textId="58AD968C" w:rsidR="002E41B7" w:rsidRDefault="00000000">
          <w:pPr>
            <w:pStyle w:val="TOC3"/>
            <w:rPr>
              <w:rFonts w:asciiTheme="minorHAnsi" w:hAnsiTheme="minorHAnsi"/>
              <w:noProof/>
              <w:sz w:val="22"/>
            </w:rPr>
          </w:pPr>
          <w:hyperlink w:anchor="_Toc167181653" w:history="1">
            <w:r w:rsidR="002E41B7" w:rsidRPr="002979DE">
              <w:rPr>
                <w:rStyle w:val="Hyperlink"/>
                <w:noProof/>
              </w:rPr>
              <w:t>10.4.5</w:t>
            </w:r>
            <w:r w:rsidR="002E41B7">
              <w:rPr>
                <w:rFonts w:asciiTheme="minorHAnsi" w:hAnsiTheme="minorHAnsi"/>
                <w:noProof/>
                <w:sz w:val="22"/>
              </w:rPr>
              <w:tab/>
            </w:r>
            <w:r w:rsidR="002E41B7" w:rsidRPr="002979DE">
              <w:rPr>
                <w:rStyle w:val="Hyperlink"/>
                <w:noProof/>
              </w:rPr>
              <w:t>{Supplementary Analysis}</w:t>
            </w:r>
            <w:r w:rsidR="002E41B7">
              <w:rPr>
                <w:noProof/>
                <w:webHidden/>
              </w:rPr>
              <w:tab/>
            </w:r>
            <w:r w:rsidR="002E41B7">
              <w:rPr>
                <w:noProof/>
                <w:webHidden/>
              </w:rPr>
              <w:fldChar w:fldCharType="begin"/>
            </w:r>
            <w:r w:rsidR="002E41B7">
              <w:rPr>
                <w:noProof/>
                <w:webHidden/>
              </w:rPr>
              <w:instrText xml:space="preserve"> PAGEREF _Toc167181653 \h </w:instrText>
            </w:r>
            <w:r w:rsidR="002E41B7">
              <w:rPr>
                <w:noProof/>
                <w:webHidden/>
              </w:rPr>
            </w:r>
            <w:r w:rsidR="002E41B7">
              <w:rPr>
                <w:noProof/>
                <w:webHidden/>
              </w:rPr>
              <w:fldChar w:fldCharType="separate"/>
            </w:r>
            <w:r w:rsidR="002E41B7">
              <w:rPr>
                <w:noProof/>
                <w:webHidden/>
              </w:rPr>
              <w:t>50</w:t>
            </w:r>
            <w:r w:rsidR="002E41B7">
              <w:rPr>
                <w:noProof/>
                <w:webHidden/>
              </w:rPr>
              <w:fldChar w:fldCharType="end"/>
            </w:r>
          </w:hyperlink>
        </w:p>
        <w:p w14:paraId="3BFB3857" w14:textId="2091FF6E" w:rsidR="002E41B7" w:rsidRDefault="00000000">
          <w:pPr>
            <w:pStyle w:val="TOC2"/>
            <w:rPr>
              <w:rFonts w:asciiTheme="minorHAnsi" w:hAnsiTheme="minorHAnsi"/>
              <w:noProof/>
              <w:sz w:val="22"/>
            </w:rPr>
          </w:pPr>
          <w:hyperlink w:anchor="_Toc167181654" w:history="1">
            <w:r w:rsidR="002E41B7" w:rsidRPr="002979DE">
              <w:rPr>
                <w:rStyle w:val="Hyperlink"/>
                <w:noProof/>
              </w:rPr>
              <w:t>10.5</w:t>
            </w:r>
            <w:r w:rsidR="002E41B7">
              <w:rPr>
                <w:rFonts w:asciiTheme="minorHAnsi" w:hAnsiTheme="minorHAnsi"/>
                <w:noProof/>
                <w:sz w:val="22"/>
              </w:rPr>
              <w:tab/>
            </w:r>
            <w:r w:rsidR="002E41B7" w:rsidRPr="002979DE">
              <w:rPr>
                <w:rStyle w:val="Hyperlink"/>
                <w:noProof/>
              </w:rPr>
              <w:t>Analysis Associated with the Secondary Objective(s)</w:t>
            </w:r>
            <w:r w:rsidR="002E41B7">
              <w:rPr>
                <w:noProof/>
                <w:webHidden/>
              </w:rPr>
              <w:tab/>
            </w:r>
            <w:r w:rsidR="002E41B7">
              <w:rPr>
                <w:noProof/>
                <w:webHidden/>
              </w:rPr>
              <w:fldChar w:fldCharType="begin"/>
            </w:r>
            <w:r w:rsidR="002E41B7">
              <w:rPr>
                <w:noProof/>
                <w:webHidden/>
              </w:rPr>
              <w:instrText xml:space="preserve"> PAGEREF _Toc167181654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2FAD2D82" w14:textId="79329AC7" w:rsidR="002E41B7" w:rsidRDefault="00000000">
          <w:pPr>
            <w:pStyle w:val="TOC3"/>
            <w:rPr>
              <w:rFonts w:asciiTheme="minorHAnsi" w:hAnsiTheme="minorHAnsi"/>
              <w:noProof/>
              <w:sz w:val="22"/>
            </w:rPr>
          </w:pPr>
          <w:hyperlink w:anchor="_Toc167181655" w:history="1">
            <w:r w:rsidR="002E41B7" w:rsidRPr="002979DE">
              <w:rPr>
                <w:rStyle w:val="Hyperlink"/>
                <w:noProof/>
              </w:rPr>
              <w:t>10.5.1</w:t>
            </w:r>
            <w:r w:rsidR="002E41B7">
              <w:rPr>
                <w:rFonts w:asciiTheme="minorHAnsi" w:hAnsiTheme="minorHAnsi"/>
                <w:noProof/>
                <w:sz w:val="22"/>
              </w:rPr>
              <w:tab/>
            </w:r>
            <w:r w:rsidR="002E41B7" w:rsidRPr="002979DE">
              <w:rPr>
                <w:rStyle w:val="Hyperlink"/>
                <w:noProof/>
              </w:rPr>
              <w:t>{Statistical Method of Analysis}</w:t>
            </w:r>
            <w:r w:rsidR="002E41B7">
              <w:rPr>
                <w:noProof/>
                <w:webHidden/>
              </w:rPr>
              <w:tab/>
            </w:r>
            <w:r w:rsidR="002E41B7">
              <w:rPr>
                <w:noProof/>
                <w:webHidden/>
              </w:rPr>
              <w:fldChar w:fldCharType="begin"/>
            </w:r>
            <w:r w:rsidR="002E41B7">
              <w:rPr>
                <w:noProof/>
                <w:webHidden/>
              </w:rPr>
              <w:instrText xml:space="preserve"> PAGEREF _Toc167181655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21B7AE25" w14:textId="4984C1F5" w:rsidR="002E41B7" w:rsidRDefault="00000000">
          <w:pPr>
            <w:pStyle w:val="TOC3"/>
            <w:rPr>
              <w:rFonts w:asciiTheme="minorHAnsi" w:hAnsiTheme="minorHAnsi"/>
              <w:noProof/>
              <w:sz w:val="22"/>
            </w:rPr>
          </w:pPr>
          <w:hyperlink w:anchor="_Toc167181656" w:history="1">
            <w:r w:rsidR="002E41B7" w:rsidRPr="002979DE">
              <w:rPr>
                <w:rStyle w:val="Hyperlink"/>
                <w:noProof/>
              </w:rPr>
              <w:t>10.5.2</w:t>
            </w:r>
            <w:r w:rsidR="002E41B7">
              <w:rPr>
                <w:rFonts w:asciiTheme="minorHAnsi" w:hAnsiTheme="minorHAnsi"/>
                <w:noProof/>
                <w:sz w:val="22"/>
              </w:rPr>
              <w:tab/>
            </w:r>
            <w:r w:rsidR="002E41B7" w:rsidRPr="002979DE">
              <w:rPr>
                <w:rStyle w:val="Hyperlink"/>
                <w:noProof/>
              </w:rPr>
              <w:t>{Handling of Data in Relation to Secondary Estimand(s)}</w:t>
            </w:r>
            <w:r w:rsidR="002E41B7">
              <w:rPr>
                <w:noProof/>
                <w:webHidden/>
              </w:rPr>
              <w:tab/>
            </w:r>
            <w:r w:rsidR="002E41B7">
              <w:rPr>
                <w:noProof/>
                <w:webHidden/>
              </w:rPr>
              <w:fldChar w:fldCharType="begin"/>
            </w:r>
            <w:r w:rsidR="002E41B7">
              <w:rPr>
                <w:noProof/>
                <w:webHidden/>
              </w:rPr>
              <w:instrText xml:space="preserve"> PAGEREF _Toc167181656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1EA073B8" w14:textId="1D40E2EF" w:rsidR="002E41B7" w:rsidRDefault="00000000">
          <w:pPr>
            <w:pStyle w:val="TOC3"/>
            <w:rPr>
              <w:rFonts w:asciiTheme="minorHAnsi" w:hAnsiTheme="minorHAnsi"/>
              <w:noProof/>
              <w:sz w:val="22"/>
            </w:rPr>
          </w:pPr>
          <w:hyperlink w:anchor="_Toc167181657" w:history="1">
            <w:r w:rsidR="002E41B7" w:rsidRPr="002979DE">
              <w:rPr>
                <w:rStyle w:val="Hyperlink"/>
                <w:noProof/>
              </w:rPr>
              <w:t>10.5.3</w:t>
            </w:r>
            <w:r w:rsidR="002E41B7">
              <w:rPr>
                <w:rFonts w:asciiTheme="minorHAnsi" w:hAnsiTheme="minorHAnsi"/>
                <w:noProof/>
                <w:sz w:val="22"/>
              </w:rPr>
              <w:tab/>
            </w:r>
            <w:r w:rsidR="002E41B7" w:rsidRPr="002979DE">
              <w:rPr>
                <w:rStyle w:val="Hyperlink"/>
                <w:noProof/>
              </w:rPr>
              <w:t>{Handling of Missing Data in Relation to Secondary Estimand(s)}</w:t>
            </w:r>
            <w:r w:rsidR="002E41B7">
              <w:rPr>
                <w:noProof/>
                <w:webHidden/>
              </w:rPr>
              <w:tab/>
            </w:r>
            <w:r w:rsidR="002E41B7">
              <w:rPr>
                <w:noProof/>
                <w:webHidden/>
              </w:rPr>
              <w:fldChar w:fldCharType="begin"/>
            </w:r>
            <w:r w:rsidR="002E41B7">
              <w:rPr>
                <w:noProof/>
                <w:webHidden/>
              </w:rPr>
              <w:instrText xml:space="preserve"> PAGEREF _Toc167181657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0C842F1E" w14:textId="341A00A1" w:rsidR="002E41B7" w:rsidRDefault="00000000">
          <w:pPr>
            <w:pStyle w:val="TOC3"/>
            <w:rPr>
              <w:rFonts w:asciiTheme="minorHAnsi" w:hAnsiTheme="minorHAnsi"/>
              <w:noProof/>
              <w:sz w:val="22"/>
            </w:rPr>
          </w:pPr>
          <w:hyperlink w:anchor="_Toc167181658" w:history="1">
            <w:r w:rsidR="002E41B7" w:rsidRPr="002979DE">
              <w:rPr>
                <w:rStyle w:val="Hyperlink"/>
                <w:noProof/>
              </w:rPr>
              <w:t>10.5.4</w:t>
            </w:r>
            <w:r w:rsidR="002E41B7">
              <w:rPr>
                <w:rFonts w:asciiTheme="minorHAnsi" w:hAnsiTheme="minorHAnsi"/>
                <w:noProof/>
                <w:sz w:val="22"/>
              </w:rPr>
              <w:tab/>
            </w:r>
            <w:r w:rsidR="002E41B7" w:rsidRPr="002979DE">
              <w:rPr>
                <w:rStyle w:val="Hyperlink"/>
                <w:noProof/>
              </w:rPr>
              <w:t>{Sensitivity Analyses}</w:t>
            </w:r>
            <w:r w:rsidR="002E41B7">
              <w:rPr>
                <w:noProof/>
                <w:webHidden/>
              </w:rPr>
              <w:tab/>
            </w:r>
            <w:r w:rsidR="002E41B7">
              <w:rPr>
                <w:noProof/>
                <w:webHidden/>
              </w:rPr>
              <w:fldChar w:fldCharType="begin"/>
            </w:r>
            <w:r w:rsidR="002E41B7">
              <w:rPr>
                <w:noProof/>
                <w:webHidden/>
              </w:rPr>
              <w:instrText xml:space="preserve"> PAGEREF _Toc167181658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46103A23" w14:textId="30579141" w:rsidR="002E41B7" w:rsidRDefault="00000000">
          <w:pPr>
            <w:pStyle w:val="TOC3"/>
            <w:rPr>
              <w:rFonts w:asciiTheme="minorHAnsi" w:hAnsiTheme="minorHAnsi"/>
              <w:noProof/>
              <w:sz w:val="22"/>
            </w:rPr>
          </w:pPr>
          <w:hyperlink w:anchor="_Toc167181659" w:history="1">
            <w:r w:rsidR="002E41B7" w:rsidRPr="002979DE">
              <w:rPr>
                <w:rStyle w:val="Hyperlink"/>
                <w:noProof/>
              </w:rPr>
              <w:t>10.5.5</w:t>
            </w:r>
            <w:r w:rsidR="002E41B7">
              <w:rPr>
                <w:rFonts w:asciiTheme="minorHAnsi" w:hAnsiTheme="minorHAnsi"/>
                <w:noProof/>
                <w:sz w:val="22"/>
              </w:rPr>
              <w:tab/>
            </w:r>
            <w:r w:rsidR="002E41B7" w:rsidRPr="002979DE">
              <w:rPr>
                <w:rStyle w:val="Hyperlink"/>
                <w:noProof/>
              </w:rPr>
              <w:t>{Supplementary Analyses}</w:t>
            </w:r>
            <w:r w:rsidR="002E41B7">
              <w:rPr>
                <w:noProof/>
                <w:webHidden/>
              </w:rPr>
              <w:tab/>
            </w:r>
            <w:r w:rsidR="002E41B7">
              <w:rPr>
                <w:noProof/>
                <w:webHidden/>
              </w:rPr>
              <w:fldChar w:fldCharType="begin"/>
            </w:r>
            <w:r w:rsidR="002E41B7">
              <w:rPr>
                <w:noProof/>
                <w:webHidden/>
              </w:rPr>
              <w:instrText xml:space="preserve"> PAGEREF _Toc167181659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779318F1" w14:textId="4E337118" w:rsidR="002E41B7" w:rsidRDefault="00000000">
          <w:pPr>
            <w:pStyle w:val="TOC2"/>
            <w:rPr>
              <w:rFonts w:asciiTheme="minorHAnsi" w:hAnsiTheme="minorHAnsi"/>
              <w:noProof/>
              <w:sz w:val="22"/>
            </w:rPr>
          </w:pPr>
          <w:hyperlink w:anchor="_Toc167181660" w:history="1">
            <w:r w:rsidR="002E41B7" w:rsidRPr="002979DE">
              <w:rPr>
                <w:rStyle w:val="Hyperlink"/>
                <w:noProof/>
              </w:rPr>
              <w:t>10.6</w:t>
            </w:r>
            <w:r w:rsidR="002E41B7">
              <w:rPr>
                <w:rFonts w:asciiTheme="minorHAnsi" w:hAnsiTheme="minorHAnsi"/>
                <w:noProof/>
                <w:sz w:val="22"/>
              </w:rPr>
              <w:tab/>
            </w:r>
            <w:r w:rsidR="002E41B7" w:rsidRPr="002979DE">
              <w:rPr>
                <w:rStyle w:val="Hyperlink"/>
                <w:noProof/>
              </w:rPr>
              <w:t>Analysis Associated with the Exploratory Objective(s)</w:t>
            </w:r>
            <w:r w:rsidR="002E41B7">
              <w:rPr>
                <w:noProof/>
                <w:webHidden/>
              </w:rPr>
              <w:tab/>
            </w:r>
            <w:r w:rsidR="002E41B7">
              <w:rPr>
                <w:noProof/>
                <w:webHidden/>
              </w:rPr>
              <w:fldChar w:fldCharType="begin"/>
            </w:r>
            <w:r w:rsidR="002E41B7">
              <w:rPr>
                <w:noProof/>
                <w:webHidden/>
              </w:rPr>
              <w:instrText xml:space="preserve"> PAGEREF _Toc167181660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6130D9A6" w14:textId="090FAFD2" w:rsidR="002E41B7" w:rsidRDefault="00000000">
          <w:pPr>
            <w:pStyle w:val="TOC2"/>
            <w:rPr>
              <w:rFonts w:asciiTheme="minorHAnsi" w:hAnsiTheme="minorHAnsi"/>
              <w:noProof/>
              <w:sz w:val="22"/>
            </w:rPr>
          </w:pPr>
          <w:hyperlink w:anchor="_Toc167181661" w:history="1">
            <w:r w:rsidR="002E41B7" w:rsidRPr="002979DE">
              <w:rPr>
                <w:rStyle w:val="Hyperlink"/>
                <w:noProof/>
              </w:rPr>
              <w:t>10.7</w:t>
            </w:r>
            <w:r w:rsidR="002E41B7">
              <w:rPr>
                <w:rFonts w:asciiTheme="minorHAnsi" w:hAnsiTheme="minorHAnsi"/>
                <w:noProof/>
                <w:sz w:val="22"/>
              </w:rPr>
              <w:tab/>
            </w:r>
            <w:r w:rsidR="002E41B7" w:rsidRPr="002979DE">
              <w:rPr>
                <w:rStyle w:val="Hyperlink"/>
                <w:noProof/>
              </w:rPr>
              <w:t>Safety Analyses</w:t>
            </w:r>
            <w:r w:rsidR="002E41B7">
              <w:rPr>
                <w:noProof/>
                <w:webHidden/>
              </w:rPr>
              <w:tab/>
            </w:r>
            <w:r w:rsidR="002E41B7">
              <w:rPr>
                <w:noProof/>
                <w:webHidden/>
              </w:rPr>
              <w:fldChar w:fldCharType="begin"/>
            </w:r>
            <w:r w:rsidR="002E41B7">
              <w:rPr>
                <w:noProof/>
                <w:webHidden/>
              </w:rPr>
              <w:instrText xml:space="preserve"> PAGEREF _Toc167181661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2A1A9823" w14:textId="039C6701" w:rsidR="002E41B7" w:rsidRDefault="00000000">
          <w:pPr>
            <w:pStyle w:val="TOC2"/>
            <w:rPr>
              <w:rFonts w:asciiTheme="minorHAnsi" w:hAnsiTheme="minorHAnsi"/>
              <w:noProof/>
              <w:sz w:val="22"/>
            </w:rPr>
          </w:pPr>
          <w:hyperlink w:anchor="_Toc167181662" w:history="1">
            <w:r w:rsidR="002E41B7" w:rsidRPr="002979DE">
              <w:rPr>
                <w:rStyle w:val="Hyperlink"/>
                <w:noProof/>
              </w:rPr>
              <w:t>10.8</w:t>
            </w:r>
            <w:r w:rsidR="002E41B7">
              <w:rPr>
                <w:rFonts w:asciiTheme="minorHAnsi" w:hAnsiTheme="minorHAnsi"/>
                <w:noProof/>
                <w:sz w:val="22"/>
              </w:rPr>
              <w:tab/>
            </w:r>
            <w:r w:rsidR="002E41B7" w:rsidRPr="002979DE">
              <w:rPr>
                <w:rStyle w:val="Hyperlink"/>
                <w:noProof/>
              </w:rPr>
              <w:t>Other Analyses</w:t>
            </w:r>
            <w:r w:rsidR="002E41B7">
              <w:rPr>
                <w:noProof/>
                <w:webHidden/>
              </w:rPr>
              <w:tab/>
            </w:r>
            <w:r w:rsidR="002E41B7">
              <w:rPr>
                <w:noProof/>
                <w:webHidden/>
              </w:rPr>
              <w:fldChar w:fldCharType="begin"/>
            </w:r>
            <w:r w:rsidR="002E41B7">
              <w:rPr>
                <w:noProof/>
                <w:webHidden/>
              </w:rPr>
              <w:instrText xml:space="preserve"> PAGEREF _Toc167181662 \h </w:instrText>
            </w:r>
            <w:r w:rsidR="002E41B7">
              <w:rPr>
                <w:noProof/>
                <w:webHidden/>
              </w:rPr>
            </w:r>
            <w:r w:rsidR="002E41B7">
              <w:rPr>
                <w:noProof/>
                <w:webHidden/>
              </w:rPr>
              <w:fldChar w:fldCharType="separate"/>
            </w:r>
            <w:r w:rsidR="002E41B7">
              <w:rPr>
                <w:noProof/>
                <w:webHidden/>
              </w:rPr>
              <w:t>51</w:t>
            </w:r>
            <w:r w:rsidR="002E41B7">
              <w:rPr>
                <w:noProof/>
                <w:webHidden/>
              </w:rPr>
              <w:fldChar w:fldCharType="end"/>
            </w:r>
          </w:hyperlink>
        </w:p>
        <w:p w14:paraId="594B4098" w14:textId="18B10ED1" w:rsidR="002E41B7" w:rsidRDefault="00000000">
          <w:pPr>
            <w:pStyle w:val="TOC2"/>
            <w:rPr>
              <w:rFonts w:asciiTheme="minorHAnsi" w:hAnsiTheme="minorHAnsi"/>
              <w:noProof/>
              <w:sz w:val="22"/>
            </w:rPr>
          </w:pPr>
          <w:hyperlink w:anchor="_Toc167181663" w:history="1">
            <w:r w:rsidR="002E41B7" w:rsidRPr="002979DE">
              <w:rPr>
                <w:rStyle w:val="Hyperlink"/>
                <w:noProof/>
              </w:rPr>
              <w:t>10.9</w:t>
            </w:r>
            <w:r w:rsidR="002E41B7">
              <w:rPr>
                <w:rFonts w:asciiTheme="minorHAnsi" w:hAnsiTheme="minorHAnsi"/>
                <w:noProof/>
                <w:sz w:val="22"/>
              </w:rPr>
              <w:tab/>
            </w:r>
            <w:r w:rsidR="002E41B7" w:rsidRPr="002979DE">
              <w:rPr>
                <w:rStyle w:val="Hyperlink"/>
                <w:noProof/>
              </w:rPr>
              <w:t>Interim Analyses</w:t>
            </w:r>
            <w:r w:rsidR="002E41B7">
              <w:rPr>
                <w:noProof/>
                <w:webHidden/>
              </w:rPr>
              <w:tab/>
            </w:r>
            <w:r w:rsidR="002E41B7">
              <w:rPr>
                <w:noProof/>
                <w:webHidden/>
              </w:rPr>
              <w:fldChar w:fldCharType="begin"/>
            </w:r>
            <w:r w:rsidR="002E41B7">
              <w:rPr>
                <w:noProof/>
                <w:webHidden/>
              </w:rPr>
              <w:instrText xml:space="preserve"> PAGEREF _Toc167181663 \h </w:instrText>
            </w:r>
            <w:r w:rsidR="002E41B7">
              <w:rPr>
                <w:noProof/>
                <w:webHidden/>
              </w:rPr>
            </w:r>
            <w:r w:rsidR="002E41B7">
              <w:rPr>
                <w:noProof/>
                <w:webHidden/>
              </w:rPr>
              <w:fldChar w:fldCharType="separate"/>
            </w:r>
            <w:r w:rsidR="002E41B7">
              <w:rPr>
                <w:noProof/>
                <w:webHidden/>
              </w:rPr>
              <w:t>52</w:t>
            </w:r>
            <w:r w:rsidR="002E41B7">
              <w:rPr>
                <w:noProof/>
                <w:webHidden/>
              </w:rPr>
              <w:fldChar w:fldCharType="end"/>
            </w:r>
          </w:hyperlink>
        </w:p>
        <w:p w14:paraId="36F9E4CE" w14:textId="025F088F" w:rsidR="002E41B7" w:rsidRDefault="00000000">
          <w:pPr>
            <w:pStyle w:val="TOC2"/>
            <w:rPr>
              <w:rFonts w:asciiTheme="minorHAnsi" w:hAnsiTheme="minorHAnsi"/>
              <w:noProof/>
              <w:sz w:val="22"/>
            </w:rPr>
          </w:pPr>
          <w:hyperlink w:anchor="_Toc167181664" w:history="1">
            <w:r w:rsidR="002E41B7" w:rsidRPr="002979DE">
              <w:rPr>
                <w:rStyle w:val="Hyperlink"/>
                <w:noProof/>
              </w:rPr>
              <w:t>10.10</w:t>
            </w:r>
            <w:r w:rsidR="002E41B7">
              <w:rPr>
                <w:rFonts w:asciiTheme="minorHAnsi" w:hAnsiTheme="minorHAnsi"/>
                <w:noProof/>
                <w:sz w:val="22"/>
              </w:rPr>
              <w:tab/>
            </w:r>
            <w:r w:rsidR="002E41B7" w:rsidRPr="002979DE">
              <w:rPr>
                <w:rStyle w:val="Hyperlink"/>
                <w:noProof/>
              </w:rPr>
              <w:t>Multiplicity Adjustments</w:t>
            </w:r>
            <w:r w:rsidR="002E41B7">
              <w:rPr>
                <w:noProof/>
                <w:webHidden/>
              </w:rPr>
              <w:tab/>
            </w:r>
            <w:r w:rsidR="002E41B7">
              <w:rPr>
                <w:noProof/>
                <w:webHidden/>
              </w:rPr>
              <w:fldChar w:fldCharType="begin"/>
            </w:r>
            <w:r w:rsidR="002E41B7">
              <w:rPr>
                <w:noProof/>
                <w:webHidden/>
              </w:rPr>
              <w:instrText xml:space="preserve"> PAGEREF _Toc167181664 \h </w:instrText>
            </w:r>
            <w:r w:rsidR="002E41B7">
              <w:rPr>
                <w:noProof/>
                <w:webHidden/>
              </w:rPr>
            </w:r>
            <w:r w:rsidR="002E41B7">
              <w:rPr>
                <w:noProof/>
                <w:webHidden/>
              </w:rPr>
              <w:fldChar w:fldCharType="separate"/>
            </w:r>
            <w:r w:rsidR="002E41B7">
              <w:rPr>
                <w:noProof/>
                <w:webHidden/>
              </w:rPr>
              <w:t>52</w:t>
            </w:r>
            <w:r w:rsidR="002E41B7">
              <w:rPr>
                <w:noProof/>
                <w:webHidden/>
              </w:rPr>
              <w:fldChar w:fldCharType="end"/>
            </w:r>
          </w:hyperlink>
        </w:p>
        <w:p w14:paraId="2BCB87A8" w14:textId="3B927B44" w:rsidR="002E41B7" w:rsidRDefault="00000000">
          <w:pPr>
            <w:pStyle w:val="TOC2"/>
            <w:rPr>
              <w:rFonts w:asciiTheme="minorHAnsi" w:hAnsiTheme="minorHAnsi"/>
              <w:noProof/>
              <w:sz w:val="22"/>
            </w:rPr>
          </w:pPr>
          <w:hyperlink w:anchor="_Toc167181665" w:history="1">
            <w:r w:rsidR="002E41B7" w:rsidRPr="002979DE">
              <w:rPr>
                <w:rStyle w:val="Hyperlink"/>
                <w:noProof/>
              </w:rPr>
              <w:t>10.11</w:t>
            </w:r>
            <w:r w:rsidR="002E41B7">
              <w:rPr>
                <w:rFonts w:asciiTheme="minorHAnsi" w:hAnsiTheme="minorHAnsi"/>
                <w:noProof/>
                <w:sz w:val="22"/>
              </w:rPr>
              <w:tab/>
            </w:r>
            <w:r w:rsidR="002E41B7" w:rsidRPr="002979DE">
              <w:rPr>
                <w:rStyle w:val="Hyperlink"/>
                <w:noProof/>
              </w:rPr>
              <w:t>Sample Size Determination</w:t>
            </w:r>
            <w:r w:rsidR="002E41B7">
              <w:rPr>
                <w:noProof/>
                <w:webHidden/>
              </w:rPr>
              <w:tab/>
            </w:r>
            <w:r w:rsidR="002E41B7">
              <w:rPr>
                <w:noProof/>
                <w:webHidden/>
              </w:rPr>
              <w:fldChar w:fldCharType="begin"/>
            </w:r>
            <w:r w:rsidR="002E41B7">
              <w:rPr>
                <w:noProof/>
                <w:webHidden/>
              </w:rPr>
              <w:instrText xml:space="preserve"> PAGEREF _Toc167181665 \h </w:instrText>
            </w:r>
            <w:r w:rsidR="002E41B7">
              <w:rPr>
                <w:noProof/>
                <w:webHidden/>
              </w:rPr>
            </w:r>
            <w:r w:rsidR="002E41B7">
              <w:rPr>
                <w:noProof/>
                <w:webHidden/>
              </w:rPr>
              <w:fldChar w:fldCharType="separate"/>
            </w:r>
            <w:r w:rsidR="002E41B7">
              <w:rPr>
                <w:noProof/>
                <w:webHidden/>
              </w:rPr>
              <w:t>53</w:t>
            </w:r>
            <w:r w:rsidR="002E41B7">
              <w:rPr>
                <w:noProof/>
                <w:webHidden/>
              </w:rPr>
              <w:fldChar w:fldCharType="end"/>
            </w:r>
          </w:hyperlink>
        </w:p>
        <w:p w14:paraId="3A20032F" w14:textId="68F9F73F" w:rsidR="002E41B7" w:rsidRDefault="00000000">
          <w:pPr>
            <w:pStyle w:val="TOC1"/>
            <w:rPr>
              <w:rFonts w:asciiTheme="minorHAnsi" w:hAnsiTheme="minorHAnsi"/>
              <w:caps w:val="0"/>
              <w:sz w:val="22"/>
            </w:rPr>
          </w:pPr>
          <w:hyperlink w:anchor="_Toc167181666" w:history="1">
            <w:r w:rsidR="002E41B7" w:rsidRPr="002979DE">
              <w:rPr>
                <w:rStyle w:val="Hyperlink"/>
              </w:rPr>
              <w:t>11</w:t>
            </w:r>
            <w:r w:rsidR="002E41B7">
              <w:rPr>
                <w:rFonts w:asciiTheme="minorHAnsi" w:hAnsiTheme="minorHAnsi"/>
                <w:caps w:val="0"/>
                <w:sz w:val="22"/>
              </w:rPr>
              <w:tab/>
            </w:r>
            <w:r w:rsidR="002E41B7" w:rsidRPr="002979DE">
              <w:rPr>
                <w:rStyle w:val="Hyperlink"/>
              </w:rPr>
              <w:t>Trial Oversight and Other General Considerations</w:t>
            </w:r>
            <w:r w:rsidR="002E41B7">
              <w:rPr>
                <w:webHidden/>
              </w:rPr>
              <w:tab/>
            </w:r>
            <w:r w:rsidR="002E41B7">
              <w:rPr>
                <w:webHidden/>
              </w:rPr>
              <w:fldChar w:fldCharType="begin"/>
            </w:r>
            <w:r w:rsidR="002E41B7">
              <w:rPr>
                <w:webHidden/>
              </w:rPr>
              <w:instrText xml:space="preserve"> PAGEREF _Toc167181666 \h </w:instrText>
            </w:r>
            <w:r w:rsidR="002E41B7">
              <w:rPr>
                <w:webHidden/>
              </w:rPr>
            </w:r>
            <w:r w:rsidR="002E41B7">
              <w:rPr>
                <w:webHidden/>
              </w:rPr>
              <w:fldChar w:fldCharType="separate"/>
            </w:r>
            <w:r w:rsidR="002E41B7">
              <w:rPr>
                <w:webHidden/>
              </w:rPr>
              <w:t>53</w:t>
            </w:r>
            <w:r w:rsidR="002E41B7">
              <w:rPr>
                <w:webHidden/>
              </w:rPr>
              <w:fldChar w:fldCharType="end"/>
            </w:r>
          </w:hyperlink>
        </w:p>
        <w:p w14:paraId="79270307" w14:textId="789AA28D" w:rsidR="002E41B7" w:rsidRDefault="00000000">
          <w:pPr>
            <w:pStyle w:val="TOC2"/>
            <w:rPr>
              <w:rFonts w:asciiTheme="minorHAnsi" w:hAnsiTheme="minorHAnsi"/>
              <w:noProof/>
              <w:sz w:val="22"/>
            </w:rPr>
          </w:pPr>
          <w:hyperlink w:anchor="_Toc167181667" w:history="1">
            <w:r w:rsidR="002E41B7" w:rsidRPr="002979DE">
              <w:rPr>
                <w:rStyle w:val="Hyperlink"/>
                <w:noProof/>
              </w:rPr>
              <w:t>11.1</w:t>
            </w:r>
            <w:r w:rsidR="002E41B7">
              <w:rPr>
                <w:rFonts w:asciiTheme="minorHAnsi" w:hAnsiTheme="minorHAnsi"/>
                <w:noProof/>
                <w:sz w:val="22"/>
              </w:rPr>
              <w:tab/>
            </w:r>
            <w:r w:rsidR="002E41B7" w:rsidRPr="002979DE">
              <w:rPr>
                <w:rStyle w:val="Hyperlink"/>
                <w:noProof/>
              </w:rPr>
              <w:t>Regulatory and Ethical Considerations</w:t>
            </w:r>
            <w:r w:rsidR="002E41B7">
              <w:rPr>
                <w:noProof/>
                <w:webHidden/>
              </w:rPr>
              <w:tab/>
            </w:r>
            <w:r w:rsidR="002E41B7">
              <w:rPr>
                <w:noProof/>
                <w:webHidden/>
              </w:rPr>
              <w:fldChar w:fldCharType="begin"/>
            </w:r>
            <w:r w:rsidR="002E41B7">
              <w:rPr>
                <w:noProof/>
                <w:webHidden/>
              </w:rPr>
              <w:instrText xml:space="preserve"> PAGEREF _Toc167181667 \h </w:instrText>
            </w:r>
            <w:r w:rsidR="002E41B7">
              <w:rPr>
                <w:noProof/>
                <w:webHidden/>
              </w:rPr>
            </w:r>
            <w:r w:rsidR="002E41B7">
              <w:rPr>
                <w:noProof/>
                <w:webHidden/>
              </w:rPr>
              <w:fldChar w:fldCharType="separate"/>
            </w:r>
            <w:r w:rsidR="002E41B7">
              <w:rPr>
                <w:noProof/>
                <w:webHidden/>
              </w:rPr>
              <w:t>53</w:t>
            </w:r>
            <w:r w:rsidR="002E41B7">
              <w:rPr>
                <w:noProof/>
                <w:webHidden/>
              </w:rPr>
              <w:fldChar w:fldCharType="end"/>
            </w:r>
          </w:hyperlink>
        </w:p>
        <w:p w14:paraId="68AC2564" w14:textId="5F6A20E9" w:rsidR="002E41B7" w:rsidRDefault="00000000">
          <w:pPr>
            <w:pStyle w:val="TOC2"/>
            <w:rPr>
              <w:rFonts w:asciiTheme="minorHAnsi" w:hAnsiTheme="minorHAnsi"/>
              <w:noProof/>
              <w:sz w:val="22"/>
            </w:rPr>
          </w:pPr>
          <w:hyperlink w:anchor="_Toc167181668" w:history="1">
            <w:r w:rsidR="002E41B7" w:rsidRPr="002979DE">
              <w:rPr>
                <w:rStyle w:val="Hyperlink"/>
                <w:noProof/>
              </w:rPr>
              <w:t>11.2</w:t>
            </w:r>
            <w:r w:rsidR="002E41B7">
              <w:rPr>
                <w:rFonts w:asciiTheme="minorHAnsi" w:hAnsiTheme="minorHAnsi"/>
                <w:noProof/>
                <w:sz w:val="22"/>
              </w:rPr>
              <w:tab/>
            </w:r>
            <w:r w:rsidR="002E41B7" w:rsidRPr="002979DE">
              <w:rPr>
                <w:rStyle w:val="Hyperlink"/>
                <w:noProof/>
              </w:rPr>
              <w:t>Trial Oversight</w:t>
            </w:r>
            <w:r w:rsidR="002E41B7">
              <w:rPr>
                <w:noProof/>
                <w:webHidden/>
              </w:rPr>
              <w:tab/>
            </w:r>
            <w:r w:rsidR="002E41B7">
              <w:rPr>
                <w:noProof/>
                <w:webHidden/>
              </w:rPr>
              <w:fldChar w:fldCharType="begin"/>
            </w:r>
            <w:r w:rsidR="002E41B7">
              <w:rPr>
                <w:noProof/>
                <w:webHidden/>
              </w:rPr>
              <w:instrText xml:space="preserve"> PAGEREF _Toc167181668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2F23654A" w14:textId="6D2690C6" w:rsidR="002E41B7" w:rsidRDefault="00000000">
          <w:pPr>
            <w:pStyle w:val="TOC3"/>
            <w:rPr>
              <w:rFonts w:asciiTheme="minorHAnsi" w:hAnsiTheme="minorHAnsi"/>
              <w:noProof/>
              <w:sz w:val="22"/>
            </w:rPr>
          </w:pPr>
          <w:hyperlink w:anchor="_Toc167181669" w:history="1">
            <w:r w:rsidR="002E41B7" w:rsidRPr="002979DE">
              <w:rPr>
                <w:rStyle w:val="Hyperlink"/>
                <w:rFonts w:ascii="Arial" w:hAnsi="Arial" w:cs="Arial"/>
                <w:noProof/>
              </w:rPr>
              <w:t>11.2.1</w:t>
            </w:r>
            <w:r w:rsidR="002E41B7">
              <w:rPr>
                <w:rFonts w:asciiTheme="minorHAnsi" w:hAnsiTheme="minorHAnsi"/>
                <w:noProof/>
                <w:sz w:val="22"/>
              </w:rPr>
              <w:tab/>
            </w:r>
            <w:r w:rsidR="002E41B7" w:rsidRPr="002979DE">
              <w:rPr>
                <w:rStyle w:val="Hyperlink"/>
                <w:rFonts w:ascii="Arial" w:hAnsi="Arial" w:cs="Arial"/>
                <w:noProof/>
              </w:rPr>
              <w:t>Investigator Responsibilities</w:t>
            </w:r>
            <w:r w:rsidR="002E41B7">
              <w:rPr>
                <w:noProof/>
                <w:webHidden/>
              </w:rPr>
              <w:tab/>
            </w:r>
            <w:r w:rsidR="002E41B7">
              <w:rPr>
                <w:noProof/>
                <w:webHidden/>
              </w:rPr>
              <w:fldChar w:fldCharType="begin"/>
            </w:r>
            <w:r w:rsidR="002E41B7">
              <w:rPr>
                <w:noProof/>
                <w:webHidden/>
              </w:rPr>
              <w:instrText xml:space="preserve"> PAGEREF _Toc167181669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7BF19A4D" w14:textId="5AC6C4FD" w:rsidR="002E41B7" w:rsidRDefault="00000000">
          <w:pPr>
            <w:pStyle w:val="TOC3"/>
            <w:rPr>
              <w:rFonts w:asciiTheme="minorHAnsi" w:hAnsiTheme="minorHAnsi"/>
              <w:noProof/>
              <w:sz w:val="22"/>
            </w:rPr>
          </w:pPr>
          <w:hyperlink w:anchor="_Toc167181670" w:history="1">
            <w:r w:rsidR="002E41B7" w:rsidRPr="002979DE">
              <w:rPr>
                <w:rStyle w:val="Hyperlink"/>
                <w:rFonts w:ascii="Arial" w:hAnsi="Arial" w:cs="Arial"/>
                <w:noProof/>
              </w:rPr>
              <w:t>11.2.2</w:t>
            </w:r>
            <w:r w:rsidR="002E41B7">
              <w:rPr>
                <w:rFonts w:asciiTheme="minorHAnsi" w:hAnsiTheme="minorHAnsi"/>
                <w:noProof/>
                <w:sz w:val="22"/>
              </w:rPr>
              <w:tab/>
            </w:r>
            <w:r w:rsidR="002E41B7" w:rsidRPr="002979DE">
              <w:rPr>
                <w:rStyle w:val="Hyperlink"/>
                <w:rFonts w:ascii="Arial" w:hAnsi="Arial" w:cs="Arial"/>
                <w:noProof/>
              </w:rPr>
              <w:t>Sponsor Responsibilities</w:t>
            </w:r>
            <w:r w:rsidR="002E41B7">
              <w:rPr>
                <w:noProof/>
                <w:webHidden/>
              </w:rPr>
              <w:tab/>
            </w:r>
            <w:r w:rsidR="002E41B7">
              <w:rPr>
                <w:noProof/>
                <w:webHidden/>
              </w:rPr>
              <w:fldChar w:fldCharType="begin"/>
            </w:r>
            <w:r w:rsidR="002E41B7">
              <w:rPr>
                <w:noProof/>
                <w:webHidden/>
              </w:rPr>
              <w:instrText xml:space="preserve"> PAGEREF _Toc167181670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7EB974AE" w14:textId="5164437C" w:rsidR="002E41B7" w:rsidRDefault="00000000">
          <w:pPr>
            <w:pStyle w:val="TOC2"/>
            <w:rPr>
              <w:rFonts w:asciiTheme="minorHAnsi" w:hAnsiTheme="minorHAnsi"/>
              <w:noProof/>
              <w:sz w:val="22"/>
            </w:rPr>
          </w:pPr>
          <w:hyperlink w:anchor="_Toc167181671" w:history="1">
            <w:r w:rsidR="002E41B7" w:rsidRPr="002979DE">
              <w:rPr>
                <w:rStyle w:val="Hyperlink"/>
                <w:noProof/>
              </w:rPr>
              <w:t>11.3</w:t>
            </w:r>
            <w:r w:rsidR="002E41B7">
              <w:rPr>
                <w:rFonts w:asciiTheme="minorHAnsi" w:hAnsiTheme="minorHAnsi"/>
                <w:noProof/>
                <w:sz w:val="22"/>
              </w:rPr>
              <w:tab/>
            </w:r>
            <w:r w:rsidR="002E41B7" w:rsidRPr="002979DE">
              <w:rPr>
                <w:rStyle w:val="Hyperlink"/>
                <w:noProof/>
              </w:rPr>
              <w:t>Informed Consent Process</w:t>
            </w:r>
            <w:r w:rsidR="002E41B7">
              <w:rPr>
                <w:noProof/>
                <w:webHidden/>
              </w:rPr>
              <w:tab/>
            </w:r>
            <w:r w:rsidR="002E41B7">
              <w:rPr>
                <w:noProof/>
                <w:webHidden/>
              </w:rPr>
              <w:fldChar w:fldCharType="begin"/>
            </w:r>
            <w:r w:rsidR="002E41B7">
              <w:rPr>
                <w:noProof/>
                <w:webHidden/>
              </w:rPr>
              <w:instrText xml:space="preserve"> PAGEREF _Toc167181671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2BBE2907" w14:textId="1B0B9A5C" w:rsidR="002E41B7" w:rsidRDefault="00000000">
          <w:pPr>
            <w:pStyle w:val="TOC3"/>
            <w:rPr>
              <w:rFonts w:asciiTheme="minorHAnsi" w:hAnsiTheme="minorHAnsi"/>
              <w:noProof/>
              <w:sz w:val="22"/>
            </w:rPr>
          </w:pPr>
          <w:hyperlink w:anchor="_Toc167181672" w:history="1">
            <w:r w:rsidR="002E41B7" w:rsidRPr="002979DE">
              <w:rPr>
                <w:rStyle w:val="Hyperlink"/>
                <w:rFonts w:ascii="Arial" w:hAnsi="Arial" w:cs="Arial"/>
                <w:noProof/>
              </w:rPr>
              <w:t>11.3.1</w:t>
            </w:r>
            <w:r w:rsidR="002E41B7">
              <w:rPr>
                <w:rFonts w:asciiTheme="minorHAnsi" w:hAnsiTheme="minorHAnsi"/>
                <w:noProof/>
                <w:sz w:val="22"/>
              </w:rPr>
              <w:tab/>
            </w:r>
            <w:r w:rsidR="002E41B7" w:rsidRPr="002979DE">
              <w:rPr>
                <w:rStyle w:val="Hyperlink"/>
                <w:rFonts w:ascii="Arial" w:hAnsi="Arial" w:cs="Arial"/>
                <w:noProof/>
              </w:rPr>
              <w:t>Informed Consent for Rescreening</w:t>
            </w:r>
            <w:r w:rsidR="002E41B7">
              <w:rPr>
                <w:noProof/>
                <w:webHidden/>
              </w:rPr>
              <w:tab/>
            </w:r>
            <w:r w:rsidR="002E41B7">
              <w:rPr>
                <w:noProof/>
                <w:webHidden/>
              </w:rPr>
              <w:fldChar w:fldCharType="begin"/>
            </w:r>
            <w:r w:rsidR="002E41B7">
              <w:rPr>
                <w:noProof/>
                <w:webHidden/>
              </w:rPr>
              <w:instrText xml:space="preserve"> PAGEREF _Toc167181672 \h </w:instrText>
            </w:r>
            <w:r w:rsidR="002E41B7">
              <w:rPr>
                <w:noProof/>
                <w:webHidden/>
              </w:rPr>
            </w:r>
            <w:r w:rsidR="002E41B7">
              <w:rPr>
                <w:noProof/>
                <w:webHidden/>
              </w:rPr>
              <w:fldChar w:fldCharType="separate"/>
            </w:r>
            <w:r w:rsidR="002E41B7">
              <w:rPr>
                <w:noProof/>
                <w:webHidden/>
              </w:rPr>
              <w:t>54</w:t>
            </w:r>
            <w:r w:rsidR="002E41B7">
              <w:rPr>
                <w:noProof/>
                <w:webHidden/>
              </w:rPr>
              <w:fldChar w:fldCharType="end"/>
            </w:r>
          </w:hyperlink>
        </w:p>
        <w:p w14:paraId="5260C5F7" w14:textId="086D637E" w:rsidR="002E41B7" w:rsidRDefault="00000000" w:rsidP="00FE091C">
          <w:pPr>
            <w:pStyle w:val="TOC3"/>
            <w:rPr>
              <w:rFonts w:asciiTheme="minorHAnsi" w:hAnsiTheme="minorHAnsi"/>
              <w:noProof/>
              <w:sz w:val="22"/>
            </w:rPr>
          </w:pPr>
          <w:hyperlink w:anchor="_Toc167181673" w:history="1">
            <w:r w:rsidR="002E41B7" w:rsidRPr="002979DE">
              <w:rPr>
                <w:rStyle w:val="Hyperlink"/>
                <w:rFonts w:ascii="Arial" w:hAnsi="Arial" w:cs="Arial"/>
                <w:noProof/>
              </w:rPr>
              <w:t>11.3.2</w:t>
            </w:r>
            <w:r w:rsidR="002E41B7">
              <w:rPr>
                <w:rFonts w:asciiTheme="minorHAnsi" w:hAnsiTheme="minorHAnsi"/>
                <w:noProof/>
                <w:sz w:val="22"/>
              </w:rPr>
              <w:tab/>
            </w:r>
            <w:r w:rsidR="002E41B7" w:rsidRPr="002979DE">
              <w:rPr>
                <w:rStyle w:val="Hyperlink"/>
                <w:rFonts w:ascii="Arial" w:hAnsi="Arial" w:cs="Arial"/>
                <w:noProof/>
              </w:rPr>
              <w:t>Informed Consent for Use of Remaining Samples in Exploratory Research</w:t>
            </w:r>
            <w:r w:rsidR="002E41B7">
              <w:rPr>
                <w:noProof/>
                <w:webHidden/>
              </w:rPr>
              <w:tab/>
            </w:r>
            <w:r w:rsidR="002E41B7">
              <w:rPr>
                <w:noProof/>
                <w:webHidden/>
              </w:rPr>
              <w:fldChar w:fldCharType="begin"/>
            </w:r>
            <w:r w:rsidR="002E41B7">
              <w:rPr>
                <w:noProof/>
                <w:webHidden/>
              </w:rPr>
              <w:instrText xml:space="preserve"> PAGEREF _Toc167181673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659763A1" w14:textId="200D7F8B" w:rsidR="002E41B7" w:rsidRDefault="00000000">
          <w:pPr>
            <w:pStyle w:val="TOC2"/>
            <w:rPr>
              <w:rFonts w:asciiTheme="minorHAnsi" w:hAnsiTheme="minorHAnsi"/>
              <w:noProof/>
              <w:sz w:val="22"/>
            </w:rPr>
          </w:pPr>
          <w:hyperlink w:anchor="_Toc167181675" w:history="1">
            <w:r w:rsidR="002E41B7" w:rsidRPr="002979DE">
              <w:rPr>
                <w:rStyle w:val="Hyperlink"/>
                <w:noProof/>
              </w:rPr>
              <w:t>11.5</w:t>
            </w:r>
            <w:r w:rsidR="002E41B7">
              <w:rPr>
                <w:rFonts w:asciiTheme="minorHAnsi" w:hAnsiTheme="minorHAnsi"/>
                <w:noProof/>
                <w:sz w:val="22"/>
              </w:rPr>
              <w:tab/>
            </w:r>
            <w:r w:rsidR="002E41B7" w:rsidRPr="002979DE">
              <w:rPr>
                <w:rStyle w:val="Hyperlink"/>
                <w:noProof/>
              </w:rPr>
              <w:t>Insurance and Indemnity</w:t>
            </w:r>
            <w:r w:rsidR="002E41B7">
              <w:rPr>
                <w:noProof/>
                <w:webHidden/>
              </w:rPr>
              <w:tab/>
            </w:r>
            <w:r w:rsidR="002E41B7">
              <w:rPr>
                <w:noProof/>
                <w:webHidden/>
              </w:rPr>
              <w:fldChar w:fldCharType="begin"/>
            </w:r>
            <w:r w:rsidR="002E41B7">
              <w:rPr>
                <w:noProof/>
                <w:webHidden/>
              </w:rPr>
              <w:instrText xml:space="preserve"> PAGEREF _Toc167181675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7BD5FB97" w14:textId="51509F53" w:rsidR="002E41B7" w:rsidRDefault="00000000">
          <w:pPr>
            <w:pStyle w:val="TOC2"/>
            <w:rPr>
              <w:rFonts w:asciiTheme="minorHAnsi" w:hAnsiTheme="minorHAnsi"/>
              <w:noProof/>
              <w:sz w:val="22"/>
            </w:rPr>
          </w:pPr>
          <w:hyperlink w:anchor="_Toc167181676" w:history="1">
            <w:r w:rsidR="002E41B7" w:rsidRPr="002979DE">
              <w:rPr>
                <w:rStyle w:val="Hyperlink"/>
                <w:noProof/>
              </w:rPr>
              <w:t>11.6</w:t>
            </w:r>
            <w:r w:rsidR="002E41B7">
              <w:rPr>
                <w:rFonts w:asciiTheme="minorHAnsi" w:hAnsiTheme="minorHAnsi"/>
                <w:noProof/>
                <w:sz w:val="22"/>
              </w:rPr>
              <w:tab/>
            </w:r>
            <w:r w:rsidR="002E41B7" w:rsidRPr="002979DE">
              <w:rPr>
                <w:rStyle w:val="Hyperlink"/>
                <w:noProof/>
              </w:rPr>
              <w:t>Risk Management</w:t>
            </w:r>
            <w:r w:rsidR="002E41B7">
              <w:rPr>
                <w:noProof/>
                <w:webHidden/>
              </w:rPr>
              <w:tab/>
            </w:r>
            <w:r w:rsidR="002E41B7">
              <w:rPr>
                <w:noProof/>
                <w:webHidden/>
              </w:rPr>
              <w:fldChar w:fldCharType="begin"/>
            </w:r>
            <w:r w:rsidR="002E41B7">
              <w:rPr>
                <w:noProof/>
                <w:webHidden/>
              </w:rPr>
              <w:instrText xml:space="preserve"> PAGEREF _Toc167181676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5B21C378" w14:textId="0AE298F2" w:rsidR="002E41B7" w:rsidRDefault="00000000">
          <w:pPr>
            <w:pStyle w:val="TOC2"/>
            <w:rPr>
              <w:rFonts w:asciiTheme="minorHAnsi" w:hAnsiTheme="minorHAnsi"/>
              <w:noProof/>
              <w:sz w:val="22"/>
            </w:rPr>
          </w:pPr>
          <w:hyperlink w:anchor="_Toc167181677" w:history="1">
            <w:r w:rsidR="002E41B7" w:rsidRPr="002979DE">
              <w:rPr>
                <w:rStyle w:val="Hyperlink"/>
                <w:noProof/>
              </w:rPr>
              <w:t>11.7</w:t>
            </w:r>
            <w:r w:rsidR="002E41B7">
              <w:rPr>
                <w:rFonts w:asciiTheme="minorHAnsi" w:hAnsiTheme="minorHAnsi"/>
                <w:noProof/>
                <w:sz w:val="22"/>
              </w:rPr>
              <w:tab/>
            </w:r>
            <w:r w:rsidR="002E41B7" w:rsidRPr="002979DE">
              <w:rPr>
                <w:rStyle w:val="Hyperlink"/>
                <w:noProof/>
              </w:rPr>
              <w:t>Data Governance</w:t>
            </w:r>
            <w:r w:rsidR="002E41B7">
              <w:rPr>
                <w:noProof/>
                <w:webHidden/>
              </w:rPr>
              <w:tab/>
            </w:r>
            <w:r w:rsidR="002E41B7">
              <w:rPr>
                <w:noProof/>
                <w:webHidden/>
              </w:rPr>
              <w:fldChar w:fldCharType="begin"/>
            </w:r>
            <w:r w:rsidR="002E41B7">
              <w:rPr>
                <w:noProof/>
                <w:webHidden/>
              </w:rPr>
              <w:instrText xml:space="preserve"> PAGEREF _Toc167181677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3954B6EC" w14:textId="0440DE8C" w:rsidR="002E41B7" w:rsidRDefault="00000000">
          <w:pPr>
            <w:pStyle w:val="TOC2"/>
            <w:rPr>
              <w:rFonts w:asciiTheme="minorHAnsi" w:hAnsiTheme="minorHAnsi"/>
              <w:noProof/>
              <w:sz w:val="22"/>
            </w:rPr>
          </w:pPr>
          <w:hyperlink w:anchor="_Toc167181678" w:history="1">
            <w:r w:rsidR="002E41B7" w:rsidRPr="002979DE">
              <w:rPr>
                <w:rStyle w:val="Hyperlink"/>
                <w:noProof/>
              </w:rPr>
              <w:t>11.8</w:t>
            </w:r>
            <w:r w:rsidR="002E41B7">
              <w:rPr>
                <w:rFonts w:asciiTheme="minorHAnsi" w:hAnsiTheme="minorHAnsi"/>
                <w:noProof/>
                <w:sz w:val="22"/>
              </w:rPr>
              <w:tab/>
            </w:r>
            <w:r w:rsidR="002E41B7" w:rsidRPr="002979DE">
              <w:rPr>
                <w:rStyle w:val="Hyperlink"/>
                <w:noProof/>
              </w:rPr>
              <w:t>Source Data</w:t>
            </w:r>
            <w:r w:rsidR="002E41B7">
              <w:rPr>
                <w:noProof/>
                <w:webHidden/>
              </w:rPr>
              <w:tab/>
            </w:r>
            <w:r w:rsidR="002E41B7">
              <w:rPr>
                <w:noProof/>
                <w:webHidden/>
              </w:rPr>
              <w:fldChar w:fldCharType="begin"/>
            </w:r>
            <w:r w:rsidR="002E41B7">
              <w:rPr>
                <w:noProof/>
                <w:webHidden/>
              </w:rPr>
              <w:instrText xml:space="preserve"> PAGEREF _Toc167181678 \h </w:instrText>
            </w:r>
            <w:r w:rsidR="002E41B7">
              <w:rPr>
                <w:noProof/>
                <w:webHidden/>
              </w:rPr>
            </w:r>
            <w:r w:rsidR="002E41B7">
              <w:rPr>
                <w:noProof/>
                <w:webHidden/>
              </w:rPr>
              <w:fldChar w:fldCharType="separate"/>
            </w:r>
            <w:r w:rsidR="002E41B7">
              <w:rPr>
                <w:noProof/>
                <w:webHidden/>
              </w:rPr>
              <w:t>55</w:t>
            </w:r>
            <w:r w:rsidR="002E41B7">
              <w:rPr>
                <w:noProof/>
                <w:webHidden/>
              </w:rPr>
              <w:fldChar w:fldCharType="end"/>
            </w:r>
          </w:hyperlink>
        </w:p>
        <w:p w14:paraId="01FA5DE5" w14:textId="5C0FC007" w:rsidR="002E41B7" w:rsidRDefault="00000000">
          <w:pPr>
            <w:pStyle w:val="TOC2"/>
            <w:rPr>
              <w:rFonts w:asciiTheme="minorHAnsi" w:hAnsiTheme="minorHAnsi"/>
              <w:noProof/>
              <w:sz w:val="22"/>
            </w:rPr>
          </w:pPr>
          <w:hyperlink w:anchor="_Toc167181679" w:history="1">
            <w:r w:rsidR="002E41B7" w:rsidRPr="002979DE">
              <w:rPr>
                <w:rStyle w:val="Hyperlink"/>
                <w:noProof/>
              </w:rPr>
              <w:t>11.9</w:t>
            </w:r>
            <w:r w:rsidR="002E41B7">
              <w:rPr>
                <w:rFonts w:asciiTheme="minorHAnsi" w:hAnsiTheme="minorHAnsi"/>
                <w:noProof/>
                <w:sz w:val="22"/>
              </w:rPr>
              <w:tab/>
            </w:r>
            <w:r w:rsidR="002E41B7" w:rsidRPr="002979DE">
              <w:rPr>
                <w:rStyle w:val="Hyperlink"/>
                <w:noProof/>
              </w:rPr>
              <w:t>Protocol Deviations</w:t>
            </w:r>
            <w:r w:rsidR="002E41B7">
              <w:rPr>
                <w:noProof/>
                <w:webHidden/>
              </w:rPr>
              <w:tab/>
            </w:r>
            <w:r w:rsidR="002E41B7">
              <w:rPr>
                <w:noProof/>
                <w:webHidden/>
              </w:rPr>
              <w:fldChar w:fldCharType="begin"/>
            </w:r>
            <w:r w:rsidR="002E41B7">
              <w:rPr>
                <w:noProof/>
                <w:webHidden/>
              </w:rPr>
              <w:instrText xml:space="preserve"> PAGEREF _Toc167181679 \h </w:instrText>
            </w:r>
            <w:r w:rsidR="002E41B7">
              <w:rPr>
                <w:noProof/>
                <w:webHidden/>
              </w:rPr>
            </w:r>
            <w:r w:rsidR="002E41B7">
              <w:rPr>
                <w:noProof/>
                <w:webHidden/>
              </w:rPr>
              <w:fldChar w:fldCharType="separate"/>
            </w:r>
            <w:r w:rsidR="002E41B7">
              <w:rPr>
                <w:noProof/>
                <w:webHidden/>
              </w:rPr>
              <w:t>56</w:t>
            </w:r>
            <w:r w:rsidR="002E41B7">
              <w:rPr>
                <w:noProof/>
                <w:webHidden/>
              </w:rPr>
              <w:fldChar w:fldCharType="end"/>
            </w:r>
          </w:hyperlink>
        </w:p>
        <w:p w14:paraId="7CF0CBB7" w14:textId="03D718E8" w:rsidR="002E41B7" w:rsidRDefault="00000000">
          <w:pPr>
            <w:pStyle w:val="TOC2"/>
            <w:rPr>
              <w:rFonts w:asciiTheme="minorHAnsi" w:hAnsiTheme="minorHAnsi"/>
              <w:noProof/>
              <w:sz w:val="22"/>
            </w:rPr>
          </w:pPr>
          <w:hyperlink w:anchor="_Toc167181680" w:history="1">
            <w:r w:rsidR="002E41B7" w:rsidRPr="002979DE">
              <w:rPr>
                <w:rStyle w:val="Hyperlink"/>
                <w:noProof/>
              </w:rPr>
              <w:t>11.10</w:t>
            </w:r>
            <w:r w:rsidR="002E41B7">
              <w:rPr>
                <w:rFonts w:asciiTheme="minorHAnsi" w:hAnsiTheme="minorHAnsi"/>
                <w:noProof/>
                <w:sz w:val="22"/>
              </w:rPr>
              <w:tab/>
            </w:r>
            <w:r w:rsidR="002E41B7" w:rsidRPr="002979DE">
              <w:rPr>
                <w:rStyle w:val="Hyperlink"/>
                <w:noProof/>
              </w:rPr>
              <w:t>Early Site Closure</w:t>
            </w:r>
            <w:r w:rsidR="002E41B7">
              <w:rPr>
                <w:noProof/>
                <w:webHidden/>
              </w:rPr>
              <w:tab/>
            </w:r>
            <w:r w:rsidR="002E41B7">
              <w:rPr>
                <w:noProof/>
                <w:webHidden/>
              </w:rPr>
              <w:fldChar w:fldCharType="begin"/>
            </w:r>
            <w:r w:rsidR="002E41B7">
              <w:rPr>
                <w:noProof/>
                <w:webHidden/>
              </w:rPr>
              <w:instrText xml:space="preserve"> PAGEREF _Toc167181680 \h </w:instrText>
            </w:r>
            <w:r w:rsidR="002E41B7">
              <w:rPr>
                <w:noProof/>
                <w:webHidden/>
              </w:rPr>
            </w:r>
            <w:r w:rsidR="002E41B7">
              <w:rPr>
                <w:noProof/>
                <w:webHidden/>
              </w:rPr>
              <w:fldChar w:fldCharType="separate"/>
            </w:r>
            <w:r w:rsidR="002E41B7">
              <w:rPr>
                <w:noProof/>
                <w:webHidden/>
              </w:rPr>
              <w:t>56</w:t>
            </w:r>
            <w:r w:rsidR="002E41B7">
              <w:rPr>
                <w:noProof/>
                <w:webHidden/>
              </w:rPr>
              <w:fldChar w:fldCharType="end"/>
            </w:r>
          </w:hyperlink>
        </w:p>
        <w:p w14:paraId="3CC42E29" w14:textId="0DAB2C8D" w:rsidR="002E41B7" w:rsidRDefault="00000000">
          <w:pPr>
            <w:pStyle w:val="TOC1"/>
            <w:rPr>
              <w:rFonts w:asciiTheme="minorHAnsi" w:hAnsiTheme="minorHAnsi"/>
              <w:caps w:val="0"/>
              <w:sz w:val="22"/>
            </w:rPr>
          </w:pPr>
          <w:hyperlink w:anchor="_Toc167181681" w:history="1">
            <w:r w:rsidR="002E41B7" w:rsidRPr="002979DE">
              <w:rPr>
                <w:rStyle w:val="Hyperlink"/>
              </w:rPr>
              <w:t>12</w:t>
            </w:r>
            <w:r w:rsidR="002E41B7">
              <w:rPr>
                <w:rFonts w:asciiTheme="minorHAnsi" w:hAnsiTheme="minorHAnsi"/>
                <w:caps w:val="0"/>
                <w:sz w:val="22"/>
              </w:rPr>
              <w:tab/>
            </w:r>
            <w:r w:rsidR="002E41B7" w:rsidRPr="002979DE">
              <w:rPr>
                <w:rStyle w:val="Hyperlink"/>
              </w:rPr>
              <w:t>Appendix: Supporting Details</w:t>
            </w:r>
            <w:r w:rsidR="002E41B7">
              <w:rPr>
                <w:webHidden/>
              </w:rPr>
              <w:tab/>
            </w:r>
            <w:r w:rsidR="002E41B7">
              <w:rPr>
                <w:webHidden/>
              </w:rPr>
              <w:fldChar w:fldCharType="begin"/>
            </w:r>
            <w:r w:rsidR="002E41B7">
              <w:rPr>
                <w:webHidden/>
              </w:rPr>
              <w:instrText xml:space="preserve"> PAGEREF _Toc167181681 \h </w:instrText>
            </w:r>
            <w:r w:rsidR="002E41B7">
              <w:rPr>
                <w:webHidden/>
              </w:rPr>
            </w:r>
            <w:r w:rsidR="002E41B7">
              <w:rPr>
                <w:webHidden/>
              </w:rPr>
              <w:fldChar w:fldCharType="separate"/>
            </w:r>
            <w:r w:rsidR="002E41B7">
              <w:rPr>
                <w:webHidden/>
              </w:rPr>
              <w:t>57</w:t>
            </w:r>
            <w:r w:rsidR="002E41B7">
              <w:rPr>
                <w:webHidden/>
              </w:rPr>
              <w:fldChar w:fldCharType="end"/>
            </w:r>
          </w:hyperlink>
        </w:p>
        <w:p w14:paraId="4D2B9D0E" w14:textId="26B56329" w:rsidR="002E41B7" w:rsidRDefault="00000000">
          <w:pPr>
            <w:pStyle w:val="TOC2"/>
            <w:rPr>
              <w:rFonts w:asciiTheme="minorHAnsi" w:hAnsiTheme="minorHAnsi"/>
              <w:noProof/>
              <w:sz w:val="22"/>
            </w:rPr>
          </w:pPr>
          <w:hyperlink w:anchor="_Toc167181682" w:history="1">
            <w:r w:rsidR="002E41B7" w:rsidRPr="002979DE">
              <w:rPr>
                <w:rStyle w:val="Hyperlink"/>
                <w:noProof/>
              </w:rPr>
              <w:t>12.1</w:t>
            </w:r>
            <w:r w:rsidR="002E41B7">
              <w:rPr>
                <w:rFonts w:asciiTheme="minorHAnsi" w:hAnsiTheme="minorHAnsi"/>
                <w:noProof/>
                <w:sz w:val="22"/>
              </w:rPr>
              <w:tab/>
            </w:r>
            <w:r w:rsidR="002E41B7" w:rsidRPr="002979DE">
              <w:rPr>
                <w:rStyle w:val="Hyperlink"/>
                <w:noProof/>
              </w:rPr>
              <w:t>Clinical Laboratory Tests</w:t>
            </w:r>
            <w:r w:rsidR="002E41B7">
              <w:rPr>
                <w:noProof/>
                <w:webHidden/>
              </w:rPr>
              <w:tab/>
            </w:r>
            <w:r w:rsidR="002E41B7">
              <w:rPr>
                <w:noProof/>
                <w:webHidden/>
              </w:rPr>
              <w:fldChar w:fldCharType="begin"/>
            </w:r>
            <w:r w:rsidR="002E41B7">
              <w:rPr>
                <w:noProof/>
                <w:webHidden/>
              </w:rPr>
              <w:instrText xml:space="preserve"> PAGEREF _Toc167181682 \h </w:instrText>
            </w:r>
            <w:r w:rsidR="002E41B7">
              <w:rPr>
                <w:noProof/>
                <w:webHidden/>
              </w:rPr>
            </w:r>
            <w:r w:rsidR="002E41B7">
              <w:rPr>
                <w:noProof/>
                <w:webHidden/>
              </w:rPr>
              <w:fldChar w:fldCharType="separate"/>
            </w:r>
            <w:r w:rsidR="002E41B7">
              <w:rPr>
                <w:noProof/>
                <w:webHidden/>
              </w:rPr>
              <w:t>57</w:t>
            </w:r>
            <w:r w:rsidR="002E41B7">
              <w:rPr>
                <w:noProof/>
                <w:webHidden/>
              </w:rPr>
              <w:fldChar w:fldCharType="end"/>
            </w:r>
          </w:hyperlink>
        </w:p>
        <w:p w14:paraId="1D350AD7" w14:textId="2DCF899B" w:rsidR="002E41B7" w:rsidRDefault="00000000">
          <w:pPr>
            <w:pStyle w:val="TOC2"/>
            <w:rPr>
              <w:rFonts w:asciiTheme="minorHAnsi" w:hAnsiTheme="minorHAnsi"/>
              <w:noProof/>
              <w:sz w:val="22"/>
            </w:rPr>
          </w:pPr>
          <w:hyperlink w:anchor="_Toc167181683" w:history="1">
            <w:r w:rsidR="002E41B7" w:rsidRPr="002979DE">
              <w:rPr>
                <w:rStyle w:val="Hyperlink"/>
                <w:noProof/>
              </w:rPr>
              <w:t>12.2</w:t>
            </w:r>
            <w:r w:rsidR="002E41B7">
              <w:rPr>
                <w:rFonts w:asciiTheme="minorHAnsi" w:hAnsiTheme="minorHAnsi"/>
                <w:noProof/>
                <w:sz w:val="22"/>
              </w:rPr>
              <w:tab/>
            </w:r>
            <w:r w:rsidR="002E41B7" w:rsidRPr="002979DE">
              <w:rPr>
                <w:rStyle w:val="Hyperlink"/>
                <w:noProof/>
              </w:rPr>
              <w:t>Country/Region-Specific Differences</w:t>
            </w:r>
            <w:r w:rsidR="002E41B7">
              <w:rPr>
                <w:noProof/>
                <w:webHidden/>
              </w:rPr>
              <w:tab/>
            </w:r>
            <w:r w:rsidR="002E41B7">
              <w:rPr>
                <w:noProof/>
                <w:webHidden/>
              </w:rPr>
              <w:fldChar w:fldCharType="begin"/>
            </w:r>
            <w:r w:rsidR="002E41B7">
              <w:rPr>
                <w:noProof/>
                <w:webHidden/>
              </w:rPr>
              <w:instrText xml:space="preserve"> PAGEREF _Toc167181683 \h </w:instrText>
            </w:r>
            <w:r w:rsidR="002E41B7">
              <w:rPr>
                <w:noProof/>
                <w:webHidden/>
              </w:rPr>
            </w:r>
            <w:r w:rsidR="002E41B7">
              <w:rPr>
                <w:noProof/>
                <w:webHidden/>
              </w:rPr>
              <w:fldChar w:fldCharType="separate"/>
            </w:r>
            <w:r w:rsidR="002E41B7">
              <w:rPr>
                <w:noProof/>
                <w:webHidden/>
              </w:rPr>
              <w:t>57</w:t>
            </w:r>
            <w:r w:rsidR="002E41B7">
              <w:rPr>
                <w:noProof/>
                <w:webHidden/>
              </w:rPr>
              <w:fldChar w:fldCharType="end"/>
            </w:r>
          </w:hyperlink>
        </w:p>
        <w:p w14:paraId="16ED8B09" w14:textId="5A37255D" w:rsidR="002E41B7" w:rsidRDefault="00000000">
          <w:pPr>
            <w:pStyle w:val="TOC2"/>
            <w:rPr>
              <w:rFonts w:asciiTheme="minorHAnsi" w:hAnsiTheme="minorHAnsi"/>
              <w:noProof/>
              <w:sz w:val="22"/>
            </w:rPr>
          </w:pPr>
          <w:hyperlink w:anchor="_Toc167181684" w:history="1">
            <w:r w:rsidR="002E41B7" w:rsidRPr="002979DE">
              <w:rPr>
                <w:rStyle w:val="Hyperlink"/>
                <w:noProof/>
              </w:rPr>
              <w:t>12.3</w:t>
            </w:r>
            <w:r w:rsidR="002E41B7">
              <w:rPr>
                <w:rFonts w:asciiTheme="minorHAnsi" w:hAnsiTheme="minorHAnsi"/>
                <w:noProof/>
                <w:sz w:val="22"/>
              </w:rPr>
              <w:tab/>
            </w:r>
            <w:r w:rsidR="002E41B7" w:rsidRPr="002979DE">
              <w:rPr>
                <w:rStyle w:val="Hyperlink"/>
                <w:noProof/>
              </w:rPr>
              <w:t>Prior Protocol Amendment(s)</w:t>
            </w:r>
            <w:r w:rsidR="002E41B7">
              <w:rPr>
                <w:noProof/>
                <w:webHidden/>
              </w:rPr>
              <w:tab/>
            </w:r>
            <w:r w:rsidR="002E41B7">
              <w:rPr>
                <w:noProof/>
                <w:webHidden/>
              </w:rPr>
              <w:fldChar w:fldCharType="begin"/>
            </w:r>
            <w:r w:rsidR="002E41B7">
              <w:rPr>
                <w:noProof/>
                <w:webHidden/>
              </w:rPr>
              <w:instrText xml:space="preserve"> PAGEREF _Toc167181684 \h </w:instrText>
            </w:r>
            <w:r w:rsidR="002E41B7">
              <w:rPr>
                <w:noProof/>
                <w:webHidden/>
              </w:rPr>
            </w:r>
            <w:r w:rsidR="002E41B7">
              <w:rPr>
                <w:noProof/>
                <w:webHidden/>
              </w:rPr>
              <w:fldChar w:fldCharType="separate"/>
            </w:r>
            <w:r w:rsidR="002E41B7">
              <w:rPr>
                <w:noProof/>
                <w:webHidden/>
              </w:rPr>
              <w:t>57</w:t>
            </w:r>
            <w:r w:rsidR="002E41B7">
              <w:rPr>
                <w:noProof/>
                <w:webHidden/>
              </w:rPr>
              <w:fldChar w:fldCharType="end"/>
            </w:r>
          </w:hyperlink>
        </w:p>
        <w:p w14:paraId="31FBA333" w14:textId="4E0099BC" w:rsidR="002E41B7" w:rsidRDefault="00000000">
          <w:pPr>
            <w:pStyle w:val="TOC1"/>
            <w:rPr>
              <w:rFonts w:asciiTheme="minorHAnsi" w:hAnsiTheme="minorHAnsi"/>
              <w:caps w:val="0"/>
              <w:sz w:val="22"/>
            </w:rPr>
          </w:pPr>
          <w:hyperlink w:anchor="_Toc167181685" w:history="1">
            <w:r w:rsidR="002E41B7" w:rsidRPr="002979DE">
              <w:rPr>
                <w:rStyle w:val="Hyperlink"/>
              </w:rPr>
              <w:t>13</w:t>
            </w:r>
            <w:r w:rsidR="002E41B7">
              <w:rPr>
                <w:rFonts w:asciiTheme="minorHAnsi" w:hAnsiTheme="minorHAnsi"/>
                <w:caps w:val="0"/>
                <w:sz w:val="22"/>
              </w:rPr>
              <w:tab/>
            </w:r>
            <w:r w:rsidR="002E41B7" w:rsidRPr="002979DE">
              <w:rPr>
                <w:rStyle w:val="Hyperlink"/>
              </w:rPr>
              <w:t>Appendix:  Glossary of Terms and Abbreviations</w:t>
            </w:r>
            <w:r w:rsidR="002E41B7">
              <w:rPr>
                <w:webHidden/>
              </w:rPr>
              <w:tab/>
            </w:r>
            <w:r w:rsidR="002E41B7">
              <w:rPr>
                <w:webHidden/>
              </w:rPr>
              <w:fldChar w:fldCharType="begin"/>
            </w:r>
            <w:r w:rsidR="002E41B7">
              <w:rPr>
                <w:webHidden/>
              </w:rPr>
              <w:instrText xml:space="preserve"> PAGEREF _Toc167181685 \h </w:instrText>
            </w:r>
            <w:r w:rsidR="002E41B7">
              <w:rPr>
                <w:webHidden/>
              </w:rPr>
            </w:r>
            <w:r w:rsidR="002E41B7">
              <w:rPr>
                <w:webHidden/>
              </w:rPr>
              <w:fldChar w:fldCharType="separate"/>
            </w:r>
            <w:r w:rsidR="002E41B7">
              <w:rPr>
                <w:webHidden/>
              </w:rPr>
              <w:t>60</w:t>
            </w:r>
            <w:r w:rsidR="002E41B7">
              <w:rPr>
                <w:webHidden/>
              </w:rPr>
              <w:fldChar w:fldCharType="end"/>
            </w:r>
          </w:hyperlink>
        </w:p>
        <w:p w14:paraId="1DB0A795" w14:textId="1D388F7A" w:rsidR="002E41B7" w:rsidRDefault="00000000">
          <w:pPr>
            <w:pStyle w:val="TOC1"/>
            <w:rPr>
              <w:rFonts w:asciiTheme="minorHAnsi" w:hAnsiTheme="minorHAnsi"/>
              <w:caps w:val="0"/>
              <w:sz w:val="22"/>
            </w:rPr>
          </w:pPr>
          <w:hyperlink w:anchor="_Toc167181686" w:history="1">
            <w:r w:rsidR="002E41B7" w:rsidRPr="002979DE">
              <w:rPr>
                <w:rStyle w:val="Hyperlink"/>
              </w:rPr>
              <w:t>14</w:t>
            </w:r>
            <w:r w:rsidR="002E41B7">
              <w:rPr>
                <w:rFonts w:asciiTheme="minorHAnsi" w:hAnsiTheme="minorHAnsi"/>
                <w:caps w:val="0"/>
                <w:sz w:val="22"/>
              </w:rPr>
              <w:tab/>
            </w:r>
            <w:r w:rsidR="002E41B7" w:rsidRPr="002979DE">
              <w:rPr>
                <w:rStyle w:val="Hyperlink"/>
              </w:rPr>
              <w:t>Appendix:  References</w:t>
            </w:r>
            <w:r w:rsidR="002E41B7">
              <w:rPr>
                <w:webHidden/>
              </w:rPr>
              <w:tab/>
            </w:r>
            <w:r w:rsidR="002E41B7">
              <w:rPr>
                <w:webHidden/>
              </w:rPr>
              <w:fldChar w:fldCharType="begin"/>
            </w:r>
            <w:r w:rsidR="002E41B7">
              <w:rPr>
                <w:webHidden/>
              </w:rPr>
              <w:instrText xml:space="preserve"> PAGEREF _Toc167181686 \h </w:instrText>
            </w:r>
            <w:r w:rsidR="002E41B7">
              <w:rPr>
                <w:webHidden/>
              </w:rPr>
            </w:r>
            <w:r w:rsidR="002E41B7">
              <w:rPr>
                <w:webHidden/>
              </w:rPr>
              <w:fldChar w:fldCharType="separate"/>
            </w:r>
            <w:r w:rsidR="002E41B7">
              <w:rPr>
                <w:webHidden/>
              </w:rPr>
              <w:t>60</w:t>
            </w:r>
            <w:r w:rsidR="002E41B7">
              <w:rPr>
                <w:webHidden/>
              </w:rPr>
              <w:fldChar w:fldCharType="end"/>
            </w:r>
          </w:hyperlink>
        </w:p>
        <w:p w14:paraId="47B0E925" w14:textId="1D19C09E" w:rsidR="00645E31" w:rsidRPr="0080561E" w:rsidRDefault="00FC6C11">
          <w:r w:rsidRPr="0080561E">
            <w:fldChar w:fldCharType="end"/>
          </w:r>
        </w:p>
      </w:sdtContent>
    </w:sdt>
    <w:p w14:paraId="475C8BAF" w14:textId="1D6E16C9" w:rsidR="00764941" w:rsidRPr="0080561E" w:rsidRDefault="00764941">
      <w:pPr>
        <w:rPr>
          <w:rFonts w:eastAsia="MS Mincho" w:cs="Times New Roman"/>
          <w:szCs w:val="24"/>
          <w:lang w:eastAsia="en-US"/>
        </w:rPr>
      </w:pPr>
      <w:r w:rsidRPr="0080561E">
        <w:br w:type="page"/>
      </w:r>
    </w:p>
    <w:p w14:paraId="7AF8BE5E" w14:textId="4ACE4189" w:rsidR="00702836" w:rsidRPr="0080561E" w:rsidRDefault="00120CBA" w:rsidP="00D20B02">
      <w:pPr>
        <w:pStyle w:val="01Heading1"/>
      </w:pPr>
      <w:bookmarkStart w:id="18" w:name="_Toc167181532"/>
      <w:r>
        <w:lastRenderedPageBreak/>
        <w:t>I</w:t>
      </w:r>
      <w:r w:rsidR="00702836" w:rsidRPr="0080561E">
        <w:t>Protocol Summary</w:t>
      </w:r>
      <w:bookmarkEnd w:id="18"/>
    </w:p>
    <w:p w14:paraId="2D1BEE98" w14:textId="77777777" w:rsidR="001E309A" w:rsidRPr="0080561E" w:rsidRDefault="001E309A" w:rsidP="001E309A">
      <w:pPr>
        <w:pStyle w:val="InstructionalTExt"/>
      </w:pPr>
      <w:r w:rsidRPr="0080561E">
        <w:t xml:space="preserve">No text is intended here (header only). </w:t>
      </w:r>
    </w:p>
    <w:p w14:paraId="66CAE385" w14:textId="5954D677" w:rsidR="00702836" w:rsidRPr="0080561E" w:rsidRDefault="00702836" w:rsidP="00702836">
      <w:pPr>
        <w:pStyle w:val="02Heading2"/>
      </w:pPr>
      <w:bookmarkStart w:id="19" w:name="_Toc167181533"/>
      <w:r w:rsidRPr="0080561E">
        <w:t>Protocol Synopsis</w:t>
      </w:r>
      <w:bookmarkEnd w:id="19"/>
    </w:p>
    <w:p w14:paraId="741277DF" w14:textId="19602284" w:rsidR="006C3691" w:rsidRPr="0080561E" w:rsidRDefault="00447C28" w:rsidP="00797A51">
      <w:pPr>
        <w:pStyle w:val="00Paragraph"/>
        <w:rPr>
          <w:rFonts w:ascii="Calibri" w:eastAsiaTheme="minorHAnsi" w:hAnsi="Calibri"/>
          <w:bCs/>
          <w:color w:val="C00000"/>
        </w:rPr>
      </w:pPr>
      <w:r w:rsidRPr="0080561E">
        <w:rPr>
          <w:rFonts w:ascii="Calibri" w:eastAsiaTheme="minorHAnsi" w:hAnsi="Calibri"/>
          <w:bCs/>
          <w:color w:val="C00000"/>
        </w:rPr>
        <w:t xml:space="preserve">The protocol synopsis is a short summary of the key points of the </w:t>
      </w:r>
      <w:r w:rsidR="00C779EF" w:rsidRPr="0080561E">
        <w:rPr>
          <w:rFonts w:ascii="Calibri" w:eastAsiaTheme="minorHAnsi" w:hAnsi="Calibri"/>
          <w:bCs/>
          <w:color w:val="C00000"/>
        </w:rPr>
        <w:t>trial</w:t>
      </w:r>
      <w:r w:rsidRPr="0080561E">
        <w:rPr>
          <w:rFonts w:ascii="Calibri" w:eastAsiaTheme="minorHAnsi" w:hAnsi="Calibri"/>
          <w:bCs/>
          <w:color w:val="C00000"/>
        </w:rPr>
        <w:t>.</w:t>
      </w:r>
      <w:r w:rsidR="001C422A" w:rsidRPr="0080561E">
        <w:rPr>
          <w:rFonts w:ascii="Calibri" w:eastAsiaTheme="minorHAnsi" w:hAnsi="Calibri"/>
          <w:bCs/>
          <w:color w:val="C00000"/>
        </w:rPr>
        <w:t xml:space="preserve"> </w:t>
      </w:r>
      <w:r w:rsidR="00083880" w:rsidRPr="0080561E">
        <w:rPr>
          <w:rFonts w:ascii="Calibri" w:eastAsiaTheme="minorHAnsi" w:hAnsi="Calibri"/>
          <w:bCs/>
          <w:color w:val="C00000"/>
        </w:rPr>
        <w:t xml:space="preserve">In order to keep the synopsis brief, cross-references to full details in the main body of the protocol are </w:t>
      </w:r>
      <w:r w:rsidR="00182A49" w:rsidRPr="0080561E">
        <w:rPr>
          <w:rFonts w:ascii="Calibri" w:eastAsiaTheme="minorHAnsi" w:hAnsi="Calibri"/>
          <w:bCs/>
          <w:color w:val="C00000"/>
        </w:rPr>
        <w:t>acceptable</w:t>
      </w:r>
      <w:r w:rsidR="00083880" w:rsidRPr="0080561E">
        <w:rPr>
          <w:rFonts w:ascii="Calibri" w:eastAsiaTheme="minorHAnsi" w:hAnsi="Calibri"/>
          <w:bCs/>
          <w:color w:val="C00000"/>
        </w:rPr>
        <w:t xml:space="preserve">. </w:t>
      </w:r>
    </w:p>
    <w:p w14:paraId="5505E679" w14:textId="052DC053" w:rsidR="008C24E2" w:rsidRPr="0080561E" w:rsidRDefault="008C24E2" w:rsidP="00A80D97">
      <w:pPr>
        <w:pStyle w:val="InstructionalTExt"/>
      </w:pPr>
      <w:r w:rsidRPr="0080561E">
        <w:t xml:space="preserve">No text is intended here (header only). </w:t>
      </w:r>
    </w:p>
    <w:p w14:paraId="43A952F4" w14:textId="618627C3" w:rsidR="00621E03" w:rsidRPr="0080561E" w:rsidRDefault="0099363A" w:rsidP="00FF532E">
      <w:pPr>
        <w:pStyle w:val="03Heading3"/>
      </w:pPr>
      <w:bookmarkStart w:id="20" w:name="_Toc167181534"/>
      <w:r w:rsidRPr="0080561E">
        <w:t xml:space="preserve">Primary and Secondary </w:t>
      </w:r>
      <w:r w:rsidR="009A1A32" w:rsidRPr="0080561E">
        <w:t xml:space="preserve">Objectives and </w:t>
      </w:r>
      <w:r w:rsidR="00316F77" w:rsidRPr="0080561E">
        <w:t>Estimands</w:t>
      </w:r>
      <w:bookmarkEnd w:id="20"/>
    </w:p>
    <w:p w14:paraId="3FEAC410" w14:textId="74687918" w:rsidR="004D1C2A" w:rsidRPr="0080561E" w:rsidRDefault="00316F77" w:rsidP="3C5E88E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Summari</w:t>
      </w:r>
      <w:r w:rsidR="00A64FAE" w:rsidRPr="0080561E">
        <w:rPr>
          <w:rFonts w:ascii="Calibri" w:eastAsiaTheme="minorEastAsia" w:hAnsi="Calibri" w:cs="Times New Roman"/>
          <w:vanish w:val="0"/>
          <w:color w:val="C00000"/>
          <w:sz w:val="24"/>
          <w:szCs w:val="24"/>
        </w:rPr>
        <w:t>z</w:t>
      </w:r>
      <w:r w:rsidRPr="0080561E">
        <w:rPr>
          <w:rFonts w:ascii="Calibri" w:eastAsiaTheme="minorEastAsia" w:hAnsi="Calibri" w:cs="Times New Roman"/>
          <w:vanish w:val="0"/>
          <w:color w:val="C00000"/>
          <w:sz w:val="24"/>
          <w:szCs w:val="24"/>
        </w:rPr>
        <w:t xml:space="preserve">e the primary and secondary objectives and any associated estimands. Consider </w:t>
      </w:r>
      <w:commentRangeStart w:id="21"/>
      <w:r w:rsidRPr="0080561E">
        <w:rPr>
          <w:rFonts w:ascii="Calibri" w:eastAsiaTheme="minorEastAsia" w:hAnsi="Calibri" w:cs="Times New Roman"/>
          <w:vanish w:val="0"/>
          <w:color w:val="C00000"/>
          <w:sz w:val="24"/>
          <w:szCs w:val="24"/>
        </w:rPr>
        <w:t>i</w:t>
      </w:r>
      <w:r w:rsidR="004D1C2A" w:rsidRPr="0080561E">
        <w:rPr>
          <w:rFonts w:ascii="Calibri" w:eastAsiaTheme="minorEastAsia" w:hAnsi="Calibri" w:cs="Times New Roman"/>
          <w:vanish w:val="0"/>
          <w:color w:val="C00000"/>
          <w:sz w:val="24"/>
          <w:szCs w:val="24"/>
        </w:rPr>
        <w:t>nclud</w:t>
      </w:r>
      <w:r w:rsidRPr="0080561E">
        <w:rPr>
          <w:rFonts w:ascii="Calibri" w:eastAsiaTheme="minorEastAsia" w:hAnsi="Calibri" w:cs="Times New Roman"/>
          <w:vanish w:val="0"/>
          <w:color w:val="C00000"/>
          <w:sz w:val="24"/>
          <w:szCs w:val="24"/>
        </w:rPr>
        <w:t>ing</w:t>
      </w:r>
      <w:r w:rsidR="004D1C2A" w:rsidRPr="0080561E">
        <w:rPr>
          <w:rFonts w:ascii="Calibri" w:eastAsiaTheme="minorEastAsia" w:hAnsi="Calibri" w:cs="Times New Roman"/>
          <w:vanish w:val="0"/>
          <w:color w:val="C00000"/>
          <w:sz w:val="24"/>
          <w:szCs w:val="24"/>
        </w:rPr>
        <w:t xml:space="preserve"> a copy </w:t>
      </w:r>
      <w:r w:rsidR="004D1C2A" w:rsidRPr="0080561E">
        <w:rPr>
          <w:rFonts w:asciiTheme="minorHAnsi" w:eastAsiaTheme="minorEastAsia" w:hAnsiTheme="minorHAnsi" w:cstheme="minorHAnsi"/>
          <w:vanish w:val="0"/>
          <w:color w:val="C00000"/>
          <w:sz w:val="24"/>
          <w:szCs w:val="24"/>
        </w:rPr>
        <w:t xml:space="preserve">of the </w:t>
      </w:r>
      <w:sdt>
        <w:sdtPr>
          <w:rPr>
            <w:rFonts w:asciiTheme="minorHAnsi" w:hAnsiTheme="minorHAnsi" w:cstheme="minorHAnsi"/>
            <w:vanish w:val="0"/>
            <w:color w:val="C00000"/>
            <w:sz w:val="24"/>
            <w:szCs w:val="24"/>
          </w:rPr>
          <w:tag w:val="goog_rdk_83"/>
          <w:id w:val="1430625618"/>
          <w:placeholder>
            <w:docPart w:val="DefaultPlaceholder_1081868574"/>
          </w:placeholder>
          <w:showingPlcHdr/>
        </w:sdtPr>
        <w:sdtContent/>
      </w:sdt>
      <w:r w:rsidRPr="0080561E">
        <w:rPr>
          <w:rFonts w:asciiTheme="minorHAnsi" w:hAnsiTheme="minorHAnsi" w:cstheme="minorHAnsi"/>
          <w:vanish w:val="0"/>
          <w:color w:val="C00000"/>
          <w:sz w:val="24"/>
          <w:szCs w:val="24"/>
        </w:rPr>
        <w:t>table describing the estimands</w:t>
      </w:r>
      <w:r w:rsidRPr="0080561E">
        <w:rPr>
          <w:vanish w:val="0"/>
          <w:color w:val="C00000"/>
        </w:rPr>
        <w:t xml:space="preserve"> </w:t>
      </w:r>
      <w:r w:rsidR="004D1C2A" w:rsidRPr="0080561E">
        <w:rPr>
          <w:rFonts w:ascii="Calibri" w:eastAsiaTheme="minorEastAsia" w:hAnsi="Calibri" w:cs="Times New Roman"/>
          <w:vanish w:val="0"/>
          <w:color w:val="C00000"/>
          <w:sz w:val="24"/>
          <w:szCs w:val="24"/>
        </w:rPr>
        <w:t xml:space="preserve">from </w:t>
      </w:r>
      <w:r w:rsidR="00A01727" w:rsidRPr="0080561E">
        <w:rPr>
          <w:rFonts w:ascii="Calibri" w:eastAsiaTheme="minorEastAsia" w:hAnsi="Calibri" w:cs="Times New Roman"/>
          <w:vanish w:val="0"/>
          <w:color w:val="C00000"/>
          <w:sz w:val="24"/>
          <w:szCs w:val="24"/>
        </w:rPr>
        <w:t>Section 3</w:t>
      </w:r>
      <w:r w:rsidR="004D1C2A" w:rsidRPr="0080561E">
        <w:rPr>
          <w:rFonts w:ascii="Calibri" w:eastAsiaTheme="minorEastAsia" w:hAnsi="Calibri" w:cs="Times New Roman"/>
          <w:vanish w:val="0"/>
          <w:color w:val="C00000"/>
          <w:sz w:val="24"/>
          <w:szCs w:val="24"/>
        </w:rPr>
        <w:t xml:space="preserve"> of the protocol and follow all the same instructions.</w:t>
      </w:r>
      <w:commentRangeEnd w:id="21"/>
      <w:r w:rsidR="00DF5AAD">
        <w:rPr>
          <w:rStyle w:val="CommentReference"/>
          <w:rFonts w:ascii="Arial" w:eastAsiaTheme="minorEastAsia" w:hAnsi="Arial"/>
          <w:vanish w:val="0"/>
          <w:color w:val="auto"/>
        </w:rPr>
        <w:commentReference w:id="21"/>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r w:rsidR="00316F77" w:rsidRPr="0080561E">
        <w:rPr>
          <w:rStyle w:val="CPTVariable"/>
          <w:rFonts w:eastAsia="Calibri"/>
          <w:color w:val="auto"/>
          <w:highlight w:val="lightGray"/>
        </w:rPr>
        <w:t>Estimands</w:t>
      </w:r>
      <w:r w:rsidRPr="0080561E">
        <w:rPr>
          <w:rStyle w:val="CPTVariable"/>
          <w:rFonts w:eastAsia="Calibri"/>
          <w:color w:val="auto"/>
        </w:rPr>
        <w:t>&gt;</w:t>
      </w:r>
    </w:p>
    <w:p w14:paraId="3A8C5BD2" w14:textId="77777777" w:rsidR="00A278DA" w:rsidRPr="0080561E" w:rsidRDefault="00A278DA" w:rsidP="00FF532E">
      <w:pPr>
        <w:pStyle w:val="03Heading3"/>
      </w:pPr>
      <w:bookmarkStart w:id="22" w:name="_Toc167181535"/>
      <w:r w:rsidRPr="0080561E">
        <w:t>Overall Design</w:t>
      </w:r>
      <w:bookmarkEnd w:id="22"/>
    </w:p>
    <w:p w14:paraId="35AB6CD1" w14:textId="086B36BE" w:rsidR="00A278DA" w:rsidRPr="0080561E" w:rsidRDefault="00634981" w:rsidP="00A278DA">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design are 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80561E" w14:paraId="6C17E1F5" w14:textId="77777777" w:rsidTr="008F2A80">
        <w:trPr>
          <w:hidden w:val="0"/>
        </w:trPr>
        <w:tc>
          <w:tcPr>
            <w:tcW w:w="2337" w:type="dxa"/>
            <w:tcBorders>
              <w:top w:val="single" w:sz="4" w:space="0" w:color="auto"/>
              <w:bottom w:val="single" w:sz="4" w:space="0" w:color="auto"/>
            </w:tcBorders>
          </w:tcPr>
          <w:p w14:paraId="0C7A6C7D" w14:textId="77777777"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4FA0B3BA" w14:textId="77777777"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[intervention model]</w:t>
            </w:r>
          </w:p>
        </w:tc>
        <w:tc>
          <w:tcPr>
            <w:tcW w:w="2602" w:type="dxa"/>
            <w:tcBorders>
              <w:top w:val="single" w:sz="4" w:space="0" w:color="auto"/>
              <w:left w:val="single" w:sz="4" w:space="0" w:color="auto"/>
              <w:bottom w:val="single" w:sz="4" w:space="0" w:color="auto"/>
            </w:tcBorders>
          </w:tcPr>
          <w:p w14:paraId="631BC8E0" w14:textId="305A88E0"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087D51BD"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[population type]</w:t>
            </w:r>
          </w:p>
        </w:tc>
      </w:tr>
      <w:tr w:rsidR="00A278DA" w:rsidRPr="0080561E" w14:paraId="24956B6D" w14:textId="77777777" w:rsidTr="008F2A80">
        <w:trPr>
          <w:hidden w:val="0"/>
        </w:trPr>
        <w:tc>
          <w:tcPr>
            <w:tcW w:w="2337" w:type="dxa"/>
            <w:tcBorders>
              <w:top w:val="single" w:sz="4" w:space="0" w:color="auto"/>
              <w:bottom w:val="single" w:sz="4" w:space="0" w:color="auto"/>
            </w:tcBorders>
          </w:tcPr>
          <w:p w14:paraId="6B446C90" w14:textId="7948AB81"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Control</w:t>
            </w:r>
            <w:r w:rsidR="00E06ACF" w:rsidRPr="0080561E">
              <w:rPr>
                <w:rFonts w:eastAsiaTheme="minorEastAsia" w:cs="Times New Roman"/>
                <w:b/>
                <w:bCs/>
                <w:vanish w:val="0"/>
                <w:color w:val="auto"/>
                <w:sz w:val="24"/>
              </w:rPr>
              <w:t xml:space="preserve"> Type</w:t>
            </w:r>
            <w:r w:rsidRPr="0080561E">
              <w:rPr>
                <w:rFonts w:eastAsiaTheme="minorEastAsia" w:cs="Times New Roman"/>
                <w:b/>
                <w:bCs/>
                <w:vanish w:val="0"/>
                <w:color w:val="auto"/>
                <w:sz w:val="24"/>
              </w:rPr>
              <w:t>:</w:t>
            </w:r>
          </w:p>
        </w:tc>
        <w:tc>
          <w:tcPr>
            <w:tcW w:w="2073" w:type="dxa"/>
            <w:tcBorders>
              <w:top w:val="single" w:sz="4" w:space="0" w:color="auto"/>
              <w:bottom w:val="single" w:sz="4" w:space="0" w:color="auto"/>
              <w:right w:val="single" w:sz="4" w:space="0" w:color="auto"/>
            </w:tcBorders>
          </w:tcPr>
          <w:p w14:paraId="3B05B431" w14:textId="58AD05F8" w:rsidR="00A278DA" w:rsidRPr="0080561E" w:rsidRDefault="00A278DA" w:rsidP="008F2A80">
            <w:pPr>
              <w:pStyle w:val="CPTInstructional"/>
              <w:spacing w:before="80" w:after="240"/>
              <w:rPr>
                <w:rFonts w:eastAsiaTheme="minorEastAsia" w:cs="Times New Roman"/>
                <w:vanish w:val="0"/>
                <w:color w:val="auto"/>
                <w:sz w:val="24"/>
              </w:rPr>
            </w:pPr>
            <w:commentRangeStart w:id="23"/>
            <w:r w:rsidRPr="0080561E">
              <w:rPr>
                <w:rFonts w:eastAsiaTheme="minorEastAsia" w:cs="Times New Roman"/>
                <w:vanish w:val="0"/>
                <w:color w:val="auto"/>
                <w:sz w:val="24"/>
                <w:highlight w:val="lightGray"/>
              </w:rPr>
              <w:t>[c</w:t>
            </w:r>
            <w:r w:rsidRPr="0080561E">
              <w:rPr>
                <w:rFonts w:eastAsiaTheme="minorEastAsia"/>
                <w:vanish w:val="0"/>
                <w:color w:val="auto"/>
                <w:sz w:val="24"/>
                <w:highlight w:val="lightGray"/>
              </w:rPr>
              <w:t>ontrol</w:t>
            </w:r>
            <w:r w:rsidR="00E06ACF" w:rsidRPr="0080561E">
              <w:rPr>
                <w:rFonts w:eastAsiaTheme="minorEastAsia"/>
                <w:vanish w:val="0"/>
                <w:color w:val="auto"/>
                <w:sz w:val="24"/>
                <w:highlight w:val="lightGray"/>
              </w:rPr>
              <w:t xml:space="preserve"> type</w:t>
            </w:r>
            <w:r w:rsidRPr="0080561E">
              <w:rPr>
                <w:rFonts w:eastAsiaTheme="minorEastAsia" w:cs="Times New Roman"/>
                <w:vanish w:val="0"/>
                <w:color w:val="auto"/>
                <w:sz w:val="24"/>
                <w:highlight w:val="lightGray"/>
              </w:rPr>
              <w:t>]</w:t>
            </w:r>
            <w:commentRangeEnd w:id="23"/>
            <w:r w:rsidR="00687BFE">
              <w:rPr>
                <w:rStyle w:val="CommentReference"/>
                <w:rFonts w:ascii="Arial" w:eastAsiaTheme="minorEastAsia" w:hAnsi="Arial"/>
                <w:vanish w:val="0"/>
                <w:color w:val="auto"/>
              </w:rPr>
              <w:commentReference w:id="23"/>
            </w:r>
          </w:p>
        </w:tc>
        <w:tc>
          <w:tcPr>
            <w:tcW w:w="2602" w:type="dxa"/>
            <w:tcBorders>
              <w:top w:val="single" w:sz="4" w:space="0" w:color="auto"/>
              <w:left w:val="single" w:sz="4" w:space="0" w:color="auto"/>
              <w:bottom w:val="single" w:sz="4" w:space="0" w:color="auto"/>
            </w:tcBorders>
          </w:tcPr>
          <w:p w14:paraId="64DE9A95" w14:textId="77777777"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0FD1DB5F" w:rsidR="00A278DA" w:rsidRPr="0080561E" w:rsidRDefault="00A278DA" w:rsidP="008F2A80">
            <w:pPr>
              <w:pStyle w:val="CPTInstructional"/>
              <w:spacing w:before="80" w:after="240"/>
              <w:rPr>
                <w:rFonts w:eastAsiaTheme="minorEastAsia" w:cs="Times New Roman"/>
                <w:vanish w:val="0"/>
                <w:color w:val="auto"/>
                <w:sz w:val="24"/>
              </w:rPr>
            </w:pPr>
            <w:commentRangeStart w:id="24"/>
            <w:r w:rsidRPr="0080561E">
              <w:rPr>
                <w:rFonts w:eastAsiaTheme="minorEastAsia" w:cs="Times New Roman"/>
                <w:vanish w:val="0"/>
                <w:color w:val="auto"/>
                <w:sz w:val="24"/>
                <w:highlight w:val="lightGray"/>
              </w:rPr>
              <w:t>[</w:t>
            </w:r>
            <w:r w:rsidR="009110C1" w:rsidRPr="0080561E">
              <w:rPr>
                <w:rFonts w:eastAsiaTheme="minorEastAsia" w:cs="Times New Roman"/>
                <w:vanish w:val="0"/>
                <w:color w:val="auto"/>
                <w:sz w:val="24"/>
                <w:highlight w:val="lightGray"/>
              </w:rPr>
              <w:t xml:space="preserve">population </w:t>
            </w:r>
            <w:r w:rsidRPr="0080561E">
              <w:rPr>
                <w:rFonts w:eastAsiaTheme="minorEastAsia" w:cs="Times New Roman"/>
                <w:vanish w:val="0"/>
                <w:color w:val="auto"/>
                <w:sz w:val="24"/>
                <w:highlight w:val="lightGray"/>
              </w:rPr>
              <w:t>diagnosis or condition]</w:t>
            </w:r>
            <w:commentRangeEnd w:id="24"/>
            <w:r w:rsidR="00A55F0F">
              <w:rPr>
                <w:rStyle w:val="CommentReference"/>
                <w:rFonts w:ascii="Arial" w:eastAsiaTheme="minorEastAsia" w:hAnsi="Arial"/>
                <w:vanish w:val="0"/>
                <w:color w:val="auto"/>
              </w:rPr>
              <w:commentReference w:id="24"/>
            </w:r>
          </w:p>
        </w:tc>
      </w:tr>
      <w:tr w:rsidR="00A278DA" w:rsidRPr="0080561E" w14:paraId="406AA4C9" w14:textId="77777777" w:rsidTr="008F2A80">
        <w:trPr>
          <w:hidden w:val="0"/>
        </w:trPr>
        <w:tc>
          <w:tcPr>
            <w:tcW w:w="2337" w:type="dxa"/>
            <w:tcBorders>
              <w:top w:val="single" w:sz="4" w:space="0" w:color="auto"/>
              <w:bottom w:val="single" w:sz="4" w:space="0" w:color="auto"/>
            </w:tcBorders>
          </w:tcPr>
          <w:p w14:paraId="1346F530" w14:textId="2FA6FB9A" w:rsidR="00A278DA" w:rsidRPr="0080561E" w:rsidRDefault="004E2470"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Control Description</w:t>
            </w:r>
            <w:r w:rsidR="00A278DA" w:rsidRPr="0080561E">
              <w:rPr>
                <w:rFonts w:eastAsiaTheme="minorEastAsia" w:cs="Times New Roman"/>
                <w:b/>
                <w:bCs/>
                <w:vanish w:val="0"/>
                <w:color w:val="auto"/>
                <w:sz w:val="24"/>
              </w:rPr>
              <w:t>:</w:t>
            </w:r>
          </w:p>
        </w:tc>
        <w:tc>
          <w:tcPr>
            <w:tcW w:w="2073" w:type="dxa"/>
            <w:tcBorders>
              <w:top w:val="single" w:sz="4" w:space="0" w:color="auto"/>
              <w:bottom w:val="single" w:sz="4" w:space="0" w:color="auto"/>
              <w:right w:val="single" w:sz="4" w:space="0" w:color="auto"/>
            </w:tcBorders>
          </w:tcPr>
          <w:p w14:paraId="2438FBF2" w14:textId="04A29D60" w:rsidR="00A278DA" w:rsidRPr="0080561E" w:rsidRDefault="00283EB4"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w:t>
            </w:r>
            <w:r w:rsidR="00A278DA" w:rsidRPr="0080561E">
              <w:rPr>
                <w:rFonts w:eastAsiaTheme="minorEastAsia" w:cs="Times New Roman"/>
                <w:vanish w:val="0"/>
                <w:color w:val="auto"/>
                <w:sz w:val="24"/>
                <w:highlight w:val="lightGray"/>
              </w:rPr>
              <w:t>[</w:t>
            </w:r>
            <w:r w:rsidR="00CF0A4B" w:rsidRPr="0080561E">
              <w:rPr>
                <w:rFonts w:eastAsiaTheme="minorEastAsia" w:cs="Times New Roman"/>
                <w:vanish w:val="0"/>
                <w:color w:val="auto"/>
                <w:sz w:val="24"/>
                <w:highlight w:val="lightGray"/>
              </w:rPr>
              <w:t>Nonproprietary</w:t>
            </w:r>
            <w:r w:rsidRPr="0080561E">
              <w:rPr>
                <w:rFonts w:eastAsiaTheme="minorEastAsia" w:cs="Times New Roman"/>
                <w:vanish w:val="0"/>
                <w:color w:val="auto"/>
                <w:sz w:val="24"/>
                <w:highlight w:val="lightGray"/>
              </w:rPr>
              <w:t xml:space="preserve"> name</w:t>
            </w:r>
            <w:r w:rsidR="00887F1E" w:rsidRPr="0080561E">
              <w:rPr>
                <w:rFonts w:eastAsiaTheme="minorEastAsia" w:cs="Times New Roman"/>
                <w:vanish w:val="0"/>
                <w:color w:val="auto"/>
                <w:sz w:val="24"/>
                <w:highlight w:val="lightGray"/>
              </w:rPr>
              <w:t>]</w:t>
            </w:r>
            <w:r w:rsidRPr="0080561E">
              <w:rPr>
                <w:rFonts w:eastAsiaTheme="minorEastAsia" w:cs="Times New Roman"/>
                <w:vanish w:val="0"/>
                <w:color w:val="auto"/>
                <w:sz w:val="24"/>
              </w:rPr>
              <w:t xml:space="preserve"> </w:t>
            </w:r>
            <w:r w:rsidRPr="0080561E">
              <w:rPr>
                <w:rFonts w:asciiTheme="minorHAnsi" w:eastAsiaTheme="minorEastAsia" w:hAnsiTheme="minorHAnsi" w:cstheme="minorHAnsi"/>
                <w:vanish w:val="0"/>
                <w:color w:val="C00000"/>
                <w:sz w:val="24"/>
              </w:rPr>
              <w:t>or</w:t>
            </w:r>
            <w:r w:rsidRPr="0080561E">
              <w:rPr>
                <w:rFonts w:eastAsiaTheme="minorEastAsia" w:cs="Times New Roman"/>
                <w:vanish w:val="0"/>
                <w:color w:val="3333FF"/>
                <w:sz w:val="24"/>
              </w:rPr>
              <w:t xml:space="preserve"> </w:t>
            </w:r>
            <w:r w:rsidRPr="0080561E">
              <w:rPr>
                <w:rFonts w:eastAsiaTheme="minorEastAsia" w:cs="Times New Roman"/>
                <w:vanish w:val="0"/>
                <w:color w:val="auto"/>
                <w:sz w:val="24"/>
                <w:highlight w:val="lightGray"/>
              </w:rPr>
              <w:t>[INN]</w:t>
            </w:r>
            <w:r w:rsidRPr="0080561E">
              <w:rPr>
                <w:rFonts w:eastAsiaTheme="minorEastAsia" w:cs="Times New Roman"/>
                <w:vanish w:val="0"/>
                <w:color w:val="3333FF"/>
                <w:sz w:val="24"/>
              </w:rPr>
              <w:t xml:space="preserve"> </w:t>
            </w:r>
            <w:r w:rsidRPr="0080561E">
              <w:rPr>
                <w:rFonts w:asciiTheme="minorHAnsi" w:eastAsiaTheme="minorEastAsia" w:hAnsiTheme="minorHAnsi" w:cstheme="minorHAnsi"/>
                <w:vanish w:val="0"/>
                <w:color w:val="C00000"/>
                <w:sz w:val="24"/>
              </w:rPr>
              <w:t>or</w:t>
            </w:r>
            <w:r w:rsidRPr="0080561E">
              <w:rPr>
                <w:rFonts w:eastAsiaTheme="minorEastAsia" w:cs="Times New Roman"/>
                <w:vanish w:val="0"/>
                <w:color w:val="3333FF"/>
                <w:sz w:val="24"/>
              </w:rPr>
              <w:t xml:space="preserve"> </w:t>
            </w:r>
            <w:r w:rsidRPr="0080561E">
              <w:rPr>
                <w:rFonts w:eastAsiaTheme="minorEastAsia" w:cs="Times New Roman"/>
                <w:vanish w:val="0"/>
                <w:color w:val="auto"/>
                <w:sz w:val="24"/>
                <w:highlight w:val="lightGray"/>
              </w:rPr>
              <w:t>&lt;Enter “N/A”&gt;}</w:t>
            </w:r>
          </w:p>
        </w:tc>
        <w:tc>
          <w:tcPr>
            <w:tcW w:w="2602" w:type="dxa"/>
            <w:tcBorders>
              <w:top w:val="single" w:sz="4" w:space="0" w:color="auto"/>
              <w:left w:val="single" w:sz="4" w:space="0" w:color="auto"/>
              <w:bottom w:val="single" w:sz="4" w:space="0" w:color="auto"/>
            </w:tcBorders>
          </w:tcPr>
          <w:p w14:paraId="39262DA9" w14:textId="77777777"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5493071B"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rPr>
              <w:t xml:space="preserve">Minimum:  </w:t>
            </w:r>
            <w:r w:rsidR="00526A8C" w:rsidRPr="0080561E">
              <w:rPr>
                <w:rFonts w:eastAsiaTheme="minorEastAsia" w:cs="Times New Roman"/>
                <w:vanish w:val="0"/>
                <w:color w:val="auto"/>
                <w:sz w:val="24"/>
                <w:highlight w:val="lightGray"/>
              </w:rPr>
              <w:t>&lt;numeric&gt;</w:t>
            </w:r>
            <w:r w:rsidR="00526A8C" w:rsidRPr="0080561E">
              <w:rPr>
                <w:rFonts w:eastAsiaTheme="minorEastAsia" w:cs="Times New Roman"/>
                <w:vanish w:val="0"/>
                <w:color w:val="auto"/>
                <w:sz w:val="24"/>
              </w:rPr>
              <w:t xml:space="preserve"> </w:t>
            </w:r>
            <w:r w:rsidR="00526A8C" w:rsidRPr="0080561E">
              <w:rPr>
                <w:rFonts w:eastAsiaTheme="minorEastAsia" w:cs="Times New Roman"/>
                <w:vanish w:val="0"/>
                <w:color w:val="auto"/>
                <w:sz w:val="24"/>
                <w:highlight w:val="lightGray"/>
              </w:rPr>
              <w:t>[units of age]</w:t>
            </w:r>
            <w:r w:rsidR="00952940" w:rsidRPr="0080561E">
              <w:rPr>
                <w:rFonts w:eastAsiaTheme="minorEastAsia" w:cs="Times New Roman"/>
                <w:vanish w:val="0"/>
                <w:color w:val="auto"/>
                <w:sz w:val="24"/>
              </w:rPr>
              <w:br/>
            </w:r>
            <w:r w:rsidRPr="0080561E">
              <w:rPr>
                <w:rFonts w:eastAsiaTheme="minorEastAsia" w:cs="Times New Roman"/>
                <w:vanish w:val="0"/>
                <w:color w:val="auto"/>
                <w:sz w:val="24"/>
              </w:rPr>
              <w:t xml:space="preserve">Maximum: </w:t>
            </w:r>
            <w:r w:rsidR="00526A8C" w:rsidRPr="0080561E">
              <w:rPr>
                <w:rFonts w:eastAsiaTheme="minorEastAsia" w:cs="Times New Roman"/>
                <w:vanish w:val="0"/>
                <w:color w:val="auto"/>
                <w:sz w:val="24"/>
                <w:highlight w:val="lightGray"/>
              </w:rPr>
              <w:t>&lt;numeric&gt;</w:t>
            </w:r>
            <w:r w:rsidR="00526A8C" w:rsidRPr="0080561E">
              <w:rPr>
                <w:rFonts w:eastAsiaTheme="minorEastAsia" w:cs="Times New Roman"/>
                <w:vanish w:val="0"/>
                <w:color w:val="auto"/>
                <w:sz w:val="24"/>
              </w:rPr>
              <w:t xml:space="preserve"> </w:t>
            </w:r>
            <w:r w:rsidR="00526A8C" w:rsidRPr="0080561E">
              <w:rPr>
                <w:rFonts w:eastAsiaTheme="minorEastAsia" w:cs="Times New Roman"/>
                <w:vanish w:val="0"/>
                <w:color w:val="auto"/>
                <w:sz w:val="24"/>
                <w:highlight w:val="lightGray"/>
              </w:rPr>
              <w:t>[units of age]</w:t>
            </w:r>
          </w:p>
        </w:tc>
      </w:tr>
      <w:tr w:rsidR="00A278DA" w:rsidRPr="0080561E" w14:paraId="76DAB526" w14:textId="77777777" w:rsidTr="00D15161">
        <w:trPr>
          <w:hidden w:val="0"/>
        </w:trPr>
        <w:tc>
          <w:tcPr>
            <w:tcW w:w="2337" w:type="dxa"/>
            <w:tcBorders>
              <w:top w:val="single" w:sz="4" w:space="0" w:color="auto"/>
              <w:bottom w:val="single" w:sz="4" w:space="0" w:color="auto"/>
            </w:tcBorders>
          </w:tcPr>
          <w:p w14:paraId="56407F38" w14:textId="54A95495" w:rsidR="00A278DA" w:rsidRPr="0080561E" w:rsidRDefault="00A278DA"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035D7D23" w14:textId="77777777" w:rsidR="00A278DA" w:rsidRPr="0080561E" w:rsidRDefault="00A278DA" w:rsidP="008F2A80">
            <w:pPr>
              <w:pStyle w:val="CPTInstructional"/>
              <w:spacing w:before="80" w:after="240"/>
              <w:rPr>
                <w:rFonts w:eastAsiaTheme="minorEastAsia" w:cs="Times New Roman"/>
                <w:vanish w:val="0"/>
                <w:color w:val="auto"/>
                <w:sz w:val="24"/>
              </w:rPr>
            </w:pPr>
            <w:r w:rsidRPr="0080561E">
              <w:rPr>
                <w:rFonts w:eastAsiaTheme="minorEastAsia" w:cs="Times New Roman"/>
                <w:vanish w:val="0"/>
                <w:color w:val="auto"/>
                <w:sz w:val="24"/>
                <w:highlight w:val="lightGray"/>
              </w:rPr>
              <w:t>[intervention assignment method]</w:t>
            </w:r>
          </w:p>
        </w:tc>
        <w:tc>
          <w:tcPr>
            <w:tcW w:w="2602" w:type="dxa"/>
            <w:tcBorders>
              <w:top w:val="single" w:sz="4" w:space="0" w:color="auto"/>
              <w:left w:val="single" w:sz="4" w:space="0" w:color="auto"/>
              <w:bottom w:val="single" w:sz="4" w:space="0" w:color="auto"/>
            </w:tcBorders>
          </w:tcPr>
          <w:p w14:paraId="34964982" w14:textId="7F1EBF4D" w:rsidR="00A278DA" w:rsidRPr="0080561E" w:rsidRDefault="00F231FE" w:rsidP="008F2A80">
            <w:pPr>
              <w:pStyle w:val="CPTInstructional"/>
              <w:spacing w:before="80" w:after="240"/>
              <w:rPr>
                <w:rFonts w:eastAsiaTheme="minorEastAsia" w:cs="Times New Roman"/>
                <w:b/>
                <w:bCs/>
                <w:vanish w:val="0"/>
                <w:color w:val="auto"/>
                <w:sz w:val="24"/>
              </w:rPr>
            </w:pPr>
            <w:r w:rsidRPr="0080561E">
              <w:rPr>
                <w:rFonts w:eastAsiaTheme="minorEastAsia" w:cs="Times New Roman"/>
                <w:b/>
                <w:bCs/>
                <w:vanish w:val="0"/>
                <w:color w:val="auto"/>
                <w:sz w:val="24"/>
              </w:rPr>
              <w:t>Site Distribution</w:t>
            </w:r>
            <w:r w:rsidR="00EB6A23" w:rsidRPr="0080561E">
              <w:rPr>
                <w:rFonts w:eastAsiaTheme="minorEastAsia" w:cs="Times New Roman"/>
                <w:b/>
                <w:bCs/>
                <w:vanish w:val="0"/>
                <w:color w:val="auto"/>
                <w:sz w:val="24"/>
              </w:rPr>
              <w:t xml:space="preserve"> and Geographic Scope</w:t>
            </w:r>
            <w:r w:rsidR="00A278DA" w:rsidRPr="0080561E">
              <w:rPr>
                <w:rFonts w:eastAsiaTheme="minorEastAsia" w:cs="Times New Roman"/>
                <w:b/>
                <w:bCs/>
                <w:vanish w:val="0"/>
                <w:color w:val="auto"/>
                <w:sz w:val="24"/>
              </w:rPr>
              <w:t>:</w:t>
            </w:r>
          </w:p>
        </w:tc>
        <w:tc>
          <w:tcPr>
            <w:tcW w:w="2338" w:type="dxa"/>
            <w:tcBorders>
              <w:top w:val="single" w:sz="4" w:space="0" w:color="auto"/>
              <w:bottom w:val="single" w:sz="4" w:space="0" w:color="auto"/>
            </w:tcBorders>
          </w:tcPr>
          <w:p w14:paraId="048ED6FF" w14:textId="5696D488" w:rsidR="001040F3" w:rsidRPr="0080561E" w:rsidRDefault="00A278DA" w:rsidP="008F2A80">
            <w:pPr>
              <w:pStyle w:val="CPTInstructional"/>
              <w:spacing w:before="80" w:after="240"/>
              <w:rPr>
                <w:rFonts w:eastAsiaTheme="minorEastAsia" w:cs="Times New Roman"/>
                <w:vanish w:val="0"/>
                <w:color w:val="auto"/>
                <w:sz w:val="24"/>
                <w:lang w:val="it-IT"/>
              </w:rPr>
            </w:pPr>
            <w:r w:rsidRPr="0080561E">
              <w:rPr>
                <w:rFonts w:eastAsiaTheme="minorEastAsia" w:cs="Times New Roman"/>
                <w:vanish w:val="0"/>
                <w:color w:val="auto"/>
                <w:sz w:val="24"/>
                <w:highlight w:val="lightGray"/>
                <w:lang w:val="it-IT"/>
              </w:rPr>
              <w:t>[</w:t>
            </w:r>
            <w:r w:rsidR="00F02320" w:rsidRPr="0080561E">
              <w:rPr>
                <w:rFonts w:eastAsiaTheme="minorEastAsia" w:cs="Times New Roman"/>
                <w:vanish w:val="0"/>
                <w:color w:val="auto"/>
                <w:sz w:val="24"/>
                <w:highlight w:val="lightGray"/>
                <w:lang w:val="it-IT"/>
              </w:rPr>
              <w:t>site distribution</w:t>
            </w:r>
            <w:r w:rsidRPr="0080561E">
              <w:rPr>
                <w:rFonts w:eastAsiaTheme="minorEastAsia" w:cs="Times New Roman"/>
                <w:vanish w:val="0"/>
                <w:color w:val="auto"/>
                <w:sz w:val="24"/>
                <w:highlight w:val="lightGray"/>
                <w:lang w:val="it-IT"/>
              </w:rPr>
              <w:t>]</w:t>
            </w:r>
            <w:r w:rsidR="005548D0" w:rsidRPr="0080561E">
              <w:rPr>
                <w:rFonts w:eastAsiaTheme="minorEastAsia" w:cs="Times New Roman"/>
                <w:vanish w:val="0"/>
                <w:color w:val="auto"/>
                <w:sz w:val="24"/>
                <w:lang w:val="it-IT"/>
              </w:rPr>
              <w:t xml:space="preserve"> </w:t>
            </w:r>
            <w:r w:rsidR="005548D0" w:rsidRPr="0080561E">
              <w:rPr>
                <w:rFonts w:eastAsiaTheme="minorEastAsia" w:cs="Times New Roman"/>
                <w:vanish w:val="0"/>
                <w:color w:val="auto"/>
                <w:sz w:val="24"/>
                <w:highlight w:val="lightGray"/>
                <w:lang w:val="it-IT"/>
              </w:rPr>
              <w:t>[site geographic scope]</w:t>
            </w:r>
          </w:p>
        </w:tc>
      </w:tr>
      <w:tr w:rsidR="00252FC8" w:rsidRPr="0080561E" w14:paraId="1ED5452C" w14:textId="77777777" w:rsidTr="008F2A80">
        <w:trPr>
          <w:hidden w:val="0"/>
        </w:trPr>
        <w:tc>
          <w:tcPr>
            <w:tcW w:w="2337" w:type="dxa"/>
            <w:tcBorders>
              <w:top w:val="single" w:sz="4" w:space="0" w:color="auto"/>
              <w:bottom w:val="single" w:sz="4" w:space="0" w:color="auto"/>
            </w:tcBorders>
          </w:tcPr>
          <w:p w14:paraId="7B8ADDD8" w14:textId="73C33DE7" w:rsidR="00252FC8" w:rsidRPr="00EA5F9E" w:rsidRDefault="00252FC8" w:rsidP="00252FC8">
            <w:pPr>
              <w:pStyle w:val="CPTInstructional"/>
              <w:spacing w:before="80" w:after="240"/>
              <w:rPr>
                <w:rFonts w:eastAsiaTheme="minorEastAsia" w:cs="Times New Roman"/>
                <w:b/>
                <w:bCs/>
                <w:vanish w:val="0"/>
                <w:color w:val="auto"/>
                <w:sz w:val="24"/>
                <w:szCs w:val="24"/>
              </w:rPr>
            </w:pPr>
            <w:commentRangeStart w:id="25"/>
            <w:r w:rsidRPr="00EA5F9E">
              <w:rPr>
                <w:rFonts w:cs="Times New Roman"/>
                <w:b/>
                <w:bCs/>
                <w:vanish w:val="0"/>
                <w:color w:val="auto"/>
                <w:sz w:val="24"/>
                <w:szCs w:val="24"/>
              </w:rPr>
              <w:t>Adaptive Trial</w:t>
            </w:r>
            <w:r w:rsidR="007A1D29" w:rsidRPr="00EA5F9E">
              <w:rPr>
                <w:rFonts w:cs="Times New Roman"/>
                <w:b/>
                <w:bCs/>
                <w:vanish w:val="0"/>
                <w:color w:val="auto"/>
                <w:sz w:val="24"/>
                <w:szCs w:val="24"/>
              </w:rPr>
              <w:t xml:space="preserve"> Design</w:t>
            </w:r>
            <w:r w:rsidRPr="00EA5F9E">
              <w:rPr>
                <w:rFonts w:cs="Times New Roman"/>
                <w:b/>
                <w:bCs/>
                <w:vanish w:val="0"/>
                <w:color w:val="auto"/>
                <w:sz w:val="24"/>
                <w:szCs w:val="24"/>
              </w:rPr>
              <w:t>:</w:t>
            </w:r>
            <w:commentRangeEnd w:id="25"/>
            <w:r w:rsidR="0094536C">
              <w:rPr>
                <w:rStyle w:val="CommentReference"/>
                <w:rFonts w:ascii="Arial" w:eastAsiaTheme="minorEastAsia" w:hAnsi="Arial"/>
                <w:vanish w:val="0"/>
                <w:color w:val="auto"/>
              </w:rPr>
              <w:commentReference w:id="25"/>
            </w:r>
          </w:p>
        </w:tc>
        <w:tc>
          <w:tcPr>
            <w:tcW w:w="2073" w:type="dxa"/>
            <w:tcBorders>
              <w:top w:val="single" w:sz="4" w:space="0" w:color="auto"/>
              <w:bottom w:val="single" w:sz="4" w:space="0" w:color="auto"/>
              <w:right w:val="single" w:sz="4" w:space="0" w:color="auto"/>
            </w:tcBorders>
          </w:tcPr>
          <w:p w14:paraId="10D3B3DD" w14:textId="77777777" w:rsidR="00252FC8" w:rsidRPr="00EA5F9E" w:rsidRDefault="00252FC8" w:rsidP="00252FC8">
            <w:pPr>
              <w:spacing w:before="120" w:after="120"/>
              <w:rPr>
                <w:rFonts w:cs="Times New Roman"/>
              </w:rPr>
            </w:pPr>
            <w:r w:rsidRPr="00EA5F9E">
              <w:rPr>
                <w:rFonts w:cs="Times New Roman"/>
              </w:rPr>
              <w:t>[</w:t>
            </w:r>
            <w:r w:rsidRPr="00EA5F9E">
              <w:rPr>
                <w:rFonts w:cs="Times New Roman"/>
                <w:highlight w:val="lightGray"/>
              </w:rPr>
              <w:t>Yes/No</w:t>
            </w:r>
            <w:r w:rsidRPr="00EA5F9E">
              <w:rPr>
                <w:rFonts w:cs="Times New Roman"/>
              </w:rPr>
              <w:t>]</w:t>
            </w:r>
          </w:p>
          <w:p w14:paraId="196DB34A" w14:textId="52D7FBCB" w:rsidR="00252FC8" w:rsidRPr="00EA5F9E" w:rsidRDefault="00252FC8" w:rsidP="00252FC8">
            <w:pPr>
              <w:pStyle w:val="CPTInstructional"/>
              <w:spacing w:before="80" w:after="240"/>
              <w:rPr>
                <w:rFonts w:eastAsiaTheme="minorEastAsia" w:cs="Times New Roman"/>
                <w:vanish w:val="0"/>
                <w:color w:val="auto"/>
                <w:sz w:val="24"/>
                <w:szCs w:val="24"/>
                <w:highlight w:val="lightGray"/>
              </w:rPr>
            </w:pPr>
            <w:r w:rsidRPr="00EA5F9E">
              <w:rPr>
                <w:rFonts w:cs="Times New Roman"/>
                <w:vanish w:val="0"/>
                <w:color w:val="auto"/>
                <w:sz w:val="24"/>
                <w:szCs w:val="24"/>
              </w:rPr>
              <w:t xml:space="preserve">{If Yes: </w:t>
            </w:r>
            <w:r w:rsidR="004B2C04">
              <w:rPr>
                <w:rFonts w:cs="Times New Roman"/>
                <w:vanish w:val="0"/>
                <w:color w:val="auto"/>
                <w:sz w:val="24"/>
                <w:szCs w:val="24"/>
              </w:rPr>
              <w:t>[</w:t>
            </w:r>
            <w:r w:rsidR="00553DE3" w:rsidRPr="00553DE3">
              <w:rPr>
                <w:rFonts w:cs="Times New Roman"/>
                <w:vanish w:val="0"/>
                <w:color w:val="auto"/>
                <w:sz w:val="24"/>
                <w:szCs w:val="24"/>
                <w:highlight w:val="lightGray"/>
              </w:rPr>
              <w:t>Adaptive Trial Design Type</w:t>
            </w:r>
            <w:r w:rsidR="004B2C04">
              <w:rPr>
                <w:rFonts w:cs="Times New Roman"/>
                <w:vanish w:val="0"/>
                <w:color w:val="auto"/>
                <w:sz w:val="24"/>
                <w:szCs w:val="24"/>
              </w:rPr>
              <w:t>]</w:t>
            </w:r>
            <w:r w:rsidRPr="00EA5F9E">
              <w:rPr>
                <w:rFonts w:cs="Times New Roman"/>
                <w:vanish w:val="0"/>
                <w:color w:val="auto"/>
                <w:sz w:val="24"/>
                <w:szCs w:val="24"/>
              </w:rPr>
              <w:t>}</w:t>
            </w:r>
          </w:p>
        </w:tc>
        <w:tc>
          <w:tcPr>
            <w:tcW w:w="2602" w:type="dxa"/>
            <w:tcBorders>
              <w:top w:val="single" w:sz="4" w:space="0" w:color="auto"/>
              <w:left w:val="single" w:sz="4" w:space="0" w:color="auto"/>
            </w:tcBorders>
          </w:tcPr>
          <w:p w14:paraId="2083CF43" w14:textId="4D90A2A3" w:rsidR="00252FC8" w:rsidRPr="00EA5F9E" w:rsidRDefault="00252FC8" w:rsidP="00252FC8">
            <w:pPr>
              <w:pStyle w:val="CPTInstructional"/>
              <w:spacing w:before="80" w:after="240"/>
              <w:rPr>
                <w:rFonts w:eastAsiaTheme="minorEastAsia" w:cs="Times New Roman"/>
                <w:b/>
                <w:bCs/>
                <w:vanish w:val="0"/>
                <w:color w:val="auto"/>
                <w:sz w:val="24"/>
                <w:szCs w:val="24"/>
              </w:rPr>
            </w:pPr>
            <w:r w:rsidRPr="00EA5F9E">
              <w:rPr>
                <w:rFonts w:cs="Times New Roman"/>
                <w:b/>
                <w:bCs/>
                <w:vanish w:val="0"/>
                <w:color w:val="auto"/>
                <w:sz w:val="24"/>
                <w:szCs w:val="24"/>
              </w:rPr>
              <w:t xml:space="preserve">Master </w:t>
            </w:r>
            <w:r w:rsidR="007A1D29" w:rsidRPr="00EA5F9E">
              <w:rPr>
                <w:rFonts w:cs="Times New Roman"/>
                <w:b/>
                <w:bCs/>
                <w:vanish w:val="0"/>
                <w:color w:val="auto"/>
                <w:sz w:val="24"/>
                <w:szCs w:val="24"/>
              </w:rPr>
              <w:t>Protocol Design</w:t>
            </w:r>
            <w:r w:rsidRPr="00EA5F9E">
              <w:rPr>
                <w:rFonts w:cs="Times New Roman"/>
                <w:b/>
                <w:bCs/>
                <w:vanish w:val="0"/>
                <w:color w:val="auto"/>
                <w:sz w:val="24"/>
                <w:szCs w:val="24"/>
              </w:rPr>
              <w:t xml:space="preserve">: </w:t>
            </w:r>
          </w:p>
        </w:tc>
        <w:tc>
          <w:tcPr>
            <w:tcW w:w="2338" w:type="dxa"/>
            <w:tcBorders>
              <w:top w:val="single" w:sz="4" w:space="0" w:color="auto"/>
            </w:tcBorders>
          </w:tcPr>
          <w:p w14:paraId="43DB368D" w14:textId="77777777" w:rsidR="00252FC8" w:rsidRPr="00EA5F9E" w:rsidRDefault="00252FC8" w:rsidP="00252FC8">
            <w:pPr>
              <w:pStyle w:val="CPTInstructional"/>
              <w:spacing w:before="80" w:after="240"/>
              <w:rPr>
                <w:rFonts w:cs="Times New Roman"/>
                <w:vanish w:val="0"/>
                <w:color w:val="auto"/>
                <w:sz w:val="24"/>
                <w:szCs w:val="24"/>
              </w:rPr>
            </w:pPr>
            <w:r w:rsidRPr="00EA5F9E">
              <w:rPr>
                <w:rFonts w:cs="Times New Roman"/>
                <w:vanish w:val="0"/>
                <w:color w:val="auto"/>
                <w:sz w:val="24"/>
                <w:szCs w:val="24"/>
              </w:rPr>
              <w:t>[</w:t>
            </w:r>
            <w:r w:rsidRPr="00EA5F9E">
              <w:rPr>
                <w:rFonts w:cs="Times New Roman"/>
                <w:vanish w:val="0"/>
                <w:color w:val="auto"/>
                <w:sz w:val="24"/>
                <w:szCs w:val="24"/>
                <w:highlight w:val="lightGray"/>
              </w:rPr>
              <w:t>Yes/No</w:t>
            </w:r>
            <w:r w:rsidRPr="00EA5F9E">
              <w:rPr>
                <w:rFonts w:cs="Times New Roman"/>
                <w:vanish w:val="0"/>
                <w:color w:val="auto"/>
                <w:sz w:val="24"/>
                <w:szCs w:val="24"/>
              </w:rPr>
              <w:t>]</w:t>
            </w:r>
          </w:p>
          <w:p w14:paraId="7BB30BB6" w14:textId="1C55E20E" w:rsidR="00F45186" w:rsidRPr="00EA5F9E" w:rsidRDefault="00F45186" w:rsidP="00252FC8">
            <w:pPr>
              <w:pStyle w:val="CPTInstructional"/>
              <w:spacing w:before="80" w:after="240"/>
              <w:rPr>
                <w:rFonts w:eastAsiaTheme="minorEastAsia" w:cs="Times New Roman"/>
                <w:vanish w:val="0"/>
                <w:color w:val="auto"/>
                <w:sz w:val="24"/>
                <w:szCs w:val="24"/>
                <w:highlight w:val="lightGray"/>
                <w:lang w:val="it-IT"/>
              </w:rPr>
            </w:pPr>
            <w:r w:rsidRPr="00EA5F9E">
              <w:rPr>
                <w:rFonts w:cs="Times New Roman"/>
                <w:vanish w:val="0"/>
                <w:color w:val="auto"/>
                <w:sz w:val="24"/>
                <w:szCs w:val="24"/>
                <w:lang w:val="it-IT"/>
              </w:rPr>
              <w:t xml:space="preserve">{If Yes: </w:t>
            </w:r>
            <w:r w:rsidRPr="00EA5F9E">
              <w:rPr>
                <w:rFonts w:cs="Times New Roman"/>
                <w:vanish w:val="0"/>
                <w:color w:val="auto"/>
                <w:sz w:val="24"/>
                <w:szCs w:val="24"/>
                <w:highlight w:val="lightGray"/>
                <w:lang w:val="it-IT"/>
              </w:rPr>
              <w:t>[</w:t>
            </w:r>
            <w:r w:rsidR="002D0318" w:rsidRPr="00EA5F9E">
              <w:rPr>
                <w:rFonts w:cs="Times New Roman"/>
                <w:vanish w:val="0"/>
                <w:color w:val="auto"/>
                <w:sz w:val="24"/>
                <w:szCs w:val="24"/>
                <w:highlight w:val="lightGray"/>
                <w:lang w:val="it-IT"/>
              </w:rPr>
              <w:t>Master Study, Sub-Study]</w:t>
            </w:r>
            <w:r w:rsidR="002D0318" w:rsidRPr="00EA5F9E">
              <w:rPr>
                <w:rFonts w:cs="Times New Roman"/>
                <w:vanish w:val="0"/>
                <w:color w:val="auto"/>
                <w:sz w:val="24"/>
                <w:szCs w:val="24"/>
                <w:lang w:val="it-IT"/>
              </w:rPr>
              <w:t>}</w:t>
            </w:r>
          </w:p>
        </w:tc>
      </w:tr>
      <w:tr w:rsidR="00252FC8" w:rsidRPr="0080561E" w14:paraId="5FD21D44" w14:textId="77777777" w:rsidTr="008F2A80">
        <w:trPr>
          <w:hidden w:val="0"/>
        </w:trPr>
        <w:tc>
          <w:tcPr>
            <w:tcW w:w="2337" w:type="dxa"/>
            <w:tcBorders>
              <w:top w:val="single" w:sz="4" w:space="0" w:color="auto"/>
              <w:bottom w:val="single" w:sz="4" w:space="0" w:color="auto"/>
            </w:tcBorders>
          </w:tcPr>
          <w:p w14:paraId="1291F7F2" w14:textId="23C073F4" w:rsidR="00252FC8" w:rsidRPr="00EA5F9E" w:rsidRDefault="00252FC8" w:rsidP="00252FC8">
            <w:pPr>
              <w:pStyle w:val="CPTInstructional"/>
              <w:spacing w:before="80" w:after="240"/>
              <w:rPr>
                <w:rFonts w:cs="Times New Roman"/>
                <w:b/>
                <w:bCs/>
                <w:vanish w:val="0"/>
                <w:color w:val="auto"/>
                <w:sz w:val="24"/>
                <w:szCs w:val="24"/>
              </w:rPr>
            </w:pPr>
            <w:r w:rsidRPr="00EA5F9E">
              <w:rPr>
                <w:rFonts w:cs="Times New Roman"/>
                <w:b/>
                <w:bCs/>
                <w:vanish w:val="0"/>
                <w:color w:val="auto"/>
                <w:sz w:val="24"/>
                <w:szCs w:val="24"/>
              </w:rPr>
              <w:t>Drug/Device Combination Product</w:t>
            </w:r>
            <w:r w:rsidR="00863565">
              <w:rPr>
                <w:rFonts w:cs="Times New Roman"/>
                <w:b/>
                <w:bCs/>
                <w:vanish w:val="0"/>
                <w:color w:val="auto"/>
                <w:sz w:val="24"/>
                <w:szCs w:val="24"/>
              </w:rPr>
              <w:t xml:space="preserve"> Indicator</w:t>
            </w:r>
            <w:r w:rsidRPr="00EA5F9E">
              <w:rPr>
                <w:rFonts w:cs="Times New Roman"/>
                <w:b/>
                <w:bCs/>
                <w:vanish w:val="0"/>
                <w:color w:val="auto"/>
                <w:sz w:val="24"/>
                <w:szCs w:val="24"/>
              </w:rPr>
              <w:t xml:space="preserve">: </w:t>
            </w:r>
          </w:p>
        </w:tc>
        <w:tc>
          <w:tcPr>
            <w:tcW w:w="2073" w:type="dxa"/>
            <w:tcBorders>
              <w:top w:val="single" w:sz="4" w:space="0" w:color="auto"/>
              <w:bottom w:val="single" w:sz="4" w:space="0" w:color="auto"/>
              <w:right w:val="single" w:sz="4" w:space="0" w:color="auto"/>
            </w:tcBorders>
          </w:tcPr>
          <w:p w14:paraId="04E1C055" w14:textId="31622CA4" w:rsidR="00252FC8" w:rsidRPr="00EA5F9E" w:rsidRDefault="00252FC8" w:rsidP="00252FC8">
            <w:pPr>
              <w:spacing w:before="120" w:after="120"/>
              <w:rPr>
                <w:rFonts w:cs="Times New Roman"/>
              </w:rPr>
            </w:pPr>
            <w:r w:rsidRPr="00EA5F9E">
              <w:rPr>
                <w:rFonts w:cs="Times New Roman"/>
              </w:rPr>
              <w:t>[</w:t>
            </w:r>
            <w:r w:rsidRPr="00EA5F9E">
              <w:rPr>
                <w:rFonts w:cs="Times New Roman"/>
                <w:highlight w:val="lightGray"/>
              </w:rPr>
              <w:t>Yes/No</w:t>
            </w:r>
            <w:r w:rsidRPr="00EA5F9E">
              <w:rPr>
                <w:rFonts w:cs="Times New Roman"/>
              </w:rPr>
              <w:t>]</w:t>
            </w:r>
          </w:p>
        </w:tc>
        <w:tc>
          <w:tcPr>
            <w:tcW w:w="2602" w:type="dxa"/>
            <w:tcBorders>
              <w:top w:val="single" w:sz="4" w:space="0" w:color="auto"/>
              <w:left w:val="single" w:sz="4" w:space="0" w:color="auto"/>
            </w:tcBorders>
          </w:tcPr>
          <w:p w14:paraId="639C1FF2" w14:textId="77777777" w:rsidR="00252FC8" w:rsidRPr="00EA5F9E" w:rsidRDefault="00252FC8" w:rsidP="00252FC8">
            <w:pPr>
              <w:pStyle w:val="CPTInstructional"/>
              <w:spacing w:before="80" w:after="240"/>
              <w:rPr>
                <w:rFonts w:eastAsiaTheme="minorEastAsia" w:cs="Times New Roman"/>
                <w:b/>
                <w:bCs/>
                <w:vanish w:val="0"/>
                <w:color w:val="auto"/>
                <w:sz w:val="24"/>
                <w:szCs w:val="24"/>
              </w:rPr>
            </w:pPr>
          </w:p>
        </w:tc>
        <w:tc>
          <w:tcPr>
            <w:tcW w:w="2338" w:type="dxa"/>
            <w:tcBorders>
              <w:top w:val="single" w:sz="4" w:space="0" w:color="auto"/>
            </w:tcBorders>
          </w:tcPr>
          <w:p w14:paraId="7782610D" w14:textId="77777777" w:rsidR="00252FC8" w:rsidRPr="00EA5F9E" w:rsidRDefault="00252FC8" w:rsidP="00252FC8">
            <w:pPr>
              <w:pStyle w:val="CPTInstructional"/>
              <w:spacing w:before="80" w:after="240"/>
              <w:rPr>
                <w:rFonts w:eastAsiaTheme="minorEastAsia" w:cs="Times New Roman"/>
                <w:vanish w:val="0"/>
                <w:color w:val="auto"/>
                <w:sz w:val="24"/>
                <w:szCs w:val="24"/>
                <w:highlight w:val="lightGray"/>
                <w:lang w:val="it-IT"/>
              </w:rPr>
            </w:pP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lastRenderedPageBreak/>
        <w:t>Further clarification</w:t>
      </w:r>
      <w:r w:rsidR="00CF4890" w:rsidRPr="0080561E">
        <w:rPr>
          <w:rFonts w:ascii="Calibri" w:eastAsiaTheme="minorEastAsia" w:hAnsi="Calibri" w:cs="Times New Roman"/>
          <w:vanish w:val="0"/>
          <w:color w:val="C00000"/>
          <w:sz w:val="24"/>
          <w:szCs w:val="24"/>
        </w:rPr>
        <w:t>:</w:t>
      </w:r>
    </w:p>
    <w:p w14:paraId="5335E249" w14:textId="00B2B686" w:rsidR="00CF4890" w:rsidRPr="0080561E" w:rsidRDefault="006018A1" w:rsidP="0051795A">
      <w:pPr>
        <w:pStyle w:val="CPTInstructional"/>
        <w:numPr>
          <w:ilvl w:val="0"/>
          <w:numId w:val="21"/>
        </w:numPr>
        <w:rPr>
          <w:rFonts w:ascii="Calibri" w:eastAsiaTheme="minorEastAsia" w:hAnsi="Calibri" w:cs="Times New Roman"/>
          <w:vanish w:val="0"/>
          <w:color w:val="C00000"/>
          <w:sz w:val="24"/>
          <w:szCs w:val="24"/>
        </w:rPr>
      </w:pPr>
      <w:r w:rsidRPr="0080561E">
        <w:rPr>
          <w:rFonts w:ascii="Calibri" w:eastAsiaTheme="minorEastAsia" w:hAnsi="Calibri" w:cs="Times New Roman"/>
          <w:iCs/>
          <w:vanish w:val="0"/>
          <w:color w:val="C00000"/>
          <w:sz w:val="24"/>
          <w:szCs w:val="24"/>
        </w:rPr>
        <w:t>Control description</w:t>
      </w:r>
      <w:r w:rsidR="008765E7" w:rsidRPr="0080561E">
        <w:rPr>
          <w:rFonts w:ascii="Calibri" w:eastAsiaTheme="minorEastAsia" w:hAnsi="Calibri" w:cs="Times New Roman"/>
          <w:iCs/>
          <w:vanish w:val="0"/>
          <w:color w:val="C00000"/>
          <w:sz w:val="24"/>
          <w:szCs w:val="24"/>
        </w:rPr>
        <w:t xml:space="preserve"> - </w:t>
      </w:r>
      <w:r w:rsidR="00CF4890" w:rsidRPr="0080561E">
        <w:rPr>
          <w:rFonts w:ascii="Calibri" w:eastAsiaTheme="minorEastAsia" w:hAnsi="Calibri" w:cs="Times New Roman"/>
          <w:iCs/>
          <w:vanish w:val="0"/>
          <w:color w:val="C00000"/>
          <w:sz w:val="24"/>
          <w:szCs w:val="24"/>
        </w:rPr>
        <w:t xml:space="preserve">if </w:t>
      </w:r>
      <w:r w:rsidRPr="0080561E">
        <w:rPr>
          <w:rFonts w:ascii="Calibri" w:eastAsiaTheme="minorEastAsia" w:hAnsi="Calibri" w:cs="Times New Roman"/>
          <w:iCs/>
          <w:vanish w:val="0"/>
          <w:color w:val="C00000"/>
          <w:sz w:val="24"/>
          <w:szCs w:val="24"/>
        </w:rPr>
        <w:t>active comparator</w:t>
      </w:r>
      <w:r w:rsidR="002D0756" w:rsidRPr="0080561E">
        <w:rPr>
          <w:rFonts w:ascii="Calibri" w:eastAsiaTheme="minorEastAsia" w:hAnsi="Calibri" w:cs="Times New Roman"/>
          <w:iCs/>
          <w:vanish w:val="0"/>
          <w:color w:val="C00000"/>
          <w:sz w:val="24"/>
          <w:szCs w:val="24"/>
        </w:rPr>
        <w:t xml:space="preserve"> or low dose</w:t>
      </w:r>
      <w:r w:rsidRPr="0080561E">
        <w:rPr>
          <w:rFonts w:ascii="Calibri" w:eastAsiaTheme="minorEastAsia" w:hAnsi="Calibri" w:cs="Times New Roman"/>
          <w:iCs/>
          <w:vanish w:val="0"/>
          <w:color w:val="C00000"/>
          <w:sz w:val="24"/>
          <w:szCs w:val="24"/>
        </w:rPr>
        <w:t xml:space="preserve">, pick </w:t>
      </w:r>
      <w:r w:rsidR="00E90599" w:rsidRPr="0080561E">
        <w:rPr>
          <w:rFonts w:ascii="Calibri" w:eastAsiaTheme="minorEastAsia" w:hAnsi="Calibri" w:cs="Times New Roman"/>
          <w:iCs/>
          <w:vanish w:val="0"/>
          <w:color w:val="C00000"/>
          <w:sz w:val="24"/>
          <w:szCs w:val="24"/>
        </w:rPr>
        <w:t>non</w:t>
      </w:r>
      <w:r w:rsidR="00362484" w:rsidRPr="0080561E">
        <w:rPr>
          <w:rFonts w:ascii="Calibri" w:eastAsiaTheme="minorEastAsia" w:hAnsi="Calibri" w:cs="Times New Roman"/>
          <w:iCs/>
          <w:vanish w:val="0"/>
          <w:color w:val="C00000"/>
          <w:sz w:val="24"/>
          <w:szCs w:val="24"/>
        </w:rPr>
        <w:t>proprietary name or</w:t>
      </w:r>
      <w:r w:rsidRPr="0080561E">
        <w:rPr>
          <w:rFonts w:ascii="Calibri" w:eastAsiaTheme="minorEastAsia" w:hAnsi="Calibri" w:cs="Times New Roman"/>
          <w:iCs/>
          <w:vanish w:val="0"/>
          <w:color w:val="C00000"/>
          <w:sz w:val="24"/>
          <w:szCs w:val="24"/>
        </w:rPr>
        <w:t xml:space="preserve"> International Nonproprietary Name, indicate N/A if not applicable</w:t>
      </w:r>
    </w:p>
    <w:p w14:paraId="5536E4BB" w14:textId="3E98B446" w:rsidR="00CF4890" w:rsidRPr="0080561E" w:rsidRDefault="008D1FBA" w:rsidP="0051795A">
      <w:pPr>
        <w:pStyle w:val="CPTInstructional"/>
        <w:numPr>
          <w:ilvl w:val="0"/>
          <w:numId w:val="21"/>
        </w:numPr>
        <w:spacing w:before="0" w:after="200" w:line="276" w:lineRule="auto"/>
        <w:contextualSpacing/>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I</w:t>
      </w:r>
      <w:r w:rsidR="00CF4890" w:rsidRPr="0080561E">
        <w:rPr>
          <w:rFonts w:ascii="Calibri" w:eastAsiaTheme="minorHAnsi" w:hAnsi="Calibri" w:cs="Times New Roman"/>
          <w:bCs/>
          <w:vanish w:val="0"/>
          <w:color w:val="C00000"/>
          <w:sz w:val="24"/>
          <w:szCs w:val="24"/>
        </w:rPr>
        <w:t>ntervention assignment method</w:t>
      </w:r>
      <w:r w:rsidR="008765E7" w:rsidRPr="0080561E">
        <w:rPr>
          <w:rFonts w:ascii="Calibri" w:hAnsi="Calibri" w:cs="Calibri"/>
          <w:vanish w:val="0"/>
          <w:color w:val="C00000"/>
          <w:sz w:val="24"/>
          <w:szCs w:val="24"/>
        </w:rPr>
        <w:t xml:space="preserve"> - </w:t>
      </w:r>
      <w:r w:rsidR="00CF4890" w:rsidRPr="0080561E">
        <w:rPr>
          <w:rFonts w:ascii="Calibri" w:eastAsiaTheme="minorHAnsi" w:hAnsi="Calibri" w:cs="Times New Roman"/>
          <w:bCs/>
          <w:vanish w:val="0"/>
          <w:color w:val="C00000"/>
          <w:sz w:val="24"/>
          <w:szCs w:val="24"/>
        </w:rPr>
        <w:t>Do NOT state block size.</w:t>
      </w:r>
    </w:p>
    <w:p w14:paraId="1889D690" w14:textId="18BF6175" w:rsidR="00CF4890" w:rsidRPr="0080561E" w:rsidRDefault="00CF4890" w:rsidP="0051795A">
      <w:pPr>
        <w:pStyle w:val="CPTInstructional"/>
        <w:numPr>
          <w:ilvl w:val="0"/>
          <w:numId w:val="21"/>
        </w:numPr>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Population Diagnosis or Condition</w:t>
      </w:r>
      <w:r w:rsidR="00CA35F1" w:rsidRPr="0080561E">
        <w:rPr>
          <w:rFonts w:ascii="Calibri" w:eastAsiaTheme="minorHAnsi" w:hAnsi="Calibri" w:cs="Times New Roman"/>
          <w:bCs/>
          <w:vanish w:val="0"/>
          <w:color w:val="C00000"/>
          <w:sz w:val="24"/>
          <w:szCs w:val="24"/>
        </w:rPr>
        <w:t xml:space="preserve"> - </w:t>
      </w:r>
      <w:r w:rsidR="00526A8C" w:rsidRPr="0080561E">
        <w:rPr>
          <w:rFonts w:ascii="Calibri" w:eastAsiaTheme="minorHAnsi" w:hAnsi="Calibri" w:cs="Times New Roman"/>
          <w:bCs/>
          <w:vanish w:val="0"/>
          <w:color w:val="C00000"/>
          <w:sz w:val="24"/>
          <w:szCs w:val="24"/>
        </w:rPr>
        <w:t>SNOMED or MedDRA</w:t>
      </w:r>
    </w:p>
    <w:p w14:paraId="7AF92268" w14:textId="10E709C4" w:rsidR="00CF4890" w:rsidRPr="0080561E" w:rsidRDefault="00CF4890" w:rsidP="0051795A">
      <w:pPr>
        <w:pStyle w:val="CPTInstructional"/>
        <w:numPr>
          <w:ilvl w:val="0"/>
          <w:numId w:val="21"/>
        </w:numPr>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 xml:space="preserve">Population age range </w:t>
      </w:r>
      <w:r w:rsidR="00474B19" w:rsidRPr="0080561E">
        <w:rPr>
          <w:rFonts w:ascii="Calibri" w:eastAsiaTheme="minorHAnsi" w:hAnsi="Calibri" w:cs="Times New Roman"/>
          <w:bCs/>
          <w:vanish w:val="0"/>
          <w:color w:val="C00000"/>
          <w:sz w:val="24"/>
          <w:szCs w:val="24"/>
        </w:rPr>
        <w:t xml:space="preserve">- </w:t>
      </w:r>
      <w:r w:rsidR="004C2C5C" w:rsidRPr="0080561E">
        <w:rPr>
          <w:rFonts w:ascii="Calibri" w:eastAsiaTheme="minorHAnsi" w:hAnsi="Calibri" w:cs="Times New Roman"/>
          <w:bCs/>
          <w:vanish w:val="0"/>
          <w:color w:val="C00000"/>
          <w:sz w:val="24"/>
          <w:szCs w:val="24"/>
        </w:rPr>
        <w:t xml:space="preserve">For </w:t>
      </w:r>
      <w:r w:rsidR="004A0698" w:rsidRPr="0080561E">
        <w:rPr>
          <w:rFonts w:ascii="Calibri" w:eastAsiaTheme="minorHAnsi" w:hAnsi="Calibri" w:cs="Times New Roman"/>
          <w:bCs/>
          <w:vanish w:val="0"/>
          <w:color w:val="C00000"/>
          <w:sz w:val="24"/>
          <w:szCs w:val="24"/>
        </w:rPr>
        <w:t xml:space="preserve">trials </w:t>
      </w:r>
      <w:r w:rsidR="004C2C5C" w:rsidRPr="0080561E">
        <w:rPr>
          <w:rFonts w:ascii="Calibri" w:eastAsiaTheme="minorHAnsi" w:hAnsi="Calibri" w:cs="Times New Roman"/>
          <w:bCs/>
          <w:vanish w:val="0"/>
          <w:color w:val="C00000"/>
          <w:sz w:val="24"/>
          <w:szCs w:val="24"/>
        </w:rPr>
        <w:t xml:space="preserve">in which multiple </w:t>
      </w:r>
      <w:r w:rsidR="00A37350" w:rsidRPr="0080561E">
        <w:rPr>
          <w:rFonts w:ascii="Calibri" w:eastAsiaTheme="minorHAnsi" w:hAnsi="Calibri" w:cs="Times New Roman"/>
          <w:bCs/>
          <w:vanish w:val="0"/>
          <w:color w:val="C00000"/>
          <w:sz w:val="24"/>
          <w:szCs w:val="24"/>
        </w:rPr>
        <w:t>age ranges may be eligible (for example, a younger cohort and an older cohort), indicate the minimum and maximum ages for</w:t>
      </w:r>
      <w:r w:rsidR="00144899" w:rsidRPr="0080561E">
        <w:rPr>
          <w:rFonts w:ascii="Calibri" w:eastAsiaTheme="minorHAnsi" w:hAnsi="Calibri" w:cs="Times New Roman"/>
          <w:bCs/>
          <w:vanish w:val="0"/>
          <w:color w:val="C00000"/>
          <w:sz w:val="24"/>
          <w:szCs w:val="24"/>
        </w:rPr>
        <w:t xml:space="preserve"> the </w:t>
      </w:r>
      <w:r w:rsidR="004A0698" w:rsidRPr="0080561E">
        <w:rPr>
          <w:rFonts w:ascii="Calibri" w:eastAsiaTheme="minorHAnsi" w:hAnsi="Calibri" w:cs="Times New Roman"/>
          <w:bCs/>
          <w:vanish w:val="0"/>
          <w:color w:val="C00000"/>
          <w:sz w:val="24"/>
          <w:szCs w:val="24"/>
        </w:rPr>
        <w:t xml:space="preserve">trial </w:t>
      </w:r>
      <w:r w:rsidR="00144899" w:rsidRPr="0080561E">
        <w:rPr>
          <w:rFonts w:ascii="Calibri" w:eastAsiaTheme="minorHAnsi" w:hAnsi="Calibri" w:cs="Times New Roman"/>
          <w:bCs/>
          <w:vanish w:val="0"/>
          <w:color w:val="C00000"/>
          <w:sz w:val="24"/>
          <w:szCs w:val="24"/>
        </w:rPr>
        <w:t>overall</w:t>
      </w:r>
      <w:r w:rsidR="00D76DCC" w:rsidRPr="0080561E">
        <w:rPr>
          <w:rFonts w:ascii="Calibri" w:eastAsiaTheme="minorHAnsi" w:hAnsi="Calibri" w:cs="Times New Roman"/>
          <w:bCs/>
          <w:vanish w:val="0"/>
          <w:color w:val="C00000"/>
          <w:sz w:val="24"/>
          <w:szCs w:val="24"/>
        </w:rPr>
        <w:t>, with an additional comment for any ex</w:t>
      </w:r>
      <w:r w:rsidR="00063DED" w:rsidRPr="0080561E">
        <w:rPr>
          <w:rFonts w:ascii="Calibri" w:eastAsiaTheme="minorHAnsi" w:hAnsi="Calibri" w:cs="Times New Roman"/>
          <w:bCs/>
          <w:vanish w:val="0"/>
          <w:color w:val="C00000"/>
          <w:sz w:val="24"/>
          <w:szCs w:val="24"/>
        </w:rPr>
        <w:t>cluded age ranges.</w:t>
      </w:r>
    </w:p>
    <w:p w14:paraId="3F1DA4B7" w14:textId="339C4670"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 xml:space="preserve">Number of </w:t>
      </w:r>
      <w:sdt>
        <w:sdtPr>
          <w:rPr>
            <w:rFonts w:cs="Times New Roman"/>
            <w:vanish w:val="0"/>
          </w:rPr>
          <w:tag w:val="goog_rdk_89"/>
          <w:id w:val="-41593624"/>
        </w:sdtPr>
        <w:sdtContent/>
      </w:sdt>
      <w:r w:rsidRPr="0080561E">
        <w:rPr>
          <w:rFonts w:cs="Times New Roman"/>
          <w:b/>
          <w:vanish w:val="0"/>
          <w:color w:val="000000" w:themeColor="text1"/>
          <w:sz w:val="24"/>
          <w:szCs w:val="24"/>
        </w:rPr>
        <w:t>Arms:</w:t>
      </w:r>
      <w:r w:rsidRPr="0080561E">
        <w:rPr>
          <w:rFonts w:cs="Times New Roman"/>
          <w:b/>
          <w:bCs/>
          <w:vanish w:val="0"/>
          <w:color w:val="auto"/>
          <w:sz w:val="24"/>
          <w:szCs w:val="24"/>
        </w:rPr>
        <w:t xml:space="preserve"> </w:t>
      </w:r>
      <w:r w:rsidRPr="0080561E">
        <w:rPr>
          <w:rStyle w:val="CPTVariable"/>
          <w:rFonts w:cs="Times New Roman"/>
          <w:vanish w:val="0"/>
          <w:color w:val="auto"/>
          <w:sz w:val="24"/>
          <w:szCs w:val="24"/>
          <w:highlight w:val="lightGray"/>
        </w:rPr>
        <w:t>[Number of Arms]</w:t>
      </w:r>
    </w:p>
    <w:p w14:paraId="0D683CB6" w14:textId="39EE120E" w:rsidR="00CF4890" w:rsidRPr="0080561E" w:rsidRDefault="00CF4890" w:rsidP="00CF4890">
      <w:pPr>
        <w:pStyle w:val="CPTInstructional"/>
        <w:spacing w:before="240" w:after="240"/>
        <w:rPr>
          <w:rFonts w:ascii="Calibri" w:hAnsi="Calibri" w:cs="Times New Roman"/>
          <w:vanish w:val="0"/>
          <w:color w:val="C00000"/>
          <w:sz w:val="24"/>
          <w:szCs w:val="24"/>
        </w:rPr>
      </w:pPr>
      <w:r w:rsidRPr="0080561E">
        <w:rPr>
          <w:rFonts w:ascii="Calibri" w:eastAsiaTheme="minorHAnsi" w:hAnsi="Calibri" w:cs="Times New Roman"/>
          <w:bCs/>
          <w:vanish w:val="0"/>
          <w:color w:val="C00000"/>
          <w:sz w:val="24"/>
          <w:szCs w:val="24"/>
        </w:rPr>
        <w:t xml:space="preserve">Enter the numeric value for the number of arms in the </w:t>
      </w:r>
      <w:r w:rsidR="004A0698" w:rsidRPr="0080561E">
        <w:rPr>
          <w:rFonts w:ascii="Calibri" w:eastAsiaTheme="minorHAnsi" w:hAnsi="Calibri" w:cs="Times New Roman"/>
          <w:bCs/>
          <w:vanish w:val="0"/>
          <w:color w:val="C00000"/>
          <w:sz w:val="24"/>
          <w:szCs w:val="24"/>
        </w:rPr>
        <w:t>trial</w:t>
      </w:r>
      <w:r w:rsidRPr="0080561E">
        <w:rPr>
          <w:rFonts w:ascii="Calibri" w:eastAsiaTheme="minorHAnsi" w:hAnsi="Calibri" w:cs="Times New Roman"/>
          <w:bCs/>
          <w:vanish w:val="0"/>
          <w:color w:val="C00000"/>
          <w:sz w:val="24"/>
          <w:szCs w:val="24"/>
        </w:rPr>
        <w:t>.</w:t>
      </w:r>
      <w:r w:rsidRPr="0080561E">
        <w:rPr>
          <w:rFonts w:ascii="Calibri" w:hAnsi="Calibri" w:cs="Times New Roman"/>
          <w:vanish w:val="0"/>
          <w:color w:val="C00000"/>
          <w:sz w:val="24"/>
          <w:szCs w:val="24"/>
        </w:rPr>
        <w:t xml:space="preserve"> </w:t>
      </w:r>
      <w:r w:rsidR="00700529" w:rsidRPr="0080561E">
        <w:rPr>
          <w:rFonts w:ascii="Calibri" w:hAnsi="Calibri" w:cs="Times New Roman"/>
          <w:vanish w:val="0"/>
          <w:color w:val="C00000"/>
          <w:sz w:val="24"/>
          <w:szCs w:val="24"/>
        </w:rPr>
        <w:t xml:space="preserve">For </w:t>
      </w:r>
      <w:r w:rsidR="004A0698" w:rsidRPr="0080561E">
        <w:rPr>
          <w:rFonts w:ascii="Calibri" w:hAnsi="Calibri" w:cs="Times New Roman"/>
          <w:vanish w:val="0"/>
          <w:color w:val="C00000"/>
          <w:sz w:val="24"/>
          <w:szCs w:val="24"/>
        </w:rPr>
        <w:t xml:space="preserve">trials </w:t>
      </w:r>
      <w:r w:rsidR="00700529" w:rsidRPr="0080561E">
        <w:rPr>
          <w:rFonts w:ascii="Calibri" w:hAnsi="Calibri" w:cs="Times New Roman"/>
          <w:vanish w:val="0"/>
          <w:color w:val="C00000"/>
          <w:sz w:val="24"/>
          <w:szCs w:val="24"/>
        </w:rPr>
        <w:t xml:space="preserve">with </w:t>
      </w:r>
      <w:r w:rsidR="00796B73" w:rsidRPr="0080561E">
        <w:rPr>
          <w:rFonts w:ascii="Calibri" w:hAnsi="Calibri" w:cs="Times New Roman"/>
          <w:vanish w:val="0"/>
          <w:color w:val="C00000"/>
          <w:sz w:val="24"/>
          <w:szCs w:val="24"/>
        </w:rPr>
        <w:t xml:space="preserve">a different number of arms in different periods, </w:t>
      </w:r>
      <w:r w:rsidR="006966F0" w:rsidRPr="0080561E">
        <w:rPr>
          <w:rFonts w:ascii="Calibri" w:hAnsi="Calibri" w:cs="Times New Roman"/>
          <w:vanish w:val="0"/>
          <w:color w:val="C00000"/>
          <w:sz w:val="24"/>
          <w:szCs w:val="24"/>
        </w:rPr>
        <w:t xml:space="preserve">populate this field based on the </w:t>
      </w:r>
      <w:r w:rsidR="00A47C28" w:rsidRPr="0080561E">
        <w:rPr>
          <w:rFonts w:ascii="Calibri" w:hAnsi="Calibri" w:cs="Times New Roman"/>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0561E">
        <w:rPr>
          <w:rFonts w:cs="Times New Roman"/>
          <w:b/>
          <w:vanish w:val="0"/>
          <w:color w:val="auto"/>
          <w:sz w:val="24"/>
          <w:szCs w:val="24"/>
          <w:lang w:val="de-DE"/>
        </w:rPr>
        <w:t xml:space="preserve">: </w:t>
      </w:r>
      <w:r w:rsidRPr="0080561E">
        <w:rPr>
          <w:rFonts w:cs="Times New Roman"/>
          <w:vanish w:val="0"/>
          <w:color w:val="auto"/>
          <w:sz w:val="24"/>
          <w:szCs w:val="24"/>
          <w:highlight w:val="lightGray"/>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819997E"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More details can be provided in </w:t>
      </w:r>
      <w:r w:rsidR="007C34EB" w:rsidRPr="0080561E">
        <w:t>Section 6.</w:t>
      </w:r>
      <w:r w:rsidR="00630F09" w:rsidRPr="0080561E">
        <w:t>8.3</w:t>
      </w:r>
      <w:r w:rsidRPr="0080561E">
        <w:t xml:space="preserve"> of the protocol.</w:t>
      </w:r>
    </w:p>
    <w:p w14:paraId="34A30FC5" w14:textId="35BBCA76"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Pr="0080561E">
        <w:rPr>
          <w:rFonts w:ascii="Times New Roman" w:hAnsi="Times New Roman"/>
          <w:b/>
          <w:bCs/>
          <w:color w:val="auto"/>
        </w:rPr>
        <w:t>roles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Content/>
      </w:sdt>
      <w:r w:rsidRPr="0080561E">
        <w:rPr>
          <w:rFonts w:ascii="Times New Roman" w:hAnsi="Times New Roman"/>
          <w:color w:val="auto"/>
        </w:rPr>
        <w:t xml:space="preserve">during the trial: </w:t>
      </w:r>
      <w:r w:rsidRPr="0080561E">
        <w:rPr>
          <w:rFonts w:ascii="Times New Roman" w:hAnsi="Times New Roman"/>
          <w:color w:val="auto"/>
          <w:highlight w:val="lightGray"/>
        </w:rPr>
        <w:t>[blinded roles]</w:t>
      </w:r>
    </w:p>
    <w:p w14:paraId="18754179" w14:textId="444352F5" w:rsidR="00D70FAB" w:rsidRPr="0080561E" w:rsidRDefault="00D70FAB" w:rsidP="00D70FAB">
      <w:pPr>
        <w:pStyle w:val="InstructionalTExt"/>
        <w:rPr>
          <w:rFonts w:ascii="Calibri" w:eastAsiaTheme="minorEastAsia" w:hAnsi="Calibri"/>
          <w:iCs/>
        </w:rPr>
      </w:pPr>
      <w:r w:rsidRPr="0080561E">
        <w:t>“Not applicable (No blinding)” indicates an open-label trial</w:t>
      </w:r>
      <w:r w:rsidRPr="0080561E">
        <w:rPr>
          <w:rFonts w:ascii="Calibri" w:eastAsiaTheme="minorEastAsia" w:hAnsi="Calibri"/>
          <w:iCs/>
        </w:rPr>
        <w:t>.</w:t>
      </w:r>
    </w:p>
    <w:p w14:paraId="31AAC9D5" w14:textId="0CF7176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 xml:space="preserve">:  </w:t>
      </w:r>
    </w:p>
    <w:p w14:paraId="7CFB31E4" w14:textId="77777777" w:rsidR="00DF220B" w:rsidRPr="0080561E" w:rsidRDefault="00DF220B" w:rsidP="00DF220B">
      <w:pPr>
        <w:pStyle w:val="CPTInstructional"/>
        <w:spacing w:before="0" w:after="200" w:line="276" w:lineRule="auto"/>
        <w:contextualSpacing/>
        <w:rPr>
          <w:rFonts w:ascii="Calibri" w:eastAsiaTheme="minorHAnsi" w:hAnsi="Calibri" w:cs="Times New Roman"/>
          <w:bCs/>
          <w:vanish w:val="0"/>
          <w:color w:val="C00000"/>
          <w:sz w:val="24"/>
          <w:szCs w:val="24"/>
        </w:rPr>
      </w:pPr>
      <w:r w:rsidRPr="0080561E">
        <w:rPr>
          <w:rFonts w:ascii="Calibri" w:eastAsiaTheme="minorEastAsia" w:hAnsi="Calibri" w:cs="Times New Roman"/>
          <w:iCs/>
          <w:vanish w:val="0"/>
          <w:color w:val="C00000"/>
          <w:sz w:val="24"/>
          <w:szCs w:val="24"/>
          <w:shd w:val="clear" w:color="auto" w:fill="FFFFFF" w:themeFill="background1"/>
        </w:rPr>
        <w:t xml:space="preserve">State the expected number of participants to be assigned to trial intervention/enrolled.  </w:t>
      </w:r>
      <w:r w:rsidRPr="0080561E">
        <w:rPr>
          <w:rFonts w:ascii="Calibri" w:eastAsiaTheme="minorHAnsi" w:hAnsi="Calibri" w:cs="Times New Roman"/>
          <w:bCs/>
          <w:vanish w:val="0"/>
          <w:color w:val="C00000"/>
          <w:sz w:val="24"/>
          <w:szCs w:val="24"/>
          <w:shd w:val="clear" w:color="auto" w:fill="FFFFFF" w:themeFill="background1"/>
        </w:rPr>
        <w:t>Indicate</w:t>
      </w:r>
      <w:r w:rsidRPr="0080561E">
        <w:rPr>
          <w:rFonts w:ascii="Calibri" w:eastAsiaTheme="minorHAnsi" w:hAnsi="Calibri" w:cs="Times New Roman"/>
          <w:bCs/>
          <w:vanish w:val="0"/>
          <w:color w:val="C00000"/>
          <w:sz w:val="24"/>
          <w:szCs w:val="24"/>
        </w:rPr>
        <w:t xml:space="preserve"> whether the number provided is the target or maximum number of individuals to be randomly assigned to trial intervention/enrolled.</w:t>
      </w:r>
    </w:p>
    <w:p w14:paraId="000DB877" w14:textId="69E6C18E" w:rsidR="001E309A" w:rsidRPr="0080561E" w:rsidRDefault="00DC28A2" w:rsidP="001E309A">
      <w:pPr>
        <w:rPr>
          <w:rFonts w:cs="Times New Roman"/>
          <w:szCs w:val="24"/>
        </w:rPr>
      </w:pPr>
      <w:r w:rsidRPr="0080561E">
        <w:rPr>
          <w:rFonts w:cs="Times New Roman"/>
          <w:szCs w:val="24"/>
        </w:rPr>
        <w:t xml:space="preserve">A </w:t>
      </w:r>
      <w:r w:rsidRPr="0080561E">
        <w:rPr>
          <w:rFonts w:cs="Times New Roman"/>
          <w:szCs w:val="24"/>
          <w:highlight w:val="lightGray"/>
        </w:rPr>
        <w:t>[Target/ Maximum]</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0561E">
        <w:rPr>
          <w:rFonts w:cs="Times New Roman"/>
          <w:szCs w:val="24"/>
          <w:highlight w:val="lightGray"/>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 enrolled</w:t>
      </w:r>
      <w:r w:rsidR="00A10B5E" w:rsidRPr="0080561E">
        <w:rPr>
          <w:rFonts w:cs="Times New Roman"/>
          <w:szCs w:val="24"/>
          <w:highlight w:val="lightGray"/>
        </w:rPr>
        <w:t>]</w:t>
      </w:r>
      <w:r w:rsidRPr="0080561E">
        <w:rPr>
          <w:rFonts w:cs="Times New Roman"/>
          <w:szCs w:val="24"/>
        </w:rPr>
        <w:t>.</w:t>
      </w:r>
    </w:p>
    <w:p w14:paraId="6F8BA2C1" w14:textId="04C5318F"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t>Duration</w:t>
      </w:r>
    </w:p>
    <w:p w14:paraId="485B7951" w14:textId="381A5A91" w:rsidR="00EA00BC" w:rsidRPr="0080561E" w:rsidRDefault="00EA00BC" w:rsidP="00EA00BC">
      <w:pPr>
        <w:pStyle w:val="CPTInstructional"/>
        <w:spacing w:before="0" w:after="200" w:line="276" w:lineRule="auto"/>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 xml:space="preserve">Select </w:t>
      </w:r>
      <w:r w:rsidR="000254C6" w:rsidRPr="0080561E">
        <w:rPr>
          <w:rFonts w:ascii="Calibri" w:eastAsiaTheme="minorHAnsi" w:hAnsi="Calibri" w:cs="Times New Roman"/>
          <w:bCs/>
          <w:vanish w:val="0"/>
          <w:color w:val="C00000"/>
          <w:sz w:val="24"/>
          <w:szCs w:val="24"/>
        </w:rPr>
        <w:t>one of the two options for total planned duration of trial intervention and trial participation for each participant</w:t>
      </w:r>
      <w:r w:rsidRPr="0080561E">
        <w:rPr>
          <w:rFonts w:ascii="Calibri" w:eastAsiaTheme="minorHAnsi" w:hAnsi="Calibri" w:cs="Times New Roman"/>
          <w:bCs/>
          <w:vanish w:val="0"/>
          <w:color w:val="C00000"/>
          <w:sz w:val="24"/>
          <w:szCs w:val="24"/>
        </w:rPr>
        <w:t xml:space="preserve">.  Note that </w:t>
      </w:r>
      <w:r w:rsidR="000738A3" w:rsidRPr="0080561E">
        <w:rPr>
          <w:rFonts w:ascii="Calibri" w:eastAsiaTheme="minorHAnsi" w:hAnsi="Calibri" w:cs="Times New Roman"/>
          <w:bCs/>
          <w:vanish w:val="0"/>
          <w:color w:val="C00000"/>
          <w:sz w:val="24"/>
          <w:szCs w:val="24"/>
        </w:rPr>
        <w:t xml:space="preserve">the </w:t>
      </w:r>
      <w:r w:rsidRPr="0080561E">
        <w:rPr>
          <w:rFonts w:ascii="Calibri" w:eastAsiaTheme="minorHAnsi" w:hAnsi="Calibri" w:cs="Times New Roman"/>
          <w:bCs/>
          <w:vanish w:val="0"/>
          <w:color w:val="C00000"/>
          <w:sz w:val="24"/>
          <w:szCs w:val="24"/>
        </w:rPr>
        <w:t xml:space="preserve">total duration of </w:t>
      </w:r>
      <w:r w:rsidR="000738A3" w:rsidRPr="0080561E">
        <w:rPr>
          <w:rFonts w:ascii="Calibri" w:eastAsiaTheme="minorHAnsi" w:hAnsi="Calibri" w:cs="Times New Roman"/>
          <w:bCs/>
          <w:vanish w:val="0"/>
          <w:color w:val="C00000"/>
          <w:sz w:val="24"/>
          <w:szCs w:val="24"/>
        </w:rPr>
        <w:t xml:space="preserve">trial </w:t>
      </w:r>
      <w:r w:rsidRPr="0080561E">
        <w:rPr>
          <w:rFonts w:ascii="Calibri" w:eastAsiaTheme="minorHAnsi" w:hAnsi="Calibri" w:cs="Times New Roman"/>
          <w:bCs/>
          <w:vanish w:val="0"/>
          <w:color w:val="C00000"/>
          <w:sz w:val="24"/>
          <w:szCs w:val="24"/>
        </w:rPr>
        <w:t xml:space="preserve">participation should include any washout and any follow-up periods in which the participant is not receiving trial intervention.  When duration </w:t>
      </w:r>
      <w:r w:rsidR="00294C7F" w:rsidRPr="0080561E">
        <w:rPr>
          <w:rFonts w:ascii="Calibri" w:eastAsiaTheme="minorHAnsi" w:hAnsi="Calibri" w:cs="Times New Roman"/>
          <w:bCs/>
          <w:vanish w:val="0"/>
          <w:color w:val="C00000"/>
          <w:sz w:val="24"/>
          <w:szCs w:val="24"/>
        </w:rPr>
        <w:t>will vary</w:t>
      </w:r>
      <w:r w:rsidRPr="0080561E">
        <w:rPr>
          <w:rFonts w:ascii="Calibri" w:eastAsiaTheme="minorHAnsi" w:hAnsi="Calibri" w:cs="Times New Roman"/>
          <w:bCs/>
          <w:vanish w:val="0"/>
          <w:color w:val="C00000"/>
          <w:sz w:val="24"/>
          <w:szCs w:val="24"/>
        </w:rPr>
        <w:t>, provide a short explanation (for example, “event-driven” or “adaptive design”.</w:t>
      </w:r>
    </w:p>
    <w:p w14:paraId="5AEFBC46" w14:textId="51E6AB56" w:rsidR="001E309A" w:rsidRPr="0080561E" w:rsidRDefault="001E309A" w:rsidP="001E309A">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08801983" w:rsidR="001E309A" w:rsidRPr="0080561E" w:rsidRDefault="00340E72" w:rsidP="001E309A">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number</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DB0DD6" w:rsidRPr="0080561E">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80561E" w:rsidRDefault="008A124C" w:rsidP="001E309A">
      <w:pPr>
        <w:pStyle w:val="CPTInstructional"/>
        <w:spacing w:before="0" w:after="200" w:line="276" w:lineRule="auto"/>
        <w:ind w:left="360"/>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lastRenderedPageBreak/>
        <w:t>or</w:t>
      </w:r>
    </w:p>
    <w:p w14:paraId="141781FF" w14:textId="661DFD0F" w:rsidR="001E309A" w:rsidRPr="0080561E" w:rsidRDefault="00340E72" w:rsidP="001E309A">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3FEF81FB" w:rsidR="001E309A" w:rsidRPr="0080561E" w:rsidRDefault="001E309A" w:rsidP="001E309A">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  </w:t>
      </w:r>
    </w:p>
    <w:p w14:paraId="65E84608" w14:textId="3A157EB8" w:rsidR="002C2B30" w:rsidRPr="0080561E" w:rsidRDefault="00340E72" w:rsidP="002C2B30">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number</w:t>
      </w:r>
      <w:r w:rsidR="002C2B30" w:rsidRPr="0080561E">
        <w:rPr>
          <w:rFonts w:cs="Times New Roman"/>
          <w:vanish w:val="0"/>
          <w:color w:val="auto"/>
          <w:sz w:val="24"/>
          <w:szCs w:val="24"/>
        </w:rPr>
        <w:t>&gt; [</w:t>
      </w:r>
      <w:r w:rsidR="002C2B30" w:rsidRPr="0080561E">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80561E" w:rsidRDefault="002C2B30" w:rsidP="002C2B30">
      <w:pPr>
        <w:pStyle w:val="CPTInstructional"/>
        <w:spacing w:before="0" w:after="200" w:line="276" w:lineRule="auto"/>
        <w:ind w:left="360"/>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or</w:t>
      </w:r>
    </w:p>
    <w:p w14:paraId="4209B5AA" w14:textId="39F7547C" w:rsidR="002C2B30" w:rsidRPr="0080561E" w:rsidRDefault="00340E72" w:rsidP="002C2B30">
      <w:pPr>
        <w:pStyle w:val="CPTInstructional"/>
        <w:spacing w:before="0" w:after="200"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352EB180" w:rsidR="00EE62B7" w:rsidRPr="0080561E" w:rsidRDefault="00305CD4" w:rsidP="008973F3">
      <w:pPr>
        <w:pStyle w:val="CPTInstructional"/>
        <w:spacing w:before="0" w:after="200" w:line="276" w:lineRule="auto"/>
        <w:contextualSpacing/>
        <w:rPr>
          <w:rFonts w:ascii="Calibri" w:eastAsiaTheme="minorEastAsia" w:hAnsi="Calibri" w:cs="Times New Roman"/>
          <w:iCs/>
          <w:vanish w:val="0"/>
          <w:color w:val="C00000"/>
          <w:sz w:val="24"/>
          <w:szCs w:val="24"/>
        </w:rPr>
      </w:pPr>
      <w:r w:rsidRPr="0080561E">
        <w:rPr>
          <w:rFonts w:ascii="Calibri" w:eastAsiaTheme="minorEastAsia" w:hAnsi="Calibri" w:cs="Times New Roman"/>
          <w:iCs/>
          <w:vanish w:val="0"/>
          <w:color w:val="C00000"/>
          <w:sz w:val="24"/>
          <w:szCs w:val="24"/>
        </w:rPr>
        <w:t xml:space="preserve">If </w:t>
      </w:r>
      <w:r w:rsidR="008973F3" w:rsidRPr="0080561E">
        <w:rPr>
          <w:rFonts w:ascii="Calibri" w:eastAsiaTheme="minorEastAsia" w:hAnsi="Calibri" w:cs="Times New Roman"/>
          <w:iCs/>
          <w:vanish w:val="0"/>
          <w:color w:val="C00000"/>
          <w:sz w:val="24"/>
          <w:szCs w:val="24"/>
        </w:rPr>
        <w:t xml:space="preserve">necessary, include any clarifications or </w:t>
      </w:r>
      <w:r w:rsidR="00840AB9" w:rsidRPr="0080561E">
        <w:rPr>
          <w:rFonts w:ascii="Calibri" w:eastAsiaTheme="minorEastAsia" w:hAnsi="Calibri" w:cs="Times New Roman"/>
          <w:iCs/>
          <w:vanish w:val="0"/>
          <w:color w:val="C00000"/>
          <w:sz w:val="24"/>
          <w:szCs w:val="24"/>
        </w:rPr>
        <w:t xml:space="preserve">cross-references to detail in the main body of the protocol </w:t>
      </w:r>
      <w:r w:rsidR="00D71D3D" w:rsidRPr="0080561E">
        <w:rPr>
          <w:rFonts w:ascii="Calibri" w:eastAsiaTheme="minorEastAsia" w:hAnsi="Calibri" w:cs="Times New Roman"/>
          <w:iCs/>
          <w:vanish w:val="0"/>
          <w:color w:val="C00000"/>
          <w:sz w:val="24"/>
          <w:szCs w:val="24"/>
        </w:rPr>
        <w:t xml:space="preserve">in the optional field below. </w:t>
      </w:r>
    </w:p>
    <w:p w14:paraId="3E52C204" w14:textId="2C9FF617" w:rsidR="005B7835" w:rsidRPr="0080561E" w:rsidRDefault="00AE6969" w:rsidP="00EE62B7">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r w:rsidR="001E309A" w:rsidRPr="0080561E" w:rsidDel="009E3F62">
        <w:rPr>
          <w:rFonts w:ascii="Arial" w:eastAsiaTheme="minorEastAsia" w:hAnsi="Arial"/>
          <w:iCs/>
          <w:vanish w:val="0"/>
          <w:color w:val="auto"/>
          <w:sz w:val="24"/>
          <w:szCs w:val="24"/>
        </w:rPr>
        <w:t xml:space="preserve"> </w:t>
      </w:r>
    </w:p>
    <w:p w14:paraId="16C98A74" w14:textId="77642E64" w:rsidR="001E309A" w:rsidRPr="0080561E" w:rsidRDefault="001E309A" w:rsidP="001E309A">
      <w:pPr>
        <w:pStyle w:val="CPTInstructional"/>
        <w:spacing w:before="0" w:after="20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 xml:space="preserve">:  </w:t>
      </w:r>
    </w:p>
    <w:p w14:paraId="5B42EE89" w14:textId="07776820" w:rsidR="001E309A" w:rsidRPr="0080561E" w:rsidRDefault="001E309A" w:rsidP="00A72918">
      <w:pPr>
        <w:pStyle w:val="CPTInstructional"/>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Indicate whether any committee</w:t>
      </w:r>
      <w:r w:rsidR="00A97BA5" w:rsidRPr="0080561E">
        <w:rPr>
          <w:rFonts w:ascii="Calibri" w:eastAsiaTheme="minorHAnsi" w:hAnsi="Calibri" w:cs="Times New Roman"/>
          <w:bCs/>
          <w:vanish w:val="0"/>
          <w:color w:val="C00000"/>
          <w:sz w:val="24"/>
          <w:szCs w:val="24"/>
        </w:rPr>
        <w:t>(s)</w:t>
      </w:r>
      <w:r w:rsidRPr="0080561E">
        <w:rPr>
          <w:rFonts w:ascii="Calibri" w:eastAsiaTheme="minorHAnsi" w:hAnsi="Calibri" w:cs="Times New Roman"/>
          <w:bCs/>
          <w:vanish w:val="0"/>
          <w:color w:val="C00000"/>
          <w:sz w:val="24"/>
          <w:szCs w:val="24"/>
        </w:rPr>
        <w:t xml:space="preserve"> will be reviewing data while the </w:t>
      </w:r>
      <w:r w:rsidR="00B80385" w:rsidRPr="0080561E">
        <w:rPr>
          <w:rFonts w:ascii="Calibri" w:eastAsiaTheme="minorHAnsi" w:hAnsi="Calibri" w:cs="Times New Roman"/>
          <w:bCs/>
          <w:vanish w:val="0"/>
          <w:color w:val="C00000"/>
          <w:sz w:val="24"/>
          <w:szCs w:val="24"/>
        </w:rPr>
        <w:t xml:space="preserve">trial </w:t>
      </w:r>
      <w:r w:rsidRPr="0080561E">
        <w:rPr>
          <w:rFonts w:ascii="Calibri" w:eastAsiaTheme="minorHAnsi" w:hAnsi="Calibri" w:cs="Times New Roman"/>
          <w:bCs/>
          <w:vanish w:val="0"/>
          <w:color w:val="C00000"/>
          <w:sz w:val="24"/>
          <w:szCs w:val="24"/>
        </w:rPr>
        <w:t>is ongoing</w:t>
      </w:r>
      <w:r w:rsidR="001F0DCE" w:rsidRPr="0080561E">
        <w:rPr>
          <w:rFonts w:ascii="Calibri" w:eastAsiaTheme="minorHAnsi" w:hAnsi="Calibri" w:cs="Times New Roman"/>
          <w:bCs/>
          <w:vanish w:val="0"/>
          <w:color w:val="C00000"/>
          <w:sz w:val="24"/>
          <w:szCs w:val="24"/>
        </w:rPr>
        <w:t>, and the</w:t>
      </w:r>
      <w:r w:rsidRPr="0080561E">
        <w:rPr>
          <w:rFonts w:ascii="Calibri" w:eastAsiaTheme="minorHAnsi" w:hAnsi="Calibri" w:cs="Times New Roman"/>
          <w:bCs/>
          <w:vanish w:val="0"/>
          <w:color w:val="C00000"/>
          <w:sz w:val="24"/>
          <w:szCs w:val="24"/>
        </w:rPr>
        <w:t xml:space="preserve"> type of committee.</w:t>
      </w:r>
      <w:r w:rsidR="00B81E7B" w:rsidRPr="0080561E">
        <w:rPr>
          <w:rFonts w:ascii="Calibri" w:eastAsiaTheme="minorHAnsi" w:hAnsi="Calibri" w:cs="Times New Roman"/>
          <w:bCs/>
          <w:vanish w:val="0"/>
          <w:color w:val="C00000"/>
          <w:sz w:val="24"/>
          <w:szCs w:val="24"/>
        </w:rPr>
        <w:t xml:space="preserve">  </w:t>
      </w:r>
      <w:r w:rsidR="001F0DCE" w:rsidRPr="0080561E">
        <w:rPr>
          <w:rFonts w:ascii="Calibri" w:eastAsiaTheme="minorHAnsi" w:hAnsi="Calibri" w:cs="Times New Roman"/>
          <w:bCs/>
          <w:vanish w:val="0"/>
          <w:color w:val="C00000"/>
          <w:sz w:val="24"/>
          <w:szCs w:val="24"/>
        </w:rPr>
        <w:t xml:space="preserve">Common examples include Data Monitoring Committee, Dose Escalation Committee, </w:t>
      </w:r>
      <w:r w:rsidR="00FF7753" w:rsidRPr="0080561E">
        <w:rPr>
          <w:rFonts w:ascii="Calibri" w:eastAsiaTheme="minorHAnsi" w:hAnsi="Calibri" w:cs="Times New Roman"/>
          <w:bCs/>
          <w:vanish w:val="0"/>
          <w:color w:val="C00000"/>
          <w:sz w:val="24"/>
          <w:szCs w:val="24"/>
        </w:rPr>
        <w:t xml:space="preserve">or </w:t>
      </w:r>
      <w:r w:rsidR="001F0DCE" w:rsidRPr="0080561E">
        <w:rPr>
          <w:rFonts w:ascii="Calibri" w:eastAsiaTheme="minorHAnsi" w:hAnsi="Calibri" w:cs="Times New Roman"/>
          <w:bCs/>
          <w:vanish w:val="0"/>
          <w:color w:val="C00000"/>
          <w:sz w:val="24"/>
          <w:szCs w:val="24"/>
        </w:rPr>
        <w:t>Endpoint Adjudication Committee</w:t>
      </w:r>
      <w:r w:rsidR="00FF7753" w:rsidRPr="0080561E">
        <w:rPr>
          <w:rFonts w:ascii="Calibri" w:eastAsiaTheme="minorHAnsi" w:hAnsi="Calibri" w:cs="Times New Roman"/>
          <w:bCs/>
          <w:vanish w:val="0"/>
          <w:color w:val="C00000"/>
          <w:sz w:val="24"/>
          <w:szCs w:val="24"/>
        </w:rPr>
        <w:t xml:space="preserve">; </w:t>
      </w:r>
      <w:r w:rsidR="001F0DCE" w:rsidRPr="0080561E">
        <w:rPr>
          <w:rFonts w:ascii="Calibri" w:eastAsiaTheme="minorHAnsi" w:hAnsi="Calibri" w:cs="Times New Roman"/>
          <w:bCs/>
          <w:vanish w:val="0"/>
          <w:color w:val="C00000"/>
          <w:sz w:val="24"/>
          <w:szCs w:val="24"/>
        </w:rPr>
        <w:t xml:space="preserve">describe others, if applicable.   List independent committees in the space indicated.  Other committees may be included </w:t>
      </w:r>
      <w:r w:rsidR="00FF7753" w:rsidRPr="0080561E">
        <w:rPr>
          <w:rFonts w:ascii="Calibri" w:eastAsiaTheme="minorHAnsi" w:hAnsi="Calibri" w:cs="Times New Roman"/>
          <w:bCs/>
          <w:vanish w:val="0"/>
          <w:color w:val="C00000"/>
          <w:sz w:val="24"/>
          <w:szCs w:val="24"/>
        </w:rPr>
        <w:t>in the separate space provided</w:t>
      </w:r>
      <w:r w:rsidR="001F0DCE" w:rsidRPr="0080561E">
        <w:rPr>
          <w:rFonts w:ascii="Calibri" w:eastAsiaTheme="minorHAnsi" w:hAnsi="Calibri" w:cs="Times New Roman"/>
          <w:bCs/>
          <w:vanish w:val="0"/>
          <w:color w:val="C00000"/>
          <w:sz w:val="24"/>
          <w:szCs w:val="24"/>
        </w:rPr>
        <w:t xml:space="preserve">.  </w:t>
      </w:r>
      <w:r w:rsidRPr="0080561E">
        <w:rPr>
          <w:rFonts w:ascii="Calibri" w:eastAsiaTheme="minorHAnsi" w:hAnsi="Calibri" w:cs="Times New Roman"/>
          <w:bCs/>
          <w:vanish w:val="0"/>
          <w:color w:val="C00000"/>
          <w:sz w:val="24"/>
          <w:szCs w:val="24"/>
        </w:rPr>
        <w:t xml:space="preserve">Committees listed here should be fully described in Section </w:t>
      </w:r>
      <w:r w:rsidR="00D67755" w:rsidRPr="0080561E">
        <w:rPr>
          <w:rFonts w:ascii="Calibri" w:eastAsiaTheme="minorHAnsi" w:hAnsi="Calibri" w:cs="Times New Roman"/>
          <w:bCs/>
          <w:vanish w:val="0"/>
          <w:color w:val="C00000"/>
          <w:sz w:val="24"/>
          <w:szCs w:val="24"/>
        </w:rPr>
        <w:t>11.</w:t>
      </w:r>
      <w:r w:rsidR="00630F09" w:rsidRPr="0080561E">
        <w:rPr>
          <w:rFonts w:ascii="Calibri" w:eastAsiaTheme="minorHAnsi" w:hAnsi="Calibri" w:cs="Times New Roman"/>
          <w:bCs/>
          <w:vanish w:val="0"/>
          <w:color w:val="C00000"/>
          <w:sz w:val="24"/>
          <w:szCs w:val="24"/>
        </w:rPr>
        <w:t>4</w:t>
      </w:r>
      <w:r w:rsidRPr="0080561E">
        <w:rPr>
          <w:rFonts w:ascii="Calibri" w:eastAsiaTheme="minorHAnsi" w:hAnsi="Calibri" w:cs="Times New Roman"/>
          <w:bCs/>
          <w:vanish w:val="0"/>
          <w:color w:val="C00000"/>
          <w:sz w:val="24"/>
          <w:szCs w:val="24"/>
        </w:rPr>
        <w:t xml:space="preserve">.  </w:t>
      </w:r>
      <w:r w:rsidR="00A862D7" w:rsidRPr="0080561E">
        <w:rPr>
          <w:rFonts w:ascii="Calibri" w:eastAsiaTheme="minorHAnsi" w:hAnsi="Calibri" w:cs="Times New Roman"/>
          <w:bCs/>
          <w:vanish w:val="0"/>
          <w:color w:val="C00000"/>
          <w:sz w:val="24"/>
          <w:szCs w:val="24"/>
        </w:rPr>
        <w:t xml:space="preserve">  </w:t>
      </w:r>
    </w:p>
    <w:p w14:paraId="4F96DA93" w14:textId="347E0F04" w:rsidR="00A72918" w:rsidRPr="0080561E" w:rsidRDefault="009C31EC" w:rsidP="009C31EC">
      <w:pPr>
        <w:pStyle w:val="CPTInstructional"/>
        <w:spacing w:before="0" w:after="200"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2BFC1E17" w14:textId="69F5D625" w:rsidR="008D2405" w:rsidRPr="0080561E" w:rsidRDefault="008D2405" w:rsidP="009C31EC">
      <w:pPr>
        <w:pStyle w:val="CPTInstructional"/>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 xml:space="preserve">Indicate “N/A” if no independent committees will be involved in the </w:t>
      </w:r>
      <w:r w:rsidR="00B80385" w:rsidRPr="0080561E">
        <w:rPr>
          <w:rFonts w:ascii="Calibri" w:eastAsiaTheme="minorHAnsi" w:hAnsi="Calibri" w:cs="Times New Roman"/>
          <w:bCs/>
          <w:vanish w:val="0"/>
          <w:color w:val="C00000"/>
          <w:sz w:val="24"/>
          <w:szCs w:val="24"/>
        </w:rPr>
        <w:t>trial</w:t>
      </w:r>
      <w:r w:rsidRPr="0080561E">
        <w:rPr>
          <w:rFonts w:ascii="Calibri" w:eastAsiaTheme="minorHAnsi" w:hAnsi="Calibri" w:cs="Times New Roman"/>
          <w:bCs/>
          <w:vanish w:val="0"/>
          <w:color w:val="C00000"/>
          <w:sz w:val="24"/>
          <w:szCs w:val="24"/>
        </w:rPr>
        <w:t>.</w:t>
      </w:r>
    </w:p>
    <w:p w14:paraId="575BBE77" w14:textId="45105B72" w:rsidR="009C31EC" w:rsidRPr="0080561E" w:rsidRDefault="00E524FF" w:rsidP="009C31EC">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t>{</w:t>
      </w:r>
      <w:r w:rsidR="009C31EC" w:rsidRPr="0080561E">
        <w:rPr>
          <w:rFonts w:ascii="Arial" w:eastAsiaTheme="minorHAnsi" w:hAnsi="Arial"/>
          <w:vanish w:val="0"/>
          <w:color w:val="3333FF"/>
          <w:sz w:val="24"/>
          <w:szCs w:val="24"/>
        </w:rPr>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009C31EC"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r w:rsidRPr="0080561E">
        <w:rPr>
          <w:rFonts w:ascii="Arial" w:eastAsiaTheme="minorHAnsi" w:hAnsi="Arial"/>
          <w:vanish w:val="0"/>
          <w:color w:val="3333FF"/>
          <w:sz w:val="24"/>
          <w:szCs w:val="24"/>
        </w:rPr>
        <w:t>}</w:t>
      </w:r>
    </w:p>
    <w:p w14:paraId="76EE99BA" w14:textId="2EB7B566" w:rsidR="00A278DA" w:rsidRPr="0080561E" w:rsidRDefault="008D2405" w:rsidP="00A63BFB">
      <w:pPr>
        <w:pStyle w:val="CPTInstructional"/>
        <w:rPr>
          <w:rFonts w:ascii="Calibri" w:eastAsiaTheme="minorHAnsi" w:hAnsi="Calibri" w:cs="Times New Roman"/>
          <w:bCs/>
          <w:vanish w:val="0"/>
          <w:color w:val="C00000"/>
          <w:sz w:val="24"/>
          <w:szCs w:val="24"/>
        </w:rPr>
      </w:pPr>
      <w:r w:rsidRPr="0080561E">
        <w:rPr>
          <w:rFonts w:ascii="Calibri" w:eastAsiaTheme="minorHAnsi" w:hAnsi="Calibri" w:cs="Times New Roman"/>
          <w:bCs/>
          <w:vanish w:val="0"/>
          <w:color w:val="C00000"/>
          <w:sz w:val="24"/>
          <w:szCs w:val="24"/>
        </w:rPr>
        <w:t>Delete “Other Committees” if not applicable.</w:t>
      </w:r>
    </w:p>
    <w:p w14:paraId="15CDCAEB" w14:textId="17253843" w:rsidR="00702836" w:rsidRPr="0080561E" w:rsidRDefault="00005A2D" w:rsidP="00A63BFB">
      <w:pPr>
        <w:pStyle w:val="02Heading2"/>
      </w:pPr>
      <w:bookmarkStart w:id="26" w:name="_Toc167181536"/>
      <w:r w:rsidRPr="0080561E">
        <w:t xml:space="preserve">Trial </w:t>
      </w:r>
      <w:r w:rsidR="00702836" w:rsidRPr="0080561E">
        <w:t>Schema</w:t>
      </w:r>
      <w:bookmarkEnd w:id="26"/>
    </w:p>
    <w:p w14:paraId="331B88EB" w14:textId="086FBBDC" w:rsidR="006C3691" w:rsidRPr="0080561E" w:rsidRDefault="006C3691" w:rsidP="002D0BE9">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participants through the progression of </w:t>
      </w:r>
      <w:r w:rsidR="00005A2D" w:rsidRPr="0080561E">
        <w:t xml:space="preserve">trial </w:t>
      </w:r>
      <w:r w:rsidRPr="0080561E">
        <w:t>period(s)/epochs (such as screening, washout/run-in, intervention, and key milestones</w:t>
      </w:r>
      <w:sdt>
        <w:sdtPr>
          <w:tag w:val="goog_rdk_107"/>
          <w:id w:val="-106052016"/>
        </w:sdtPr>
        <w:sdtContent/>
      </w:sdt>
      <w:r w:rsidRPr="0080561E">
        <w:rPr>
          <w:rFonts w:eastAsia="Calibri" w:cs="Calibri"/>
        </w:rPr>
        <w:t xml:space="preserve"> </w:t>
      </w:r>
      <w:r w:rsidR="00183ABD" w:rsidRPr="0080561E">
        <w:rPr>
          <w:rFonts w:eastAsia="Calibri" w:cs="Calibri"/>
        </w:rPr>
        <w:t>[</w:t>
      </w:r>
      <w:r w:rsidR="00F455F2" w:rsidRPr="0080561E">
        <w:rPr>
          <w:rFonts w:eastAsia="Calibri" w:cs="Calibri"/>
        </w:rPr>
        <w:t>for example</w:t>
      </w:r>
      <w:r w:rsidR="00F24567" w:rsidRPr="0080561E">
        <w:rPr>
          <w:rFonts w:eastAsia="Calibri" w:cs="Calibri"/>
        </w:rPr>
        <w:t>,</w:t>
      </w:r>
      <w:r w:rsidRPr="0080561E">
        <w:t xml:space="preserve"> randomi</w:t>
      </w:r>
      <w:r w:rsidR="0037777E" w:rsidRPr="0080561E">
        <w:t>s</w:t>
      </w:r>
      <w:r w:rsidRPr="0080561E">
        <w:t>ation, cross</w:t>
      </w:r>
      <w:r w:rsidR="00857667" w:rsidRPr="0080561E">
        <w:t>-over</w:t>
      </w:r>
      <w:r w:rsidRPr="0080561E">
        <w:t>, end of 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6C3691">
      <w:pPr>
        <w:pStyle w:val="00Paragraph"/>
        <w:rPr>
          <w:lang w:val="de-DE"/>
        </w:rPr>
      </w:pPr>
      <w:r w:rsidRPr="0080561E">
        <w:rPr>
          <w:highlight w:val="lightGray"/>
          <w:lang w:val="de-DE"/>
        </w:rPr>
        <w:t xml:space="preserve">&lt;Enter Trial </w:t>
      </w:r>
      <w:r w:rsidR="006C3691" w:rsidRPr="0080561E">
        <w:rPr>
          <w:highlight w:val="lightGray"/>
          <w:lang w:val="de-DE"/>
        </w:rPr>
        <w:t>Schema</w:t>
      </w:r>
      <w:r w:rsidRPr="0080561E">
        <w:rPr>
          <w:highlight w:val="lightGray"/>
          <w:lang w:val="de-DE"/>
        </w:rPr>
        <w:t>&gt;</w:t>
      </w:r>
    </w:p>
    <w:p w14:paraId="3D3ED924" w14:textId="67FDB981" w:rsidR="00B44B8A" w:rsidRPr="0080561E" w:rsidRDefault="00B44B8A" w:rsidP="006C3691">
      <w:pPr>
        <w:pStyle w:val="00Paragraph"/>
        <w:rPr>
          <w:rFonts w:ascii="Arial" w:hAnsi="Arial" w:cs="Arial"/>
          <w:lang w:val="de-DE"/>
        </w:rPr>
      </w:pPr>
      <w:r w:rsidRPr="0080561E">
        <w:rPr>
          <w:rFonts w:ascii="Arial" w:hAnsi="Arial" w:cs="Arial"/>
          <w:color w:val="3333FF"/>
          <w:highlight w:val="lightGray"/>
          <w:lang w:val="de-DE"/>
        </w:rPr>
        <w:t xml:space="preserve">&lt;Enter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otes&gt;</w:t>
      </w:r>
    </w:p>
    <w:p w14:paraId="7FC41A36" w14:textId="03D3D38D" w:rsidR="00702836" w:rsidRPr="0080561E" w:rsidRDefault="00702836" w:rsidP="00702836">
      <w:pPr>
        <w:pStyle w:val="02Heading2"/>
      </w:pPr>
      <w:bookmarkStart w:id="27" w:name="_Toc167181537"/>
      <w:r w:rsidRPr="0080561E">
        <w:t>Schedule of Activities</w:t>
      </w:r>
      <w:bookmarkEnd w:id="27"/>
    </w:p>
    <w:p w14:paraId="6C263703" w14:textId="086716FD" w:rsidR="006C3691" w:rsidRPr="0080561E" w:rsidRDefault="006C3691" w:rsidP="002D0BE9">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for example, telephone contacts. This includes any tests that are used for eligibility, participant randomi</w:t>
      </w:r>
      <w:r w:rsidR="0037777E" w:rsidRPr="0080561E">
        <w:t>s</w:t>
      </w:r>
      <w:r w:rsidRPr="0080561E">
        <w:t xml:space="preserve">ation or stratification, or decisions on </w:t>
      </w:r>
      <w:r w:rsidR="004C30F8" w:rsidRPr="0080561E">
        <w:t xml:space="preserve">trial </w:t>
      </w:r>
      <w:r w:rsidRPr="0080561E">
        <w:lastRenderedPageBreak/>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5859460A" w:rsidR="0058507F" w:rsidRPr="0080561E" w:rsidRDefault="000B3D69" w:rsidP="002D0BE9">
      <w:pPr>
        <w:pStyle w:val="InstructionalTExt"/>
      </w:pPr>
      <w:r w:rsidRPr="0080561E">
        <w:t xml:space="preserve">When applicable for studies with </w:t>
      </w:r>
      <w:r w:rsidR="00557AEC" w:rsidRPr="0080561E">
        <w:t>extensive sampling,</w:t>
      </w:r>
      <w:r w:rsidR="00730E89" w:rsidRPr="0080561E">
        <w:t xml:space="preserve"> for example serial PK sampling, a separate table may be added. </w:t>
      </w:r>
    </w:p>
    <w:p w14:paraId="23E9CD7B" w14:textId="1E553A02" w:rsidR="00DF74EE" w:rsidRPr="0080561E" w:rsidRDefault="00162552" w:rsidP="00702836">
      <w:pPr>
        <w:pStyle w:val="00Paragraph"/>
        <w:rPr>
          <w:highlight w:val="lightGray"/>
        </w:rPr>
      </w:pPr>
      <w:r w:rsidRPr="0080561E">
        <w:rPr>
          <w:highlight w:val="lightGray"/>
        </w:rPr>
        <w:t xml:space="preserve">&lt;Enter </w:t>
      </w:r>
      <w:r w:rsidR="006C3691" w:rsidRPr="0080561E">
        <w:rPr>
          <w:highlight w:val="lightGray"/>
        </w:rPr>
        <w:t>Schedule of Activities</w:t>
      </w:r>
      <w:r w:rsidRPr="0080561E">
        <w:rPr>
          <w:highlight w:val="lightGray"/>
        </w:rPr>
        <w:t>&gt;</w:t>
      </w:r>
    </w:p>
    <w:p w14:paraId="2964EF70" w14:textId="77777777" w:rsidR="00DF74EE" w:rsidRPr="0080561E" w:rsidRDefault="00DF74EE">
      <w:pPr>
        <w:rPr>
          <w:rFonts w:eastAsia="MS Mincho" w:cs="Times New Roman"/>
          <w:szCs w:val="24"/>
          <w:highlight w:val="lightGray"/>
          <w:lang w:eastAsia="en-US"/>
        </w:rPr>
      </w:pPr>
      <w:r w:rsidRPr="0080561E">
        <w:rPr>
          <w:highlight w:val="lightGray"/>
        </w:rPr>
        <w:br w:type="page"/>
      </w:r>
    </w:p>
    <w:p w14:paraId="0F5EE694" w14:textId="79DB38D3" w:rsidR="00702836" w:rsidRPr="0080561E" w:rsidRDefault="00702836" w:rsidP="00702836">
      <w:pPr>
        <w:pStyle w:val="01Heading1"/>
      </w:pPr>
      <w:bookmarkStart w:id="28" w:name="_Toc167181538"/>
      <w:r w:rsidRPr="0080561E">
        <w:lastRenderedPageBreak/>
        <w:t>Introduction</w:t>
      </w:r>
      <w:bookmarkEnd w:id="28"/>
    </w:p>
    <w:p w14:paraId="5A8216E7" w14:textId="0FE1181F" w:rsidR="00F34FF4" w:rsidRPr="0080561E" w:rsidRDefault="001122ED" w:rsidP="002D0BE9">
      <w:pPr>
        <w:pStyle w:val="InstructionalTExt"/>
      </w:pPr>
      <w:r w:rsidRPr="0080561E">
        <w:t>No text is intended here</w:t>
      </w:r>
      <w:r w:rsidR="0054696E" w:rsidRPr="0080561E">
        <w:t xml:space="preserve"> (header only)</w:t>
      </w:r>
      <w:r w:rsidR="00CA31D8" w:rsidRPr="0080561E">
        <w:t xml:space="preserve">. </w:t>
      </w:r>
    </w:p>
    <w:p w14:paraId="1F45C881" w14:textId="7A68F107" w:rsidR="00702836" w:rsidRPr="0080561E" w:rsidRDefault="005C531A" w:rsidP="00702836">
      <w:pPr>
        <w:pStyle w:val="02Heading2"/>
      </w:pPr>
      <w:bookmarkStart w:id="29" w:name="_Toc167181539"/>
      <w:r w:rsidRPr="0080561E">
        <w:t xml:space="preserve">Purpose of </w:t>
      </w:r>
      <w:r w:rsidR="0086195F" w:rsidRPr="0080561E">
        <w:t>Trial</w:t>
      </w:r>
      <w:bookmarkEnd w:id="29"/>
    </w:p>
    <w:p w14:paraId="211FB83F" w14:textId="044C48A1"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estimands</w:t>
      </w:r>
      <w:r w:rsidR="00F02346" w:rsidRPr="0080561E">
        <w:t xml:space="preserve">. </w:t>
      </w:r>
      <w:r w:rsidRPr="0080561E">
        <w:t>Do not restate the IB</w:t>
      </w:r>
      <w:r w:rsidR="00777627" w:rsidRPr="0080561E">
        <w:t>, but may cross-reference to the IB as applicable to the description</w:t>
      </w:r>
      <w:r w:rsidRPr="0080561E">
        <w:t>.</w:t>
      </w:r>
      <w:r w:rsidR="00C23012" w:rsidRPr="0080561E">
        <w:t xml:space="preserve"> </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0561E">
        <w:rPr>
          <w:rStyle w:val="CPTVariable"/>
          <w:rFonts w:eastAsia="Calibri" w:cs="Times New Roman"/>
          <w:color w:val="auto"/>
          <w:highlight w:val="lightGray"/>
        </w:rPr>
        <w:t>&lt;</w:t>
      </w:r>
      <w:r w:rsidR="00915D25" w:rsidRPr="0080561E">
        <w:rPr>
          <w:rStyle w:val="CPTVariable"/>
          <w:rFonts w:eastAsia="Calibri" w:cs="Times New Roman"/>
          <w:color w:val="auto"/>
          <w:highlight w:val="lightGray"/>
        </w:rPr>
        <w:t>Enter Purpose of Trial</w:t>
      </w:r>
      <w:r w:rsidRPr="0080561E">
        <w:rPr>
          <w:rStyle w:val="CPTVariable"/>
          <w:rFonts w:eastAsia="Calibri" w:cs="Times New Roman"/>
          <w:color w:val="auto"/>
          <w:highlight w:val="lightGray"/>
        </w:rPr>
        <w:t>&gt;</w:t>
      </w:r>
    </w:p>
    <w:p w14:paraId="044F6576" w14:textId="1AC76B7C" w:rsidR="00702836" w:rsidRPr="0080561E" w:rsidRDefault="00702836" w:rsidP="00702836">
      <w:pPr>
        <w:pStyle w:val="02Heading2"/>
      </w:pPr>
      <w:bookmarkStart w:id="30" w:name="_Toc167181540"/>
      <w:r w:rsidRPr="0080561E">
        <w:t>Summary of Benefits and Risks</w:t>
      </w:r>
      <w:bookmarkEnd w:id="30"/>
    </w:p>
    <w:p w14:paraId="6BF763FF" w14:textId="33B5465A"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from the perspective of an individual participant</w:t>
      </w:r>
      <w:r w:rsidR="14A4C593" w:rsidRPr="0080561E">
        <w:t xml:space="preserve">, including the basis of the risk (for </w:t>
      </w:r>
      <w:r w:rsidR="00E82478" w:rsidRPr="0080561E">
        <w:t>example</w:t>
      </w:r>
      <w:r w:rsidR="14A4C593" w:rsidRPr="0080561E">
        <w:t xml:space="preserve">, </w:t>
      </w:r>
      <w:r w:rsidR="00E86021" w:rsidRPr="0080561E">
        <w:t>nonclinical</w:t>
      </w:r>
      <w:r w:rsidR="14A4C593" w:rsidRPr="0080561E">
        <w:t xml:space="preserve"> </w:t>
      </w:r>
      <w:r w:rsidR="006D4643" w:rsidRPr="0080561E">
        <w:t xml:space="preserve">studies </w:t>
      </w:r>
      <w:r w:rsidR="14A4C593" w:rsidRPr="0080561E">
        <w:t xml:space="preserve">or prior clinical </w:t>
      </w:r>
      <w:r w:rsidR="00624399" w:rsidRPr="0080561E">
        <w:t>trials</w:t>
      </w:r>
      <w:r w:rsidR="443BC984" w:rsidRPr="0080561E">
        <w:t xml:space="preserve">). </w:t>
      </w:r>
      <w:r w:rsidR="006A53A7" w:rsidRPr="0080561E">
        <w:t>Optional l</w:t>
      </w:r>
      <w:r w:rsidR="00040772" w:rsidRPr="0080561E">
        <w:t>evel 3 subheadings are provided to assist with organization of the section; alternatively, the section may be summarized in a single</w:t>
      </w:r>
      <w:r w:rsidR="006A53A7" w:rsidRPr="0080561E">
        <w:t xml:space="preserve"> section utilizing the overall benefit-risk entry point.</w:t>
      </w:r>
    </w:p>
    <w:p w14:paraId="0CC424ED" w14:textId="09A1C7BF" w:rsidR="00A10CF6" w:rsidRPr="0080561E" w:rsidRDefault="00A10CF6" w:rsidP="00FF532E">
      <w:pPr>
        <w:pStyle w:val="03Heading3"/>
        <w:rPr>
          <w:rFonts w:ascii="Arial" w:hAnsi="Arial" w:cs="Arial"/>
          <w:color w:val="3333FF"/>
        </w:rPr>
      </w:pPr>
      <w:bookmarkStart w:id="31" w:name="_Toc528734847"/>
      <w:bookmarkStart w:id="32" w:name="_Toc8761412"/>
      <w:bookmarkStart w:id="33" w:name="_Toc167181541"/>
      <w:bookmarkStart w:id="34" w:name="_Toc521927381"/>
      <w:bookmarkStart w:id="35" w:name="_Toc499639085"/>
      <w:bookmarkStart w:id="36" w:name="_Toc450389545"/>
      <w:bookmarkStart w:id="37" w:name="_Toc450240192"/>
      <w:bookmarkStart w:id="38" w:name="_Toc447264344"/>
      <w:bookmarkStart w:id="39" w:name="_Toc528734846"/>
      <w:bookmarkStart w:id="40" w:name="_Toc8761411"/>
      <w:r w:rsidRPr="0080561E">
        <w:rPr>
          <w:rFonts w:ascii="Arial" w:hAnsi="Arial" w:cs="Arial"/>
          <w:color w:val="3333FF"/>
        </w:rPr>
        <w:t xml:space="preserve">Benefit </w:t>
      </w:r>
      <w:bookmarkEnd w:id="31"/>
      <w:bookmarkEnd w:id="32"/>
      <w:r w:rsidRPr="0080561E">
        <w:rPr>
          <w:rFonts w:ascii="Arial" w:hAnsi="Arial" w:cs="Arial"/>
          <w:color w:val="3333FF"/>
        </w:rPr>
        <w:t>Summary</w:t>
      </w:r>
      <w:bookmarkEnd w:id="33"/>
    </w:p>
    <w:p w14:paraId="5BC9522A" w14:textId="677C875C"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t xml:space="preserve">trials </w:t>
      </w:r>
      <w:r w:rsidR="004950A3" w:rsidRPr="0080561E">
        <w:t xml:space="preserve">such as Phase 1,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r w:rsidR="00575F90" w:rsidRPr="0080561E">
        <w:t xml:space="preserve"> </w:t>
      </w:r>
    </w:p>
    <w:p w14:paraId="55620CB1" w14:textId="5C2A8A2E"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r w:rsidRPr="0080561E">
        <w:rPr>
          <w:rStyle w:val="CommentReference"/>
        </w:rPr>
        <w:t xml:space="preserve"> </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0561E">
        <w:rPr>
          <w:rStyle w:val="CPTVariable"/>
          <w:rFonts w:ascii="Arial" w:eastAsia="Calibri" w:hAnsi="Arial" w:cs="Arial"/>
          <w:color w:val="3333FF"/>
          <w:highlight w:val="lightGray"/>
        </w:rPr>
        <w:t xml:space="preserve">&lt;Enter </w:t>
      </w:r>
      <w:r w:rsidR="00A10CF6" w:rsidRPr="0080561E">
        <w:rPr>
          <w:rStyle w:val="CPTVariable"/>
          <w:rFonts w:ascii="Arial" w:eastAsia="Calibri" w:hAnsi="Arial" w:cs="Arial"/>
          <w:color w:val="3333FF"/>
          <w:highlight w:val="lightGray"/>
        </w:rPr>
        <w:t>Benefit Summary</w:t>
      </w:r>
      <w:r w:rsidRPr="0080561E">
        <w:rPr>
          <w:rStyle w:val="CPTVariable"/>
          <w:rFonts w:ascii="Arial" w:eastAsia="Calibri" w:hAnsi="Arial" w:cs="Arial"/>
          <w:color w:val="3333FF"/>
          <w:highlight w:val="lightGray"/>
        </w:rPr>
        <w:t>&gt;</w:t>
      </w:r>
    </w:p>
    <w:p w14:paraId="348B1F51" w14:textId="057EC4B0" w:rsidR="00A10CF6" w:rsidRPr="0080561E" w:rsidRDefault="00A10CF6" w:rsidP="00ED40FF">
      <w:pPr>
        <w:pStyle w:val="03Heading3"/>
        <w:rPr>
          <w:rFonts w:ascii="Arial" w:hAnsi="Arial" w:cs="Arial"/>
          <w:color w:val="3333FF"/>
        </w:rPr>
      </w:pPr>
      <w:bookmarkStart w:id="41" w:name="_Toc167181542"/>
      <w:r w:rsidRPr="0080561E">
        <w:rPr>
          <w:rFonts w:ascii="Arial" w:hAnsi="Arial" w:cs="Arial"/>
          <w:color w:val="3333FF"/>
        </w:rPr>
        <w:t xml:space="preserve">Risk </w:t>
      </w:r>
      <w:bookmarkEnd w:id="34"/>
      <w:bookmarkEnd w:id="35"/>
      <w:bookmarkEnd w:id="36"/>
      <w:bookmarkEnd w:id="37"/>
      <w:bookmarkEnd w:id="38"/>
      <w:bookmarkEnd w:id="39"/>
      <w:bookmarkEnd w:id="40"/>
      <w:r w:rsidRPr="0080561E">
        <w:rPr>
          <w:rFonts w:ascii="Arial" w:hAnsi="Arial" w:cs="Arial"/>
          <w:color w:val="3333FF"/>
        </w:rPr>
        <w:t>Summary and Mitigation Strategy</w:t>
      </w:r>
      <w:bookmarkEnd w:id="41"/>
    </w:p>
    <w:p w14:paraId="583D2F2E" w14:textId="0EF21DA9" w:rsidR="00A10CF6" w:rsidRPr="0080561E" w:rsidRDefault="00254338" w:rsidP="002D0BE9">
      <w:pPr>
        <w:pStyle w:val="InstructionalTExt"/>
      </w:pPr>
      <w:r w:rsidRPr="0080561E">
        <w:rPr>
          <w:b/>
        </w:rPr>
        <w:t xml:space="preserve">Trial </w:t>
      </w:r>
      <w:r w:rsidR="00A10CF6" w:rsidRPr="0080561E">
        <w:rPr>
          <w:b/>
        </w:rPr>
        <w:t>Intervention</w:t>
      </w:r>
      <w:r w:rsidR="00A10CF6" w:rsidRPr="0080561E">
        <w:t xml:space="preserve"> </w:t>
      </w:r>
      <w:r w:rsidR="00965F8F" w:rsidRPr="0080561E">
        <w:t>–</w:t>
      </w:r>
      <w:r w:rsidR="00A10CF6" w:rsidRPr="0080561E">
        <w:t xml:space="preserve"> </w:t>
      </w:r>
      <w:r w:rsidR="00E85AC9" w:rsidRPr="0080561E">
        <w:t>Describe</w:t>
      </w:r>
      <w:r w:rsidR="00A10CF6" w:rsidRPr="0080561E">
        <w:t xml:space="preserve"> risks related to </w:t>
      </w:r>
      <w:r w:rsidRPr="0080561E">
        <w:t>trial</w:t>
      </w:r>
      <w:r w:rsidR="00A10CF6" w:rsidRPr="0080561E">
        <w:t xml:space="preserve">-specific treatments and interventions.  For the protocol, focus on the relevant key risks for THIS </w:t>
      </w:r>
      <w:r w:rsidR="00AB637F" w:rsidRPr="0080561E">
        <w:t>trial</w:t>
      </w:r>
      <w:r w:rsidR="00A10CF6" w:rsidRPr="0080561E">
        <w:t>.  Provide a brief description of strategies to mitigate identified risks or provide a cross</w:t>
      </w:r>
      <w:r w:rsidR="00145B0E" w:rsidRPr="0080561E">
        <w:t>-</w:t>
      </w:r>
      <w:r w:rsidR="00A10CF6" w:rsidRPr="0080561E">
        <w:t>reference to the relevant protocol section.</w:t>
      </w:r>
    </w:p>
    <w:p w14:paraId="3E47DFDD" w14:textId="6B999CEF" w:rsidR="00A10CF6" w:rsidRPr="0080561E" w:rsidRDefault="00F5142A"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AB637F"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BD6368" w:rsidRPr="0080561E">
        <w:rPr>
          <w:rFonts w:ascii="Arial" w:hAnsi="Arial" w:cs="Arial"/>
          <w:color w:val="3333FF"/>
          <w:szCs w:val="24"/>
          <w:highlight w:val="lightGray"/>
        </w:rPr>
        <w:t xml:space="preserve">Intervention Risks </w:t>
      </w:r>
      <w:r w:rsidR="00A10CF6" w:rsidRPr="0080561E">
        <w:rPr>
          <w:rFonts w:ascii="Arial" w:hAnsi="Arial" w:cs="Arial"/>
          <w:color w:val="3333FF"/>
          <w:szCs w:val="24"/>
          <w:highlight w:val="lightGray"/>
        </w:rPr>
        <w:t xml:space="preserve">and </w:t>
      </w:r>
      <w:r w:rsidR="00BD6368"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6663E731" w14:textId="7B049005" w:rsidR="00A10CF6" w:rsidRPr="0080561E" w:rsidRDefault="00AB637F" w:rsidP="002D0BE9">
      <w:pPr>
        <w:pStyle w:val="InstructionalTExt"/>
      </w:pPr>
      <w:r w:rsidRPr="0080561E">
        <w:rPr>
          <w:b/>
        </w:rPr>
        <w:t xml:space="preserve">Trial </w:t>
      </w:r>
      <w:r w:rsidR="00A10CF6" w:rsidRPr="0080561E">
        <w:rPr>
          <w:b/>
        </w:rPr>
        <w:t>Procedures</w:t>
      </w:r>
      <w:r w:rsidR="00A10CF6" w:rsidRPr="0080561E">
        <w:t xml:space="preserve"> </w:t>
      </w:r>
      <w:r w:rsidR="00965F8F" w:rsidRPr="0080561E">
        <w:t>–</w:t>
      </w:r>
      <w:r w:rsidR="00A10CF6" w:rsidRPr="0080561E">
        <w:t xml:space="preserve"> Consider risks associated with the design</w:t>
      </w:r>
      <w:r w:rsidR="00E33AF3" w:rsidRPr="0080561E">
        <w:t xml:space="preserve"> (for example, placebo arm)</w:t>
      </w:r>
      <w:r w:rsidR="00A10CF6" w:rsidRPr="0080561E">
        <w:t xml:space="preserve"> and procedures specific to THIS </w:t>
      </w:r>
      <w:r w:rsidRPr="0080561E">
        <w:t xml:space="preserve">trial </w:t>
      </w:r>
      <w:r w:rsidR="00A10CF6" w:rsidRPr="0080561E">
        <w:t xml:space="preserve">(for example, biopsies), and any measures to control </w:t>
      </w:r>
      <w:r w:rsidR="00E20CB4" w:rsidRPr="0080561E">
        <w:t xml:space="preserve">or mitigate </w:t>
      </w:r>
      <w:r w:rsidR="00A10CF6" w:rsidRPr="0080561E">
        <w:t>the risks. Provide a brief description of strategies to mitigate identified risks or provide a cross</w:t>
      </w:r>
      <w:r w:rsidR="00A910B7" w:rsidRPr="0080561E">
        <w:t>-</w:t>
      </w:r>
      <w:r w:rsidR="00A10CF6" w:rsidRPr="0080561E">
        <w:t xml:space="preserve">reference to the relevant protocol section.  This is not intended to be an exhaustive list of all possible risks associated with </w:t>
      </w:r>
      <w:r w:rsidR="00416BDC" w:rsidRPr="0080561E">
        <w:t xml:space="preserve">trial </w:t>
      </w:r>
      <w:r w:rsidR="00A10CF6" w:rsidRPr="0080561E">
        <w:t>procedures but should focus on the unique risks inherent in the design or less common or high-risk procedures.  As above, provide a brief description of strategies to mitigate identified risks or provide a cross</w:t>
      </w:r>
      <w:r w:rsidR="00A910B7" w:rsidRPr="0080561E">
        <w:t>-</w:t>
      </w:r>
      <w:r w:rsidR="00A10CF6" w:rsidRPr="0080561E">
        <w:t>reference to the relevant protocol section.</w:t>
      </w:r>
    </w:p>
    <w:p w14:paraId="21A92EB3" w14:textId="211EEE29" w:rsidR="00A10CF6" w:rsidRPr="0080561E" w:rsidRDefault="00F5142A"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416BDC"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BD6368" w:rsidRPr="0080561E">
        <w:rPr>
          <w:rFonts w:ascii="Arial" w:hAnsi="Arial" w:cs="Arial"/>
          <w:color w:val="3333FF"/>
          <w:szCs w:val="24"/>
          <w:highlight w:val="lightGray"/>
        </w:rPr>
        <w:t xml:space="preserve">Procedure Risks </w:t>
      </w:r>
      <w:r w:rsidR="00A10CF6" w:rsidRPr="0080561E">
        <w:rPr>
          <w:rFonts w:ascii="Arial" w:hAnsi="Arial" w:cs="Arial"/>
          <w:color w:val="3333FF"/>
          <w:szCs w:val="24"/>
          <w:highlight w:val="lightGray"/>
        </w:rPr>
        <w:t xml:space="preserve">and </w:t>
      </w:r>
      <w:r w:rsidR="00BD6368"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72715214" w14:textId="07C9FBBF" w:rsidR="00A10CF6" w:rsidRPr="0080561E" w:rsidRDefault="00A10CF6" w:rsidP="002D0BE9">
      <w:pPr>
        <w:pStyle w:val="InstructionalTExt"/>
      </w:pPr>
      <w:r w:rsidRPr="0080561E">
        <w:rPr>
          <w:b/>
          <w:bCs/>
        </w:rPr>
        <w:lastRenderedPageBreak/>
        <w:t xml:space="preserve">Other </w:t>
      </w:r>
      <w:r w:rsidR="00965F8F" w:rsidRPr="0080561E">
        <w:t>–</w:t>
      </w:r>
      <w:r w:rsidRPr="0080561E">
        <w:t xml:space="preserve"> Consider risks associated with other items (for example, challenge agents, imaging agents, medical devices).  </w:t>
      </w:r>
      <w:r w:rsidR="0069525A" w:rsidRPr="0080561E">
        <w:t xml:space="preserve">This could include discussion of risk mitigation </w:t>
      </w:r>
      <w:r w:rsidR="008F69F4" w:rsidRPr="0080561E">
        <w:t>for special populations, if not described elsewhere.</w:t>
      </w:r>
      <w:r w:rsidR="0069525A" w:rsidRPr="0080561E">
        <w:t xml:space="preserve"> </w:t>
      </w:r>
      <w:r w:rsidRPr="0080561E">
        <w:t>Insert a line for each, as needed.</w:t>
      </w:r>
    </w:p>
    <w:p w14:paraId="0066CD4B" w14:textId="2B18554E" w:rsidR="00A10CF6" w:rsidRPr="0080561E" w:rsidRDefault="00A23468" w:rsidP="00A10CF6">
      <w:pPr>
        <w:spacing w:before="120" w:after="120"/>
        <w:rPr>
          <w:rFonts w:ascii="Arial" w:hAnsi="Arial" w:cs="Arial"/>
          <w:color w:val="3333FF"/>
          <w:szCs w:val="24"/>
        </w:rPr>
      </w:pPr>
      <w:r w:rsidRPr="0080561E">
        <w:rPr>
          <w:rFonts w:ascii="Arial" w:hAnsi="Arial" w:cs="Arial"/>
          <w:color w:val="3333FF"/>
          <w:szCs w:val="24"/>
          <w:highlight w:val="lightGray"/>
        </w:rPr>
        <w:t xml:space="preserve">&lt;Enter </w:t>
      </w:r>
      <w:r w:rsidR="002F44FE" w:rsidRPr="0080561E">
        <w:rPr>
          <w:rFonts w:ascii="Arial" w:hAnsi="Arial" w:cs="Arial"/>
          <w:color w:val="3333FF"/>
          <w:szCs w:val="24"/>
          <w:highlight w:val="lightGray"/>
        </w:rPr>
        <w:t>Trial</w:t>
      </w:r>
      <w:r w:rsidR="00A10CF6" w:rsidRPr="0080561E">
        <w:rPr>
          <w:rFonts w:ascii="Arial" w:hAnsi="Arial" w:cs="Arial"/>
          <w:color w:val="3333FF"/>
          <w:szCs w:val="24"/>
          <w:highlight w:val="lightGray"/>
        </w:rPr>
        <w:t xml:space="preserve">-specific </w:t>
      </w:r>
      <w:r w:rsidR="00F02CAD" w:rsidRPr="0080561E">
        <w:rPr>
          <w:rFonts w:ascii="Arial" w:hAnsi="Arial" w:cs="Arial"/>
          <w:color w:val="3333FF"/>
          <w:szCs w:val="24"/>
          <w:highlight w:val="lightGray"/>
        </w:rPr>
        <w:t xml:space="preserve">Other Risks </w:t>
      </w:r>
      <w:r w:rsidR="00A10CF6" w:rsidRPr="0080561E">
        <w:rPr>
          <w:rFonts w:ascii="Arial" w:hAnsi="Arial" w:cs="Arial"/>
          <w:color w:val="3333FF"/>
          <w:szCs w:val="24"/>
          <w:highlight w:val="lightGray"/>
        </w:rPr>
        <w:t xml:space="preserve">and </w:t>
      </w:r>
      <w:r w:rsidR="00F02CAD" w:rsidRPr="0080561E">
        <w:rPr>
          <w:rFonts w:ascii="Arial" w:hAnsi="Arial" w:cs="Arial"/>
          <w:color w:val="3333FF"/>
          <w:szCs w:val="24"/>
          <w:highlight w:val="lightGray"/>
        </w:rPr>
        <w:t>Mitigations</w:t>
      </w:r>
      <w:r w:rsidRPr="0080561E">
        <w:rPr>
          <w:rFonts w:ascii="Arial" w:hAnsi="Arial" w:cs="Arial"/>
          <w:color w:val="3333FF"/>
          <w:szCs w:val="24"/>
          <w:highlight w:val="lightGray"/>
        </w:rPr>
        <w:t>&gt;</w:t>
      </w:r>
    </w:p>
    <w:p w14:paraId="02DE6BD3" w14:textId="0F837D62" w:rsidR="00A10CF6" w:rsidRPr="0080561E" w:rsidRDefault="00A10CF6" w:rsidP="000C2D03">
      <w:pPr>
        <w:pStyle w:val="03Heading3"/>
        <w:rPr>
          <w:rFonts w:ascii="Arial" w:hAnsi="Arial" w:cs="Arial"/>
          <w:color w:val="3333FF"/>
        </w:rPr>
      </w:pPr>
      <w:bookmarkStart w:id="42" w:name="_Toc528734848"/>
      <w:bookmarkStart w:id="43" w:name="_Toc8761413"/>
      <w:bookmarkStart w:id="44" w:name="_Toc167181543"/>
      <w:r w:rsidRPr="0080561E">
        <w:rPr>
          <w:rFonts w:ascii="Arial" w:hAnsi="Arial" w:cs="Arial"/>
          <w:color w:val="3333FF"/>
        </w:rPr>
        <w:t>Overall Benefit:Risk Conclusion</w:t>
      </w:r>
      <w:bookmarkEnd w:id="42"/>
      <w:bookmarkEnd w:id="43"/>
      <w:bookmarkEnd w:id="44"/>
    </w:p>
    <w:p w14:paraId="29DB2C43" w14:textId="6C618D8B"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 xml:space="preserve">. </w:t>
      </w:r>
    </w:p>
    <w:p w14:paraId="7A041A7A" w14:textId="5A175276" w:rsidR="001F543A" w:rsidRPr="0080561E" w:rsidRDefault="004E4414" w:rsidP="003A52D5">
      <w:pPr>
        <w:pStyle w:val="00Paragraph"/>
      </w:pPr>
      <w:r w:rsidRPr="0080561E">
        <w:rPr>
          <w:highlight w:val="lightGray"/>
        </w:rPr>
        <w:t xml:space="preserve">&lt;Enter </w:t>
      </w:r>
      <w:r w:rsidR="00A10CF6" w:rsidRPr="0080561E">
        <w:rPr>
          <w:highlight w:val="lightGray"/>
        </w:rPr>
        <w:t>Overall Benefit:Risk Conclusion</w:t>
      </w:r>
      <w:r w:rsidRPr="0080561E">
        <w:rPr>
          <w:highlight w:val="lightGray"/>
        </w:rPr>
        <w:t>&gt;</w:t>
      </w:r>
      <w:r w:rsidR="001F543A" w:rsidRPr="0080561E">
        <w:br w:type="page"/>
      </w:r>
    </w:p>
    <w:p w14:paraId="585289E9" w14:textId="39A44194" w:rsidR="00702836" w:rsidRPr="0080561E" w:rsidRDefault="001D037B" w:rsidP="00702836">
      <w:pPr>
        <w:pStyle w:val="01Heading1"/>
      </w:pPr>
      <w:bookmarkStart w:id="45" w:name="_Toc157079391"/>
      <w:bookmarkStart w:id="46" w:name="_Toc167181544"/>
      <w:r w:rsidRPr="0080561E">
        <w:lastRenderedPageBreak/>
        <w:t xml:space="preserve">Trial Objectives and </w:t>
      </w:r>
      <w:r w:rsidR="00A63BFB" w:rsidRPr="0080561E">
        <w:t xml:space="preserve">aSSOCIATED </w:t>
      </w:r>
      <w:r w:rsidRPr="0080561E">
        <w:t>Estimands</w:t>
      </w:r>
      <w:bookmarkEnd w:id="45"/>
      <w:bookmarkEnd w:id="46"/>
    </w:p>
    <w:p w14:paraId="5D5D5DD1" w14:textId="5B160049"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r w:rsidRPr="0080561E">
        <w:t>estimand</w:t>
      </w:r>
      <w:r w:rsidR="004C1273" w:rsidRPr="0080561E">
        <w:t>.</w:t>
      </w:r>
      <w:r w:rsidRPr="0080561E">
        <w:t xml:space="preserve"> </w:t>
      </w:r>
      <w:r w:rsidR="004C1273" w:rsidRPr="0080561E">
        <w:t xml:space="preserve">For considerations on estimands, see ICH E9(R1). </w:t>
      </w:r>
      <w:r w:rsidRPr="0080561E">
        <w:t>Ensure alignment with every other section of the protocol.</w:t>
      </w:r>
    </w:p>
    <w:p w14:paraId="01739F82" w14:textId="79C3A650" w:rsidR="0012727E" w:rsidRPr="0080561E" w:rsidRDefault="0012727E" w:rsidP="0012727E">
      <w:pPr>
        <w:pStyle w:val="00Paragraph"/>
      </w:pPr>
      <w:r w:rsidRPr="0080561E">
        <w:rPr>
          <w:rFonts w:ascii="Calibri" w:hAnsi="Calibri" w:cs="Calibri"/>
          <w:color w:val="C00000"/>
        </w:rPr>
        <w:t xml:space="preserve">Include additional level 2 headers </w:t>
      </w:r>
      <w:r w:rsidR="004C1273" w:rsidRPr="0080561E">
        <w:rPr>
          <w:rFonts w:ascii="Calibri" w:hAnsi="Calibri" w:cs="Calibri"/>
          <w:color w:val="C00000"/>
        </w:rPr>
        <w:t>(e.g. for secondary objective</w:t>
      </w:r>
      <w:r w:rsidR="008135DC" w:rsidRPr="0080561E">
        <w:rPr>
          <w:rFonts w:ascii="Calibri" w:hAnsi="Calibri" w:cs="Calibri"/>
          <w:color w:val="C00000"/>
        </w:rPr>
        <w:t>(</w:t>
      </w:r>
      <w:r w:rsidR="004C1273" w:rsidRPr="0080561E">
        <w:rPr>
          <w:rFonts w:ascii="Calibri" w:hAnsi="Calibri" w:cs="Calibri"/>
          <w:color w:val="C00000"/>
        </w:rPr>
        <w:t>s</w:t>
      </w:r>
      <w:r w:rsidR="008135DC" w:rsidRPr="0080561E">
        <w:rPr>
          <w:rFonts w:ascii="Calibri" w:hAnsi="Calibri" w:cs="Calibri"/>
          <w:color w:val="C00000"/>
        </w:rPr>
        <w:t>)</w:t>
      </w:r>
      <w:r w:rsidR="004C1273" w:rsidRPr="0080561E">
        <w:rPr>
          <w:rFonts w:ascii="Calibri" w:hAnsi="Calibri" w:cs="Calibri"/>
          <w:color w:val="C00000"/>
        </w:rPr>
        <w:t xml:space="preserve"> and associated estimands) </w:t>
      </w:r>
      <w:r w:rsidRPr="0080561E">
        <w:rPr>
          <w:rFonts w:ascii="Calibri" w:hAnsi="Calibri" w:cs="Calibri"/>
          <w:color w:val="C00000"/>
        </w:rPr>
        <w:t>as needed.</w:t>
      </w:r>
    </w:p>
    <w:p w14:paraId="32756982" w14:textId="58D9B5C7" w:rsidR="00D30654" w:rsidRPr="0080561E" w:rsidRDefault="00E77913" w:rsidP="005115C0">
      <w:pPr>
        <w:pStyle w:val="InstructionalTExt"/>
        <w:tabs>
          <w:tab w:val="center" w:pos="4680"/>
        </w:tabs>
      </w:pPr>
      <w:r w:rsidRPr="0080561E">
        <w:t>No text is intended here (header only).</w:t>
      </w:r>
    </w:p>
    <w:p w14:paraId="4C9A0811" w14:textId="001AF0CE" w:rsidR="00D96717" w:rsidRPr="0080561E" w:rsidRDefault="004151E6" w:rsidP="00D96717">
      <w:pPr>
        <w:pStyle w:val="02Heading2"/>
      </w:pPr>
      <w:bookmarkStart w:id="47" w:name="_Toc167181545"/>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Associated Estimand</w:t>
      </w:r>
      <w:r w:rsidR="00BE231A" w:rsidRPr="0080561E">
        <w:t>(s)</w:t>
      </w:r>
      <w:bookmarkEnd w:id="47"/>
    </w:p>
    <w:p w14:paraId="3D4E4A8B" w14:textId="36EF5D3A" w:rsidR="00EC1C42" w:rsidRPr="0080561E" w:rsidRDefault="00983962" w:rsidP="003B312F">
      <w:pPr>
        <w:pStyle w:val="InstructionalTExt"/>
      </w:pPr>
      <w:commentRangeStart w:id="48"/>
      <w: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23F0768E" w:rsidR="00D35B8B" w:rsidRPr="0080561E" w:rsidRDefault="00D35B8B" w:rsidP="003B312F">
      <w:pPr>
        <w:pStyle w:val="InstructionalTExt"/>
        <w:rPr>
          <w:rFonts w:ascii="Calibri" w:hAnsi="Calibri" w:cs="Calibri"/>
        </w:rPr>
      </w:pPr>
      <w:r w:rsidRPr="42765A5B">
        <w:rPr>
          <w:rFonts w:ascii="Calibri" w:hAnsi="Calibri" w:cs="Calibri"/>
        </w:rPr>
        <w:t>For trials intended to estimate a treatment effect or test a hypothesis related to a treatment effect, use the table to precisely describe the associated estimand(s). This includes specification of the target population, the treatment condition(s), the endpoint (or variable), the population-level summary, and each intercurrent event and the associated strategy for handling it. For other types of trials not intended to estimate a treatment effect or test a hypothesis related to a treatment effect, describe additional information relevant to the clinical question(s) of interest (e.g., the endpoint(s) associated with each objective).</w:t>
      </w:r>
      <w:r w:rsidR="00097D39" w:rsidRPr="42765A5B">
        <w:rPr>
          <w:rFonts w:ascii="Calibri" w:hAnsi="Calibri" w:cs="Calibri"/>
        </w:rPr>
        <w:t xml:space="preserve"> For these trials, including the table is not required.</w:t>
      </w:r>
      <w:commentRangeEnd w:id="48"/>
      <w:r>
        <w:rPr>
          <w:rStyle w:val="CommentReference"/>
        </w:rPr>
        <w:commentReference w:id="48"/>
      </w:r>
    </w:p>
    <w:tbl>
      <w:tblPr>
        <w:tblStyle w:val="TableGrid"/>
        <w:tblW w:w="9158" w:type="dxa"/>
        <w:tblInd w:w="0" w:type="dxa"/>
        <w:tblLook w:val="04A0" w:firstRow="1" w:lastRow="0" w:firstColumn="1" w:lastColumn="0" w:noHBand="0" w:noVBand="1"/>
      </w:tblPr>
      <w:tblGrid>
        <w:gridCol w:w="2400"/>
        <w:gridCol w:w="6758"/>
      </w:tblGrid>
      <w:tr w:rsidR="000770E5" w:rsidRPr="0080561E" w14:paraId="223AC0C1" w14:textId="77777777" w:rsidTr="005D4EEC">
        <w:trPr>
          <w:trHeight w:val="219"/>
          <w:tblHeader/>
        </w:trPr>
        <w:tc>
          <w:tcPr>
            <w:tcW w:w="2400" w:type="dxa"/>
            <w:hideMark/>
          </w:tcPr>
          <w:p w14:paraId="4342F7BE" w14:textId="77777777" w:rsidR="003F1469" w:rsidRPr="0080561E" w:rsidRDefault="003F1469" w:rsidP="004C5637">
            <w:pPr>
              <w:spacing w:before="120" w:after="120"/>
              <w:rPr>
                <w:rFonts w:eastAsia="Times New Roman" w:cs="Times New Roman"/>
              </w:rPr>
            </w:pPr>
            <w:r w:rsidRPr="0080561E">
              <w:rPr>
                <w:rFonts w:eastAsia="Times New Roman" w:cs="Times New Roman"/>
                <w:b/>
                <w:bCs/>
              </w:rPr>
              <w:lastRenderedPageBreak/>
              <w:t>Estimand Characteristic</w:t>
            </w:r>
          </w:p>
        </w:tc>
        <w:tc>
          <w:tcPr>
            <w:tcW w:w="6758" w:type="dxa"/>
            <w:hideMark/>
          </w:tcPr>
          <w:p w14:paraId="7B270013" w14:textId="77777777" w:rsidR="003F1469" w:rsidRPr="0080561E" w:rsidRDefault="003F1469" w:rsidP="004C5637">
            <w:pPr>
              <w:spacing w:before="120" w:after="120"/>
              <w:rPr>
                <w:rFonts w:eastAsia="Times New Roman" w:cs="Times New Roman"/>
              </w:rPr>
            </w:pPr>
            <w:r w:rsidRPr="0080561E">
              <w:rPr>
                <w:rFonts w:eastAsia="Times New Roman" w:cs="Times New Roman"/>
                <w:b/>
                <w:bCs/>
                <w:kern w:val="24"/>
              </w:rPr>
              <w:t>Description</w:t>
            </w:r>
          </w:p>
        </w:tc>
      </w:tr>
      <w:tr w:rsidR="00CA4B42" w:rsidRPr="0080561E" w14:paraId="5CDC9302" w14:textId="77777777" w:rsidTr="005D4EEC">
        <w:trPr>
          <w:trHeight w:val="219"/>
          <w:tblHeader/>
        </w:trPr>
        <w:tc>
          <w:tcPr>
            <w:tcW w:w="2400" w:type="dxa"/>
            <w:hideMark/>
          </w:tcPr>
          <w:p w14:paraId="43017CA9" w14:textId="04D77CF1" w:rsidR="003F1469" w:rsidRPr="0080561E" w:rsidRDefault="00097D39" w:rsidP="004C5637">
            <w:pPr>
              <w:spacing w:before="120" w:after="120"/>
              <w:rPr>
                <w:rFonts w:eastAsia="Times New Roman" w:cs="Times New Roman"/>
                <w:color w:val="C00000"/>
              </w:rPr>
            </w:pPr>
            <w:r w:rsidRPr="0080561E">
              <w:rPr>
                <w:rFonts w:eastAsia="Times New Roman" w:cs="Times New Roman"/>
                <w:b/>
                <w:bCs/>
              </w:rPr>
              <w:t>{</w:t>
            </w:r>
            <w:r w:rsidR="003F1469" w:rsidRPr="0080561E">
              <w:rPr>
                <w:rFonts w:eastAsia="Times New Roman" w:cs="Times New Roman"/>
                <w:b/>
                <w:bCs/>
              </w:rPr>
              <w:t>Population</w:t>
            </w:r>
            <w:r w:rsidRPr="0080561E">
              <w:rPr>
                <w:rFonts w:eastAsia="Times New Roman" w:cs="Times New Roman"/>
                <w:b/>
                <w:bCs/>
              </w:rPr>
              <w:t>}</w:t>
            </w:r>
          </w:p>
        </w:tc>
        <w:tc>
          <w:tcPr>
            <w:tcW w:w="6758" w:type="dxa"/>
            <w:hideMark/>
          </w:tcPr>
          <w:p w14:paraId="639C38F4" w14:textId="77777777" w:rsidR="003F1469" w:rsidRPr="0080561E" w:rsidRDefault="003F1469" w:rsidP="003B312F">
            <w:pPr>
              <w:pStyle w:val="InstructionalTExt"/>
            </w:pPr>
            <w:r w:rsidRPr="0080561E">
              <w:t>List of key characteristics, such as demographic characteristics (e.g., age, sex) and clinical characteristics (e.g., prior therapies, symptoms, severity, biomarker status)</w:t>
            </w:r>
          </w:p>
          <w:p w14:paraId="2B18435A" w14:textId="03A4A702" w:rsidR="00097D39" w:rsidRPr="0080561E" w:rsidRDefault="00972A9C" w:rsidP="004C5637">
            <w:pPr>
              <w:spacing w:before="120" w:after="120"/>
              <w:rPr>
                <w:rFonts w:eastAsia="Times New Roman" w:cs="Times New Roman"/>
                <w:color w:val="C00000"/>
              </w:rPr>
            </w:pPr>
            <w:r w:rsidRPr="0080561E">
              <w:rPr>
                <w:rFonts w:eastAsia="Times New Roman" w:cs="Times New Roman"/>
              </w:rPr>
              <w:t>{</w:t>
            </w:r>
            <w:r w:rsidR="00097D39" w:rsidRPr="0080561E">
              <w:rPr>
                <w:rFonts w:eastAsia="Times New Roman" w:cs="Times New Roman"/>
              </w:rPr>
              <w:t>&lt;</w:t>
            </w:r>
            <w:r w:rsidR="00097D39" w:rsidRPr="0080561E">
              <w:rPr>
                <w:rFonts w:eastAsia="Times New Roman" w:cs="Times New Roman"/>
                <w:highlight w:val="lightGray"/>
              </w:rPr>
              <w:t>Enter Population</w:t>
            </w:r>
            <w:r w:rsidR="00097D39" w:rsidRPr="0080561E">
              <w:rPr>
                <w:rFonts w:eastAsia="Times New Roman" w:cs="Times New Roman"/>
              </w:rPr>
              <w:t>&gt;</w:t>
            </w:r>
            <w:r w:rsidRPr="0080561E">
              <w:rPr>
                <w:rFonts w:eastAsia="Times New Roman" w:cs="Times New Roman"/>
              </w:rPr>
              <w:t>}</w:t>
            </w:r>
          </w:p>
        </w:tc>
      </w:tr>
      <w:tr w:rsidR="00CA4B42" w:rsidRPr="0080561E" w14:paraId="7273BF7E" w14:textId="77777777" w:rsidTr="005D4EEC">
        <w:trPr>
          <w:trHeight w:val="219"/>
          <w:tblHeader/>
        </w:trPr>
        <w:tc>
          <w:tcPr>
            <w:tcW w:w="2400" w:type="dxa"/>
            <w:hideMark/>
          </w:tcPr>
          <w:p w14:paraId="1500A03A" w14:textId="798A4536" w:rsidR="003F1469" w:rsidRPr="0080561E" w:rsidRDefault="00097D39" w:rsidP="004C5637">
            <w:pPr>
              <w:spacing w:before="120" w:after="120"/>
              <w:rPr>
                <w:rFonts w:eastAsia="Times New Roman" w:cs="Times New Roman"/>
                <w:color w:val="C00000"/>
              </w:rPr>
            </w:pPr>
            <w:r w:rsidRPr="0080561E">
              <w:rPr>
                <w:rFonts w:eastAsia="Times New Roman" w:cs="Times New Roman"/>
                <w:b/>
                <w:bCs/>
                <w:kern w:val="24"/>
              </w:rPr>
              <w:t>{</w:t>
            </w:r>
            <w:r w:rsidR="003F1469" w:rsidRPr="0080561E">
              <w:rPr>
                <w:rFonts w:eastAsia="Times New Roman" w:cs="Times New Roman"/>
                <w:b/>
                <w:bCs/>
                <w:kern w:val="24"/>
              </w:rPr>
              <w:t>Treatment</w:t>
            </w:r>
            <w:r w:rsidRPr="0080561E">
              <w:rPr>
                <w:rFonts w:eastAsia="Times New Roman" w:cs="Times New Roman"/>
                <w:b/>
                <w:bCs/>
                <w:kern w:val="24"/>
              </w:rPr>
              <w:t>}</w:t>
            </w:r>
          </w:p>
        </w:tc>
        <w:tc>
          <w:tcPr>
            <w:tcW w:w="6758" w:type="dxa"/>
            <w:hideMark/>
          </w:tcPr>
          <w:p w14:paraId="584DD384" w14:textId="77777777" w:rsidR="003F1469" w:rsidRPr="0080561E" w:rsidRDefault="003F1469" w:rsidP="003B312F">
            <w:pPr>
              <w:pStyle w:val="InstructionalTExt"/>
            </w:pPr>
            <w:r w:rsidRPr="0080561E">
              <w:t>List of key aspects of treatment regimens in each study group, including at least investigational agents, dosage, and administration route</w:t>
            </w:r>
          </w:p>
          <w:p w14:paraId="540F8525" w14:textId="438CBCC2" w:rsidR="00972A9C" w:rsidRPr="0080561E" w:rsidRDefault="00972A9C" w:rsidP="004C563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CA4B42" w:rsidRPr="0080561E" w14:paraId="2BDD73D2" w14:textId="77777777" w:rsidTr="005D4EEC">
        <w:trPr>
          <w:trHeight w:val="219"/>
          <w:tblHeader/>
        </w:trPr>
        <w:tc>
          <w:tcPr>
            <w:tcW w:w="2400" w:type="dxa"/>
            <w:hideMark/>
          </w:tcPr>
          <w:p w14:paraId="5D8649EB" w14:textId="02E88F73" w:rsidR="003F1469" w:rsidRPr="0080561E" w:rsidRDefault="00972A9C" w:rsidP="004C5637">
            <w:pPr>
              <w:spacing w:before="120" w:after="120"/>
              <w:rPr>
                <w:rFonts w:eastAsia="Times New Roman" w:cs="Times New Roman"/>
                <w:color w:val="C00000"/>
              </w:rPr>
            </w:pPr>
            <w:r w:rsidRPr="0080561E">
              <w:rPr>
                <w:rFonts w:eastAsia="Times New Roman" w:cs="Times New Roman"/>
                <w:b/>
                <w:bCs/>
                <w:kern w:val="24"/>
              </w:rPr>
              <w:t>{</w:t>
            </w:r>
            <w:r w:rsidR="003F1469" w:rsidRPr="0080561E">
              <w:rPr>
                <w:rFonts w:eastAsia="Times New Roman" w:cs="Times New Roman"/>
                <w:b/>
                <w:bCs/>
                <w:kern w:val="24"/>
              </w:rPr>
              <w:t>Endpoint</w:t>
            </w:r>
            <w:r w:rsidRPr="0080561E">
              <w:rPr>
                <w:rFonts w:eastAsia="Times New Roman" w:cs="Times New Roman"/>
                <w:b/>
                <w:bCs/>
                <w:kern w:val="24"/>
              </w:rPr>
              <w:t>}</w:t>
            </w:r>
          </w:p>
        </w:tc>
        <w:tc>
          <w:tcPr>
            <w:tcW w:w="6758" w:type="dxa"/>
            <w:hideMark/>
          </w:tcPr>
          <w:p w14:paraId="3CFA33F5" w14:textId="77777777" w:rsidR="003F1469" w:rsidRPr="0080561E" w:rsidRDefault="003F1469" w:rsidP="003B312F">
            <w:pPr>
              <w:pStyle w:val="InstructionalTExt"/>
            </w:pPr>
            <w:r w:rsidRPr="0080561E">
              <w:t>Definition of the endpoint</w:t>
            </w:r>
          </w:p>
          <w:p w14:paraId="03CEB409" w14:textId="3CCF909D" w:rsidR="00972A9C" w:rsidRPr="0080561E" w:rsidRDefault="00972A9C" w:rsidP="004C563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CA4B42" w:rsidRPr="0080561E" w14:paraId="1A3B7FA6" w14:textId="77777777" w:rsidTr="005D4EEC">
        <w:trPr>
          <w:trHeight w:val="219"/>
          <w:tblHeader/>
        </w:trPr>
        <w:tc>
          <w:tcPr>
            <w:tcW w:w="2400" w:type="dxa"/>
          </w:tcPr>
          <w:p w14:paraId="69B0FBC1" w14:textId="1EE59676" w:rsidR="003F1469" w:rsidRPr="0080561E" w:rsidRDefault="00972A9C" w:rsidP="004C5637">
            <w:pPr>
              <w:spacing w:before="120" w:after="120"/>
              <w:rPr>
                <w:rFonts w:eastAsia="Times New Roman" w:cs="Times New Roman"/>
                <w:b/>
                <w:bCs/>
                <w:color w:val="C00000"/>
                <w:kern w:val="24"/>
              </w:rPr>
            </w:pPr>
            <w:r w:rsidRPr="0080561E">
              <w:rPr>
                <w:rFonts w:eastAsia="Times New Roman" w:cs="Times New Roman"/>
                <w:b/>
                <w:bCs/>
                <w:kern w:val="24"/>
              </w:rPr>
              <w:t>{</w:t>
            </w:r>
            <w:r w:rsidR="003F1469" w:rsidRPr="0080561E">
              <w:rPr>
                <w:rFonts w:eastAsia="Times New Roman" w:cs="Times New Roman"/>
                <w:b/>
                <w:bCs/>
                <w:kern w:val="24"/>
              </w:rPr>
              <w:t>Population-Level Summary</w:t>
            </w:r>
            <w:r w:rsidRPr="0080561E">
              <w:rPr>
                <w:rFonts w:eastAsia="Times New Roman" w:cs="Times New Roman"/>
                <w:b/>
                <w:bCs/>
                <w:kern w:val="24"/>
              </w:rPr>
              <w:t>}</w:t>
            </w:r>
          </w:p>
        </w:tc>
        <w:tc>
          <w:tcPr>
            <w:tcW w:w="6758" w:type="dxa"/>
          </w:tcPr>
          <w:p w14:paraId="33A6B080" w14:textId="77777777" w:rsidR="003F1469" w:rsidRPr="0080561E" w:rsidRDefault="003F1469" w:rsidP="004C5637">
            <w:pPr>
              <w:pStyle w:val="InstructionalTExt"/>
            </w:pPr>
            <w:r w:rsidRPr="0080561E">
              <w:t>Description of the population-level summary (e.g., mean difference, relative risk)</w:t>
            </w:r>
          </w:p>
          <w:p w14:paraId="45B70B5B" w14:textId="30872038" w:rsidR="00972A9C" w:rsidRPr="0080561E" w:rsidRDefault="00972A9C" w:rsidP="004C5637">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 Level Summary</w:t>
            </w:r>
            <w:r w:rsidRPr="0080561E">
              <w:rPr>
                <w:rFonts w:eastAsia="Times New Roman" w:cs="Times New Roman"/>
                <w:kern w:val="24"/>
              </w:rPr>
              <w:t>&gt;}</w:t>
            </w:r>
          </w:p>
        </w:tc>
      </w:tr>
      <w:tr w:rsidR="00CA4B42" w:rsidRPr="0080561E" w14:paraId="5D9C014E" w14:textId="77777777" w:rsidTr="005D4EEC">
        <w:trPr>
          <w:trHeight w:val="163"/>
          <w:tblHeader/>
        </w:trPr>
        <w:tc>
          <w:tcPr>
            <w:tcW w:w="2400" w:type="dxa"/>
            <w:hideMark/>
          </w:tcPr>
          <w:p w14:paraId="779CB1C2" w14:textId="00EFEF80" w:rsidR="003F1469" w:rsidRPr="0080561E" w:rsidRDefault="00972A9C" w:rsidP="004C5637">
            <w:pPr>
              <w:spacing w:before="120" w:after="120"/>
              <w:rPr>
                <w:rFonts w:eastAsia="Times New Roman" w:cs="Times New Roman"/>
                <w:color w:val="C00000"/>
              </w:rPr>
            </w:pPr>
            <w:r w:rsidRPr="0080561E">
              <w:rPr>
                <w:rFonts w:eastAsia="Times New Roman" w:cs="Times New Roman"/>
                <w:b/>
                <w:bCs/>
                <w:kern w:val="24"/>
              </w:rPr>
              <w:t>{</w:t>
            </w:r>
            <w:r w:rsidR="003F1469" w:rsidRPr="0080561E">
              <w:rPr>
                <w:rFonts w:eastAsia="Times New Roman" w:cs="Times New Roman"/>
                <w:b/>
                <w:bCs/>
                <w:kern w:val="24"/>
              </w:rPr>
              <w:t>Intercurrent Event</w:t>
            </w:r>
            <w:r w:rsidRPr="0080561E">
              <w:rPr>
                <w:rFonts w:eastAsia="Times New Roman" w:cs="Times New Roman"/>
                <w:b/>
                <w:bCs/>
                <w:kern w:val="24"/>
              </w:rPr>
              <w:t>}</w:t>
            </w:r>
          </w:p>
        </w:tc>
        <w:tc>
          <w:tcPr>
            <w:tcW w:w="6758" w:type="dxa"/>
            <w:hideMark/>
          </w:tcPr>
          <w:p w14:paraId="515C50FE" w14:textId="6696B590" w:rsidR="003F1469" w:rsidRPr="0080561E" w:rsidRDefault="00972A9C" w:rsidP="004C5637">
            <w:pPr>
              <w:spacing w:before="120" w:after="120"/>
              <w:rPr>
                <w:rFonts w:eastAsia="Times New Roman" w:cs="Times New Roman"/>
                <w:color w:val="C00000"/>
              </w:rPr>
            </w:pPr>
            <w:r w:rsidRPr="0080561E">
              <w:rPr>
                <w:rFonts w:eastAsia="Times New Roman" w:cs="Times New Roman"/>
                <w:b/>
                <w:bCs/>
                <w:kern w:val="24"/>
              </w:rPr>
              <w:t>{</w:t>
            </w:r>
            <w:r w:rsidR="003F1469" w:rsidRPr="0080561E">
              <w:rPr>
                <w:rFonts w:eastAsia="Times New Roman" w:cs="Times New Roman"/>
                <w:b/>
                <w:bCs/>
                <w:kern w:val="24"/>
              </w:rPr>
              <w:t>Strategy</w:t>
            </w:r>
            <w:r w:rsidRPr="0080561E">
              <w:rPr>
                <w:rFonts w:eastAsia="Times New Roman" w:cs="Times New Roman"/>
                <w:b/>
                <w:bCs/>
                <w:kern w:val="24"/>
              </w:rPr>
              <w:t>}</w:t>
            </w:r>
          </w:p>
        </w:tc>
      </w:tr>
      <w:tr w:rsidR="00CA4B42" w:rsidRPr="0080561E" w14:paraId="4424D9A2" w14:textId="77777777" w:rsidTr="005D4EEC">
        <w:trPr>
          <w:trHeight w:val="1423"/>
          <w:tblHeader/>
        </w:trPr>
        <w:tc>
          <w:tcPr>
            <w:tcW w:w="2400" w:type="dxa"/>
            <w:hideMark/>
          </w:tcPr>
          <w:p w14:paraId="44EAEFCB" w14:textId="4040CA9C" w:rsidR="003F1469" w:rsidRPr="0080561E" w:rsidRDefault="00972A9C" w:rsidP="004C563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 xml:space="preserve">Enter </w:t>
            </w:r>
            <w:r w:rsidR="003F1469" w:rsidRPr="0080561E">
              <w:rPr>
                <w:rFonts w:eastAsia="Times New Roman" w:cs="Times New Roman"/>
                <w:kern w:val="24"/>
                <w:highlight w:val="lightGray"/>
              </w:rPr>
              <w:t>Description of Intercurrent Event 1</w:t>
            </w:r>
            <w:r w:rsidRPr="0080561E">
              <w:rPr>
                <w:rFonts w:eastAsia="Times New Roman" w:cs="Times New Roman"/>
                <w:kern w:val="24"/>
              </w:rPr>
              <w:t>&gt;}</w:t>
            </w:r>
          </w:p>
        </w:tc>
        <w:tc>
          <w:tcPr>
            <w:tcW w:w="6758" w:type="dxa"/>
            <w:hideMark/>
          </w:tcPr>
          <w:p w14:paraId="35036D93" w14:textId="77777777" w:rsidR="003F1469" w:rsidRPr="0080561E" w:rsidRDefault="003F1469" w:rsidP="004C5637">
            <w:pPr>
              <w:spacing w:before="120" w:after="120"/>
              <w:rPr>
                <w:rFonts w:ascii="Calibri" w:eastAsia="Times New Roman" w:hAnsi="Calibri" w:cs="Calibri"/>
                <w:color w:val="C00000"/>
                <w:kern w:val="24"/>
              </w:rPr>
            </w:pPr>
            <w:r w:rsidRPr="0080561E">
              <w:rPr>
                <w:rFonts w:ascii="Calibri" w:eastAsia="Times New Roman" w:hAnsi="Calibri" w:cs="Calibri"/>
                <w:color w:val="C00000"/>
                <w:kern w:val="24"/>
              </w:rPr>
              <w:t xml:space="preserve">Description of the strategy to address the intercurrent event (e.g., a treatment policy strategy); cross-reference the justification in Section 4 </w:t>
            </w:r>
          </w:p>
          <w:p w14:paraId="03FE0C27" w14:textId="318F7FE0" w:rsidR="00972A9C" w:rsidRPr="0080561E" w:rsidRDefault="00972A9C" w:rsidP="004C5637">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r w:rsidR="00CA4B42" w:rsidRPr="0080561E" w14:paraId="401F13E8" w14:textId="77777777" w:rsidTr="005D4EEC">
        <w:trPr>
          <w:trHeight w:val="163"/>
          <w:tblHeader/>
        </w:trPr>
        <w:tc>
          <w:tcPr>
            <w:tcW w:w="2400" w:type="dxa"/>
            <w:hideMark/>
          </w:tcPr>
          <w:p w14:paraId="54BDEECC" w14:textId="19EAF79E" w:rsidR="003F1469" w:rsidRPr="0080561E" w:rsidRDefault="001E2E81" w:rsidP="004C5637">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 xml:space="preserve">Enter </w:t>
            </w:r>
            <w:r w:rsidR="003F1469" w:rsidRPr="0080561E">
              <w:rPr>
                <w:rFonts w:eastAsia="Times New Roman" w:cs="Times New Roman"/>
                <w:kern w:val="24"/>
                <w:highlight w:val="lightGray"/>
              </w:rPr>
              <w:t>Description of Intercurrent Event 2</w:t>
            </w:r>
            <w:r w:rsidRPr="0080561E">
              <w:rPr>
                <w:rFonts w:eastAsia="Times New Roman" w:cs="Times New Roman"/>
                <w:kern w:val="24"/>
              </w:rPr>
              <w:t>&gt;}</w:t>
            </w:r>
          </w:p>
        </w:tc>
        <w:tc>
          <w:tcPr>
            <w:tcW w:w="6758" w:type="dxa"/>
            <w:hideMark/>
          </w:tcPr>
          <w:p w14:paraId="6C945D9B" w14:textId="6D26866A" w:rsidR="001E2E81" w:rsidRPr="0080561E" w:rsidRDefault="001E2E81" w:rsidP="004C5637">
            <w:pPr>
              <w:spacing w:before="120" w:after="120"/>
              <w:rPr>
                <w:rFonts w:ascii="Calibri" w:eastAsia="Times New Roman" w:hAnsi="Calibri" w:cs="Calibri"/>
                <w:color w:val="C00000"/>
                <w:kern w:val="24"/>
              </w:rPr>
            </w:pPr>
            <w:r w:rsidRPr="0080561E">
              <w:rPr>
                <w:rFonts w:ascii="Calibri" w:eastAsia="Times New Roman" w:hAnsi="Calibri" w:cs="Calibri"/>
                <w:color w:val="C00000"/>
                <w:kern w:val="24"/>
              </w:rPr>
              <w:t xml:space="preserve">Description of the strategy to address the intercurrent event (e.g., a treatment policy strategy); cross-reference the justification in Section 4 </w:t>
            </w:r>
          </w:p>
          <w:p w14:paraId="157EE4E0" w14:textId="6345AFDD" w:rsidR="003F1469" w:rsidRPr="0080561E" w:rsidRDefault="001E2E81" w:rsidP="004C5637">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 xml:space="preserve">Enter Intercurrent Event </w:t>
            </w:r>
            <w:r w:rsidR="00576436" w:rsidRPr="0080561E">
              <w:rPr>
                <w:rFonts w:eastAsia="Times New Roman" w:cs="Times New Roman"/>
                <w:highlight w:val="lightGray"/>
              </w:rPr>
              <w:t>2</w:t>
            </w:r>
            <w:r w:rsidRPr="0080561E">
              <w:rPr>
                <w:rFonts w:eastAsia="Times New Roman" w:cs="Times New Roman"/>
                <w:highlight w:val="lightGray"/>
              </w:rPr>
              <w:t xml:space="preserve"> Strategy</w:t>
            </w:r>
            <w:r w:rsidRPr="0080561E">
              <w:rPr>
                <w:rFonts w:eastAsia="Times New Roman" w:cs="Times New Roman"/>
              </w:rPr>
              <w:t>&gt;}</w:t>
            </w:r>
          </w:p>
        </w:tc>
      </w:tr>
    </w:tbl>
    <w:p w14:paraId="431DD94F" w14:textId="1A790DBA" w:rsidR="001E2E81" w:rsidRPr="0080561E" w:rsidRDefault="001E2E81" w:rsidP="001E2E81">
      <w:pPr>
        <w:pStyle w:val="03Heading3"/>
      </w:pPr>
      <w:bookmarkStart w:id="49" w:name="_Toc167181546"/>
      <w:r w:rsidRPr="0080561E">
        <w:t>{Primary Objective}</w:t>
      </w:r>
      <w:bookmarkEnd w:id="49"/>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7FAD412B" w:rsidR="001E2E81" w:rsidRPr="0080561E" w:rsidRDefault="001E2E81" w:rsidP="001E2E81">
      <w:pPr>
        <w:pStyle w:val="00Paragraph"/>
      </w:pPr>
      <w:r w:rsidRPr="0080561E">
        <w:rPr>
          <w:color w:val="000000" w:themeColor="text1"/>
        </w:rPr>
        <w:t>{&lt;</w:t>
      </w:r>
      <w:r w:rsidRPr="0080561E">
        <w:rPr>
          <w:color w:val="000000" w:themeColor="text1"/>
          <w:highlight w:val="lightGray"/>
        </w:rPr>
        <w:t>Enter Table of Estimand Characteristics</w:t>
      </w:r>
      <w:r w:rsidRPr="0080561E">
        <w:rPr>
          <w:color w:val="000000" w:themeColor="text1"/>
        </w:rPr>
        <w:t xml:space="preserve">&gt;} </w:t>
      </w:r>
      <w:r w:rsidRPr="005A24A6">
        <w:rPr>
          <w:rStyle w:val="normaltextrun"/>
          <w:rFonts w:ascii="Calibri" w:hAnsi="Calibri" w:cs="Calibri"/>
          <w:color w:val="C00000"/>
          <w:shd w:val="clear" w:color="auto" w:fill="FFFFFF"/>
        </w:rPr>
        <w:t>or</w:t>
      </w:r>
      <w:r w:rsidRPr="0080561E">
        <w:rPr>
          <w:color w:val="000000" w:themeColor="text1"/>
        </w:rPr>
        <w:t xml:space="preserve"> {&lt;</w:t>
      </w:r>
      <w:r w:rsidRPr="0080561E">
        <w:rPr>
          <w:color w:val="000000" w:themeColor="text1"/>
          <w:highlight w:val="lightGray"/>
        </w:rPr>
        <w:t>Enter Estimand Characteristics Relevant to the Objective</w:t>
      </w:r>
      <w:r w:rsidRPr="0080561E">
        <w:rPr>
          <w:color w:val="000000" w:themeColor="text1"/>
        </w:rPr>
        <w:t>&gt;}</w:t>
      </w:r>
    </w:p>
    <w:p w14:paraId="2C3DB05D" w14:textId="31D7E94C" w:rsidR="00BF4FFC" w:rsidRPr="0080561E" w:rsidRDefault="00BF4FFC" w:rsidP="00BF4FFC">
      <w:pPr>
        <w:pStyle w:val="02Heading2"/>
      </w:pPr>
      <w:bookmarkStart w:id="50" w:name="_Toc167181547"/>
      <w:r w:rsidRPr="0080561E">
        <w:t>Secondary Objective(s) and Associated Estimand(s)</w:t>
      </w:r>
      <w:bookmarkEnd w:id="50"/>
    </w:p>
    <w:p w14:paraId="437B7A6A" w14:textId="77777777" w:rsidR="00BF4FFC" w:rsidRPr="0080561E" w:rsidRDefault="00BF4FFC" w:rsidP="00BF4FFC">
      <w:pPr>
        <w:pStyle w:val="00Paragraph"/>
        <w:rPr>
          <w:rStyle w:val="eop"/>
          <w:rFonts w:ascii="Calibri" w:hAnsi="Calibri" w:cs="Calibri"/>
          <w:color w:val="C00000"/>
          <w:shd w:val="clear" w:color="auto" w:fill="FFFFFF"/>
        </w:rPr>
      </w:pPr>
      <w:r w:rsidRPr="0080561E">
        <w:rPr>
          <w:rStyle w:val="normaltextrun"/>
          <w:rFonts w:ascii="Calibri" w:hAnsi="Calibri" w:cs="Calibri"/>
          <w:color w:val="C00000"/>
          <w:shd w:val="clear" w:color="auto" w:fill="FFFFFF"/>
        </w:rPr>
        <w:t xml:space="preserve">Describe the secondary objective(s) and associated estimand(s) as outlined in Section 3.1. Use the same approach as above and consider including </w:t>
      </w:r>
      <w:r w:rsidRPr="0080561E">
        <w:rPr>
          <w:rStyle w:val="eop"/>
          <w:rFonts w:ascii="Calibri" w:hAnsi="Calibri" w:cs="Calibri"/>
          <w:color w:val="C00000"/>
          <w:shd w:val="clear" w:color="auto" w:fill="FFFFFF"/>
        </w:rPr>
        <w:t>a table for a precise estimand description.</w:t>
      </w:r>
    </w:p>
    <w:p w14:paraId="73140521" w14:textId="60D92500" w:rsidR="00BF4FFC" w:rsidRPr="0080561E" w:rsidRDefault="00BF4FFC" w:rsidP="00BF4FFC">
      <w:pPr>
        <w:pStyle w:val="00Paragraph"/>
      </w:pPr>
      <w:r w:rsidRPr="0080561E">
        <w:t>&lt;</w:t>
      </w:r>
      <w:r w:rsidRPr="0080561E">
        <w:rPr>
          <w:highlight w:val="lightGray"/>
        </w:rPr>
        <w:t>Enter Secondary Estimand Description</w:t>
      </w:r>
      <w:r w:rsidRPr="0080561E">
        <w:t>&gt;</w:t>
      </w:r>
    </w:p>
    <w:p w14:paraId="056D5FBF" w14:textId="0AE8FBB2" w:rsidR="00FE5155" w:rsidRPr="0080561E" w:rsidRDefault="00FE5155" w:rsidP="00FE5155">
      <w:pPr>
        <w:pStyle w:val="03Heading3"/>
      </w:pPr>
      <w:bookmarkStart w:id="51" w:name="_Toc167181548"/>
      <w:r w:rsidRPr="0080561E">
        <w:lastRenderedPageBreak/>
        <w:t>{Secondary Objective}</w:t>
      </w:r>
      <w:bookmarkEnd w:id="51"/>
    </w:p>
    <w:p w14:paraId="3DC6E4A8" w14:textId="77777777" w:rsidR="00FE5155" w:rsidRPr="0080561E" w:rsidRDefault="00FE5155" w:rsidP="00FE5155">
      <w:pPr>
        <w:pStyle w:val="00Paragraph"/>
      </w:pPr>
      <w:r w:rsidRPr="0080561E">
        <w:t>{&lt;</w:t>
      </w:r>
      <w:r w:rsidRPr="0080561E">
        <w:rPr>
          <w:highlight w:val="lightGray"/>
        </w:rPr>
        <w:t>Enter Secondary Objective</w:t>
      </w:r>
      <w:r w:rsidRPr="0080561E">
        <w:t>&gt;}</w:t>
      </w:r>
    </w:p>
    <w:p w14:paraId="270C82EE" w14:textId="123EDD32" w:rsidR="00FE5155" w:rsidRPr="0080561E" w:rsidRDefault="00FE5155" w:rsidP="00FE5155">
      <w:pPr>
        <w:pStyle w:val="00Paragraph"/>
      </w:pPr>
      <w:r w:rsidRPr="0080561E">
        <w:t>{&lt;</w:t>
      </w:r>
      <w:r w:rsidRPr="0080561E">
        <w:rPr>
          <w:highlight w:val="lightGray"/>
        </w:rPr>
        <w:t>Enter Table of Estimand Characteristics</w:t>
      </w:r>
      <w:r w:rsidRPr="0080561E">
        <w:t xml:space="preserve">&gt;} </w:t>
      </w:r>
      <w:r w:rsidRPr="005A24A6">
        <w:rPr>
          <w:rStyle w:val="normaltextrun"/>
          <w:rFonts w:ascii="Calibri" w:hAnsi="Calibri" w:cs="Calibri"/>
          <w:color w:val="C00000"/>
          <w:shd w:val="clear" w:color="auto" w:fill="FFFFFF"/>
        </w:rPr>
        <w:t>or</w:t>
      </w:r>
      <w:r w:rsidRPr="0080561E">
        <w:t xml:space="preserve"> {&lt;</w:t>
      </w:r>
      <w:r w:rsidRPr="0080561E">
        <w:rPr>
          <w:highlight w:val="lightGray"/>
        </w:rPr>
        <w:t>Enter Estimand Characteristics Relevant to the Objective</w:t>
      </w:r>
      <w:r w:rsidRPr="0080561E">
        <w:t>&gt;}</w:t>
      </w:r>
    </w:p>
    <w:p w14:paraId="12D99E0C" w14:textId="02CAD3EC" w:rsidR="00BF4FFC" w:rsidRPr="0080561E" w:rsidRDefault="00BF4FFC" w:rsidP="00BF4FFC">
      <w:pPr>
        <w:pStyle w:val="02Heading2"/>
      </w:pPr>
      <w:bookmarkStart w:id="52" w:name="_Toc167181549"/>
      <w:r w:rsidRPr="0080561E">
        <w:t>Exploratory Objective(s)</w:t>
      </w:r>
      <w:bookmarkEnd w:id="52"/>
    </w:p>
    <w:p w14:paraId="73FB923E" w14:textId="4B2137C8" w:rsidR="00BF4FFC" w:rsidRPr="0080561E" w:rsidRDefault="00BF4FFC" w:rsidP="00BF4FFC">
      <w:pPr>
        <w:pStyle w:val="00Paragraph"/>
        <w:rPr>
          <w:rFonts w:asciiTheme="minorHAnsi" w:hAnsiTheme="minorHAnsi"/>
          <w:color w:val="C00000"/>
          <w:lang w:val="en-CA"/>
        </w:rPr>
      </w:pPr>
      <w:r w:rsidRPr="0080561E">
        <w:rPr>
          <w:rFonts w:asciiTheme="minorHAnsi" w:hAnsiTheme="minorHAnsi"/>
          <w:color w:val="C00000"/>
          <w:lang w:val="en-CA"/>
        </w:rPr>
        <w:t>State each exploratory objective. This should generally include documentation of associated exploratory endpoints. It may be helpful in some cases to describe precise estimands to provide clarity on what is being estimated.</w:t>
      </w:r>
      <w:r w:rsidR="004968BF">
        <w:rPr>
          <w:rFonts w:asciiTheme="minorHAnsi" w:hAnsiTheme="minorHAnsi"/>
          <w:color w:val="C00000"/>
          <w:lang w:val="en-CA"/>
        </w:rPr>
        <w:br/>
        <w:t>&lt;add a text or table&gt;</w:t>
      </w:r>
    </w:p>
    <w:p w14:paraId="2A1CB2C9" w14:textId="77777777" w:rsidR="00FE5155" w:rsidRPr="0080561E" w:rsidRDefault="00FE5155" w:rsidP="00FE5155">
      <w:pPr>
        <w:pStyle w:val="03Heading3"/>
        <w:rPr>
          <w:color w:val="000000" w:themeColor="text1"/>
        </w:rPr>
      </w:pPr>
      <w:bookmarkStart w:id="53" w:name="_Toc167181550"/>
      <w:r w:rsidRPr="0080561E">
        <w:t>{Exploratory Objective}</w:t>
      </w:r>
      <w:bookmarkEnd w:id="53"/>
    </w:p>
    <w:p w14:paraId="13F2B57E" w14:textId="77777777" w:rsidR="00FE5155" w:rsidRPr="0080561E" w:rsidRDefault="00FE5155" w:rsidP="00FE5155">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583E5112" w:rsidR="001F543A" w:rsidRPr="0080561E" w:rsidRDefault="00FE5155" w:rsidP="00FE5155">
      <w:pPr>
        <w:pStyle w:val="00Paragraph"/>
        <w:rPr>
          <w:color w:val="000000" w:themeColor="text1"/>
        </w:rPr>
      </w:pPr>
      <w:r w:rsidRPr="0080561E">
        <w:rPr>
          <w:color w:val="000000" w:themeColor="text1"/>
        </w:rPr>
        <w:t>{&lt;</w:t>
      </w:r>
      <w:r w:rsidRPr="0080561E">
        <w:rPr>
          <w:color w:val="000000" w:themeColor="text1"/>
          <w:highlight w:val="lightGray"/>
        </w:rPr>
        <w:t>Enter Endpoint</w:t>
      </w:r>
      <w:r w:rsidRPr="0080561E">
        <w:rPr>
          <w:color w:val="000000" w:themeColor="text1"/>
        </w:rPr>
        <w:t xml:space="preserve">&gt;} </w:t>
      </w:r>
      <w:r w:rsidRPr="00FA59ED">
        <w:rPr>
          <w:rFonts w:asciiTheme="minorHAnsi" w:hAnsiTheme="minorHAnsi"/>
          <w:color w:val="C00000"/>
          <w:lang w:val="en-CA"/>
        </w:rPr>
        <w:t>or</w:t>
      </w:r>
      <w:r w:rsidRPr="0080561E">
        <w:rPr>
          <w:color w:val="000000" w:themeColor="text1"/>
        </w:rPr>
        <w:t xml:space="preserve"> {&lt;</w:t>
      </w:r>
      <w:r w:rsidRPr="0080561E">
        <w:rPr>
          <w:color w:val="000000" w:themeColor="text1"/>
          <w:highlight w:val="lightGray"/>
        </w:rPr>
        <w:t>Enter Table of Estimand Characteristics</w:t>
      </w:r>
      <w:r w:rsidRPr="0080561E">
        <w:rPr>
          <w:color w:val="000000" w:themeColor="text1"/>
        </w:rPr>
        <w:t xml:space="preserve">&gt;} </w:t>
      </w:r>
      <w:r w:rsidRPr="00FA59ED">
        <w:rPr>
          <w:rFonts w:asciiTheme="minorHAnsi" w:hAnsiTheme="minorHAnsi"/>
          <w:color w:val="C00000"/>
          <w:lang w:val="en-CA"/>
        </w:rPr>
        <w:t>or</w:t>
      </w:r>
      <w:r w:rsidRPr="0080561E">
        <w:rPr>
          <w:color w:val="000000" w:themeColor="text1"/>
        </w:rPr>
        <w:t xml:space="preserve"> {&lt;</w:t>
      </w:r>
      <w:r w:rsidRPr="0080561E">
        <w:rPr>
          <w:color w:val="000000" w:themeColor="text1"/>
          <w:highlight w:val="lightGray"/>
        </w:rPr>
        <w:t>Enter Estimand Characteristics Relevant to the Objective</w:t>
      </w:r>
      <w:r w:rsidRPr="0080561E">
        <w:rPr>
          <w:color w:val="000000" w:themeColor="text1"/>
        </w:rPr>
        <w:t>&gt;}</w:t>
      </w:r>
      <w:r w:rsidR="001F543A" w:rsidRPr="0080561E">
        <w:br w:type="page"/>
      </w:r>
    </w:p>
    <w:p w14:paraId="1BC9E122" w14:textId="333D4996" w:rsidR="00702836" w:rsidRPr="0080561E" w:rsidRDefault="00764018" w:rsidP="00702836">
      <w:pPr>
        <w:pStyle w:val="01Heading1"/>
      </w:pPr>
      <w:bookmarkStart w:id="54" w:name="_Toc167181551"/>
      <w:r w:rsidRPr="0080561E">
        <w:lastRenderedPageBreak/>
        <w:t>T</w:t>
      </w:r>
      <w:r w:rsidR="00FE2411" w:rsidRPr="0080561E">
        <w:t xml:space="preserve">rial </w:t>
      </w:r>
      <w:r w:rsidR="00702836" w:rsidRPr="0080561E">
        <w:t>Design</w:t>
      </w:r>
      <w:bookmarkEnd w:id="54"/>
    </w:p>
    <w:p w14:paraId="229D3019" w14:textId="77777777" w:rsidR="00EE0FFC" w:rsidRPr="0080561E" w:rsidRDefault="00EE0FFC" w:rsidP="00EE0FFC">
      <w:pPr>
        <w:pStyle w:val="00Paragraph"/>
        <w:rPr>
          <w:rFonts w:asciiTheme="minorHAnsi" w:hAnsiTheme="minorHAnsi"/>
          <w:color w:val="C00000"/>
          <w:lang w:val="en-CA"/>
        </w:rPr>
      </w:pPr>
      <w:r w:rsidRPr="0080561E">
        <w:rPr>
          <w:rFonts w:asciiTheme="minorHAnsi" w:hAnsiTheme="minorHAnsi"/>
          <w:color w:val="C00000"/>
          <w:lang w:val="en-CA"/>
        </w:rPr>
        <w:t xml:space="preserve">No text is intended here (header only). </w:t>
      </w:r>
    </w:p>
    <w:p w14:paraId="3BE3428E" w14:textId="7FD14D57"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objectives/estimand(s) described in Section 3. </w:t>
      </w:r>
    </w:p>
    <w:p w14:paraId="4F1E41EA" w14:textId="56D3789F" w:rsidR="00F51AF8" w:rsidRPr="0080561E"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4F638E27" w14:textId="1998413B" w:rsidR="0000111F" w:rsidRPr="0080561E" w:rsidRDefault="0000111F" w:rsidP="0000111F">
      <w:pPr>
        <w:pStyle w:val="02Heading2"/>
      </w:pPr>
      <w:bookmarkStart w:id="55" w:name="_Toc167181552"/>
      <w:r w:rsidRPr="0080561E">
        <w:t xml:space="preserve">Description of </w:t>
      </w:r>
      <w:r w:rsidR="0085461D" w:rsidRPr="0080561E">
        <w:t xml:space="preserve">Trial </w:t>
      </w:r>
      <w:r w:rsidRPr="0080561E">
        <w:t>Design</w:t>
      </w:r>
      <w:bookmarkEnd w:id="55"/>
    </w:p>
    <w:p w14:paraId="11CC2F03" w14:textId="3A5EDC52" w:rsidR="006D4AEA" w:rsidRPr="0080561E" w:rsidRDefault="006D4AEA" w:rsidP="00E003BA">
      <w:pPr>
        <w:pStyle w:val="InstructionalTExt"/>
      </w:pPr>
      <w:r w:rsidRPr="0080561E">
        <w:t xml:space="preserve">Describe the </w:t>
      </w:r>
      <w:r w:rsidR="0085461D" w:rsidRPr="0080561E">
        <w:t xml:space="preserve">trial </w:t>
      </w:r>
      <w:r w:rsidRPr="0080561E">
        <w:t>intervention model (for example, single group, parallel group, cross</w:t>
      </w:r>
      <w:r w:rsidR="00857667" w:rsidRPr="0080561E">
        <w:t>-over</w:t>
      </w:r>
      <w:r w:rsidRPr="0080561E">
        <w:t xml:space="preserve">, factorial, sequential), the expected number of participants, and the control method (for example, placebo, active comparator, low dose, historical, standard of care, sham procedure, or none [uncontrolled]). </w:t>
      </w:r>
      <w:r w:rsidR="00FA55C5" w:rsidRPr="0080561E">
        <w:t xml:space="preserve">If there are any key aspects of the investigational trial intervention </w:t>
      </w:r>
      <w:r w:rsidR="00D03BCC" w:rsidRPr="0080561E">
        <w:t xml:space="preserve">that inform the selection of intervention model, this should be described. </w:t>
      </w:r>
    </w:p>
    <w:p w14:paraId="61344B8C" w14:textId="0D3A8947"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 xml:space="preserve">(for example, superiority, non-inferiority, </w:t>
      </w:r>
      <w:r w:rsidR="00BC3CF1" w:rsidRPr="0080561E">
        <w:t>dose escalation</w:t>
      </w:r>
      <w:r w:rsidR="00164957" w:rsidRPr="0080561E">
        <w:t xml:space="preserve">, </w:t>
      </w:r>
      <w:r w:rsidRPr="0080561E">
        <w:t xml:space="preserve">or equivalence). </w:t>
      </w:r>
    </w:p>
    <w:p w14:paraId="1899FEF3" w14:textId="7EDFEA32" w:rsidR="006D4AEA" w:rsidRPr="0080561E" w:rsidRDefault="006D4AEA" w:rsidP="00E003BA">
      <w:pPr>
        <w:pStyle w:val="InstructionalTExt"/>
      </w:pPr>
      <w:r w:rsidRPr="0080561E">
        <w:t xml:space="preserve">If the </w:t>
      </w:r>
      <w:r w:rsidR="007F1023" w:rsidRPr="0080561E">
        <w:t xml:space="preserve">trial </w:t>
      </w:r>
      <w:r w:rsidRPr="0080561E">
        <w:t xml:space="preserve">will have an adaptive or novel design (for example, the </w:t>
      </w:r>
      <w:r w:rsidR="007F1023" w:rsidRPr="0080561E">
        <w:t xml:space="preserve">trial </w:t>
      </w:r>
      <w:r w:rsidRPr="0080561E">
        <w:t>will be conducted under a master protocol)</w:t>
      </w:r>
      <w:r w:rsidR="00CE2C8B" w:rsidRPr="0080561E">
        <w:t>,</w:t>
      </w:r>
      <w:r w:rsidRPr="0080561E">
        <w:t xml:space="preserve"> provide a summary of these design aspects.</w:t>
      </w:r>
      <w:r w:rsidR="00D50453" w:rsidRPr="0080561E">
        <w:t xml:space="preserve"> </w:t>
      </w:r>
    </w:p>
    <w:p w14:paraId="55003D51" w14:textId="5D85CF6F" w:rsidR="00D50453" w:rsidRPr="0080561E"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for example, transitions involving cohorts or trial parts. Dose escalation or dose-ranging details should also be described. </w:t>
      </w:r>
    </w:p>
    <w:p w14:paraId="6088127B" w14:textId="34B3E991" w:rsidR="006D4AEA" w:rsidRPr="0080561E" w:rsidRDefault="00067AA2" w:rsidP="006D4AEA">
      <w:pPr>
        <w:pStyle w:val="CROMSInstruction"/>
        <w:rPr>
          <w:rFonts w:cs="Arial"/>
          <w:i w:val="0"/>
          <w:color w:val="3333FF"/>
          <w:szCs w:val="24"/>
        </w:rPr>
      </w:pPr>
      <w:r w:rsidRPr="0080561E">
        <w:rPr>
          <w:rFonts w:cs="Arial"/>
          <w:i w:val="0"/>
          <w:color w:val="3333FF"/>
          <w:szCs w:val="24"/>
          <w:highlight w:val="lightGray"/>
        </w:rPr>
        <w:t xml:space="preserve">&lt;Enter </w:t>
      </w:r>
      <w:r w:rsidR="006D4AEA" w:rsidRPr="0080561E">
        <w:rPr>
          <w:rFonts w:cs="Arial"/>
          <w:i w:val="0"/>
          <w:color w:val="3333FF"/>
          <w:szCs w:val="24"/>
          <w:highlight w:val="lightGray"/>
        </w:rPr>
        <w:t>Description of Intervention Model</w:t>
      </w:r>
      <w:r w:rsidRPr="0080561E">
        <w:rPr>
          <w:rFonts w:cs="Arial"/>
          <w:i w:val="0"/>
          <w:color w:val="3333FF"/>
          <w:szCs w:val="24"/>
          <w:highlight w:val="lightGray"/>
        </w:rPr>
        <w:t>&gt;</w:t>
      </w:r>
    </w:p>
    <w:p w14:paraId="5F39D418" w14:textId="44954AC0" w:rsidR="006D4AEA" w:rsidRPr="0080561E" w:rsidRDefault="006D4AEA" w:rsidP="00A80D97">
      <w:pPr>
        <w:spacing w:line="240" w:lineRule="auto"/>
        <w:rPr>
          <w:rFonts w:eastAsia="Times New Roman" w:cstheme="minorHAnsi"/>
          <w:lang w:val="en-CA"/>
        </w:rPr>
      </w:pPr>
      <w:r w:rsidRPr="0080561E">
        <w:rPr>
          <w:rFonts w:asciiTheme="minorHAnsi" w:eastAsia="Times New Roman" w:hAnsiTheme="minorHAnsi" w:cstheme="minorHAnsi"/>
          <w:color w:val="C00000"/>
          <w:szCs w:val="24"/>
          <w:lang w:val="en-CA"/>
        </w:rPr>
        <w:t xml:space="preserve">Describe the </w:t>
      </w:r>
      <w:r w:rsidR="007F1023" w:rsidRPr="0080561E">
        <w:rPr>
          <w:rFonts w:asciiTheme="minorHAnsi" w:eastAsia="Times New Roman" w:hAnsiTheme="minorHAnsi" w:cstheme="minorHAnsi"/>
          <w:color w:val="C00000"/>
          <w:szCs w:val="24"/>
          <w:lang w:val="en-CA"/>
        </w:rPr>
        <w:t xml:space="preserve">trial </w:t>
      </w:r>
      <w:r w:rsidRPr="0080561E">
        <w:rPr>
          <w:rFonts w:asciiTheme="minorHAnsi" w:eastAsia="Times New Roman" w:hAnsiTheme="minorHAnsi" w:cstheme="minorHAnsi"/>
          <w:color w:val="C00000"/>
          <w:szCs w:val="24"/>
          <w:lang w:val="en-CA"/>
        </w:rPr>
        <w:t xml:space="preserve">duration with reference to Section 1.2, </w:t>
      </w:r>
      <w:r w:rsidR="007F1023" w:rsidRPr="0080561E">
        <w:rPr>
          <w:rFonts w:asciiTheme="minorHAnsi" w:eastAsia="Times New Roman" w:hAnsiTheme="minorHAnsi" w:cstheme="minorHAnsi"/>
          <w:color w:val="C00000"/>
          <w:szCs w:val="24"/>
          <w:lang w:val="en-CA"/>
        </w:rPr>
        <w:t xml:space="preserve">Trial </w:t>
      </w:r>
      <w:r w:rsidRPr="0080561E">
        <w:rPr>
          <w:rFonts w:asciiTheme="minorHAnsi" w:eastAsia="Times New Roman" w:hAnsiTheme="minorHAnsi" w:cstheme="minorHAnsi"/>
          <w:color w:val="C00000"/>
          <w:szCs w:val="24"/>
          <w:lang w:val="en-CA"/>
        </w:rPr>
        <w:t xml:space="preserve">Schema. Explain what the overall duration for an individual participant is anticipated to be and why, including the sequence and duration of </w:t>
      </w:r>
      <w:r w:rsidR="00D05D73" w:rsidRPr="0080561E">
        <w:rPr>
          <w:rFonts w:asciiTheme="minorHAnsi" w:eastAsia="Times New Roman" w:hAnsiTheme="minorHAnsi" w:cstheme="minorHAnsi"/>
          <w:color w:val="C00000"/>
          <w:szCs w:val="24"/>
          <w:lang w:val="en-CA"/>
        </w:rPr>
        <w:t xml:space="preserve">trial </w:t>
      </w:r>
      <w:r w:rsidRPr="0080561E">
        <w:rPr>
          <w:rFonts w:asciiTheme="minorHAnsi" w:eastAsia="Times New Roman" w:hAnsiTheme="minorHAnsi" w:cstheme="minorHAnsi"/>
          <w:color w:val="C00000"/>
          <w:szCs w:val="24"/>
          <w:lang w:val="en-CA"/>
        </w:rPr>
        <w:t xml:space="preserve">periods (for example, screening, run-in, randomisation, treatment [fixed dose/titration], follow-up/washout periods).  </w:t>
      </w:r>
      <w:r w:rsidR="005A0E30" w:rsidRPr="0080561E">
        <w:rPr>
          <w:rFonts w:asciiTheme="minorHAnsi" w:eastAsia="Times New Roman" w:hAnsiTheme="minorHAnsi" w:cstheme="minorHAnsi"/>
          <w:color w:val="C00000"/>
          <w:szCs w:val="24"/>
          <w:lang w:val="en-CA"/>
        </w:rPr>
        <w:t xml:space="preserve">Where applicable, </w:t>
      </w:r>
      <w:r w:rsidR="004D5CF0" w:rsidRPr="0080561E">
        <w:rPr>
          <w:rFonts w:asciiTheme="minorHAnsi" w:eastAsia="Times New Roman" w:hAnsiTheme="minorHAnsi" w:cstheme="minorHAnsi"/>
          <w:color w:val="C00000"/>
          <w:szCs w:val="24"/>
          <w:lang w:val="en-CA"/>
        </w:rPr>
        <w:t>include discussion of</w:t>
      </w:r>
      <w:r w:rsidR="008D5C3D" w:rsidRPr="0080561E">
        <w:rPr>
          <w:rFonts w:asciiTheme="minorHAnsi" w:eastAsia="Times New Roman" w:hAnsiTheme="minorHAnsi" w:cstheme="minorHAnsi"/>
          <w:color w:val="C00000"/>
          <w:szCs w:val="24"/>
          <w:lang w:val="en-CA"/>
        </w:rPr>
        <w:t xml:space="preserve"> </w:t>
      </w:r>
      <w:r w:rsidR="00F14838" w:rsidRPr="0080561E">
        <w:rPr>
          <w:rFonts w:asciiTheme="minorHAnsi" w:eastAsia="Times New Roman" w:hAnsiTheme="minorHAnsi" w:cstheme="minorHAnsi"/>
          <w:color w:val="C00000"/>
          <w:szCs w:val="24"/>
          <w:lang w:val="en-CA"/>
        </w:rPr>
        <w:t>sentinel dosing (or lack thereof), dose escalation</w:t>
      </w:r>
      <w:r w:rsidR="005A0E30" w:rsidRPr="0080561E">
        <w:rPr>
          <w:rFonts w:asciiTheme="minorHAnsi" w:eastAsia="Times New Roman" w:hAnsiTheme="minorHAnsi" w:cstheme="minorHAnsi"/>
          <w:color w:val="C00000"/>
          <w:szCs w:val="24"/>
          <w:lang w:val="en-CA"/>
        </w:rPr>
        <w:t>, and cohort expansion</w:t>
      </w:r>
      <w:r w:rsidR="00F14838" w:rsidRPr="0080561E">
        <w:rPr>
          <w:rFonts w:asciiTheme="minorHAnsi" w:eastAsia="Times New Roman" w:hAnsiTheme="minorHAnsi" w:cstheme="minorHAnsi"/>
          <w:color w:val="C00000"/>
          <w:szCs w:val="24"/>
          <w:lang w:val="en-CA"/>
        </w:rPr>
        <w:t xml:space="preserve">.  If dose modification decisions are dependent upon review by a committee, include details in Section </w:t>
      </w:r>
      <w:r w:rsidR="006215F8" w:rsidRPr="0080561E">
        <w:rPr>
          <w:rFonts w:asciiTheme="minorHAnsi" w:eastAsia="Times New Roman" w:hAnsiTheme="minorHAnsi" w:cstheme="minorHAnsi"/>
          <w:color w:val="C00000"/>
          <w:szCs w:val="24"/>
          <w:lang w:val="en-CA"/>
        </w:rPr>
        <w:t>11.</w:t>
      </w:r>
      <w:r w:rsidR="00630F09" w:rsidRPr="0080561E">
        <w:rPr>
          <w:rFonts w:asciiTheme="minorHAnsi" w:eastAsia="Times New Roman" w:hAnsiTheme="minorHAnsi" w:cstheme="minorHAnsi"/>
          <w:color w:val="C00000"/>
          <w:szCs w:val="24"/>
          <w:lang w:val="en-CA"/>
        </w:rPr>
        <w:t>4</w:t>
      </w:r>
      <w:r w:rsidR="00F14838" w:rsidRPr="0080561E">
        <w:rPr>
          <w:rFonts w:asciiTheme="minorHAnsi" w:eastAsia="Times New Roman" w:hAnsiTheme="minorHAnsi" w:cstheme="minorHAnsi"/>
          <w:color w:val="C00000"/>
          <w:szCs w:val="24"/>
          <w:lang w:val="en-CA"/>
        </w:rPr>
        <w:t>, Committees.</w:t>
      </w:r>
    </w:p>
    <w:p w14:paraId="488A8DA3" w14:textId="76155A5B" w:rsidR="006D4AEA" w:rsidRPr="0080561E" w:rsidRDefault="00067AA2" w:rsidP="006D4AEA">
      <w:pPr>
        <w:pStyle w:val="CROMSInstruction"/>
        <w:rPr>
          <w:rFonts w:cs="Arial"/>
          <w:i w:val="0"/>
          <w:color w:val="auto"/>
          <w:szCs w:val="24"/>
        </w:rPr>
      </w:pPr>
      <w:r w:rsidRPr="0080561E">
        <w:rPr>
          <w:rFonts w:cs="Arial"/>
          <w:i w:val="0"/>
          <w:color w:val="3333FF"/>
          <w:szCs w:val="24"/>
          <w:highlight w:val="lightGray"/>
        </w:rPr>
        <w:t xml:space="preserve">&lt;Enter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0561E">
        <w:rPr>
          <w:rFonts w:cs="Arial"/>
          <w:i w:val="0"/>
          <w:color w:val="3333FF"/>
          <w:szCs w:val="24"/>
          <w:highlight w:val="lightGray"/>
        </w:rPr>
        <w:t>&gt;</w:t>
      </w:r>
    </w:p>
    <w:p w14:paraId="707B9C79" w14:textId="43D1B08C"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630F09" w:rsidRPr="0080561E">
        <w:rPr>
          <w:rFonts w:asciiTheme="minorHAnsi" w:eastAsia="Times New Roman" w:hAnsiTheme="minorHAnsi"/>
          <w:color w:val="C00000"/>
          <w:szCs w:val="24"/>
          <w:lang w:val="en-CA"/>
        </w:rPr>
        <w:t>8</w:t>
      </w:r>
      <w:r w:rsidR="006D4AEA" w:rsidRPr="0080561E">
        <w:rPr>
          <w:rFonts w:asciiTheme="minorHAnsi" w:eastAsia="Times New Roman" w:hAnsiTheme="minorHAnsi"/>
          <w:color w:val="C00000"/>
          <w:szCs w:val="24"/>
          <w:lang w:val="en-CA"/>
        </w:rPr>
        <w:t>.</w:t>
      </w:r>
      <w:r w:rsidR="006D4AEA" w:rsidRPr="0080561E">
        <w:t xml:space="preserve"> </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22C4278B" w14:textId="77777777" w:rsidR="00191F8D" w:rsidRDefault="002B1A78" w:rsidP="006D4AEA">
      <w:pPr>
        <w:pStyle w:val="CROMSInstruction"/>
        <w:rPr>
          <w:rFonts w:cs="Arial"/>
          <w:i w:val="0"/>
          <w:color w:val="3333FF"/>
          <w:szCs w:val="24"/>
          <w:highlight w:val="lightGray"/>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Pr="004050E1">
        <w:rPr>
          <w:rFonts w:cs="Arial"/>
          <w:i w:val="0"/>
          <w:color w:val="3333FF"/>
          <w:szCs w:val="24"/>
          <w:highlight w:val="lightGray"/>
        </w:rPr>
        <w:t>Level of Blinding</w:t>
      </w:r>
      <w:r w:rsidR="004050E1" w:rsidRPr="004050E1">
        <w:rPr>
          <w:rFonts w:cs="Arial"/>
          <w:i w:val="0"/>
          <w:color w:val="3333FF"/>
          <w:szCs w:val="24"/>
          <w:highlight w:val="lightGray"/>
        </w:rPr>
        <w:t xml:space="preserve"> </w:t>
      </w:r>
    </w:p>
    <w:p w14:paraId="7C4C7604" w14:textId="67C082F5" w:rsidR="002B1A78" w:rsidRPr="0080561E" w:rsidRDefault="00191F8D" w:rsidP="006D4AEA">
      <w:pPr>
        <w:pStyle w:val="CROMSInstruction"/>
        <w:rPr>
          <w:rFonts w:cs="Arial"/>
          <w:i w:val="0"/>
          <w:color w:val="3333FF"/>
          <w:szCs w:val="24"/>
        </w:rPr>
      </w:pPr>
      <w:commentRangeStart w:id="56"/>
      <w:r>
        <w:rPr>
          <w:rFonts w:cs="Arial"/>
          <w:i w:val="0"/>
          <w:color w:val="3333FF"/>
          <w:szCs w:val="24"/>
          <w:highlight w:val="lightGray"/>
        </w:rPr>
        <w:t xml:space="preserve">&lt; Enter </w:t>
      </w:r>
      <w:r w:rsidR="004050E1" w:rsidRPr="004050E1">
        <w:rPr>
          <w:rFonts w:cs="Arial"/>
          <w:i w:val="0"/>
          <w:color w:val="3333FF"/>
          <w:szCs w:val="24"/>
          <w:highlight w:val="lightGray"/>
        </w:rPr>
        <w:t>Method of Blinding</w:t>
      </w:r>
      <w:r w:rsidR="007A4881" w:rsidRPr="0080561E">
        <w:rPr>
          <w:rFonts w:cs="Arial"/>
          <w:i w:val="0"/>
          <w:color w:val="3333FF"/>
          <w:szCs w:val="24"/>
        </w:rPr>
        <w:t>&gt;</w:t>
      </w:r>
      <w:commentRangeEnd w:id="56"/>
      <w:r>
        <w:rPr>
          <w:rStyle w:val="CommentReference"/>
          <w:rFonts w:eastAsiaTheme="minorEastAsia" w:cs="Arial"/>
          <w:i w:val="0"/>
          <w:iCs w:val="0"/>
          <w:color w:val="auto"/>
        </w:rPr>
        <w:commentReference w:id="56"/>
      </w:r>
    </w:p>
    <w:p w14:paraId="1A33CA6E" w14:textId="17D59536"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r w:rsidR="004B0A7F" w:rsidRPr="0080561E">
        <w:rPr>
          <w:rFonts w:asciiTheme="minorHAnsi" w:eastAsia="Times New Roman" w:hAnsiTheme="minorHAnsi" w:cstheme="minorHAnsi"/>
          <w:color w:val="C00000"/>
          <w:szCs w:val="24"/>
          <w:lang w:val="en-CA"/>
        </w:rPr>
        <w:t>for example</w:t>
      </w:r>
      <w:r w:rsidR="00991833" w:rsidRPr="0080561E">
        <w:rPr>
          <w:rFonts w:asciiTheme="minorHAnsi" w:eastAsia="Times New Roman" w:hAnsiTheme="minorHAnsi" w:cstheme="minorHAnsi"/>
          <w:color w:val="C00000"/>
          <w:szCs w:val="24"/>
          <w:lang w:val="en-CA"/>
        </w:rPr>
        <w:t>:</w:t>
      </w:r>
    </w:p>
    <w:p w14:paraId="6CED4944" w14:textId="40A8E8A3" w:rsidR="00991833" w:rsidRPr="0080561E" w:rsidRDefault="5B8CD18F" w:rsidP="0051795A">
      <w:pPr>
        <w:pStyle w:val="ListParagraph"/>
        <w:numPr>
          <w:ilvl w:val="0"/>
          <w:numId w:val="29"/>
        </w:numPr>
        <w:spacing w:line="240" w:lineRule="auto"/>
        <w:rPr>
          <w:rFonts w:eastAsia="Times New Roman"/>
          <w:color w:val="C00000"/>
          <w:lang w:val="en-CA"/>
        </w:rPr>
      </w:pPr>
      <w:r w:rsidRPr="0080561E">
        <w:rPr>
          <w:rFonts w:eastAsia="Times New Roman"/>
          <w:color w:val="C00000"/>
          <w:sz w:val="24"/>
          <w:szCs w:val="24"/>
          <w:lang w:val="en-CA" w:eastAsia="ja-JP"/>
        </w:rPr>
        <w:lastRenderedPageBreak/>
        <w:t xml:space="preserve">Geographic scope of </w:t>
      </w:r>
      <w:r w:rsidR="003B6A59" w:rsidRPr="0080561E">
        <w:rPr>
          <w:rFonts w:eastAsia="Times New Roman"/>
          <w:color w:val="C00000"/>
          <w:sz w:val="24"/>
          <w:szCs w:val="24"/>
          <w:lang w:val="en-CA" w:eastAsia="ja-JP"/>
        </w:rPr>
        <w:t xml:space="preserve">trial </w:t>
      </w:r>
      <w:r w:rsidRPr="0080561E">
        <w:rPr>
          <w:rFonts w:eastAsia="Times New Roman"/>
          <w:color w:val="C00000"/>
          <w:sz w:val="24"/>
          <w:szCs w:val="24"/>
          <w:lang w:val="en-CA" w:eastAsia="ja-JP"/>
        </w:rPr>
        <w:t xml:space="preserve">(for example, single-centre, multi-centre, or multi-centre and multi-national) </w:t>
      </w:r>
    </w:p>
    <w:p w14:paraId="658B68A4" w14:textId="0D5DBC8A" w:rsidR="006E4596" w:rsidRPr="0080561E" w:rsidRDefault="113F369A" w:rsidP="0051795A">
      <w:pPr>
        <w:pStyle w:val="ListParagraph"/>
        <w:numPr>
          <w:ilvl w:val="0"/>
          <w:numId w:val="29"/>
        </w:numPr>
        <w:rPr>
          <w:rFonts w:eastAsia="Times New Roman"/>
          <w:color w:val="C00000"/>
          <w:sz w:val="24"/>
          <w:szCs w:val="24"/>
          <w:lang w:val="en-CA" w:eastAsia="ja-JP"/>
        </w:rPr>
      </w:pPr>
      <w:r w:rsidRPr="0080561E">
        <w:rPr>
          <w:rFonts w:eastAsia="Times New Roman"/>
          <w:color w:val="C00000"/>
          <w:sz w:val="24"/>
          <w:szCs w:val="24"/>
          <w:lang w:val="en-CA" w:eastAsia="ja-JP"/>
        </w:rPr>
        <w:t>Use of decentrali</w:t>
      </w:r>
      <w:r w:rsidR="00AD1BC1" w:rsidRPr="0080561E">
        <w:rPr>
          <w:rFonts w:eastAsia="Times New Roman"/>
          <w:color w:val="C00000"/>
          <w:sz w:val="24"/>
          <w:szCs w:val="24"/>
          <w:lang w:val="en-CA" w:eastAsia="ja-JP"/>
        </w:rPr>
        <w:t>s</w:t>
      </w:r>
      <w:r w:rsidRPr="0080561E">
        <w:rPr>
          <w:rFonts w:eastAsia="Times New Roman"/>
          <w:color w:val="C00000"/>
          <w:sz w:val="24"/>
          <w:szCs w:val="24"/>
          <w:lang w:val="en-CA" w:eastAsia="ja-JP"/>
        </w:rPr>
        <w:t>ed process</w:t>
      </w:r>
      <w:r w:rsidR="36A51258" w:rsidRPr="0080561E">
        <w:rPr>
          <w:rFonts w:eastAsia="Times New Roman"/>
          <w:color w:val="C00000"/>
          <w:sz w:val="24"/>
          <w:szCs w:val="24"/>
          <w:lang w:val="en-CA" w:eastAsia="ja-JP"/>
        </w:rPr>
        <w:t xml:space="preserve">es, tools, or features in the </w:t>
      </w:r>
      <w:r w:rsidR="00F12E36" w:rsidRPr="0080561E">
        <w:rPr>
          <w:rFonts w:eastAsia="Times New Roman"/>
          <w:color w:val="C00000"/>
          <w:sz w:val="24"/>
          <w:szCs w:val="24"/>
          <w:lang w:val="en-CA" w:eastAsia="ja-JP"/>
        </w:rPr>
        <w:t>trial</w:t>
      </w:r>
    </w:p>
    <w:p w14:paraId="3282C735" w14:textId="10E38B76" w:rsidR="00BE03EA" w:rsidRPr="0080561E" w:rsidRDefault="00991833" w:rsidP="0051795A">
      <w:pPr>
        <w:pStyle w:val="ListParagraph"/>
        <w:numPr>
          <w:ilvl w:val="0"/>
          <w:numId w:val="29"/>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Planned use of a Data Monitoring Committee, or similar review group and cross-reference Section </w:t>
      </w:r>
      <w:r w:rsidR="006215F8" w:rsidRPr="0080561E">
        <w:rPr>
          <w:rFonts w:eastAsia="Times New Roman" w:cstheme="minorHAnsi"/>
          <w:color w:val="C00000"/>
          <w:sz w:val="24"/>
          <w:szCs w:val="24"/>
          <w:lang w:val="en-CA" w:eastAsia="ja-JP"/>
        </w:rPr>
        <w:t>11.</w:t>
      </w:r>
      <w:r w:rsidR="00630F09" w:rsidRPr="0080561E">
        <w:rPr>
          <w:rFonts w:eastAsia="Times New Roman" w:cstheme="minorHAnsi"/>
          <w:color w:val="C00000"/>
          <w:sz w:val="24"/>
          <w:szCs w:val="24"/>
          <w:lang w:val="en-CA" w:eastAsia="ja-JP"/>
        </w:rPr>
        <w:t>4</w:t>
      </w:r>
      <w:r w:rsidRPr="0080561E">
        <w:rPr>
          <w:rFonts w:eastAsia="Times New Roman" w:cstheme="minorHAnsi"/>
          <w:color w:val="C00000"/>
          <w:sz w:val="24"/>
          <w:szCs w:val="24"/>
          <w:lang w:val="en-CA" w:eastAsia="ja-JP"/>
        </w:rPr>
        <w:t>, Committees, for details</w:t>
      </w:r>
      <w:r w:rsidR="009A318A" w:rsidRPr="0080561E">
        <w:rPr>
          <w:rFonts w:eastAsia="Times New Roman" w:cstheme="minorHAnsi"/>
          <w:color w:val="C00000"/>
          <w:sz w:val="24"/>
          <w:szCs w:val="24"/>
          <w:lang w:val="en-CA" w:eastAsia="ja-JP"/>
        </w:rPr>
        <w:t xml:space="preserve">, </w:t>
      </w:r>
    </w:p>
    <w:p w14:paraId="2A9642F6" w14:textId="411EB98D" w:rsidR="006E6207" w:rsidRPr="0080561E" w:rsidRDefault="00991833" w:rsidP="0051795A">
      <w:pPr>
        <w:pStyle w:val="ListParagraph"/>
        <w:numPr>
          <w:ilvl w:val="0"/>
          <w:numId w:val="29"/>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Whether an interim analysis is planned and, if so, refer to details in Section </w:t>
      </w:r>
      <w:r w:rsidR="006215F8" w:rsidRPr="0080561E">
        <w:rPr>
          <w:rFonts w:eastAsia="Times New Roman" w:cstheme="minorHAnsi"/>
          <w:color w:val="C00000"/>
          <w:sz w:val="24"/>
          <w:szCs w:val="24"/>
          <w:lang w:val="en-CA" w:eastAsia="ja-JP"/>
        </w:rPr>
        <w:t>10</w:t>
      </w:r>
      <w:r w:rsidRPr="0080561E">
        <w:rPr>
          <w:rFonts w:eastAsia="Times New Roman" w:cstheme="minorHAnsi"/>
          <w:color w:val="C00000"/>
          <w:sz w:val="24"/>
          <w:szCs w:val="24"/>
          <w:lang w:val="en-CA" w:eastAsia="ja-JP"/>
        </w:rPr>
        <w:t>.</w:t>
      </w:r>
      <w:r w:rsidR="00630F09" w:rsidRPr="0080561E">
        <w:rPr>
          <w:rFonts w:eastAsia="Times New Roman" w:cstheme="minorHAnsi"/>
          <w:color w:val="C00000"/>
          <w:sz w:val="24"/>
          <w:szCs w:val="24"/>
          <w:lang w:val="en-CA" w:eastAsia="ja-JP"/>
        </w:rPr>
        <w:t>9</w:t>
      </w:r>
      <w:r w:rsidRPr="0080561E">
        <w:rPr>
          <w:rFonts w:eastAsia="Times New Roman" w:cstheme="minorHAnsi"/>
          <w:color w:val="C00000"/>
          <w:sz w:val="24"/>
          <w:szCs w:val="24"/>
          <w:lang w:val="en-CA" w:eastAsia="ja-JP"/>
        </w:rPr>
        <w:t>, Interim Analysis</w:t>
      </w:r>
      <w:r w:rsidR="003344FE" w:rsidRPr="0080561E">
        <w:rPr>
          <w:rFonts w:eastAsia="Times New Roman" w:cstheme="minorHAnsi"/>
          <w:color w:val="C00000"/>
          <w:sz w:val="24"/>
          <w:szCs w:val="24"/>
          <w:lang w:val="en-CA" w:eastAsia="ja-JP"/>
        </w:rPr>
        <w:t>, and/or</w:t>
      </w:r>
    </w:p>
    <w:p w14:paraId="6618E83A" w14:textId="228FD41A" w:rsidR="007B1A11" w:rsidRPr="0080561E" w:rsidRDefault="0095626C" w:rsidP="0051795A">
      <w:pPr>
        <w:pStyle w:val="ListParagraph"/>
        <w:numPr>
          <w:ilvl w:val="0"/>
          <w:numId w:val="29"/>
        </w:numPr>
        <w:rPr>
          <w:rFonts w:eastAsia="Times New Roman" w:cstheme="minorHAnsi"/>
          <w:color w:val="C00000"/>
          <w:sz w:val="24"/>
          <w:szCs w:val="24"/>
          <w:lang w:val="en-CA" w:eastAsia="ja-JP"/>
        </w:rPr>
      </w:pPr>
      <w:r w:rsidRPr="0080561E">
        <w:rPr>
          <w:rFonts w:eastAsia="Times New Roman" w:cstheme="minorHAnsi"/>
          <w:color w:val="C00000"/>
          <w:sz w:val="24"/>
          <w:szCs w:val="24"/>
          <w:lang w:val="en-CA" w:eastAsia="ja-JP"/>
        </w:rPr>
        <w:t xml:space="preserve">Any planned extension </w:t>
      </w:r>
      <w:r w:rsidR="00F12E36" w:rsidRPr="0080561E">
        <w:rPr>
          <w:rFonts w:eastAsia="Times New Roman" w:cstheme="minorHAnsi"/>
          <w:color w:val="C00000"/>
          <w:sz w:val="24"/>
          <w:szCs w:val="24"/>
          <w:lang w:val="en-CA" w:eastAsia="ja-JP"/>
        </w:rPr>
        <w:t>trial</w:t>
      </w:r>
      <w:r w:rsidRPr="0080561E">
        <w:rPr>
          <w:rFonts w:eastAsia="Times New Roman" w:cstheme="minorHAnsi"/>
          <w:color w:val="C00000"/>
          <w:sz w:val="24"/>
          <w:szCs w:val="24"/>
          <w:lang w:val="en-CA" w:eastAsia="ja-JP"/>
        </w:rPr>
        <w:t xml:space="preserve">, long-term follow-up/registry, </w:t>
      </w:r>
      <w:r w:rsidR="000D645F" w:rsidRPr="0080561E">
        <w:rPr>
          <w:rFonts w:eastAsia="Times New Roman" w:cstheme="minorHAnsi"/>
          <w:color w:val="C00000"/>
          <w:sz w:val="24"/>
          <w:szCs w:val="24"/>
          <w:lang w:val="en-CA" w:eastAsia="ja-JP"/>
        </w:rPr>
        <w:t xml:space="preserve">planned future use of samples or data, </w:t>
      </w:r>
      <w:r w:rsidRPr="0080561E">
        <w:rPr>
          <w:rFonts w:eastAsia="Times New Roman" w:cstheme="minorHAnsi"/>
          <w:color w:val="C00000"/>
          <w:sz w:val="24"/>
          <w:szCs w:val="24"/>
          <w:lang w:val="en-CA" w:eastAsia="ja-JP"/>
        </w:rPr>
        <w:t>or post-</w:t>
      </w:r>
      <w:r w:rsidR="002B6807" w:rsidRPr="0080561E">
        <w:rPr>
          <w:rFonts w:eastAsia="Times New Roman" w:cstheme="minorHAnsi"/>
          <w:color w:val="C00000"/>
          <w:sz w:val="24"/>
          <w:szCs w:val="24"/>
          <w:lang w:val="en-CA" w:eastAsia="ja-JP"/>
        </w:rPr>
        <w:t xml:space="preserve">trial </w:t>
      </w:r>
      <w:r w:rsidRPr="0080561E">
        <w:rPr>
          <w:rFonts w:eastAsia="Times New Roman" w:cstheme="minorHAnsi"/>
          <w:color w:val="C00000"/>
          <w:sz w:val="24"/>
          <w:szCs w:val="24"/>
          <w:lang w:val="en-CA" w:eastAsia="ja-JP"/>
        </w:rPr>
        <w:t>sample analysis or other data-related activities</w:t>
      </w:r>
      <w:r w:rsidR="003344FE" w:rsidRPr="0080561E">
        <w:rPr>
          <w:rFonts w:eastAsia="Times New Roman" w:cstheme="minorHAnsi"/>
          <w:color w:val="C00000"/>
          <w:sz w:val="24"/>
          <w:szCs w:val="24"/>
          <w:lang w:val="en-CA" w:eastAsia="ja-JP"/>
        </w:rPr>
        <w:t>.</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73DC9DDA" w14:textId="557FEB1F" w:rsidR="006E411F" w:rsidRDefault="006E411F" w:rsidP="006D4AEA">
      <w:pPr>
        <w:pStyle w:val="00Paragraph"/>
        <w:rPr>
          <w:rFonts w:ascii="Arial" w:hAnsi="Arial" w:cs="Arial"/>
          <w:color w:val="3333FF"/>
        </w:rPr>
      </w:pPr>
      <w:r w:rsidRPr="006E411F">
        <w:rPr>
          <w:rFonts w:asciiTheme="minorHAnsi" w:hAnsiTheme="minorHAnsi"/>
          <w:color w:val="C00000"/>
          <w:lang w:val="en-CA"/>
        </w:rPr>
        <w:t>Or</w:t>
      </w:r>
    </w:p>
    <w:p w14:paraId="2172326C" w14:textId="6D0BF0A6" w:rsidR="006E411F" w:rsidRPr="0080561E" w:rsidRDefault="006E411F" w:rsidP="006D4AEA">
      <w:pPr>
        <w:pStyle w:val="00Paragraph"/>
        <w:rPr>
          <w:rFonts w:ascii="Arial" w:hAnsi="Arial" w:cs="Arial"/>
          <w:iCs/>
        </w:rPr>
      </w:pPr>
      <w:r>
        <w:rPr>
          <w:rFonts w:ascii="Arial" w:hAnsi="Arial" w:cs="Arial"/>
          <w:color w:val="3333FF"/>
        </w:rPr>
        <w:t>&lt;</w:t>
      </w:r>
      <w:r w:rsidRPr="006E411F">
        <w:rPr>
          <w:rFonts w:ascii="Arial" w:hAnsi="Arial" w:cs="Arial"/>
          <w:color w:val="3333FF"/>
          <w:highlight w:val="lightGray"/>
        </w:rPr>
        <w:t>Enter Overall Description of Trial Design</w:t>
      </w:r>
      <w:r>
        <w:rPr>
          <w:rFonts w:ascii="Arial" w:hAnsi="Arial" w:cs="Arial"/>
          <w:color w:val="3333FF"/>
        </w:rPr>
        <w:t>&gt;</w:t>
      </w:r>
      <w:commentRangeStart w:id="57"/>
      <w:r>
        <w:rPr>
          <w:rFonts w:ascii="Arial" w:hAnsi="Arial" w:cs="Arial"/>
          <w:color w:val="3333FF"/>
        </w:rPr>
        <w:t xml:space="preserve"> </w:t>
      </w:r>
      <w:r w:rsidRPr="006E411F">
        <w:rPr>
          <w:rFonts w:asciiTheme="minorHAnsi" w:hAnsiTheme="minorHAnsi"/>
          <w:color w:val="C00000"/>
          <w:lang w:val="en-CA"/>
        </w:rPr>
        <w:t>if not using above optional subheadings</w:t>
      </w:r>
      <w:commentRangeEnd w:id="57"/>
      <w:r w:rsidR="00191F8D">
        <w:rPr>
          <w:rStyle w:val="CommentReference"/>
          <w:rFonts w:ascii="Arial" w:eastAsiaTheme="minorEastAsia" w:hAnsi="Arial" w:cs="Arial"/>
        </w:rPr>
        <w:commentReference w:id="57"/>
      </w:r>
      <w:r w:rsidRPr="006E411F">
        <w:rPr>
          <w:rFonts w:asciiTheme="minorHAnsi" w:hAnsiTheme="minorHAnsi"/>
          <w:color w:val="C00000"/>
          <w:lang w:val="en-CA"/>
        </w:rPr>
        <w:t>.</w:t>
      </w:r>
    </w:p>
    <w:p w14:paraId="6AD4F047" w14:textId="442D92EF" w:rsidR="0000111F" w:rsidRPr="0080561E" w:rsidRDefault="00EB05CD" w:rsidP="0000111F">
      <w:pPr>
        <w:pStyle w:val="03Heading3"/>
        <w:rPr>
          <w:rFonts w:ascii="Arial" w:hAnsi="Arial" w:cs="Arial"/>
          <w:color w:val="0000FF"/>
        </w:rPr>
      </w:pPr>
      <w:bookmarkStart w:id="58" w:name="_Toc167181553"/>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58"/>
    </w:p>
    <w:p w14:paraId="66A1CE59" w14:textId="35366BF2"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EB05CD" w:rsidRPr="0080561E">
        <w:rPr>
          <w:lang w:val="en-CA"/>
        </w:rPr>
        <w:t>for example,</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r w:rsidR="004A7355" w:rsidRPr="0080561E">
        <w:rPr>
          <w:lang w:val="en-CA"/>
        </w:rPr>
        <w:t xml:space="preserve"> </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Pr="0080561E" w:rsidRDefault="0000111F" w:rsidP="0000111F">
      <w:pPr>
        <w:pStyle w:val="02Heading2"/>
      </w:pPr>
      <w:bookmarkStart w:id="59" w:name="_Toc83764861"/>
      <w:bookmarkStart w:id="60" w:name="_Toc83764862"/>
      <w:bookmarkStart w:id="61" w:name="_Toc83764863"/>
      <w:bookmarkStart w:id="62" w:name="_Toc167181554"/>
      <w:bookmarkEnd w:id="59"/>
      <w:bookmarkEnd w:id="60"/>
      <w:bookmarkEnd w:id="61"/>
      <w:r w:rsidRPr="0080561E">
        <w:t xml:space="preserve">Rationale </w:t>
      </w:r>
      <w:r w:rsidR="00D63632" w:rsidRPr="0080561E">
        <w:t>f</w:t>
      </w:r>
      <w:r w:rsidRPr="0080561E">
        <w:t xml:space="preserve">or </w:t>
      </w:r>
      <w:r w:rsidR="005A76D0" w:rsidRPr="0080561E">
        <w:t xml:space="preserve">Trial </w:t>
      </w:r>
      <w:r w:rsidRPr="0080561E">
        <w:t>Design</w:t>
      </w:r>
      <w:bookmarkEnd w:id="62"/>
    </w:p>
    <w:p w14:paraId="137F0E9C" w14:textId="77777777" w:rsidR="006233CA" w:rsidRPr="0080561E" w:rsidRDefault="006233CA" w:rsidP="006233CA">
      <w:pPr>
        <w:pStyle w:val="03Heading3"/>
        <w:rPr>
          <w:rFonts w:ascii="Arial" w:hAnsi="Arial" w:cs="Arial"/>
          <w:color w:val="0000FF"/>
        </w:rPr>
      </w:pPr>
      <w:bookmarkStart w:id="63" w:name="_Toc167181555"/>
      <w:r w:rsidRPr="0080561E">
        <w:rPr>
          <w:rFonts w:ascii="Arial" w:hAnsi="Arial" w:cs="Arial"/>
          <w:color w:val="0000FF"/>
        </w:rPr>
        <w:t>Rationale for Intervention Model</w:t>
      </w:r>
      <w:sdt>
        <w:sdtPr>
          <w:rPr>
            <w:rFonts w:ascii="Arial" w:hAnsi="Arial" w:cs="Arial"/>
            <w:color w:val="0000FF"/>
          </w:rPr>
          <w:tag w:val="goog_rdk_151"/>
          <w:id w:val="-1715643689"/>
          <w:showingPlcHdr/>
        </w:sdtPr>
        <w:sdtContent>
          <w:r w:rsidRPr="0080561E">
            <w:rPr>
              <w:rFonts w:ascii="Arial" w:hAnsi="Arial" w:cs="Arial"/>
              <w:color w:val="0000FF"/>
            </w:rPr>
            <w:t xml:space="preserve">     </w:t>
          </w:r>
        </w:sdtContent>
      </w:sdt>
      <w:bookmarkEnd w:id="63"/>
    </w:p>
    <w:p w14:paraId="18854F18" w14:textId="6C7003DF"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cross-reference to Section 6.</w:t>
      </w:r>
      <w:r w:rsidR="00CA260B" w:rsidRPr="0080561E">
        <w:rPr>
          <w:lang w:val="en-CA"/>
        </w:rPr>
        <w:t>3</w:t>
      </w:r>
      <w:r w:rsidR="00443292" w:rsidRPr="0080561E">
        <w:rPr>
          <w:lang w:val="en-CA"/>
        </w:rPr>
        <w:t>,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4D245D05" w:rsidR="00FA7503" w:rsidRPr="0080561E" w:rsidRDefault="00FA7503"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0078140C" w:rsidRPr="0080561E">
        <w:rPr>
          <w:rFonts w:ascii="Arial" w:hAnsi="Arial" w:cs="Arial"/>
          <w:color w:val="0000FF"/>
          <w:highlight w:val="lightGray"/>
          <w:lang w:val="en-CA"/>
        </w:rPr>
        <w:t xml:space="preserve">ntervention </w:t>
      </w:r>
      <w:r w:rsidR="00B53E4A" w:rsidRPr="0080561E">
        <w:rPr>
          <w:rFonts w:ascii="Arial" w:hAnsi="Arial" w:cs="Arial"/>
          <w:color w:val="0000FF"/>
          <w:highlight w:val="lightGray"/>
          <w:lang w:val="en-CA"/>
        </w:rPr>
        <w:t>M</w:t>
      </w:r>
      <w:r w:rsidR="0078140C" w:rsidRPr="0080561E">
        <w:rPr>
          <w:rFonts w:ascii="Arial" w:hAnsi="Arial" w:cs="Arial"/>
          <w:color w:val="0000FF"/>
          <w:highlight w:val="lightGray"/>
          <w:lang w:val="en-CA"/>
        </w:rPr>
        <w:t>odel</w:t>
      </w:r>
      <w:r w:rsidR="0078140C" w:rsidRPr="0080561E">
        <w:rPr>
          <w:rFonts w:ascii="Arial" w:hAnsi="Arial" w:cs="Arial"/>
          <w:color w:val="0000FF"/>
          <w:lang w:val="en-CA"/>
        </w:rPr>
        <w:t xml:space="preserve"> </w:t>
      </w:r>
      <w:r w:rsidRPr="0080561E">
        <w:rPr>
          <w:rFonts w:ascii="Arial" w:hAnsi="Arial" w:cs="Arial"/>
          <w:color w:val="0000FF"/>
          <w:lang w:val="en-CA"/>
        </w:rPr>
        <w:t>&gt;</w:t>
      </w:r>
    </w:p>
    <w:p w14:paraId="331DF556" w14:textId="77777777" w:rsidR="006233CA" w:rsidRPr="0080561E" w:rsidRDefault="006233CA" w:rsidP="006233CA">
      <w:pPr>
        <w:pStyle w:val="03Heading3"/>
        <w:rPr>
          <w:rFonts w:ascii="Arial" w:hAnsi="Arial" w:cs="Arial"/>
          <w:color w:val="0000FF"/>
        </w:rPr>
      </w:pPr>
      <w:bookmarkStart w:id="64" w:name="_Toc167181556"/>
      <w:r w:rsidRPr="0080561E">
        <w:rPr>
          <w:rFonts w:ascii="Arial" w:hAnsi="Arial" w:cs="Arial"/>
          <w:color w:val="0000FF"/>
        </w:rPr>
        <w:t>Rationale for Duration</w:t>
      </w:r>
      <w:bookmarkEnd w:id="64"/>
    </w:p>
    <w:p w14:paraId="7765BCEC" w14:textId="0B00A78C"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 xml:space="preserve">objective(s). </w:t>
      </w:r>
    </w:p>
    <w:p w14:paraId="32F4D74B" w14:textId="1FB292AA"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r w:rsidRPr="0080561E">
        <w:rPr>
          <w:rFonts w:ascii="Arial" w:hAnsi="Arial" w:cs="Arial"/>
          <w:color w:val="0000FF"/>
          <w:lang w:val="en-CA"/>
        </w:rPr>
        <w:t>&gt;</w:t>
      </w:r>
    </w:p>
    <w:p w14:paraId="73543AC1" w14:textId="196CCF8B" w:rsidR="006233CA" w:rsidRPr="0080561E" w:rsidRDefault="0061721E" w:rsidP="006233CA">
      <w:pPr>
        <w:pStyle w:val="03Heading3"/>
        <w:rPr>
          <w:rFonts w:ascii="Arial" w:hAnsi="Arial" w:cs="Arial"/>
          <w:color w:val="0000FF"/>
        </w:rPr>
      </w:pPr>
      <w:bookmarkStart w:id="65" w:name="_Toc157079402"/>
      <w:bookmarkStart w:id="66" w:name="_Toc167181557"/>
      <w:r w:rsidRPr="0080561E">
        <w:rPr>
          <w:rFonts w:ascii="Arial" w:hAnsi="Arial" w:cs="Arial"/>
          <w:color w:val="0000FF"/>
        </w:rPr>
        <w:t>Rationale for Estimands</w:t>
      </w:r>
      <w:bookmarkEnd w:id="65"/>
      <w:bookmarkEnd w:id="66"/>
    </w:p>
    <w:p w14:paraId="4499D7D6" w14:textId="41A7D651" w:rsidR="009E13C0" w:rsidRPr="0080561E" w:rsidRDefault="00FE5155" w:rsidP="00287470">
      <w:pPr>
        <w:pStyle w:val="InstructionalTExt"/>
        <w:rPr>
          <w:lang w:val="en-CA"/>
        </w:rPr>
      </w:pPr>
      <w:r w:rsidRPr="0080561E">
        <w:rPr>
          <w:lang w:val="en-CA"/>
        </w:rPr>
        <w:t>When estimands are applicable, provide a rationale for those associated with the Primary and Secondary Objectives described in Section 3. This should include</w:t>
      </w:r>
      <w:r w:rsidR="009E13C0" w:rsidRPr="0080561E">
        <w:rPr>
          <w:lang w:val="en-CA"/>
        </w:rPr>
        <w:t xml:space="preserve"> a rationale </w:t>
      </w:r>
      <w:r w:rsidRPr="0080561E">
        <w:rPr>
          <w:lang w:val="en-CA"/>
        </w:rPr>
        <w:t xml:space="preserve">that </w:t>
      </w:r>
      <w:r w:rsidR="00F659B1" w:rsidRPr="0080561E">
        <w:rPr>
          <w:lang w:val="en-CA"/>
        </w:rPr>
        <w:t xml:space="preserve">the selected endpoint(s) </w:t>
      </w:r>
      <w:r w:rsidR="009E13C0" w:rsidRPr="0080561E">
        <w:rPr>
          <w:lang w:val="en-CA"/>
        </w:rPr>
        <w:t xml:space="preserve">are clinically relevant and provide a reliable and valid measurement of the intended intervention effect. </w:t>
      </w:r>
      <w:r w:rsidR="00F659B1" w:rsidRPr="0080561E">
        <w:rPr>
          <w:lang w:val="en-CA"/>
        </w:rPr>
        <w:t>It should also include a rationale for the selected strategies for handling intercurrent events.</w:t>
      </w:r>
    </w:p>
    <w:p w14:paraId="26491E84" w14:textId="1A985C3A"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lastRenderedPageBreak/>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395F3E" w:rsidRPr="0080561E">
        <w:rPr>
          <w:rFonts w:ascii="Arial" w:hAnsi="Arial" w:cs="Arial"/>
          <w:color w:val="0000FF"/>
          <w:highlight w:val="lightGray"/>
          <w:lang w:val="en-CA"/>
        </w:rPr>
        <w:t>Estimands</w:t>
      </w:r>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67" w:name="_Toc167181558"/>
      <w:r w:rsidRPr="0080561E">
        <w:rPr>
          <w:rFonts w:ascii="Arial" w:hAnsi="Arial" w:cs="Arial"/>
          <w:color w:val="0000FF"/>
        </w:rPr>
        <w:t>Rationale for Interim Analysis</w:t>
      </w:r>
      <w:bookmarkEnd w:id="67"/>
    </w:p>
    <w:p w14:paraId="7EB5F57A" w14:textId="6D88831A" w:rsidR="009E13C0" w:rsidRPr="0080561E" w:rsidRDefault="009E13C0" w:rsidP="00287470">
      <w:pPr>
        <w:pStyle w:val="InstructionalTExt"/>
        <w:rPr>
          <w:lang w:val="en-CA"/>
        </w:rPr>
      </w:pPr>
      <w:r w:rsidRPr="0080561E">
        <w:rPr>
          <w:lang w:val="en-CA"/>
        </w:rPr>
        <w:t xml:space="preserve">If applicable, provide a rationale for any interim analysis planned with respect to its purpose (for example, stopping the </w:t>
      </w:r>
      <w:r w:rsidR="00617975" w:rsidRPr="0080561E">
        <w:rPr>
          <w:lang w:val="en-CA"/>
        </w:rPr>
        <w:t xml:space="preserve">trial </w:t>
      </w:r>
      <w:r w:rsidRPr="0080561E">
        <w:rPr>
          <w:lang w:val="en-CA"/>
        </w:rPr>
        <w:t>early for efficacy or futility) and timing.</w:t>
      </w:r>
    </w:p>
    <w:p w14:paraId="56E045A3" w14:textId="2872FAC1"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00B53E4A" w:rsidRPr="0080561E">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14:paraId="1CCDD21B" w14:textId="447E2CCE" w:rsidR="0000111F" w:rsidRPr="0080561E" w:rsidRDefault="0000111F" w:rsidP="0000111F">
      <w:pPr>
        <w:pStyle w:val="03Heading3"/>
        <w:rPr>
          <w:rFonts w:ascii="Arial" w:hAnsi="Arial" w:cs="Arial"/>
          <w:color w:val="0000FF"/>
        </w:rPr>
      </w:pPr>
      <w:bookmarkStart w:id="68" w:name="_Toc167181559"/>
      <w:r w:rsidRPr="0080561E">
        <w:rPr>
          <w:rFonts w:ascii="Arial" w:hAnsi="Arial" w:cs="Arial"/>
          <w:color w:val="0000FF"/>
        </w:rPr>
        <w:t xml:space="preserve">Rationale for </w:t>
      </w:r>
      <w:r w:rsidR="00AD4472" w:rsidRPr="0080561E">
        <w:rPr>
          <w:rFonts w:ascii="Arial" w:hAnsi="Arial" w:cs="Arial"/>
          <w:color w:val="0000FF"/>
        </w:rPr>
        <w:t>Control Type</w:t>
      </w:r>
      <w:bookmarkEnd w:id="68"/>
    </w:p>
    <w:p w14:paraId="7012FF42" w14:textId="18CA6915" w:rsidR="002E20B4" w:rsidRPr="0080561E" w:rsidRDefault="002E20B4" w:rsidP="00C51511">
      <w:pPr>
        <w:pStyle w:val="InstructionalTExt"/>
      </w:pPr>
      <w:r w:rsidRPr="0080561E">
        <w:t xml:space="preserve">If applicable, provide a rationale for the type </w:t>
      </w:r>
      <w:r w:rsidR="00854B27" w:rsidRPr="0080561E">
        <w:t xml:space="preserve">and choice </w:t>
      </w:r>
      <w:r w:rsidRPr="0080561E">
        <w:t xml:space="preserve">of control selected for the </w:t>
      </w:r>
      <w:r w:rsidR="007F40A4" w:rsidRPr="0080561E">
        <w:t xml:space="preserve">trial </w:t>
      </w:r>
      <w:r w:rsidRPr="0080561E">
        <w:t xml:space="preserve">(for example, placebo, active drug, combination, historical). </w:t>
      </w:r>
      <w:r w:rsidR="00E85AC9" w:rsidRPr="0080561E">
        <w:t>Describe</w:t>
      </w:r>
      <w:r w:rsidRPr="0080561E">
        <w:t xml:space="preserve"> any known or potential problems associated with the control group selected in light of the specific disease and intervention(s) being studied. </w:t>
      </w:r>
      <w:r w:rsidR="00155A5D" w:rsidRPr="0080561E">
        <w:t xml:space="preserve"> If comparators will differ by region, describe.</w:t>
      </w:r>
      <w:r w:rsidR="005123C0" w:rsidRPr="0080561E">
        <w:t xml:space="preserve"> </w:t>
      </w:r>
      <w:r w:rsidR="00CF7BCF" w:rsidRPr="0080561E">
        <w:t>The rationale for dose/dose regimen is explained in Section 6.</w:t>
      </w:r>
      <w:r w:rsidR="00630F09" w:rsidRPr="0080561E">
        <w:t>3</w:t>
      </w:r>
      <w:r w:rsidR="00CF7BCF" w:rsidRPr="0080561E">
        <w:t xml:space="preserve">. </w:t>
      </w:r>
    </w:p>
    <w:p w14:paraId="01C5B309" w14:textId="329093DC" w:rsidR="00A126BC" w:rsidRPr="0080561E" w:rsidRDefault="00A126BC" w:rsidP="00C51511">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823015" w:rsidRPr="0080561E">
        <w:rPr>
          <w:rFonts w:ascii="Arial" w:hAnsi="Arial" w:cs="Arial"/>
          <w:color w:val="0000FF"/>
          <w:highlight w:val="lightGray"/>
          <w:lang w:val="en-CA"/>
        </w:rPr>
        <w:t>Control Type</w:t>
      </w:r>
      <w:r w:rsidRPr="0080561E">
        <w:rPr>
          <w:rFonts w:ascii="Arial" w:hAnsi="Arial" w:cs="Arial"/>
          <w:color w:val="0000FF"/>
          <w:lang w:val="en-CA"/>
        </w:rPr>
        <w:t>&gt;</w:t>
      </w:r>
    </w:p>
    <w:p w14:paraId="1B2CB076" w14:textId="1CCFB885" w:rsidR="0000111F" w:rsidRPr="0080561E" w:rsidRDefault="0000111F" w:rsidP="00226333">
      <w:pPr>
        <w:pStyle w:val="03Heading3"/>
        <w:rPr>
          <w:rFonts w:ascii="Arial" w:hAnsi="Arial" w:cs="Arial"/>
          <w:color w:val="0000FF"/>
        </w:rPr>
      </w:pPr>
      <w:bookmarkStart w:id="69" w:name="_Toc167181560"/>
      <w:r w:rsidRPr="0080561E">
        <w:rPr>
          <w:rFonts w:ascii="Arial" w:hAnsi="Arial" w:cs="Arial"/>
          <w:color w:val="0000FF"/>
        </w:rPr>
        <w:t xml:space="preserve">Rationale for Adaptive </w:t>
      </w:r>
      <w:r w:rsidR="00141D97" w:rsidRPr="0080561E">
        <w:rPr>
          <w:rFonts w:ascii="Arial" w:hAnsi="Arial" w:cs="Arial"/>
          <w:color w:val="0000FF"/>
        </w:rPr>
        <w:t xml:space="preserve">or </w:t>
      </w:r>
      <w:r w:rsidRPr="0080561E">
        <w:rPr>
          <w:rFonts w:ascii="Arial" w:hAnsi="Arial" w:cs="Arial"/>
          <w:color w:val="0000FF"/>
        </w:rPr>
        <w:t xml:space="preserve">Novel </w:t>
      </w:r>
      <w:r w:rsidR="00913A36" w:rsidRPr="0080561E">
        <w:rPr>
          <w:rFonts w:ascii="Arial" w:hAnsi="Arial" w:cs="Arial"/>
          <w:color w:val="0000FF"/>
        </w:rPr>
        <w:t xml:space="preserve">Trial </w:t>
      </w:r>
      <w:r w:rsidRPr="0080561E">
        <w:rPr>
          <w:rFonts w:ascii="Arial" w:hAnsi="Arial" w:cs="Arial"/>
          <w:color w:val="0000FF"/>
        </w:rPr>
        <w:t>Design</w:t>
      </w:r>
      <w:bookmarkEnd w:id="69"/>
    </w:p>
    <w:p w14:paraId="5F609C71" w14:textId="73C4614E" w:rsidR="00226333" w:rsidRPr="0080561E" w:rsidRDefault="00226333" w:rsidP="00C51511">
      <w:pPr>
        <w:pStyle w:val="InstructionalTExt"/>
      </w:pPr>
      <w:r w:rsidRPr="0080561E">
        <w:t>If applicable, provide a rationale for the use of an adaptive or novel design.</w:t>
      </w:r>
    </w:p>
    <w:p w14:paraId="0D3BFA54" w14:textId="0EAC7A5B" w:rsidR="00226333" w:rsidRPr="0080561E" w:rsidRDefault="00A126BC" w:rsidP="00A126BC">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00226333" w:rsidRPr="0080561E">
        <w:rPr>
          <w:rFonts w:ascii="Arial" w:hAnsi="Arial" w:cs="Arial"/>
          <w:color w:val="0000FF"/>
          <w:highlight w:val="lightGray"/>
          <w:lang w:val="en-CA"/>
        </w:rPr>
        <w:t>Rationale for Adaptive or Novel Design</w:t>
      </w:r>
      <w:r w:rsidRPr="0080561E">
        <w:rPr>
          <w:rFonts w:ascii="Arial" w:hAnsi="Arial" w:cs="Arial"/>
          <w:color w:val="0000FF"/>
          <w:lang w:val="en-CA"/>
        </w:rPr>
        <w:t>&gt;</w:t>
      </w:r>
    </w:p>
    <w:p w14:paraId="6540DE66" w14:textId="55C87FA2" w:rsidR="00DA0C2A" w:rsidRPr="0080561E" w:rsidRDefault="00DF117E" w:rsidP="00DA0C2A">
      <w:pPr>
        <w:pStyle w:val="03Heading3"/>
        <w:rPr>
          <w:rFonts w:ascii="Arial" w:hAnsi="Arial" w:cs="Arial"/>
          <w:color w:val="0000FF"/>
        </w:rPr>
      </w:pPr>
      <w:bookmarkStart w:id="70" w:name="_Toc167181561"/>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70"/>
    </w:p>
    <w:p w14:paraId="04A0CE38" w14:textId="241A7DFE"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 xml:space="preserve">.  </w:t>
      </w:r>
    </w:p>
    <w:p w14:paraId="2813E1AF" w14:textId="1E747F65" w:rsidR="00DA0C2A" w:rsidRDefault="00D1157A" w:rsidP="00D1157A">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Other Desi</w:t>
      </w:r>
      <w:r w:rsidR="00DF117E" w:rsidRPr="0080561E">
        <w:rPr>
          <w:rFonts w:ascii="Arial" w:hAnsi="Arial" w:cs="Arial"/>
          <w:color w:val="0000FF"/>
          <w:highlight w:val="lightGray"/>
        </w:rPr>
        <w:t>gn Aspects</w:t>
      </w:r>
      <w:r w:rsidRPr="0080561E">
        <w:rPr>
          <w:rFonts w:ascii="Arial" w:hAnsi="Arial" w:cs="Arial"/>
          <w:color w:val="0000FF"/>
        </w:rPr>
        <w:t>&gt;</w:t>
      </w:r>
    </w:p>
    <w:p w14:paraId="2054B048" w14:textId="77777777" w:rsidR="00CA23C8" w:rsidRDefault="00CA23C8" w:rsidP="00CA23C8">
      <w:pPr>
        <w:pStyle w:val="00Paragraph"/>
        <w:rPr>
          <w:rFonts w:ascii="Arial" w:hAnsi="Arial" w:cs="Arial"/>
          <w:color w:val="3333FF"/>
        </w:rPr>
      </w:pPr>
      <w:r w:rsidRPr="006E411F">
        <w:rPr>
          <w:rFonts w:asciiTheme="minorHAnsi" w:hAnsiTheme="minorHAnsi"/>
          <w:color w:val="C00000"/>
          <w:lang w:val="en-CA"/>
        </w:rPr>
        <w:t>Or</w:t>
      </w:r>
    </w:p>
    <w:p w14:paraId="1391A428" w14:textId="1B988A4D" w:rsidR="00CA23C8" w:rsidRPr="0080561E" w:rsidRDefault="00CA23C8" w:rsidP="00CA23C8">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if not using above optional subheadings.</w:t>
      </w:r>
    </w:p>
    <w:p w14:paraId="05732A97" w14:textId="77777777" w:rsidR="00FC4B5E" w:rsidRPr="0080561E" w:rsidRDefault="00FC4B5E" w:rsidP="00FC4B5E">
      <w:pPr>
        <w:pStyle w:val="02Heading2"/>
      </w:pPr>
      <w:bookmarkStart w:id="71" w:name="_Toc167181562"/>
      <w:r w:rsidRPr="0080561E">
        <w:t>Trial Stopping Rules</w:t>
      </w:r>
      <w:bookmarkEnd w:id="71"/>
    </w:p>
    <w:p w14:paraId="2E359E6D" w14:textId="56262855" w:rsidR="00FC4B5E" w:rsidRPr="0080561E" w:rsidRDefault="00FC4B5E" w:rsidP="00FC4B5E">
      <w:pPr>
        <w:pStyle w:val="InstructionalTExt"/>
      </w:pPr>
      <w:bookmarkStart w:id="72" w:name="_Hlk147483723"/>
      <w:r w:rsidRPr="0080561E">
        <w:t xml:space="preserve">If applicable, describe any trial-specific stopping rules, including guidance on when the trial </w:t>
      </w:r>
      <w:bookmarkEnd w:id="72"/>
      <w:r w:rsidRPr="0080561E">
        <w:t xml:space="preserve">should be stopped for </w:t>
      </w:r>
      <w:r w:rsidR="00395F3E" w:rsidRPr="0080561E">
        <w:t xml:space="preserve">efficacy or </w:t>
      </w:r>
      <w:r w:rsidRPr="0080561E">
        <w:t xml:space="preserve">safety reasons, when a cohort </w:t>
      </w:r>
      <w:sdt>
        <w:sdtPr>
          <w:tag w:val="goog_rdk_218"/>
          <w:id w:val="1584495815"/>
        </w:sdt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73" w:name="_Toc83764869"/>
      <w:bookmarkStart w:id="74" w:name="_Toc167181563"/>
      <w:bookmarkEnd w:id="73"/>
      <w:r w:rsidRPr="0080561E">
        <w:t xml:space="preserve">Start of </w:t>
      </w:r>
      <w:r w:rsidR="0049668F" w:rsidRPr="0080561E">
        <w:t xml:space="preserve">Trial </w:t>
      </w:r>
      <w:r w:rsidRPr="0080561E">
        <w:t xml:space="preserve">and End of </w:t>
      </w:r>
      <w:r w:rsidR="0049668F" w:rsidRPr="0080561E">
        <w:t>Trial</w:t>
      </w:r>
      <w:bookmarkEnd w:id="74"/>
    </w:p>
    <w:p w14:paraId="658EDFDB" w14:textId="60041878" w:rsidR="00DD4E61" w:rsidRPr="0080561E" w:rsidRDefault="7748D6A6" w:rsidP="53B1E82F">
      <w:pPr>
        <w:pStyle w:val="00Paragraph"/>
        <w:rPr>
          <w:rFonts w:asciiTheme="minorHAnsi" w:hAnsiTheme="minorHAnsi"/>
          <w:color w:val="C00000"/>
        </w:rPr>
      </w:pPr>
      <w:r w:rsidRPr="0080561E">
        <w:rPr>
          <w:rFonts w:asciiTheme="minorHAnsi" w:hAnsiTheme="minorHAnsi"/>
          <w:color w:val="C00000"/>
        </w:rPr>
        <w:t>Define</w:t>
      </w:r>
      <w:r w:rsidR="5DCA1E15" w:rsidRPr="0080561E">
        <w:rPr>
          <w:rFonts w:asciiTheme="minorHAnsi" w:hAnsiTheme="minorHAnsi"/>
          <w:color w:val="C00000"/>
        </w:rPr>
        <w:t xml:space="preserve"> key timepoints</w:t>
      </w:r>
      <w:r w:rsidRPr="0080561E">
        <w:rPr>
          <w:rFonts w:asciiTheme="minorHAnsi" w:hAnsiTheme="minorHAnsi"/>
          <w:color w:val="C00000"/>
        </w:rPr>
        <w:t xml:space="preserve"> in the </w:t>
      </w:r>
      <w:r w:rsidR="005E6A23" w:rsidRPr="0080561E">
        <w:rPr>
          <w:rFonts w:asciiTheme="minorHAnsi" w:hAnsiTheme="minorHAnsi"/>
          <w:color w:val="C00000"/>
        </w:rPr>
        <w:t>trial</w:t>
      </w:r>
      <w:r w:rsidRPr="0080561E">
        <w:rPr>
          <w:rFonts w:asciiTheme="minorHAnsi" w:hAnsiTheme="minorHAnsi"/>
          <w:color w:val="C00000"/>
        </w:rPr>
        <w:t>,</w:t>
      </w:r>
      <w:r w:rsidR="5DCA1E15" w:rsidRPr="0080561E">
        <w:rPr>
          <w:rFonts w:asciiTheme="minorHAnsi" w:hAnsiTheme="minorHAnsi"/>
          <w:color w:val="C00000"/>
        </w:rPr>
        <w:t xml:space="preserve"> </w:t>
      </w:r>
      <w:r w:rsidR="00821214" w:rsidRPr="0080561E">
        <w:rPr>
          <w:rFonts w:asciiTheme="minorHAnsi" w:hAnsiTheme="minorHAnsi"/>
          <w:color w:val="C00000"/>
        </w:rPr>
        <w:t xml:space="preserve">including trial start and end </w:t>
      </w:r>
      <w:r w:rsidR="00E637E0" w:rsidRPr="0080561E">
        <w:rPr>
          <w:rFonts w:asciiTheme="minorHAnsi" w:hAnsiTheme="minorHAnsi"/>
          <w:color w:val="C00000"/>
        </w:rPr>
        <w:t>timepoint definitions</w:t>
      </w:r>
      <w:r w:rsidR="5DCA1E15" w:rsidRPr="0080561E">
        <w:rPr>
          <w:rFonts w:asciiTheme="minorHAnsi" w:hAnsiTheme="minorHAnsi"/>
          <w:color w:val="C00000"/>
        </w:rPr>
        <w:t>.</w:t>
      </w:r>
      <w:r w:rsidR="00B6354A" w:rsidRPr="0080561E">
        <w:rPr>
          <w:rFonts w:asciiTheme="minorHAnsi" w:hAnsiTheme="minorHAnsi"/>
          <w:color w:val="C00000"/>
        </w:rPr>
        <w:t xml:space="preserve"> For example,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80561E">
        <w:rPr>
          <w:rFonts w:asciiTheme="minorHAnsi" w:hAnsiTheme="minorHAnsi"/>
          <w:color w:val="C00000"/>
        </w:rPr>
        <w:t xml:space="preserve">trial </w:t>
      </w:r>
      <w:r w:rsidR="00B6354A" w:rsidRPr="0080561E">
        <w:rPr>
          <w:rFonts w:asciiTheme="minorHAnsi" w:hAnsiTheme="minorHAnsi"/>
          <w:color w:val="C00000"/>
        </w:rPr>
        <w:t xml:space="preserve">assessment has occurred. </w:t>
      </w:r>
      <w:r w:rsidR="71AE7FE1" w:rsidRPr="0080561E">
        <w:rPr>
          <w:rFonts w:asciiTheme="minorHAnsi" w:hAnsiTheme="minorHAnsi"/>
          <w:color w:val="C00000"/>
        </w:rPr>
        <w:t xml:space="preserve">  </w:t>
      </w:r>
      <w:r w:rsidR="00DD4E61" w:rsidRPr="0080561E">
        <w:rPr>
          <w:rFonts w:asciiTheme="minorHAnsi" w:hAnsiTheme="minorHAnsi"/>
          <w:color w:val="C00000"/>
        </w:rPr>
        <w:t xml:space="preserve">If applicable, consider local regulatory requirements for these and other definitions (for example, the first act of recruitment). </w:t>
      </w:r>
    </w:p>
    <w:p w14:paraId="6B32786B" w14:textId="0882AD73" w:rsidR="000663CD" w:rsidRPr="0080561E" w:rsidRDefault="00DD4E61" w:rsidP="53B1E82F">
      <w:pPr>
        <w:pStyle w:val="00Paragraph"/>
        <w:rPr>
          <w:rFonts w:asciiTheme="minorHAnsi" w:hAnsiTheme="minorHAnsi"/>
          <w:color w:val="C00000"/>
        </w:rPr>
      </w:pPr>
      <w:r w:rsidRPr="0080561E">
        <w:rPr>
          <w:rFonts w:asciiTheme="minorHAnsi" w:hAnsiTheme="minorHAnsi"/>
          <w:color w:val="C00000"/>
        </w:rPr>
        <w:lastRenderedPageBreak/>
        <w:t xml:space="preserve">If appropriate, provide a cross-reference to Section </w:t>
      </w:r>
      <w:r w:rsidR="006215F8" w:rsidRPr="0080561E">
        <w:rPr>
          <w:rFonts w:asciiTheme="minorHAnsi" w:hAnsiTheme="minorHAnsi"/>
          <w:color w:val="C00000"/>
        </w:rPr>
        <w:t>11.</w:t>
      </w:r>
      <w:r w:rsidR="00630F09" w:rsidRPr="0080561E">
        <w:rPr>
          <w:rFonts w:asciiTheme="minorHAnsi" w:hAnsiTheme="minorHAnsi"/>
          <w:color w:val="C00000"/>
        </w:rPr>
        <w:t>10</w:t>
      </w:r>
      <w:r w:rsidR="786D0687" w:rsidRPr="0080561E">
        <w:rPr>
          <w:rFonts w:asciiTheme="minorHAnsi" w:hAnsiTheme="minorHAnsi"/>
          <w:color w:val="C00000"/>
        </w:rPr>
        <w:t xml:space="preserve"> </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75" w:name="_Toc167181564"/>
      <w:r w:rsidRPr="0080561E">
        <w:t>Access to Trial Intervention After End of Trial</w:t>
      </w:r>
      <w:bookmarkEnd w:id="75"/>
    </w:p>
    <w:p w14:paraId="2FFCCB2A" w14:textId="77777777"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above in Section 4.1 do not need to be repeated.</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76" w:name="_Toc167181565"/>
      <w:r w:rsidRPr="0080561E">
        <w:t>T</w:t>
      </w:r>
      <w:r w:rsidR="000D6743" w:rsidRPr="0080561E">
        <w:t xml:space="preserve">rial </w:t>
      </w:r>
      <w:r w:rsidR="0000111F" w:rsidRPr="0080561E">
        <w:t>Population</w:t>
      </w:r>
      <w:bookmarkEnd w:id="76"/>
    </w:p>
    <w:p w14:paraId="17EF4123" w14:textId="54B7BEAB" w:rsidR="00D771C6" w:rsidRPr="0080561E" w:rsidRDefault="00D771C6" w:rsidP="00AA0CD2">
      <w:pPr>
        <w:pStyle w:val="InstructionalTExt"/>
      </w:pPr>
      <w:r w:rsidRPr="0080561E">
        <w:t>No text is intended here (header only).</w:t>
      </w:r>
    </w:p>
    <w:p w14:paraId="783862DD" w14:textId="44194032" w:rsidR="00AA0CD2" w:rsidRPr="0080561E"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 xml:space="preserve">The trial population should generally be aligned with the population attribute of the primary estimand that was defined in Section 3. </w:t>
      </w:r>
      <w:r w:rsidR="00795C02" w:rsidRPr="0080561E">
        <w:t>Consider the following</w:t>
      </w:r>
      <w:r w:rsidRPr="0080561E">
        <w:t xml:space="preserve"> when developing participant eligibility criteria to be listed in Section </w:t>
      </w:r>
      <w:r w:rsidR="005E5811" w:rsidRPr="0080561E">
        <w:t>5</w:t>
      </w:r>
      <w:r w:rsidRPr="0080561E">
        <w:t>.</w:t>
      </w:r>
      <w:r w:rsidR="00CB7744" w:rsidRPr="0080561E">
        <w:t>2</w:t>
      </w:r>
      <w:r w:rsidRPr="0080561E">
        <w:t xml:space="preserve">, Inclusion Criteria, and Section </w:t>
      </w:r>
      <w:r w:rsidR="005E5811" w:rsidRPr="0080561E">
        <w:t>5</w:t>
      </w:r>
      <w:r w:rsidRPr="0080561E">
        <w:t>.</w:t>
      </w:r>
      <w:r w:rsidR="00CB7744" w:rsidRPr="0080561E">
        <w:t>3</w:t>
      </w:r>
      <w:r w:rsidRPr="0080561E">
        <w:t>, Exclusion Criteria.</w:t>
      </w:r>
    </w:p>
    <w:p w14:paraId="2635AC33" w14:textId="7A77F40B" w:rsidR="00AA0CD2" w:rsidRPr="0080561E" w:rsidRDefault="00AA0CD2" w:rsidP="0051795A">
      <w:pPr>
        <w:pStyle w:val="InstructionalTExt"/>
        <w:numPr>
          <w:ilvl w:val="0"/>
          <w:numId w:val="7"/>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515DBA8C" w:rsidR="004B240A" w:rsidRPr="0080561E" w:rsidRDefault="004B240A" w:rsidP="0051795A">
      <w:pPr>
        <w:pStyle w:val="InstructionalTExt"/>
        <w:numPr>
          <w:ilvl w:val="0"/>
          <w:numId w:val="7"/>
        </w:numPr>
      </w:pPr>
      <w:r w:rsidRPr="0080561E">
        <w:t xml:space="preserve">Criteria should be written to avoid protocol waivers or exemptions. </w:t>
      </w:r>
    </w:p>
    <w:p w14:paraId="5E7D8DAF" w14:textId="77777777" w:rsidR="003254A3" w:rsidRPr="0080561E" w:rsidRDefault="00AA0CD2" w:rsidP="0051795A">
      <w:pPr>
        <w:pStyle w:val="InstructionalTExt"/>
        <w:numPr>
          <w:ilvl w:val="0"/>
          <w:numId w:val="7"/>
        </w:numPr>
      </w:pPr>
      <w:r w:rsidRPr="0080561E">
        <w:t xml:space="preserve">If participants require screening, distinguish between screening vs enrolling participants. </w:t>
      </w:r>
    </w:p>
    <w:p w14:paraId="741BFA5D" w14:textId="672E62DF" w:rsidR="00AA0CD2" w:rsidRPr="0080561E" w:rsidRDefault="00AA0CD2" w:rsidP="0051795A">
      <w:pPr>
        <w:pStyle w:val="InstructionalTExt"/>
        <w:numPr>
          <w:ilvl w:val="0"/>
          <w:numId w:val="7"/>
        </w:numPr>
      </w:pPr>
      <w:r w:rsidRPr="0080561E">
        <w:t xml:space="preserve">Identify specific laboratory tests or clinical characteristics that will be used as criteria for </w:t>
      </w:r>
      <w:r w:rsidR="00BB58E9" w:rsidRPr="0080561E">
        <w:t>inclusion or exclusion</w:t>
      </w:r>
      <w:r w:rsidRPr="0080561E">
        <w:t>. If permitting existing medical diagnosis, imaging, genetic tests, or laboratory results, state any required window or acceptable test type.</w:t>
      </w:r>
    </w:p>
    <w:p w14:paraId="74D0E3A0" w14:textId="189F224D" w:rsidR="00F71AD9" w:rsidRPr="0080561E" w:rsidRDefault="00AA0CD2" w:rsidP="00B738F9">
      <w:pPr>
        <w:pStyle w:val="InstructionalTExt"/>
        <w:numPr>
          <w:ilvl w:val="0"/>
          <w:numId w:val="7"/>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71AE082A" w14:textId="6FFFBE1C" w:rsidR="0000111F" w:rsidRPr="0080561E" w:rsidRDefault="0039002A" w:rsidP="0000111F">
      <w:pPr>
        <w:pStyle w:val="02Heading2"/>
      </w:pPr>
      <w:bookmarkStart w:id="77" w:name="_Toc167181566"/>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77"/>
    </w:p>
    <w:p w14:paraId="73B1383D" w14:textId="085EA6C9" w:rsidR="00130899" w:rsidRPr="0080561E" w:rsidRDefault="00130899" w:rsidP="00130899">
      <w:pPr>
        <w:pStyle w:val="InstructionalTExt"/>
        <w:rPr>
          <w:lang w:val="en-CA"/>
        </w:rPr>
      </w:pPr>
      <w:r w:rsidRPr="0080561E">
        <w:rPr>
          <w:lang w:val="en-CA"/>
        </w:rPr>
        <w:t xml:space="preserve">Describe the population selected (for example,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xml:space="preserve">. </w:t>
      </w:r>
      <w:r w:rsidR="00C8439B" w:rsidRPr="0080561E">
        <w:rPr>
          <w:lang w:val="en-CA"/>
        </w:rPr>
        <w:t xml:space="preserve"> </w:t>
      </w:r>
      <w:r w:rsidRPr="0080561E">
        <w:rPr>
          <w:lang w:val="en-CA"/>
        </w:rPr>
        <w:t xml:space="preserve">Specify the population age range (for example,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t>including the time point at which qualification for age criteria is determined (for example, at time of screening vs randomization for p</w:t>
      </w:r>
      <w:r w:rsidR="008A53AA" w:rsidRPr="0080561E">
        <w:rPr>
          <w:lang w:val="en-CA"/>
        </w:rPr>
        <w:t>a</w:t>
      </w:r>
      <w:r w:rsidR="00495F22" w:rsidRPr="0080561E">
        <w:rPr>
          <w:lang w:val="en-CA"/>
        </w:rPr>
        <w:t xml:space="preserve">ediatric trials). Specify </w:t>
      </w:r>
      <w:r w:rsidRPr="0080561E">
        <w:rPr>
          <w:lang w:val="en-CA"/>
        </w:rPr>
        <w:t xml:space="preserve">any key diagnostic criteria for the population (for example, “acute lung injury”, or a specific biomarker profile). </w:t>
      </w:r>
      <w:r w:rsidR="00EB34A6" w:rsidRPr="0080561E">
        <w:rPr>
          <w:lang w:val="en-CA"/>
        </w:rPr>
        <w:t xml:space="preserv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r w:rsidR="00422AAC" w:rsidRPr="0080561E">
        <w:t xml:space="preserve"> </w:t>
      </w:r>
      <w:r w:rsidR="00422AAC" w:rsidRPr="0080561E">
        <w:rPr>
          <w:lang w:val="en-CA"/>
        </w:rPr>
        <w:t>If the target population is based on a subset of the entire trial population defined by a particular characteristic measured at baseline (e.g., a specific biomarker), this subset should be defined and justified in this section.</w:t>
      </w:r>
    </w:p>
    <w:p w14:paraId="769FB9BF" w14:textId="77777777" w:rsidR="0051409E" w:rsidRPr="0080561E" w:rsidRDefault="00220D47" w:rsidP="005A7716">
      <w:pPr>
        <w:pStyle w:val="InstructionalTExt"/>
        <w:rPr>
          <w:lang w:val="en-CA"/>
        </w:rPr>
      </w:pPr>
      <w:r w:rsidRPr="0080561E">
        <w:rPr>
          <w:rFonts w:eastAsia="Calibri"/>
        </w:rPr>
        <w:lastRenderedPageBreak/>
        <w:t>Provide</w:t>
      </w:r>
      <w:sdt>
        <w:sdtPr>
          <w:tag w:val="goog_rdk_160"/>
          <w:id w:val="1359875087"/>
        </w:sdt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reflects the targeted populations.</w:t>
      </w:r>
    </w:p>
    <w:p w14:paraId="7F4DDDF8" w14:textId="4F666FC2"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 xml:space="preserve">intervention differently (for example, elderly, hepatic or renally impaired, or immunocompromised participants). </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78" w:name="_Toc167181567"/>
      <w:r w:rsidRPr="0080561E">
        <w:t>Inclusion Criteria</w:t>
      </w:r>
      <w:bookmarkEnd w:id="78"/>
    </w:p>
    <w:p w14:paraId="57537E90" w14:textId="2A8EAAAB"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for example, those criteria that every potential participant must satisfy, to qualify for </w:t>
      </w:r>
      <w:r w:rsidR="008E5F6B" w:rsidRPr="0080561E">
        <w:rPr>
          <w:lang w:val="en-CA"/>
        </w:rPr>
        <w:t xml:space="preserve">trial </w:t>
      </w:r>
      <w:r w:rsidRPr="0080561E">
        <w:rPr>
          <w:lang w:val="en-CA"/>
        </w:rPr>
        <w:t xml:space="preserve">entry. </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B32525A" w:rsidR="00E20F7F" w:rsidRPr="0080561E" w:rsidRDefault="00EB3414" w:rsidP="0051795A">
      <w:pPr>
        <w:pStyle w:val="ListBullet"/>
        <w:numPr>
          <w:ilvl w:val="0"/>
          <w:numId w:val="8"/>
        </w:numPr>
        <w:spacing w:before="120" w:after="120" w:line="240" w:lineRule="auto"/>
        <w:rPr>
          <w:rFonts w:ascii="Times New Roman" w:hAnsi="Times New Roman" w:cs="Times New Roman"/>
          <w:sz w:val="24"/>
          <w:szCs w:val="24"/>
          <w:highlight w:val="lightGray"/>
        </w:rPr>
      </w:pPr>
      <w:r w:rsidRPr="0080561E">
        <w:rPr>
          <w:rFonts w:ascii="Times New Roman" w:hAnsi="Times New Roman" w:cs="Times New Roman"/>
          <w:sz w:val="24"/>
          <w:szCs w:val="24"/>
          <w:highlight w:val="lightGray"/>
        </w:rPr>
        <w:t>&lt;</w:t>
      </w:r>
      <w:r w:rsidR="00E20F7F" w:rsidRPr="0080561E">
        <w:rPr>
          <w:rFonts w:ascii="Times New Roman" w:hAnsi="Times New Roman" w:cs="Times New Roman"/>
          <w:sz w:val="24"/>
          <w:szCs w:val="24"/>
          <w:highlight w:val="lightGray"/>
        </w:rPr>
        <w:t>Inclusion Criteri</w:t>
      </w:r>
      <w:r w:rsidR="00A33F1D" w:rsidRPr="0080561E">
        <w:rPr>
          <w:rFonts w:ascii="Times New Roman" w:hAnsi="Times New Roman" w:cs="Times New Roman"/>
          <w:sz w:val="24"/>
          <w:szCs w:val="24"/>
          <w:highlight w:val="lightGray"/>
        </w:rPr>
        <w:t>on</w:t>
      </w:r>
      <w:r w:rsidRPr="0080561E">
        <w:rPr>
          <w:rFonts w:ascii="Times New Roman" w:hAnsi="Times New Roman" w:cs="Times New Roman"/>
          <w:sz w:val="24"/>
          <w:szCs w:val="24"/>
          <w:highlight w:val="lightGray"/>
        </w:rPr>
        <w:t>&gt;</w:t>
      </w:r>
    </w:p>
    <w:p w14:paraId="2F9D9256" w14:textId="350D4CE8" w:rsidR="00E20F7F" w:rsidRPr="0080561E" w:rsidRDefault="00EB3414" w:rsidP="0051795A">
      <w:pPr>
        <w:pStyle w:val="ListBullet"/>
        <w:numPr>
          <w:ilvl w:val="0"/>
          <w:numId w:val="8"/>
        </w:numPr>
        <w:spacing w:before="120" w:after="120" w:line="240" w:lineRule="auto"/>
        <w:rPr>
          <w:rFonts w:ascii="Arial" w:hAnsi="Arial" w:cs="Arial"/>
          <w:color w:val="3333FF"/>
          <w:sz w:val="24"/>
          <w:szCs w:val="24"/>
          <w:highlight w:val="lightGray"/>
        </w:rPr>
      </w:pPr>
      <w:r w:rsidRPr="0080561E">
        <w:rPr>
          <w:rFonts w:ascii="Arial" w:hAnsi="Arial" w:cs="Arial"/>
          <w:color w:val="3333FF"/>
          <w:sz w:val="24"/>
          <w:szCs w:val="24"/>
          <w:highlight w:val="lightGray"/>
        </w:rPr>
        <w:t>&lt;</w:t>
      </w:r>
      <w:r w:rsidR="00E20F7F" w:rsidRPr="0080561E">
        <w:rPr>
          <w:rFonts w:ascii="Arial" w:hAnsi="Arial" w:cs="Arial"/>
          <w:color w:val="3333FF"/>
          <w:sz w:val="24"/>
          <w:szCs w:val="24"/>
          <w:highlight w:val="lightGray"/>
        </w:rPr>
        <w:t>Inclusion Criteri</w:t>
      </w:r>
      <w:r w:rsidR="00A33F1D" w:rsidRPr="0080561E">
        <w:rPr>
          <w:rFonts w:ascii="Arial" w:hAnsi="Arial" w:cs="Arial"/>
          <w:color w:val="3333FF"/>
          <w:sz w:val="24"/>
          <w:szCs w:val="24"/>
          <w:highlight w:val="lightGray"/>
        </w:rPr>
        <w:t>on</w:t>
      </w:r>
      <w:r w:rsidRPr="0080561E">
        <w:rPr>
          <w:rFonts w:ascii="Arial" w:hAnsi="Arial" w:cs="Arial"/>
          <w:color w:val="3333FF"/>
          <w:sz w:val="24"/>
          <w:szCs w:val="24"/>
          <w:highlight w:val="lightGray"/>
        </w:rPr>
        <w:t>&gt;</w:t>
      </w:r>
    </w:p>
    <w:p w14:paraId="654ADF2C" w14:textId="760E21BF" w:rsidR="00F71AD9" w:rsidRPr="0080561E" w:rsidRDefault="00E20F7F" w:rsidP="00E20F7F">
      <w:pPr>
        <w:pStyle w:val="InstructionalTExt"/>
      </w:pPr>
      <w:r w:rsidRPr="0080561E">
        <w:t xml:space="preserve">Add criteria as needed. Number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79" w:name="_Toc167181568"/>
      <w:r w:rsidRPr="0080561E">
        <w:t>Exclusion Criteria</w:t>
      </w:r>
      <w:bookmarkEnd w:id="79"/>
    </w:p>
    <w:p w14:paraId="2AE1CF95" w14:textId="3F095C2C" w:rsidR="004B66D3" w:rsidRPr="0080561E" w:rsidDel="566A2A04" w:rsidRDefault="004B66D3" w:rsidP="004B66D3">
      <w:pPr>
        <w:pStyle w:val="InstructionalTExt"/>
      </w:pPr>
      <w:r w:rsidRPr="0080561E">
        <w:t xml:space="preserve">Exclusion criteria are characteristics that make an individual ineligible for participation. </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1C2FBE6" w14:textId="77035679" w:rsidR="004B66D3" w:rsidRPr="0080561E" w:rsidRDefault="00A772F7" w:rsidP="0051795A">
      <w:pPr>
        <w:pStyle w:val="CROMSInstruction"/>
        <w:numPr>
          <w:ilvl w:val="0"/>
          <w:numId w:val="9"/>
        </w:numPr>
        <w:spacing w:before="0" w:after="0" w:line="259" w:lineRule="auto"/>
        <w:rPr>
          <w:rFonts w:ascii="Times New Roman" w:eastAsiaTheme="minorEastAsia" w:hAnsi="Times New Roman"/>
          <w:i w:val="0"/>
          <w:color w:val="auto"/>
          <w:szCs w:val="24"/>
          <w:highlight w:val="lightGray"/>
        </w:rPr>
      </w:pPr>
      <w:r w:rsidRPr="0080561E">
        <w:rPr>
          <w:rFonts w:ascii="Times New Roman" w:eastAsiaTheme="minorEastAsia" w:hAnsi="Times New Roman"/>
          <w:i w:val="0"/>
          <w:color w:val="auto"/>
          <w:szCs w:val="24"/>
          <w:highlight w:val="lightGray"/>
        </w:rPr>
        <w:t>&lt;</w:t>
      </w:r>
      <w:r w:rsidR="004B66D3" w:rsidRPr="0080561E">
        <w:rPr>
          <w:rFonts w:ascii="Times New Roman" w:eastAsiaTheme="minorEastAsia" w:hAnsi="Times New Roman"/>
          <w:i w:val="0"/>
          <w:color w:val="auto"/>
          <w:szCs w:val="24"/>
          <w:highlight w:val="lightGray"/>
        </w:rPr>
        <w:t>Exclusion Criterion</w:t>
      </w:r>
      <w:r w:rsidRPr="0080561E">
        <w:rPr>
          <w:rFonts w:ascii="Times New Roman" w:eastAsiaTheme="minorEastAsia" w:hAnsi="Times New Roman"/>
          <w:i w:val="0"/>
          <w:color w:val="auto"/>
          <w:szCs w:val="24"/>
          <w:highlight w:val="lightGray"/>
        </w:rPr>
        <w:t>&gt;</w:t>
      </w:r>
    </w:p>
    <w:p w14:paraId="1685903F" w14:textId="4BFBAAD3" w:rsidR="004B66D3" w:rsidRPr="0080561E" w:rsidRDefault="00A772F7" w:rsidP="0051795A">
      <w:pPr>
        <w:pStyle w:val="CROMSInstruction"/>
        <w:numPr>
          <w:ilvl w:val="0"/>
          <w:numId w:val="9"/>
        </w:numPr>
        <w:spacing w:before="0" w:after="0" w:line="259" w:lineRule="auto"/>
        <w:rPr>
          <w:rFonts w:cs="Arial"/>
          <w:i w:val="0"/>
          <w:color w:val="3333FF"/>
          <w:szCs w:val="24"/>
          <w:highlight w:val="lightGray"/>
        </w:rPr>
      </w:pPr>
      <w:r w:rsidRPr="0080561E">
        <w:rPr>
          <w:rFonts w:cs="Arial"/>
          <w:i w:val="0"/>
          <w:color w:val="3333FF"/>
          <w:szCs w:val="24"/>
          <w:highlight w:val="lightGray"/>
        </w:rPr>
        <w:t>&lt;</w:t>
      </w:r>
      <w:r w:rsidR="004B66D3" w:rsidRPr="0080561E">
        <w:rPr>
          <w:rFonts w:cs="Arial"/>
          <w:i w:val="0"/>
          <w:color w:val="3333FF"/>
          <w:szCs w:val="24"/>
          <w:highlight w:val="lightGray"/>
        </w:rPr>
        <w:t>Exclusion Criterion</w:t>
      </w:r>
      <w:r w:rsidRPr="0080561E">
        <w:rPr>
          <w:rFonts w:cs="Arial"/>
          <w:i w:val="0"/>
          <w:color w:val="3333FF"/>
          <w:szCs w:val="24"/>
          <w:highlight w:val="lightGray"/>
        </w:rPr>
        <w:t>&gt;</w:t>
      </w:r>
    </w:p>
    <w:p w14:paraId="63916572" w14:textId="4E1D0BC5" w:rsidR="00F71AD9" w:rsidRPr="0080561E" w:rsidRDefault="004B66D3" w:rsidP="004B66D3">
      <w:pPr>
        <w:pStyle w:val="InstructionalTExt"/>
      </w:pPr>
      <w:r w:rsidRPr="0080561E">
        <w:t>Add criteria as needed.</w:t>
      </w:r>
      <w:r w:rsidR="00541405" w:rsidRPr="0080561E">
        <w:t xml:space="preserve"> Number the criteria sequentially.</w:t>
      </w:r>
    </w:p>
    <w:p w14:paraId="3005ADA7" w14:textId="46CEB80F" w:rsidR="00815E6D" w:rsidRPr="0080561E" w:rsidRDefault="00815E6D" w:rsidP="00F71AD9">
      <w:pPr>
        <w:pStyle w:val="02Heading2"/>
      </w:pPr>
      <w:bookmarkStart w:id="80" w:name="_Toc167181569"/>
      <w:r w:rsidRPr="0080561E">
        <w:t>Contraception</w:t>
      </w:r>
      <w:bookmarkEnd w:id="80"/>
    </w:p>
    <w:p w14:paraId="4CFA0666" w14:textId="4AF025F7" w:rsidR="006E5FA8" w:rsidRPr="0080561E" w:rsidRDefault="006E5FA8" w:rsidP="006E5FA8">
      <w:pPr>
        <w:pStyle w:val="InstructionalTExt"/>
      </w:pPr>
      <w:r w:rsidRPr="0080561E">
        <w:t>No text is intended here (header only).</w:t>
      </w:r>
    </w:p>
    <w:p w14:paraId="39BBB77B" w14:textId="77777777" w:rsidR="00340963" w:rsidRPr="0080561E" w:rsidRDefault="00340963" w:rsidP="00340963">
      <w:pPr>
        <w:pStyle w:val="03Heading3"/>
      </w:pPr>
      <w:bookmarkStart w:id="81" w:name="_Toc167181570"/>
      <w:r w:rsidRPr="0080561E">
        <w:t>Definitions Related to Childbearing Potential</w:t>
      </w:r>
      <w:bookmarkEnd w:id="81"/>
    </w:p>
    <w:p w14:paraId="717AC372" w14:textId="77777777" w:rsidR="00340963" w:rsidRPr="0080561E" w:rsidRDefault="00340963" w:rsidP="00340963">
      <w:pPr>
        <w:pStyle w:val="InstructionalTExt"/>
      </w:pPr>
      <w:r w:rsidRPr="0080561E">
        <w:t>Specify the definitions of:</w:t>
      </w:r>
    </w:p>
    <w:p w14:paraId="0DA8DD7C" w14:textId="77777777" w:rsidR="00340963" w:rsidRPr="0080561E" w:rsidRDefault="00340963" w:rsidP="00340963">
      <w:pPr>
        <w:pStyle w:val="InstructionalTExt"/>
        <w:numPr>
          <w:ilvl w:val="0"/>
          <w:numId w:val="19"/>
        </w:numPr>
      </w:pPr>
      <w:r w:rsidRPr="0080561E">
        <w:t>Participant of childbearing potential</w:t>
      </w:r>
    </w:p>
    <w:p w14:paraId="22459545" w14:textId="77777777" w:rsidR="00340963" w:rsidRPr="0080561E" w:rsidRDefault="00340963" w:rsidP="00340963">
      <w:pPr>
        <w:pStyle w:val="InstructionalTExt"/>
        <w:numPr>
          <w:ilvl w:val="0"/>
          <w:numId w:val="19"/>
        </w:numPr>
      </w:pPr>
      <w:r w:rsidRPr="0080561E">
        <w:t>Participant of non-childbearing potential</w:t>
      </w:r>
    </w:p>
    <w:p w14:paraId="627C4CE2" w14:textId="77777777"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Enter Definitions Related to Childbearing Potential or state Not Applicable</w:t>
      </w:r>
      <w:r w:rsidRPr="0080561E">
        <w:rPr>
          <w:rFonts w:ascii="Times New Roman" w:hAnsi="Times New Roman"/>
          <w:color w:val="auto"/>
        </w:rPr>
        <w:t>&gt;</w:t>
      </w:r>
    </w:p>
    <w:p w14:paraId="0792E3F9" w14:textId="176DBE9F" w:rsidR="00340963" w:rsidRPr="0080561E" w:rsidRDefault="00770351" w:rsidP="00770351">
      <w:pPr>
        <w:pStyle w:val="03Heading3"/>
      </w:pPr>
      <w:bookmarkStart w:id="82" w:name="_Toc167181571"/>
      <w:r w:rsidRPr="0080561E">
        <w:t>Contraception Requirements</w:t>
      </w:r>
      <w:bookmarkEnd w:id="82"/>
    </w:p>
    <w:p w14:paraId="2C72D087" w14:textId="77777777" w:rsidR="00983BE8" w:rsidRPr="0080561E" w:rsidRDefault="00983BE8" w:rsidP="00983BE8">
      <w:pPr>
        <w:pStyle w:val="InstructionalTExt"/>
      </w:pPr>
      <w:r w:rsidRPr="0080561E">
        <w:t xml:space="preserve">Specify the: </w:t>
      </w:r>
    </w:p>
    <w:p w14:paraId="4BB68D34" w14:textId="77777777" w:rsidR="00983BE8" w:rsidRPr="0080561E" w:rsidRDefault="00983BE8" w:rsidP="00983BE8">
      <w:pPr>
        <w:pStyle w:val="InstructionalTExt"/>
        <w:numPr>
          <w:ilvl w:val="0"/>
          <w:numId w:val="20"/>
        </w:numPr>
      </w:pPr>
      <w:r w:rsidRPr="0080561E">
        <w:t xml:space="preserve">Contraceptive methods required  </w:t>
      </w:r>
    </w:p>
    <w:p w14:paraId="3553ECA4" w14:textId="77777777" w:rsidR="00983BE8" w:rsidRPr="0080561E" w:rsidRDefault="00983BE8" w:rsidP="00983BE8">
      <w:pPr>
        <w:pStyle w:val="InstructionalTExt"/>
        <w:numPr>
          <w:ilvl w:val="0"/>
          <w:numId w:val="20"/>
        </w:numPr>
      </w:pPr>
      <w:r w:rsidRPr="0080561E">
        <w:lastRenderedPageBreak/>
        <w:t>Duration of use</w:t>
      </w:r>
    </w:p>
    <w:p w14:paraId="6FAA26DE" w14:textId="3E3F45D5"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 xml:space="preserve">Requirements </w:t>
      </w:r>
      <w:r w:rsidRPr="0080561E">
        <w:rPr>
          <w:rFonts w:ascii="Times New Roman" w:hAnsi="Times New Roman"/>
          <w:color w:val="auto"/>
          <w:highlight w:val="lightGray"/>
        </w:rPr>
        <w:t>or state Not Applicable.</w:t>
      </w:r>
      <w:r w:rsidRPr="0080561E">
        <w:rPr>
          <w:rFonts w:ascii="Times New Roman" w:hAnsi="Times New Roman"/>
          <w:color w:val="auto"/>
        </w:rPr>
        <w:t>&gt;</w:t>
      </w:r>
    </w:p>
    <w:p w14:paraId="4A541F4E" w14:textId="76A4EC2F" w:rsidR="00F71AD9" w:rsidRPr="0080561E" w:rsidRDefault="00F71AD9" w:rsidP="00F71AD9">
      <w:pPr>
        <w:pStyle w:val="02Heading2"/>
      </w:pPr>
      <w:bookmarkStart w:id="83" w:name="_Toc167181572"/>
      <w:r w:rsidRPr="0080561E">
        <w:t xml:space="preserve">Lifestyle </w:t>
      </w:r>
      <w:r w:rsidR="00D82EB2" w:rsidRPr="0080561E">
        <w:t>Restrictions</w:t>
      </w:r>
      <w:bookmarkEnd w:id="83"/>
    </w:p>
    <w:p w14:paraId="6FFFC0D4" w14:textId="5F619829"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 xml:space="preserve">pertaining to lifestyle and/or diet, intake of caffeine, alcohol, or tobacco, or physical and other activities. If not applicable, include a statement that no restrictions are required. </w:t>
      </w:r>
    </w:p>
    <w:p w14:paraId="46429F75" w14:textId="5837A145"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84" w:name="_Toc167181573"/>
      <w:r w:rsidRPr="0080561E">
        <w:rPr>
          <w:rFonts w:ascii="Arial" w:hAnsi="Arial" w:cs="Arial"/>
          <w:color w:val="0000FF"/>
        </w:rPr>
        <w:t>Meals and Dietary Restrictions</w:t>
      </w:r>
      <w:bookmarkEnd w:id="84"/>
    </w:p>
    <w:p w14:paraId="386D392C" w14:textId="77777777" w:rsidR="00437BCE" w:rsidRPr="0080561E" w:rsidRDefault="00437BCE" w:rsidP="00437BCE">
      <w:pPr>
        <w:pStyle w:val="CROMSInstruction"/>
        <w:rPr>
          <w:rFonts w:ascii="Calibri" w:hAnsi="Calibri"/>
          <w:i w:val="0"/>
          <w:color w:val="C00000"/>
        </w:rPr>
      </w:pPr>
      <w:r w:rsidRPr="0080561E">
        <w:rPr>
          <w:rFonts w:ascii="Calibri" w:hAnsi="Calibri"/>
          <w:i w:val="0"/>
          <w:iCs w:val="0"/>
          <w:color w:val="C00000"/>
        </w:rPr>
        <w:t>If applicable, describe</w:t>
      </w:r>
      <w:r w:rsidRPr="0080561E">
        <w:rPr>
          <w:rFonts w:ascii="Calibri" w:hAnsi="Calibri"/>
          <w:i w:val="0"/>
          <w:color w:val="C00000"/>
        </w:rPr>
        <w:t xml:space="preserve"> any restrictions on diet (for example, food and drink restrictions, timing of meals relative to dosing). </w:t>
      </w:r>
    </w:p>
    <w:p w14:paraId="1BC38FB8" w14:textId="30403943" w:rsidR="00437BCE" w:rsidRPr="0080561E" w:rsidRDefault="00A772F7" w:rsidP="00437BCE">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437BCE" w:rsidRPr="0080561E">
        <w:rPr>
          <w:rFonts w:ascii="Arial" w:hAnsi="Arial" w:cs="Arial"/>
          <w:color w:val="0000FF"/>
          <w:highlight w:val="lightGray"/>
        </w:rPr>
        <w:t>Meals and Dietary Restrictions</w:t>
      </w:r>
      <w:r w:rsidRPr="0080561E">
        <w:rPr>
          <w:rFonts w:ascii="Arial" w:hAnsi="Arial" w:cs="Arial"/>
          <w:color w:val="0000FF"/>
          <w:highlight w:val="lightGray"/>
        </w:rPr>
        <w:t>&gt;</w:t>
      </w:r>
    </w:p>
    <w:p w14:paraId="142B7081" w14:textId="4D31EC73" w:rsidR="00F71AD9" w:rsidRPr="0080561E" w:rsidRDefault="00F71AD9" w:rsidP="00F71AD9">
      <w:pPr>
        <w:pStyle w:val="03Heading3"/>
        <w:rPr>
          <w:rFonts w:ascii="Arial" w:hAnsi="Arial" w:cs="Arial"/>
          <w:color w:val="0000FF"/>
        </w:rPr>
      </w:pPr>
      <w:bookmarkStart w:id="85" w:name="_Toc167181574"/>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85"/>
    </w:p>
    <w:p w14:paraId="020DAE71" w14:textId="77777777"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 </w:t>
      </w:r>
    </w:p>
    <w:p w14:paraId="709E4017" w14:textId="74CC9A66" w:rsidR="00B21DFE" w:rsidRPr="0080561E" w:rsidRDefault="00A772F7" w:rsidP="00A772F7">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0561E">
        <w:rPr>
          <w:rFonts w:ascii="Arial" w:hAnsi="Arial" w:cs="Arial"/>
          <w:color w:val="0000FF"/>
          <w:highlight w:val="lightGray"/>
        </w:rPr>
        <w:t>&gt;</w:t>
      </w:r>
    </w:p>
    <w:p w14:paraId="3FB973FD" w14:textId="369AF2FF" w:rsidR="00F71AD9" w:rsidRPr="0080561E" w:rsidRDefault="00F71AD9" w:rsidP="00F71AD9">
      <w:pPr>
        <w:pStyle w:val="03Heading3"/>
        <w:rPr>
          <w:rFonts w:ascii="Arial" w:hAnsi="Arial" w:cs="Arial"/>
          <w:color w:val="0000FF"/>
        </w:rPr>
      </w:pPr>
      <w:bookmarkStart w:id="86" w:name="_Toc167181575"/>
      <w:r w:rsidRPr="0080561E">
        <w:rPr>
          <w:rFonts w:ascii="Arial" w:hAnsi="Arial" w:cs="Arial"/>
          <w:color w:val="0000FF"/>
        </w:rPr>
        <w:t>Physical Activity</w:t>
      </w:r>
      <w:r w:rsidR="002B5A5F" w:rsidRPr="0080561E">
        <w:rPr>
          <w:rFonts w:ascii="Arial" w:hAnsi="Arial" w:cs="Arial"/>
          <w:color w:val="0000FF"/>
        </w:rPr>
        <w:t xml:space="preserve"> Restrictions</w:t>
      </w:r>
      <w:bookmarkEnd w:id="86"/>
    </w:p>
    <w:p w14:paraId="3E8DC386" w14:textId="3E17378F"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(for example,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 xml:space="preserve">. </w:t>
      </w:r>
    </w:p>
    <w:p w14:paraId="402E13A6" w14:textId="4BCF0E72" w:rsidR="00B21DFE" w:rsidRPr="0080561E" w:rsidRDefault="00A772F7" w:rsidP="00F71AD9">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0561E">
        <w:rPr>
          <w:rFonts w:ascii="Arial" w:hAnsi="Arial" w:cs="Arial"/>
          <w:color w:val="0000FF"/>
          <w:highlight w:val="lightGray"/>
        </w:rPr>
        <w:t>&gt;</w:t>
      </w:r>
      <w:r w:rsidR="00E36522" w:rsidRPr="0080561E">
        <w:rPr>
          <w:rFonts w:ascii="Arial" w:hAnsi="Arial" w:cs="Arial"/>
          <w:color w:val="0000FF"/>
          <w:highlight w:val="lightGray"/>
        </w:rPr>
        <w:t xml:space="preserve">  </w:t>
      </w:r>
    </w:p>
    <w:p w14:paraId="0AED5E03" w14:textId="2881FA98" w:rsidR="00E67D07" w:rsidRPr="0080561E" w:rsidRDefault="00E67D07" w:rsidP="00A80D97">
      <w:pPr>
        <w:pStyle w:val="03Heading3"/>
        <w:rPr>
          <w:rFonts w:ascii="Arial" w:hAnsi="Arial" w:cs="Arial"/>
          <w:color w:val="0000FF"/>
        </w:rPr>
      </w:pPr>
      <w:bookmarkStart w:id="87" w:name="_Toc167181576"/>
      <w:r w:rsidRPr="0080561E">
        <w:rPr>
          <w:rFonts w:ascii="Arial" w:hAnsi="Arial" w:cs="Arial"/>
          <w:color w:val="0000FF"/>
        </w:rPr>
        <w:t>Other Activity</w:t>
      </w:r>
      <w:r w:rsidR="002B5A5F" w:rsidRPr="0080561E">
        <w:rPr>
          <w:rFonts w:ascii="Arial" w:hAnsi="Arial" w:cs="Arial"/>
          <w:color w:val="0000FF"/>
        </w:rPr>
        <w:t xml:space="preserve"> Restrictions</w:t>
      </w:r>
      <w:bookmarkEnd w:id="87"/>
    </w:p>
    <w:p w14:paraId="4B3DDAAA" w14:textId="7E94EBA5"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(for example,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r w:rsidRPr="0080561E">
        <w:rPr>
          <w:rFonts w:ascii="Calibri" w:hAnsi="Calibri"/>
          <w:i w:val="0"/>
          <w:color w:val="C00000"/>
        </w:rPr>
        <w:t xml:space="preserve"> </w:t>
      </w:r>
    </w:p>
    <w:p w14:paraId="0089DA05" w14:textId="2FEE031C" w:rsidR="003E27BE" w:rsidRPr="0080561E" w:rsidRDefault="00A772F7" w:rsidP="003E27BE">
      <w:pPr>
        <w:pStyle w:val="00Paragraph"/>
        <w:rPr>
          <w:rFonts w:ascii="Arial" w:hAnsi="Arial" w:cs="Arial"/>
          <w:color w:val="0000FF"/>
          <w:highlight w:val="lightGray"/>
        </w:rPr>
      </w:pPr>
      <w:r w:rsidRPr="0080561E">
        <w:rPr>
          <w:rFonts w:ascii="Arial" w:hAnsi="Arial" w:cs="Arial"/>
          <w:color w:val="0000FF"/>
          <w:highlight w:val="lightGray"/>
        </w:rPr>
        <w:t xml:space="preserve">&lt;Enter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0561E">
        <w:rPr>
          <w:rFonts w:ascii="Arial" w:hAnsi="Arial" w:cs="Arial"/>
          <w:color w:val="0000FF"/>
          <w:highlight w:val="lightGray"/>
        </w:rPr>
        <w:t>&gt;</w:t>
      </w:r>
      <w:r w:rsidR="003E27BE" w:rsidRPr="0080561E">
        <w:rPr>
          <w:rFonts w:ascii="Arial" w:hAnsi="Arial" w:cs="Arial"/>
          <w:color w:val="0000FF"/>
          <w:highlight w:val="lightGray"/>
        </w:rPr>
        <w:t xml:space="preserve">  </w:t>
      </w:r>
    </w:p>
    <w:p w14:paraId="182359A1" w14:textId="7DD9C482" w:rsidR="00F71AD9" w:rsidRPr="0080561E" w:rsidRDefault="00F71AD9" w:rsidP="00F71AD9">
      <w:pPr>
        <w:pStyle w:val="02Heading2"/>
      </w:pPr>
      <w:bookmarkStart w:id="88" w:name="_Toc167181577"/>
      <w:r w:rsidRPr="0080561E">
        <w:t>Screen Failure</w:t>
      </w:r>
      <w:r w:rsidR="008A05C6" w:rsidRPr="0080561E">
        <w:t xml:space="preserve"> and Rescreening</w:t>
      </w:r>
      <w:bookmarkEnd w:id="88"/>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t>&lt;</w:t>
      </w:r>
      <w:r w:rsidRPr="0080561E">
        <w:rPr>
          <w:highlight w:val="lightGray"/>
        </w:rPr>
        <w:t>Enter Rescreening</w:t>
      </w:r>
      <w:r w:rsidRPr="0080561E">
        <w:t>&gt;</w:t>
      </w:r>
    </w:p>
    <w:p w14:paraId="38F59A54" w14:textId="07D563C8" w:rsidR="00F71AD9" w:rsidRPr="0080561E" w:rsidRDefault="001B6872" w:rsidP="00F71AD9">
      <w:pPr>
        <w:pStyle w:val="01Heading1"/>
      </w:pPr>
      <w:bookmarkStart w:id="89" w:name="_Toc167181578"/>
      <w:r w:rsidRPr="0080561E">
        <w:t>T</w:t>
      </w:r>
      <w:r w:rsidR="00943C8F" w:rsidRPr="0080561E">
        <w:t xml:space="preserve">rial </w:t>
      </w:r>
      <w:r w:rsidR="00F71AD9" w:rsidRPr="0080561E">
        <w:t>Intervention</w:t>
      </w:r>
      <w:r w:rsidR="001F4B87" w:rsidRPr="0080561E">
        <w:t xml:space="preserve"> And Concomitant Therapy</w:t>
      </w:r>
      <w:bookmarkEnd w:id="89"/>
    </w:p>
    <w:p w14:paraId="74477EF1" w14:textId="5890DDCE" w:rsidR="00B661E1" w:rsidRPr="0080561E" w:rsidRDefault="00B661E1" w:rsidP="004A41FD">
      <w:pPr>
        <w:pStyle w:val="InstructionalTExt"/>
      </w:pPr>
      <w:r w:rsidRPr="0080561E">
        <w:t>No text is intended here (header only).</w:t>
      </w:r>
    </w:p>
    <w:p w14:paraId="3B7297ED" w14:textId="19DA9C3A" w:rsidR="007A13A6" w:rsidRPr="0080561E" w:rsidRDefault="007A13A6" w:rsidP="004A41FD">
      <w:pPr>
        <w:pStyle w:val="InstructionalTExt"/>
      </w:pPr>
      <w:r w:rsidRPr="0080561E">
        <w:lastRenderedPageBreak/>
        <w:t>Trial interventions are all pre-specified, investigational and non</w:t>
      </w:r>
      <w:r w:rsidR="006236DC" w:rsidRPr="0080561E">
        <w:t>-</w:t>
      </w:r>
      <w:r w:rsidRPr="0080561E">
        <w:t xml:space="preserve">investigational </w:t>
      </w:r>
      <w:r w:rsidR="00F64169" w:rsidRPr="0080561E">
        <w:t xml:space="preserve">medicinal products, medical devices </w:t>
      </w:r>
      <w:r w:rsidR="008565A6" w:rsidRPr="0080561E">
        <w:t>or</w:t>
      </w:r>
      <w:r w:rsidR="00F64169" w:rsidRPr="0080561E">
        <w:t xml:space="preserve"> other interventions intended </w:t>
      </w:r>
      <w:r w:rsidR="0072710B" w:rsidRPr="0080561E">
        <w:t>for</w:t>
      </w:r>
      <w:r w:rsidR="00F64169" w:rsidRPr="0080561E">
        <w:t xml:space="preserve"> the participants during the trial. </w:t>
      </w:r>
    </w:p>
    <w:p w14:paraId="41E1EC99" w14:textId="0EC615AC" w:rsidR="00F70FF8" w:rsidRPr="0080561E" w:rsidRDefault="00323927" w:rsidP="004A41FD">
      <w:pPr>
        <w:pStyle w:val="InstructionalTExt"/>
        <w:sectPr w:rsidR="00F70FF8" w:rsidRPr="0080561E" w:rsidSect="00610DA9">
          <w:pgSz w:w="12240" w:h="15840" w:code="1"/>
          <w:pgMar w:top="1440" w:right="1440" w:bottom="1440" w:left="1440" w:header="720" w:footer="720" w:gutter="0"/>
          <w:lnNumType w:countBy="1" w:restart="continuous"/>
          <w:cols w:space="720"/>
          <w:docGrid w:linePitch="360"/>
        </w:sectPr>
      </w:pPr>
      <w:r w:rsidRPr="0080561E">
        <w:t xml:space="preserve">Any regional requirements should be noted in the appropriate sub-sections. </w:t>
      </w:r>
    </w:p>
    <w:p w14:paraId="6BE27CA2" w14:textId="77777777" w:rsidR="004A41FD" w:rsidRPr="0080561E" w:rsidRDefault="004A41FD" w:rsidP="004A41FD">
      <w:pPr>
        <w:pStyle w:val="InstructionalTExt"/>
      </w:pPr>
    </w:p>
    <w:p w14:paraId="249C324A" w14:textId="3AB65EBF" w:rsidR="00AA757F" w:rsidRDefault="00AA757F" w:rsidP="00F71AD9">
      <w:pPr>
        <w:pStyle w:val="02Heading2"/>
      </w:pPr>
      <w:bookmarkStart w:id="90" w:name="_Toc167181579"/>
      <w:r w:rsidRPr="0080561E">
        <w:t xml:space="preserve">Overview of Trial </w:t>
      </w:r>
      <w:commentRangeStart w:id="91"/>
      <w:r w:rsidRPr="0080561E">
        <w:t>Intervention</w:t>
      </w:r>
      <w:r w:rsidR="002E7F84" w:rsidRPr="0080561E">
        <w:t>s</w:t>
      </w:r>
      <w:bookmarkEnd w:id="90"/>
      <w:commentRangeEnd w:id="91"/>
      <w:r w:rsidR="00692F8C">
        <w:rPr>
          <w:rStyle w:val="CommentReference"/>
          <w:rFonts w:ascii="Arial" w:eastAsiaTheme="minorEastAsia" w:hAnsi="Arial" w:cs="Arial"/>
          <w:b w:val="0"/>
        </w:rPr>
        <w:commentReference w:id="91"/>
      </w:r>
    </w:p>
    <w:p w14:paraId="4A25E20E" w14:textId="77777777" w:rsidR="00692F8C" w:rsidRDefault="00692F8C" w:rsidP="00692F8C">
      <w:pPr>
        <w:pStyle w:val="00Paragraph"/>
      </w:pPr>
    </w:p>
    <w:p w14:paraId="64A8CDBA" w14:textId="77777777" w:rsidR="00692F8C" w:rsidRDefault="00692F8C" w:rsidP="00692F8C">
      <w:pPr>
        <w:pStyle w:val="00Paragraph"/>
      </w:pPr>
    </w:p>
    <w:p w14:paraId="7BB5B1A1" w14:textId="77777777" w:rsidR="00692F8C" w:rsidRPr="00692F8C" w:rsidRDefault="00692F8C" w:rsidP="00692F8C">
      <w:pPr>
        <w:pStyle w:val="00Paragraph"/>
      </w:pPr>
    </w:p>
    <w:p w14:paraId="3D4AE888" w14:textId="02C1B8C1" w:rsidR="00610DA9" w:rsidRPr="0080561E" w:rsidRDefault="00610DA9" w:rsidP="00610DA9">
      <w:pPr>
        <w:pStyle w:val="Caption"/>
        <w:rPr>
          <w:rFonts w:ascii="Arial" w:hAnsi="Arial" w:cs="Arial"/>
          <w:noProof/>
          <w:color w:val="3333FF"/>
        </w:rPr>
      </w:pPr>
      <w:bookmarkStart w:id="92" w:name="_Toc153268828"/>
      <w:r w:rsidRPr="0080561E">
        <w:rPr>
          <w:rFonts w:ascii="Arial" w:hAnsi="Arial" w:cs="Arial"/>
          <w:noProof/>
          <w:color w:val="3333FF"/>
        </w:rPr>
        <w:tab/>
      </w:r>
      <w:bookmarkEnd w:id="92"/>
      <w:r w:rsidRPr="0080561E">
        <w:rPr>
          <w:rFonts w:ascii="Arial" w:hAnsi="Arial" w:cs="Arial"/>
          <w:noProof/>
          <w:color w:val="3333FF"/>
        </w:rPr>
        <w:t>Table of Trial Interventions</w:t>
      </w:r>
    </w:p>
    <w:p w14:paraId="7DC7838B" w14:textId="77777777" w:rsidR="00610DA9" w:rsidRPr="0080561E" w:rsidRDefault="00610DA9" w:rsidP="00610DA9">
      <w:pPr>
        <w:pStyle w:val="TableCellLeft10pt"/>
        <w:spacing w:line="20" w:lineRule="exact"/>
        <w:rPr>
          <w:rFonts w:ascii="Arial Narrow" w:hAnsi="Arial Narrow" w:cs="Arial"/>
          <w:color w:val="3333FF"/>
          <w:sz w:val="2"/>
          <w:szCs w:val="2"/>
        </w:rPr>
      </w:pPr>
    </w:p>
    <w:tbl>
      <w:tblPr>
        <w:tblW w:w="129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34"/>
        <w:gridCol w:w="923"/>
        <w:gridCol w:w="1071"/>
        <w:gridCol w:w="1071"/>
        <w:gridCol w:w="1075"/>
        <w:gridCol w:w="1061"/>
        <w:gridCol w:w="983"/>
        <w:gridCol w:w="1274"/>
        <w:gridCol w:w="1566"/>
        <w:gridCol w:w="923"/>
        <w:gridCol w:w="1071"/>
        <w:gridCol w:w="994"/>
      </w:tblGrid>
      <w:tr w:rsidR="00610DA9" w:rsidRPr="0080561E" w14:paraId="12788E2D" w14:textId="77777777">
        <w:trPr>
          <w:tblHeader/>
        </w:trPr>
        <w:tc>
          <w:tcPr>
            <w:tcW w:w="1080" w:type="dxa"/>
          </w:tcPr>
          <w:p w14:paraId="6A0E590A"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Arm Name</w:t>
            </w:r>
          </w:p>
        </w:tc>
        <w:tc>
          <w:tcPr>
            <w:tcW w:w="1080" w:type="dxa"/>
          </w:tcPr>
          <w:p w14:paraId="437AC40D"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Arm Type</w:t>
            </w:r>
          </w:p>
        </w:tc>
        <w:tc>
          <w:tcPr>
            <w:tcW w:w="1080" w:type="dxa"/>
          </w:tcPr>
          <w:p w14:paraId="57C00462"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1080" w:type="dxa"/>
          </w:tcPr>
          <w:p w14:paraId="7C74FF63"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1080" w:type="dxa"/>
          </w:tcPr>
          <w:p w14:paraId="2F76665D"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Dose Formulation</w:t>
            </w:r>
          </w:p>
        </w:tc>
        <w:tc>
          <w:tcPr>
            <w:tcW w:w="1080" w:type="dxa"/>
          </w:tcPr>
          <w:p w14:paraId="6C41B8C0"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Unit Dose Strength(s)</w:t>
            </w:r>
          </w:p>
        </w:tc>
        <w:tc>
          <w:tcPr>
            <w:tcW w:w="1080" w:type="dxa"/>
          </w:tcPr>
          <w:p w14:paraId="30599C15"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Dosage Level(s)</w:t>
            </w:r>
          </w:p>
        </w:tc>
        <w:tc>
          <w:tcPr>
            <w:tcW w:w="1080" w:type="dxa"/>
          </w:tcPr>
          <w:p w14:paraId="78C58EB1"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1080" w:type="dxa"/>
          </w:tcPr>
          <w:p w14:paraId="4E001DED"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Regimen/</w:t>
            </w:r>
            <w:r w:rsidRPr="0080561E">
              <w:rPr>
                <w:rFonts w:ascii="Arial" w:hAnsi="Arial" w:cs="Arial"/>
                <w:b/>
                <w:color w:val="3333FF"/>
              </w:rPr>
              <w:t>‌</w:t>
            </w:r>
            <w:r w:rsidRPr="0080561E">
              <w:rPr>
                <w:rFonts w:ascii="Arial Narrow" w:hAnsi="Arial Narrow" w:cs="Arial"/>
                <w:b/>
                <w:color w:val="3333FF"/>
              </w:rPr>
              <w:t>Treatment Period/</w:t>
            </w:r>
            <w:r w:rsidRPr="0080561E">
              <w:rPr>
                <w:rFonts w:ascii="Arial" w:hAnsi="Arial" w:cs="Arial"/>
                <w:b/>
                <w:color w:val="3333FF"/>
              </w:rPr>
              <w:t>‌</w:t>
            </w:r>
            <w:r w:rsidRPr="0080561E">
              <w:rPr>
                <w:rFonts w:ascii="Arial Narrow" w:hAnsi="Arial Narrow" w:cs="Arial"/>
                <w:b/>
                <w:color w:val="3333FF"/>
              </w:rPr>
              <w:t>Vaccination Regimen</w:t>
            </w:r>
          </w:p>
        </w:tc>
        <w:tc>
          <w:tcPr>
            <w:tcW w:w="1080" w:type="dxa"/>
          </w:tcPr>
          <w:p w14:paraId="7588F03A"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Use</w:t>
            </w:r>
          </w:p>
        </w:tc>
        <w:tc>
          <w:tcPr>
            <w:tcW w:w="1080" w:type="dxa"/>
          </w:tcPr>
          <w:p w14:paraId="2174C6D3"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IMP/NIMP</w:t>
            </w:r>
          </w:p>
          <w:p w14:paraId="17FC59E8"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(AxMP)</w:t>
            </w:r>
          </w:p>
        </w:tc>
        <w:tc>
          <w:tcPr>
            <w:tcW w:w="1080" w:type="dxa"/>
          </w:tcPr>
          <w:p w14:paraId="4711D72C" w14:textId="77777777" w:rsidR="00610DA9" w:rsidRPr="0080561E" w:rsidRDefault="00610DA9">
            <w:pPr>
              <w:pStyle w:val="TableCellLeft10pt"/>
              <w:rPr>
                <w:rFonts w:ascii="Arial Narrow" w:hAnsi="Arial Narrow" w:cs="Arial"/>
                <w:b/>
                <w:color w:val="3333FF"/>
              </w:rPr>
            </w:pPr>
            <w:r w:rsidRPr="0080561E">
              <w:rPr>
                <w:rFonts w:ascii="Arial Narrow" w:hAnsi="Arial Narrow" w:cs="Arial"/>
                <w:b/>
                <w:color w:val="3333FF"/>
              </w:rPr>
              <w:t>Sourcing</w:t>
            </w:r>
          </w:p>
        </w:tc>
      </w:tr>
      <w:tr w:rsidR="00610DA9" w:rsidRPr="0080561E" w14:paraId="7C5CEAC1" w14:textId="77777777">
        <w:tc>
          <w:tcPr>
            <w:tcW w:w="1080" w:type="dxa"/>
          </w:tcPr>
          <w:p w14:paraId="35F309FF"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&lt;Enter Arm Name&gt;</w:t>
            </w:r>
          </w:p>
        </w:tc>
        <w:tc>
          <w:tcPr>
            <w:tcW w:w="1080" w:type="dxa"/>
          </w:tcPr>
          <w:p w14:paraId="47D35793"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Arm Type]</w:t>
            </w:r>
          </w:p>
        </w:tc>
        <w:tc>
          <w:tcPr>
            <w:tcW w:w="1080" w:type="dxa"/>
          </w:tcPr>
          <w:p w14:paraId="11D37760"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Enter Intervention Name</w:t>
            </w:r>
          </w:p>
        </w:tc>
        <w:tc>
          <w:tcPr>
            <w:tcW w:w="1080" w:type="dxa"/>
          </w:tcPr>
          <w:p w14:paraId="78975099"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Intervention Type]</w:t>
            </w:r>
          </w:p>
        </w:tc>
        <w:tc>
          <w:tcPr>
            <w:tcW w:w="1080" w:type="dxa"/>
          </w:tcPr>
          <w:p w14:paraId="5FFBFCA9"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Dose Formulation]</w:t>
            </w:r>
          </w:p>
        </w:tc>
        <w:tc>
          <w:tcPr>
            <w:tcW w:w="1080" w:type="dxa"/>
          </w:tcPr>
          <w:p w14:paraId="6118BBA1"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&lt;Enter Unit Dose Strength(s)&gt;</w:t>
            </w:r>
          </w:p>
        </w:tc>
        <w:tc>
          <w:tcPr>
            <w:tcW w:w="1080" w:type="dxa"/>
          </w:tcPr>
          <w:p w14:paraId="0CE30055"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&lt;Enter Dosage Level(s)&gt;</w:t>
            </w:r>
          </w:p>
        </w:tc>
        <w:tc>
          <w:tcPr>
            <w:tcW w:w="1080" w:type="dxa"/>
          </w:tcPr>
          <w:p w14:paraId="7B90857B"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Route of Administration]</w:t>
            </w:r>
          </w:p>
        </w:tc>
        <w:tc>
          <w:tcPr>
            <w:tcW w:w="1080" w:type="dxa"/>
          </w:tcPr>
          <w:p w14:paraId="725DC042"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&lt;Enter Regimen/Treatment Period/Vaccination Regimen&gt;</w:t>
            </w:r>
          </w:p>
        </w:tc>
        <w:tc>
          <w:tcPr>
            <w:tcW w:w="1080" w:type="dxa"/>
          </w:tcPr>
          <w:p w14:paraId="11A5987E"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Use]</w:t>
            </w:r>
          </w:p>
        </w:tc>
        <w:tc>
          <w:tcPr>
            <w:tcW w:w="1080" w:type="dxa"/>
          </w:tcPr>
          <w:p w14:paraId="18D7DEA3"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IMP or NIMP/AxMP]</w:t>
            </w:r>
          </w:p>
        </w:tc>
        <w:tc>
          <w:tcPr>
            <w:tcW w:w="1080" w:type="dxa"/>
          </w:tcPr>
          <w:p w14:paraId="2C84C3EB" w14:textId="77777777" w:rsidR="00610DA9" w:rsidRPr="0080561E" w:rsidRDefault="00610DA9">
            <w:pPr>
              <w:pStyle w:val="TableCellLeft10pt"/>
              <w:rPr>
                <w:rFonts w:ascii="Arial Narrow" w:hAnsi="Arial Narrow" w:cs="Arial"/>
                <w:color w:val="3333FF"/>
              </w:rPr>
            </w:pPr>
            <w:r w:rsidRPr="0080561E">
              <w:rPr>
                <w:rStyle w:val="PlaceholderText"/>
                <w:rFonts w:ascii="Arial Narrow" w:hAnsi="Arial Narrow" w:cs="Arial"/>
                <w:color w:val="3333FF"/>
              </w:rPr>
              <w:t>[Select Sourcing]</w:t>
            </w:r>
          </w:p>
        </w:tc>
      </w:tr>
    </w:tbl>
    <w:p w14:paraId="13A6ECE5" w14:textId="77777777" w:rsidR="00610DA9" w:rsidRPr="0080561E" w:rsidRDefault="00610DA9" w:rsidP="00610DA9">
      <w:pPr>
        <w:pStyle w:val="TableCellLeft10pt"/>
        <w:keepNext/>
        <w:spacing w:line="20" w:lineRule="exact"/>
        <w:rPr>
          <w:sz w:val="2"/>
          <w:szCs w:val="2"/>
        </w:rPr>
      </w:pPr>
    </w:p>
    <w:p w14:paraId="05DACD8F" w14:textId="6344B61D" w:rsidR="00610DA9" w:rsidRPr="0080561E" w:rsidRDefault="00610DA9" w:rsidP="00610DA9">
      <w:pPr>
        <w:pStyle w:val="TableNote9pt"/>
        <w:rPr>
          <w:rStyle w:val="SuggestedOptional"/>
          <w:rFonts w:ascii="Arial" w:hAnsi="Arial" w:cs="Arial"/>
          <w:szCs w:val="18"/>
        </w:rPr>
      </w:pPr>
      <w:r w:rsidRPr="0080561E">
        <w:rPr>
          <w:rStyle w:val="SuggestedOptional"/>
          <w:rFonts w:ascii="Arial" w:hAnsi="Arial" w:cs="Arial"/>
        </w:rPr>
        <w:tab/>
      </w:r>
      <w:r w:rsidRPr="0080561E">
        <w:rPr>
          <w:rStyle w:val="SuggestedOptional"/>
          <w:rFonts w:ascii="Arial" w:hAnsi="Arial" w:cs="Arial"/>
          <w:szCs w:val="18"/>
        </w:rPr>
        <w:t>IMP=investigational medicinal product; NIMP/AxMP=non</w:t>
      </w:r>
      <w:r w:rsidR="00EA158F" w:rsidRPr="0080561E">
        <w:rPr>
          <w:rStyle w:val="SuggestedOptional"/>
          <w:rFonts w:ascii="Arial" w:hAnsi="Arial" w:cs="Arial"/>
          <w:szCs w:val="18"/>
        </w:rPr>
        <w:t>-</w:t>
      </w:r>
      <w:r w:rsidRPr="0080561E">
        <w:rPr>
          <w:rStyle w:val="SuggestedOptional"/>
          <w:rFonts w:ascii="Arial" w:hAnsi="Arial" w:cs="Arial"/>
          <w:szCs w:val="18"/>
        </w:rPr>
        <w:t>investigational/auxiliary medicinal product.</w:t>
      </w:r>
    </w:p>
    <w:p w14:paraId="175B19B4" w14:textId="77777777" w:rsidR="00F70FF8" w:rsidRPr="0080561E" w:rsidRDefault="00610DA9" w:rsidP="00F70FF8">
      <w:pPr>
        <w:pStyle w:val="TableNote9pt"/>
        <w:rPr>
          <w:rStyle w:val="SuggestedOptional"/>
          <w:rFonts w:ascii="Arial" w:hAnsi="Arial" w:cs="Arial"/>
          <w:szCs w:val="18"/>
        </w:rPr>
        <w:sectPr w:rsidR="00F70FF8" w:rsidRPr="0080561E" w:rsidSect="003316B7">
          <w:pgSz w:w="15840" w:h="12240" w:orient="landscape" w:code="1"/>
          <w:pgMar w:top="1440" w:right="1440" w:bottom="1440" w:left="1440" w:header="720" w:footer="720" w:gutter="0"/>
          <w:lnNumType w:countBy="1" w:restart="continuous"/>
          <w:cols w:space="720"/>
          <w:docGrid w:linePitch="360"/>
        </w:sectPr>
      </w:pPr>
      <w:r w:rsidRPr="0080561E">
        <w:rPr>
          <w:rStyle w:val="SuggestedOptional"/>
          <w:rFonts w:ascii="Arial" w:hAnsi="Arial" w:cs="Arial"/>
        </w:rPr>
        <w:tab/>
      </w:r>
      <w:r w:rsidRPr="0080561E">
        <w:rPr>
          <w:rStyle w:val="SuggestedOptional"/>
          <w:rFonts w:ascii="Arial" w:hAnsi="Arial" w:cs="Arial"/>
          <w:szCs w:val="18"/>
        </w:rPr>
        <w:t>The classification of IMP and NIMP/AxMP in this table is based on guidance issued by the European Commission and applies to countries in the EEA. Country differences with respect to the definition/classification of IMP and NIMP/AxMP may exist. In these circumstances, local legislation is followed.</w:t>
      </w:r>
    </w:p>
    <w:p w14:paraId="09035290" w14:textId="036713F8" w:rsidR="00F71AD9" w:rsidRPr="0080561E" w:rsidRDefault="00F71AD9" w:rsidP="00063D74">
      <w:pPr>
        <w:pStyle w:val="02Heading2"/>
      </w:pPr>
      <w:bookmarkStart w:id="93" w:name="_Toc167181580"/>
      <w:r w:rsidRPr="0080561E">
        <w:lastRenderedPageBreak/>
        <w:t xml:space="preserve">Description of </w:t>
      </w:r>
      <w:r w:rsidR="001A3360" w:rsidRPr="0080561E">
        <w:t xml:space="preserve">Investigational </w:t>
      </w:r>
      <w:r w:rsidR="00622614" w:rsidRPr="0080561E">
        <w:t xml:space="preserve">Trial </w:t>
      </w:r>
      <w:r w:rsidRPr="0080561E">
        <w:t>Intervention</w:t>
      </w:r>
      <w:bookmarkEnd w:id="93"/>
    </w:p>
    <w:p w14:paraId="3758090A" w14:textId="045B2F5D" w:rsidR="00AB775A" w:rsidRPr="0080561E" w:rsidRDefault="00E03717" w:rsidP="0039694F">
      <w:pPr>
        <w:pStyle w:val="InstructionalTExt"/>
      </w:pPr>
      <w:r w:rsidRPr="0080561E">
        <w:t>The i</w:t>
      </w:r>
      <w:r w:rsidR="00AB775A" w:rsidRPr="0080561E">
        <w:t>nvestigational trial intervention is the product used in the trial as part of trial objectives. Other trial interventions that are not part of trial objectives (not an investigational role in this trial) are described in Section 6.10 Description of Non-investigational trial interventions. For IMP, NIMP, AxMP designations based on local legislation, please refer to Table of Trial Interventions</w:t>
      </w:r>
      <w:r w:rsidR="00FB0D36" w:rsidRPr="0080561E">
        <w:t xml:space="preserve"> above.</w:t>
      </w:r>
    </w:p>
    <w:p w14:paraId="7DA94652" w14:textId="2A7BF18C" w:rsidR="0039694F" w:rsidRPr="0080561E" w:rsidRDefault="0039694F" w:rsidP="0039694F">
      <w:pPr>
        <w:pStyle w:val="InstructionalTExt"/>
      </w:pPr>
      <w:r w:rsidRPr="0080561E">
        <w:t xml:space="preserve">Describe the </w:t>
      </w:r>
      <w:r w:rsidR="006F3CF8" w:rsidRPr="0080561E">
        <w:t xml:space="preserve">investigational trial </w:t>
      </w:r>
      <w:r w:rsidRPr="0080561E">
        <w:t xml:space="preserve">intervention to be administered in each arm of the </w:t>
      </w:r>
      <w:r w:rsidR="00D36278" w:rsidRPr="0080561E">
        <w:t xml:space="preserve">trial </w:t>
      </w:r>
      <w:r w:rsidRPr="0080561E">
        <w:t xml:space="preserve">and for each period of the </w:t>
      </w:r>
      <w:r w:rsidR="00D36278" w:rsidRPr="0080561E">
        <w:t xml:space="preserve">trial </w:t>
      </w:r>
      <w:r w:rsidRPr="0080561E">
        <w:t xml:space="preserve">including route and mode of administration, dose, dosage regimen, duration of intervention, </w:t>
      </w:r>
      <w:r w:rsidR="00544351" w:rsidRPr="0080561E">
        <w:t xml:space="preserve">use, </w:t>
      </w:r>
      <w:r w:rsidRPr="0080561E">
        <w:t>packaging</w:t>
      </w:r>
      <w:r w:rsidR="00AC405D" w:rsidRPr="0080561E">
        <w:t xml:space="preserve"> and</w:t>
      </w:r>
      <w:r w:rsidRPr="0080561E">
        <w:t xml:space="preserve"> label</w:t>
      </w:r>
      <w:r w:rsidR="00786E1F" w:rsidRPr="0080561E">
        <w:t>ling</w:t>
      </w:r>
      <w:r w:rsidR="00AC405D" w:rsidRPr="0080561E">
        <w:t xml:space="preserve">. </w:t>
      </w:r>
    </w:p>
    <w:p w14:paraId="26DACD93" w14:textId="38724308" w:rsidR="00AC405D" w:rsidRPr="0080561E" w:rsidRDefault="00AC405D" w:rsidP="0039694F">
      <w:pPr>
        <w:pStyle w:val="InstructionalTExt"/>
      </w:pPr>
      <w:r w:rsidRPr="0080561E">
        <w:t xml:space="preserve">Refer to approved regional labelling, as appropriate. </w:t>
      </w:r>
    </w:p>
    <w:p w14:paraId="1FD89A28" w14:textId="76DB9009" w:rsidR="0039694F" w:rsidRPr="0080561E" w:rsidRDefault="0039694F" w:rsidP="0039694F">
      <w:pPr>
        <w:pStyle w:val="InstructionalTExt"/>
      </w:pPr>
      <w:r w:rsidRPr="0080561E">
        <w:t xml:space="preserve">For </w:t>
      </w:r>
      <w:r w:rsidR="0063451B" w:rsidRPr="0080561E">
        <w:t>drug/</w:t>
      </w:r>
      <w:r w:rsidRPr="0080561E">
        <w:t>device</w:t>
      </w:r>
      <w:r w:rsidR="00B47788" w:rsidRPr="0080561E">
        <w:t xml:space="preserve"> combination product</w:t>
      </w:r>
      <w:r w:rsidRPr="0080561E">
        <w:t>s, include details on the configuration and use of the device and device manufacturer. A device user manual may be referenced in this section.</w:t>
      </w:r>
    </w:p>
    <w:p w14:paraId="07F59FA9" w14:textId="4F456F39" w:rsidR="000C5C08" w:rsidRPr="0080561E" w:rsidRDefault="000C5C08" w:rsidP="000C5C08">
      <w:pPr>
        <w:pStyle w:val="00Paragraph"/>
      </w:pPr>
      <w:r w:rsidRPr="0080561E">
        <w:t>&lt;</w:t>
      </w:r>
      <w:r w:rsidRPr="0080561E">
        <w:rPr>
          <w:highlight w:val="lightGray"/>
        </w:rPr>
        <w:t>Enter Description of Investigational Trial Intervention</w:t>
      </w:r>
      <w:r w:rsidRPr="0080561E">
        <w:t>&gt;</w:t>
      </w:r>
    </w:p>
    <w:p w14:paraId="16B37557" w14:textId="62EE5C48" w:rsidR="0039694F" w:rsidRPr="0080561E" w:rsidRDefault="00E965F4" w:rsidP="0039694F">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39694F" w:rsidRPr="0080561E">
        <w:rPr>
          <w:rFonts w:ascii="Arial" w:hAnsi="Arial" w:cs="Arial"/>
          <w:color w:val="0000FF"/>
          <w:highlight w:val="lightGray"/>
        </w:rPr>
        <w:t xml:space="preserve">Additional </w:t>
      </w:r>
      <w:r w:rsidR="00B34FC0" w:rsidRPr="0080561E">
        <w:rPr>
          <w:rFonts w:ascii="Arial" w:hAnsi="Arial" w:cs="Arial"/>
          <w:color w:val="0000FF"/>
          <w:highlight w:val="lightGray"/>
        </w:rPr>
        <w:t>Text</w:t>
      </w:r>
      <w:r w:rsidR="0039694F" w:rsidRPr="0080561E">
        <w:rPr>
          <w:rFonts w:ascii="Arial" w:hAnsi="Arial" w:cs="Arial"/>
          <w:color w:val="0000FF"/>
          <w:highlight w:val="lightGray"/>
        </w:rPr>
        <w:t xml:space="preserve">, if </w:t>
      </w:r>
      <w:r w:rsidR="00B34FC0" w:rsidRPr="0080561E">
        <w:rPr>
          <w:rFonts w:ascii="Arial" w:hAnsi="Arial" w:cs="Arial"/>
          <w:color w:val="0000FF"/>
          <w:highlight w:val="lightGray"/>
        </w:rPr>
        <w:t>Needed</w:t>
      </w:r>
      <w:r w:rsidRPr="0080561E">
        <w:rPr>
          <w:rFonts w:ascii="Arial" w:hAnsi="Arial" w:cs="Arial"/>
          <w:color w:val="0000FF"/>
        </w:rPr>
        <w:t>&gt;</w:t>
      </w:r>
    </w:p>
    <w:p w14:paraId="1358B626" w14:textId="6BB9F503" w:rsidR="00F71AD9" w:rsidRPr="0080561E" w:rsidRDefault="00F71AD9" w:rsidP="00F71AD9">
      <w:pPr>
        <w:pStyle w:val="02Heading2"/>
      </w:pPr>
      <w:bookmarkStart w:id="94" w:name="_Toc167181581"/>
      <w:r w:rsidRPr="0080561E">
        <w:t xml:space="preserve">Rationale for </w:t>
      </w:r>
      <w:r w:rsidR="00BE1972" w:rsidRPr="0080561E">
        <w:t>Investigational</w:t>
      </w:r>
      <w:r w:rsidR="00CE5BC6" w:rsidRPr="0080561E">
        <w:t xml:space="preserve"> </w:t>
      </w:r>
      <w:r w:rsidR="0024364A" w:rsidRPr="0080561E">
        <w:t xml:space="preserve">Trial </w:t>
      </w:r>
      <w:r w:rsidRPr="0080561E">
        <w:t>Intervention</w:t>
      </w:r>
      <w:r w:rsidR="00AF1193" w:rsidRPr="0080561E">
        <w:t xml:space="preserve"> Dos</w:t>
      </w:r>
      <w:r w:rsidR="00CF055A" w:rsidRPr="0080561E">
        <w:t>e and</w:t>
      </w:r>
      <w:r w:rsidR="00AF1193" w:rsidRPr="0080561E">
        <w:t xml:space="preserve"> Regimen</w:t>
      </w:r>
      <w:bookmarkEnd w:id="94"/>
    </w:p>
    <w:p w14:paraId="3FAB0669" w14:textId="6414B7F0" w:rsidR="00D87D1E" w:rsidRPr="0080561E" w:rsidRDefault="00D87D1E" w:rsidP="00D87D1E">
      <w:pPr>
        <w:spacing w:line="240" w:lineRule="auto"/>
        <w:rPr>
          <w:rFonts w:asciiTheme="minorHAnsi" w:eastAsia="Times New Roman" w:hAnsiTheme="minorHAnsi"/>
          <w:color w:val="C00000"/>
          <w:szCs w:val="24"/>
          <w:lang w:val="en-CA"/>
        </w:rPr>
      </w:pPr>
      <w:r w:rsidRPr="0080561E">
        <w:rPr>
          <w:rFonts w:asciiTheme="minorHAnsi" w:eastAsia="Times New Roman" w:hAnsiTheme="minorHAnsi"/>
          <w:color w:val="C00000"/>
          <w:szCs w:val="24"/>
          <w:lang w:val="en-CA"/>
        </w:rPr>
        <w:t xml:space="preserve">Provide a rationale for the selection of the dose(s) or dose range, </w:t>
      </w:r>
      <w:r w:rsidR="006A6F29" w:rsidRPr="0080561E">
        <w:rPr>
          <w:rFonts w:asciiTheme="minorHAnsi" w:eastAsia="Times New Roman" w:hAnsiTheme="minorHAnsi"/>
          <w:color w:val="C00000"/>
          <w:szCs w:val="24"/>
          <w:lang w:val="en-CA"/>
        </w:rPr>
        <w:t>pharmaceutical dose form</w:t>
      </w:r>
      <w:r w:rsidR="00D23850"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the route of administration, and dosing regimen of the </w:t>
      </w:r>
      <w:r w:rsidR="00CF60B6" w:rsidRPr="0080561E">
        <w:rPr>
          <w:rFonts w:asciiTheme="minorHAnsi" w:eastAsia="Times New Roman" w:hAnsiTheme="minorHAnsi"/>
          <w:color w:val="C00000"/>
          <w:szCs w:val="24"/>
          <w:lang w:val="en-CA"/>
        </w:rPr>
        <w:t xml:space="preserve">investigational </w:t>
      </w:r>
      <w:r w:rsidR="00074F17" w:rsidRPr="0080561E">
        <w:rPr>
          <w:rFonts w:asciiTheme="minorHAnsi" w:eastAsia="Times New Roman" w:hAnsiTheme="minorHAnsi"/>
          <w:color w:val="C00000"/>
          <w:szCs w:val="24"/>
          <w:lang w:val="en-CA"/>
        </w:rPr>
        <w:t xml:space="preserve">trial </w:t>
      </w:r>
      <w:r w:rsidRPr="0080561E">
        <w:rPr>
          <w:rFonts w:asciiTheme="minorHAnsi" w:eastAsia="Times New Roman" w:hAnsiTheme="minorHAnsi"/>
          <w:color w:val="C00000"/>
          <w:szCs w:val="24"/>
          <w:lang w:val="en-CA"/>
        </w:rPr>
        <w:t>intervention</w:t>
      </w:r>
      <w:r w:rsidR="00532FC6" w:rsidRPr="0080561E">
        <w:rPr>
          <w:rFonts w:asciiTheme="minorHAnsi" w:eastAsia="Times New Roman" w:hAnsiTheme="minorHAnsi"/>
          <w:color w:val="C00000"/>
          <w:szCs w:val="24"/>
          <w:lang w:val="en-CA"/>
        </w:rPr>
        <w:t>, as applicable</w:t>
      </w:r>
      <w:r w:rsidRPr="0080561E">
        <w:rPr>
          <w:rFonts w:asciiTheme="minorHAnsi" w:eastAsia="Times New Roman" w:hAnsiTheme="minorHAnsi"/>
          <w:color w:val="C00000"/>
          <w:szCs w:val="24"/>
          <w:lang w:val="en-CA"/>
        </w:rPr>
        <w:t xml:space="preserve">. This rationale should include relevant results from previous </w:t>
      </w:r>
      <w:r w:rsidR="00613D86" w:rsidRPr="0080561E">
        <w:rPr>
          <w:rFonts w:asciiTheme="minorHAnsi" w:eastAsia="Times New Roman" w:hAnsiTheme="minorHAnsi"/>
          <w:color w:val="C00000"/>
          <w:szCs w:val="24"/>
          <w:lang w:val="en-CA"/>
        </w:rPr>
        <w:t xml:space="preserve">nonclinical </w:t>
      </w:r>
      <w:r w:rsidR="00435AB4" w:rsidRPr="0080561E">
        <w:rPr>
          <w:rFonts w:asciiTheme="minorHAnsi" w:eastAsia="Times New Roman" w:hAnsiTheme="minorHAnsi"/>
          <w:color w:val="C00000"/>
          <w:szCs w:val="24"/>
          <w:lang w:val="en-CA"/>
        </w:rPr>
        <w:t xml:space="preserve">studies </w:t>
      </w:r>
      <w:r w:rsidRPr="0080561E">
        <w:rPr>
          <w:rFonts w:asciiTheme="minorHAnsi" w:eastAsia="Times New Roman" w:hAnsiTheme="minorHAnsi"/>
          <w:color w:val="C00000"/>
          <w:szCs w:val="24"/>
          <w:lang w:val="en-CA"/>
        </w:rPr>
        <w:t xml:space="preserve">and clinical </w:t>
      </w:r>
      <w:r w:rsidR="00074F17" w:rsidRPr="0080561E">
        <w:rPr>
          <w:rFonts w:asciiTheme="minorHAnsi" w:eastAsia="Times New Roman" w:hAnsiTheme="minorHAnsi"/>
          <w:color w:val="C00000"/>
          <w:szCs w:val="24"/>
          <w:lang w:val="en-CA"/>
        </w:rPr>
        <w:t xml:space="preserve">trials </w:t>
      </w:r>
      <w:r w:rsidRPr="0080561E">
        <w:rPr>
          <w:rFonts w:asciiTheme="minorHAnsi" w:eastAsia="Times New Roman" w:hAnsiTheme="minorHAnsi"/>
          <w:color w:val="C00000"/>
          <w:szCs w:val="24"/>
          <w:lang w:val="en-CA"/>
        </w:rPr>
        <w:t xml:space="preserve">that support selection of the dose and regimen.  </w:t>
      </w:r>
      <w:r w:rsidR="00CF60B6" w:rsidRPr="0080561E">
        <w:rPr>
          <w:rFonts w:asciiTheme="minorHAnsi" w:eastAsia="Times New Roman" w:hAnsiTheme="minorHAnsi"/>
          <w:color w:val="C00000"/>
          <w:szCs w:val="24"/>
          <w:lang w:val="en-CA"/>
        </w:rPr>
        <w:t>Discuss impact of differences in study population characteristics (for example, age, sex and/or race)</w:t>
      </w:r>
      <w:r w:rsidR="00886D44" w:rsidRPr="0080561E">
        <w:rPr>
          <w:rFonts w:asciiTheme="minorHAnsi" w:eastAsia="Times New Roman" w:hAnsiTheme="minorHAnsi"/>
          <w:color w:val="C00000"/>
          <w:szCs w:val="24"/>
          <w:lang w:val="en-CA"/>
        </w:rPr>
        <w:t xml:space="preserve"> which could lead to differences in pharmacokinetics and pharmacodynamics in this study as compared to previous studies</w:t>
      </w:r>
      <w:r w:rsidRPr="0080561E">
        <w:rPr>
          <w:rFonts w:asciiTheme="minorHAnsi" w:eastAsia="Times New Roman" w:hAnsiTheme="minorHAnsi"/>
          <w:color w:val="C00000"/>
          <w:szCs w:val="24"/>
          <w:lang w:val="en-CA"/>
        </w:rPr>
        <w:t>. If applicable, justify any differences in dose regimen or therapeutic use relative to approved label</w:t>
      </w:r>
      <w:r w:rsidR="00786E1F" w:rsidRPr="0080561E">
        <w:rPr>
          <w:rFonts w:asciiTheme="minorHAnsi" w:eastAsia="Times New Roman" w:hAnsiTheme="minorHAnsi"/>
          <w:color w:val="C00000"/>
          <w:szCs w:val="24"/>
          <w:lang w:val="en-CA"/>
        </w:rPr>
        <w:t>ling</w:t>
      </w:r>
      <w:r w:rsidRPr="0080561E">
        <w:rPr>
          <w:rFonts w:asciiTheme="minorHAnsi" w:eastAsia="Times New Roman" w:hAnsiTheme="minorHAnsi"/>
          <w:color w:val="C00000"/>
          <w:szCs w:val="24"/>
          <w:lang w:val="en-CA"/>
        </w:rPr>
        <w:t xml:space="preserve">. </w:t>
      </w:r>
      <w:r w:rsidR="00886D44" w:rsidRPr="0080561E">
        <w:rPr>
          <w:rFonts w:asciiTheme="minorHAnsi" w:eastAsia="Times New Roman" w:hAnsiTheme="minorHAnsi"/>
          <w:color w:val="C00000"/>
          <w:szCs w:val="24"/>
          <w:lang w:val="en-CA"/>
        </w:rPr>
        <w:t xml:space="preserve">Describe prior trials and other information that support the dose and/or dose regimen of the investigational intervention. </w:t>
      </w:r>
    </w:p>
    <w:p w14:paraId="1F21CC74" w14:textId="15068365" w:rsidR="00D87D1E" w:rsidRPr="0080561E" w:rsidRDefault="00D87D1E" w:rsidP="00D87D1E">
      <w:pPr>
        <w:spacing w:line="240" w:lineRule="auto"/>
      </w:pPr>
      <w:r w:rsidRPr="0080561E">
        <w:rPr>
          <w:rFonts w:asciiTheme="minorHAnsi" w:eastAsia="Times New Roman" w:hAnsiTheme="minorHAnsi"/>
          <w:color w:val="C00000"/>
          <w:szCs w:val="24"/>
          <w:lang w:val="en-CA"/>
        </w:rPr>
        <w:t xml:space="preserve">Include a rationale for prospective dose adjustments incorporated in the </w:t>
      </w:r>
      <w:r w:rsidR="00435AB4" w:rsidRPr="0080561E">
        <w:rPr>
          <w:rFonts w:asciiTheme="minorHAnsi" w:eastAsia="Times New Roman" w:hAnsiTheme="minorHAnsi"/>
          <w:color w:val="C00000"/>
          <w:szCs w:val="24"/>
          <w:lang w:val="en-CA"/>
        </w:rPr>
        <w:t>trial</w:t>
      </w:r>
      <w:r w:rsidRPr="0080561E">
        <w:rPr>
          <w:rFonts w:asciiTheme="minorHAnsi" w:eastAsia="Times New Roman" w:hAnsiTheme="minorHAnsi"/>
          <w:color w:val="C00000"/>
          <w:szCs w:val="24"/>
          <w:lang w:val="en-CA"/>
        </w:rPr>
        <w:t>, if any</w:t>
      </w:r>
      <w:r w:rsidR="00886D44" w:rsidRPr="0080561E">
        <w:rPr>
          <w:rFonts w:asciiTheme="minorHAnsi" w:eastAsia="Times New Roman" w:hAnsiTheme="minorHAnsi"/>
          <w:color w:val="C00000"/>
          <w:szCs w:val="24"/>
          <w:lang w:val="en-CA"/>
        </w:rPr>
        <w:t>.</w:t>
      </w:r>
    </w:p>
    <w:p w14:paraId="188BA0F8" w14:textId="0A7AC8D5" w:rsidR="00D87D1E" w:rsidRPr="0080561E" w:rsidRDefault="00E965F4" w:rsidP="00D87D1E">
      <w:pPr>
        <w:pStyle w:val="00Paragraph"/>
      </w:pPr>
      <w:r w:rsidRPr="0080561E">
        <w:t>&lt;</w:t>
      </w:r>
      <w:r w:rsidRPr="0080561E">
        <w:rPr>
          <w:highlight w:val="lightGray"/>
        </w:rPr>
        <w:t xml:space="preserve">Enter </w:t>
      </w:r>
      <w:r w:rsidR="00D87D1E" w:rsidRPr="0080561E">
        <w:rPr>
          <w:highlight w:val="lightGray"/>
        </w:rPr>
        <w:t xml:space="preserve">Rationale for </w:t>
      </w:r>
      <w:r w:rsidR="0024364A" w:rsidRPr="0080561E">
        <w:rPr>
          <w:highlight w:val="lightGray"/>
        </w:rPr>
        <w:t xml:space="preserve">Investigational Trial Intervention </w:t>
      </w:r>
      <w:r w:rsidR="00D87D1E" w:rsidRPr="0080561E">
        <w:rPr>
          <w:highlight w:val="lightGray"/>
        </w:rPr>
        <w:t>Dose and Regimen</w:t>
      </w:r>
      <w:r w:rsidRPr="0080561E">
        <w:t>&gt;</w:t>
      </w:r>
    </w:p>
    <w:p w14:paraId="0F202D28" w14:textId="60CA7B18" w:rsidR="00F71AD9" w:rsidRPr="0080561E" w:rsidRDefault="00886D44" w:rsidP="00F71AD9">
      <w:pPr>
        <w:pStyle w:val="02Heading2"/>
      </w:pPr>
      <w:bookmarkStart w:id="95" w:name="_Toc167181582"/>
      <w:r w:rsidRPr="0080561E">
        <w:t xml:space="preserve">Investigational </w:t>
      </w:r>
      <w:r w:rsidR="006939C9" w:rsidRPr="0080561E">
        <w:t>Trial Intervention</w:t>
      </w:r>
      <w:r w:rsidR="00806370" w:rsidRPr="0080561E">
        <w:t xml:space="preserve"> </w:t>
      </w:r>
      <w:r w:rsidR="00F71AD9" w:rsidRPr="0080561E">
        <w:t>Administration</w:t>
      </w:r>
      <w:bookmarkEnd w:id="95"/>
    </w:p>
    <w:p w14:paraId="4A4F0D6B" w14:textId="499B0E2F" w:rsidR="00B26242" w:rsidRPr="0080561E" w:rsidRDefault="00B26242" w:rsidP="00B26242">
      <w:pPr>
        <w:pStyle w:val="InstructionalTExt"/>
      </w:pPr>
      <w:r w:rsidRPr="0080561E">
        <w:t>Describe the detailed procedures for administration of each participant</w:t>
      </w:r>
      <w:r w:rsidR="00965F8F" w:rsidRPr="0080561E">
        <w:t>’</w:t>
      </w:r>
      <w:r w:rsidRPr="0080561E">
        <w:t xml:space="preserve">s dose of </w:t>
      </w:r>
      <w:r w:rsidR="00F65F6E" w:rsidRPr="0080561E">
        <w:t xml:space="preserve">each </w:t>
      </w:r>
      <w:r w:rsidR="000A43DD" w:rsidRPr="0080561E">
        <w:t xml:space="preserve">investigational </w:t>
      </w:r>
      <w:r w:rsidR="00825618" w:rsidRPr="0080561E">
        <w:t xml:space="preserve">trial </w:t>
      </w:r>
      <w:r w:rsidRPr="0080561E">
        <w:t xml:space="preserve">intervention. This may include the timing of dosing (for example, time of day, interval), the duration (for example, the length of time participants will be administered the </w:t>
      </w:r>
      <w:r w:rsidR="00035032" w:rsidRPr="0080561E">
        <w:t xml:space="preserve">investigational </w:t>
      </w:r>
      <w:r w:rsidR="00825618" w:rsidRPr="0080561E">
        <w:t xml:space="preserve">trial </w:t>
      </w:r>
      <w:r w:rsidRPr="0080561E">
        <w:t>intervention), and the timing of dosing relative to meals.</w:t>
      </w:r>
      <w:r w:rsidRPr="0080561E">
        <w:rPr>
          <w:rFonts w:eastAsiaTheme="minorEastAsia" w:cs="Arial"/>
          <w:color w:val="auto"/>
          <w:sz w:val="20"/>
        </w:rPr>
        <w:t xml:space="preserve"> </w:t>
      </w:r>
    </w:p>
    <w:p w14:paraId="55C28E12" w14:textId="4E407952" w:rsidR="00B26242" w:rsidRPr="0080561E" w:rsidRDefault="00B26242" w:rsidP="00B26242">
      <w:pPr>
        <w:pStyle w:val="InstructionalTExt"/>
      </w:pPr>
      <w:r w:rsidRPr="0080561E">
        <w:t xml:space="preserve">Include any specific instructions to </w:t>
      </w:r>
      <w:r w:rsidR="001240FD" w:rsidRPr="0080561E">
        <w:t xml:space="preserve">trial </w:t>
      </w:r>
      <w:r w:rsidRPr="0080561E">
        <w:t xml:space="preserve">participants about when or how to prepare and take the dose(s) and how delayed or missed doses should be handled. </w:t>
      </w:r>
    </w:p>
    <w:p w14:paraId="322A096B" w14:textId="0D4AFDA0" w:rsidR="000C288A" w:rsidRPr="0080561E" w:rsidRDefault="00D94F41" w:rsidP="00B26242">
      <w:pPr>
        <w:pStyle w:val="InstructionalTExt"/>
      </w:pPr>
      <w:r w:rsidRPr="0080561E">
        <w:t>D</w:t>
      </w:r>
      <w:r w:rsidR="000C288A" w:rsidRPr="0080561E">
        <w:t xml:space="preserve">ose escalation or cohort expansion as part of the overall design should be </w:t>
      </w:r>
      <w:r w:rsidR="00C13D8D" w:rsidRPr="0080561E">
        <w:t xml:space="preserve">covered in Section </w:t>
      </w:r>
      <w:r w:rsidR="003A6DA7" w:rsidRPr="0080561E">
        <w:t>4.</w:t>
      </w:r>
      <w:r w:rsidR="005449B8" w:rsidRPr="0080561E">
        <w:t>1</w:t>
      </w:r>
      <w:r w:rsidR="00C13D8D" w:rsidRPr="0080561E">
        <w:t xml:space="preserve"> </w:t>
      </w:r>
      <w:r w:rsidR="005449B8" w:rsidRPr="0080561E">
        <w:t>Description of</w:t>
      </w:r>
      <w:r w:rsidR="00DB0539" w:rsidRPr="0080561E">
        <w:t xml:space="preserve"> </w:t>
      </w:r>
      <w:r w:rsidR="001240FD" w:rsidRPr="0080561E">
        <w:t xml:space="preserve">Trial </w:t>
      </w:r>
      <w:r w:rsidR="00C13D8D" w:rsidRPr="0080561E">
        <w:t>Design.</w:t>
      </w:r>
    </w:p>
    <w:p w14:paraId="2B006C7F" w14:textId="7D53F458" w:rsidR="00B26242" w:rsidRPr="0080561E" w:rsidRDefault="00E965F4" w:rsidP="00B26242">
      <w:pPr>
        <w:pStyle w:val="00Paragraph"/>
      </w:pPr>
      <w:r w:rsidRPr="0080561E">
        <w:t>&lt;</w:t>
      </w:r>
      <w:r w:rsidRPr="0080561E">
        <w:rPr>
          <w:highlight w:val="lightGray"/>
        </w:rPr>
        <w:t xml:space="preserve">Enter </w:t>
      </w:r>
      <w:r w:rsidR="0024364A" w:rsidRPr="0080561E">
        <w:rPr>
          <w:highlight w:val="lightGray"/>
        </w:rPr>
        <w:t xml:space="preserve">Investigational </w:t>
      </w:r>
      <w:r w:rsidR="00DD4D85" w:rsidRPr="0080561E">
        <w:rPr>
          <w:highlight w:val="lightGray"/>
        </w:rPr>
        <w:t>Trial Intervention</w:t>
      </w:r>
      <w:r w:rsidR="00B26242" w:rsidRPr="0080561E">
        <w:rPr>
          <w:highlight w:val="lightGray"/>
        </w:rPr>
        <w:t xml:space="preserve"> Administration</w:t>
      </w:r>
      <w:r w:rsidRPr="0080561E">
        <w:t>&gt;</w:t>
      </w:r>
    </w:p>
    <w:p w14:paraId="5D99ECCF" w14:textId="63AC2825" w:rsidR="00D9294D" w:rsidRPr="0080561E" w:rsidRDefault="0023230D" w:rsidP="002A3B4F">
      <w:pPr>
        <w:pStyle w:val="02Heading2"/>
      </w:pPr>
      <w:bookmarkStart w:id="96" w:name="_Toc167181583"/>
      <w:r w:rsidRPr="0080561E">
        <w:lastRenderedPageBreak/>
        <w:t xml:space="preserve">Investigational </w:t>
      </w:r>
      <w:r w:rsidR="001240FD" w:rsidRPr="0080561E">
        <w:t xml:space="preserve">Trial </w:t>
      </w:r>
      <w:r w:rsidR="00DA19D6" w:rsidRPr="0080561E">
        <w:t xml:space="preserve">Intervention </w:t>
      </w:r>
      <w:r w:rsidR="00D9294D" w:rsidRPr="0080561E">
        <w:t>Dose Modification</w:t>
      </w:r>
      <w:bookmarkEnd w:id="96"/>
    </w:p>
    <w:p w14:paraId="1A130754" w14:textId="131C0891" w:rsidR="006430BE" w:rsidRPr="0080561E" w:rsidRDefault="006430BE" w:rsidP="00D9294D">
      <w:pPr>
        <w:pStyle w:val="InstructionalTExt"/>
      </w:pPr>
      <w:r w:rsidRPr="0080561E">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t>
      </w:r>
      <w:r w:rsidR="006B46A1" w:rsidRPr="0080561E">
        <w:t xml:space="preserve">whether it is permissible to start and stop treatment and how dose reductions (if permitted) are to be managed. </w:t>
      </w:r>
    </w:p>
    <w:p w14:paraId="751E9989" w14:textId="7797D27E" w:rsidR="00D9294D" w:rsidRPr="0080561E" w:rsidRDefault="00D1403A" w:rsidP="00D9294D">
      <w:pPr>
        <w:pStyle w:val="InstructionalTExt"/>
      </w:pPr>
      <w:r w:rsidRPr="0080561E">
        <w:t xml:space="preserve">Information on stopping investigational trial intervention </w:t>
      </w:r>
      <w:r w:rsidR="0027365F" w:rsidRPr="0080561E">
        <w:t>for participant</w:t>
      </w:r>
      <w:r w:rsidR="003D38AC" w:rsidRPr="0080561E">
        <w:t>s</w:t>
      </w:r>
      <w:r w:rsidR="0027365F" w:rsidRPr="0080561E">
        <w:t xml:space="preserve"> due to safety/other reasons</w:t>
      </w:r>
      <w:r w:rsidRPr="0080561E">
        <w:t xml:space="preserve"> should be </w:t>
      </w:r>
      <w:r w:rsidR="00D9294D" w:rsidRPr="0080561E">
        <w:t xml:space="preserve">detailed in Section </w:t>
      </w:r>
      <w:r w:rsidR="00081EC5" w:rsidRPr="0080561E">
        <w:t>7</w:t>
      </w:r>
      <w:r w:rsidR="00D9294D" w:rsidRPr="0080561E">
        <w:t xml:space="preserve"> </w:t>
      </w:r>
      <w:r w:rsidR="00296A01" w:rsidRPr="0080561E">
        <w:t>Participant Discontinuation of Trial Intervention</w:t>
      </w:r>
      <w:r w:rsidR="0093233A" w:rsidRPr="0080561E">
        <w:t xml:space="preserve"> and </w:t>
      </w:r>
      <w:r w:rsidR="00630F09" w:rsidRPr="0080561E">
        <w:t xml:space="preserve">Discontinuation or </w:t>
      </w:r>
      <w:r w:rsidR="0093233A" w:rsidRPr="0080561E">
        <w:t>Withdrawal from Trial</w:t>
      </w:r>
      <w:r w:rsidR="00D9294D" w:rsidRPr="0080561E">
        <w:t xml:space="preserve">. </w:t>
      </w:r>
    </w:p>
    <w:p w14:paraId="72D1A35D" w14:textId="79CD88ED" w:rsidR="00B26242" w:rsidRPr="0080561E" w:rsidRDefault="00E965F4" w:rsidP="00E965F4">
      <w:pPr>
        <w:pStyle w:val="00Paragraph"/>
      </w:pPr>
      <w:r w:rsidRPr="0080561E">
        <w:t>&lt;</w:t>
      </w:r>
      <w:r w:rsidRPr="0080561E">
        <w:rPr>
          <w:highlight w:val="lightGray"/>
        </w:rPr>
        <w:t xml:space="preserve">Enter </w:t>
      </w:r>
      <w:r w:rsidR="00A337DD" w:rsidRPr="0080561E">
        <w:rPr>
          <w:highlight w:val="lightGray"/>
        </w:rPr>
        <w:t xml:space="preserve">Investigational </w:t>
      </w:r>
      <w:r w:rsidR="0068043C" w:rsidRPr="0080561E">
        <w:rPr>
          <w:highlight w:val="lightGray"/>
        </w:rPr>
        <w:t xml:space="preserve">Trial Intervention </w:t>
      </w:r>
      <w:r w:rsidR="00D9294D" w:rsidRPr="0080561E">
        <w:rPr>
          <w:highlight w:val="lightGray"/>
        </w:rPr>
        <w:t>Dose Modification</w:t>
      </w:r>
      <w:r w:rsidRPr="0080561E">
        <w:t>&gt;</w:t>
      </w:r>
    </w:p>
    <w:p w14:paraId="0913DD85" w14:textId="08268E2C" w:rsidR="00F71AD9" w:rsidRPr="0080561E" w:rsidRDefault="0027365F" w:rsidP="00F71AD9">
      <w:pPr>
        <w:pStyle w:val="02Heading2"/>
      </w:pPr>
      <w:bookmarkStart w:id="97" w:name="_Toc167181584"/>
      <w:r w:rsidRPr="0080561E">
        <w:t>Management of Investigational Trial Intervention</w:t>
      </w:r>
      <w:r w:rsidR="00F71AD9" w:rsidRPr="0080561E">
        <w:t xml:space="preserve"> Overdose</w:t>
      </w:r>
      <w:bookmarkEnd w:id="97"/>
    </w:p>
    <w:p w14:paraId="370BF216" w14:textId="5748BBE3" w:rsidR="00680093" w:rsidRPr="0080561E" w:rsidRDefault="0027365F" w:rsidP="00680093">
      <w:pPr>
        <w:pStyle w:val="NormalWeb"/>
        <w:spacing w:before="120" w:after="120"/>
        <w:rPr>
          <w:rFonts w:ascii="Calibri" w:eastAsia="Times New Roman" w:hAnsi="Calibri"/>
          <w:color w:val="C00000"/>
        </w:rPr>
      </w:pPr>
      <w:r w:rsidRPr="0080561E">
        <w:rPr>
          <w:rFonts w:ascii="Calibri" w:eastAsia="Times New Roman" w:hAnsi="Calibri"/>
          <w:color w:val="C00000"/>
        </w:rPr>
        <w:t>Describe</w:t>
      </w:r>
      <w:r w:rsidR="00680093" w:rsidRPr="0080561E">
        <w:rPr>
          <w:rFonts w:ascii="Calibri" w:eastAsia="Times New Roman" w:hAnsi="Calibri"/>
          <w:color w:val="C00000"/>
        </w:rPr>
        <w:t xml:space="preserve"> what is meant by </w:t>
      </w:r>
      <w:r w:rsidR="008C08E4" w:rsidRPr="0080561E">
        <w:rPr>
          <w:rFonts w:ascii="Calibri" w:eastAsia="Times New Roman" w:hAnsi="Calibri"/>
          <w:color w:val="C00000"/>
        </w:rPr>
        <w:t xml:space="preserve">investigational </w:t>
      </w:r>
      <w:r w:rsidR="001240FD" w:rsidRPr="0080561E">
        <w:rPr>
          <w:rFonts w:ascii="Calibri" w:eastAsia="Times New Roman" w:hAnsi="Calibri"/>
          <w:color w:val="C00000"/>
        </w:rPr>
        <w:t xml:space="preserve">trial </w:t>
      </w:r>
      <w:r w:rsidR="00680093" w:rsidRPr="0080561E">
        <w:rPr>
          <w:rFonts w:ascii="Calibri" w:eastAsia="Times New Roman" w:hAnsi="Calibri"/>
          <w:color w:val="C00000"/>
        </w:rPr>
        <w:t>intervention overdose.</w:t>
      </w:r>
      <w:r w:rsidR="008C08E4" w:rsidRPr="0080561E">
        <w:rPr>
          <w:rFonts w:ascii="Calibri" w:eastAsia="Times New Roman" w:hAnsi="Calibri"/>
          <w:color w:val="C00000"/>
        </w:rPr>
        <w:t xml:space="preserve"> Provide any available information on managing the overdose and ensure it is consistent with the Investigator’s Brochure</w:t>
      </w:r>
      <w:r w:rsidR="00C603D6" w:rsidRPr="0080561E">
        <w:rPr>
          <w:rFonts w:ascii="Calibri" w:eastAsia="Times New Roman" w:hAnsi="Calibri"/>
          <w:color w:val="C00000"/>
        </w:rPr>
        <w:t xml:space="preserve"> or product labelling</w:t>
      </w:r>
      <w:r w:rsidR="003D38AC" w:rsidRPr="0080561E">
        <w:rPr>
          <w:rFonts w:ascii="Calibri" w:eastAsia="Times New Roman" w:hAnsi="Calibri"/>
          <w:color w:val="C00000"/>
        </w:rPr>
        <w:t>. C</w:t>
      </w:r>
      <w:r w:rsidR="00A337DD" w:rsidRPr="0080561E">
        <w:rPr>
          <w:rFonts w:ascii="Calibri" w:eastAsia="Times New Roman" w:hAnsi="Calibri"/>
          <w:color w:val="C00000"/>
        </w:rPr>
        <w:t xml:space="preserve">ross-references these documents as applicable. </w:t>
      </w:r>
    </w:p>
    <w:p w14:paraId="62822D2D" w14:textId="3E132400" w:rsidR="00680093" w:rsidRPr="0080561E" w:rsidRDefault="00E965F4" w:rsidP="00680093">
      <w:pPr>
        <w:pStyle w:val="00Paragraph"/>
      </w:pPr>
      <w:r w:rsidRPr="0080561E">
        <w:t>&lt;</w:t>
      </w:r>
      <w:r w:rsidRPr="0080561E">
        <w:rPr>
          <w:highlight w:val="lightGray"/>
        </w:rPr>
        <w:t xml:space="preserve">Enter </w:t>
      </w:r>
      <w:r w:rsidR="00A337DD" w:rsidRPr="0080561E">
        <w:rPr>
          <w:highlight w:val="lightGray"/>
        </w:rPr>
        <w:t>Management</w:t>
      </w:r>
      <w:r w:rsidR="00680093" w:rsidRPr="0080561E">
        <w:rPr>
          <w:highlight w:val="lightGray"/>
        </w:rPr>
        <w:t xml:space="preserve"> of</w:t>
      </w:r>
      <w:r w:rsidR="00A337DD" w:rsidRPr="0080561E">
        <w:rPr>
          <w:highlight w:val="lightGray"/>
        </w:rPr>
        <w:t xml:space="preserve"> Investigational Trial Intervention</w:t>
      </w:r>
      <w:r w:rsidR="00680093" w:rsidRPr="0080561E">
        <w:rPr>
          <w:highlight w:val="lightGray"/>
        </w:rPr>
        <w:t xml:space="preserve"> Overdose</w:t>
      </w:r>
      <w:r w:rsidRPr="0080561E">
        <w:t>&gt;</w:t>
      </w:r>
    </w:p>
    <w:p w14:paraId="53A7F4E7" w14:textId="765F7590" w:rsidR="00F71AD9" w:rsidRPr="0080561E" w:rsidRDefault="00F71AD9" w:rsidP="00F71AD9">
      <w:pPr>
        <w:pStyle w:val="02Heading2"/>
      </w:pPr>
      <w:bookmarkStart w:id="98" w:name="_Toc167181585"/>
      <w:r w:rsidRPr="0080561E">
        <w:t xml:space="preserve">Preparation, </w:t>
      </w:r>
      <w:r w:rsidR="00CE7D32" w:rsidRPr="0080561E">
        <w:t>Storage</w:t>
      </w:r>
      <w:r w:rsidRPr="0080561E">
        <w:t xml:space="preserve">, </w:t>
      </w:r>
      <w:r w:rsidR="00CE7D32" w:rsidRPr="0080561E">
        <w:t>Handling</w:t>
      </w:r>
      <w:r w:rsidRPr="0080561E">
        <w:t xml:space="preserve"> and Accountability</w:t>
      </w:r>
      <w:r w:rsidR="00A337DD" w:rsidRPr="0080561E">
        <w:t xml:space="preserve"> of Investigational </w:t>
      </w:r>
      <w:r w:rsidR="000A43DD" w:rsidRPr="0080561E">
        <w:t xml:space="preserve">Trial </w:t>
      </w:r>
      <w:r w:rsidR="00A337DD" w:rsidRPr="0080561E">
        <w:t>Intervention(s)</w:t>
      </w:r>
      <w:bookmarkEnd w:id="98"/>
    </w:p>
    <w:p w14:paraId="2B2B0C14" w14:textId="788DC4CB" w:rsidR="0022188E" w:rsidRPr="0080561E" w:rsidRDefault="0022188E" w:rsidP="0022188E">
      <w:pPr>
        <w:pStyle w:val="InstructionalTExt"/>
      </w:pPr>
      <w:r w:rsidRPr="0080561E">
        <w:t xml:space="preserve">No text is intended here (header only). </w:t>
      </w:r>
    </w:p>
    <w:p w14:paraId="55216F23" w14:textId="0A599085" w:rsidR="00F71AD9" w:rsidRPr="0080561E" w:rsidRDefault="00F71AD9" w:rsidP="00F71AD9">
      <w:pPr>
        <w:pStyle w:val="03Heading3"/>
      </w:pPr>
      <w:bookmarkStart w:id="99" w:name="_Toc167181586"/>
      <w:r w:rsidRPr="0080561E">
        <w:t xml:space="preserve">Preparation </w:t>
      </w:r>
      <w:r w:rsidR="00532D0F" w:rsidRPr="0080561E">
        <w:t>of Investigational Trial Intervention(s)</w:t>
      </w:r>
      <w:bookmarkEnd w:id="99"/>
    </w:p>
    <w:p w14:paraId="4051CF3B" w14:textId="285732B2" w:rsidR="00F2695F" w:rsidRPr="0080561E" w:rsidRDefault="00F2695F" w:rsidP="00F2695F">
      <w:pPr>
        <w:pStyle w:val="InstructionalTExt"/>
      </w:pPr>
      <w:r w:rsidRPr="0080561E">
        <w:t xml:space="preserve">Describe </w:t>
      </w:r>
      <w:r w:rsidR="00D54132" w:rsidRPr="0080561E">
        <w:t xml:space="preserve">any </w:t>
      </w:r>
      <w:r w:rsidRPr="0080561E">
        <w:t xml:space="preserve">preparation of the </w:t>
      </w:r>
      <w:r w:rsidR="00532D0F" w:rsidRPr="0080561E">
        <w:t xml:space="preserve">investigational </w:t>
      </w:r>
      <w:r w:rsidR="00D8221E" w:rsidRPr="0080561E">
        <w:t xml:space="preserve">trial </w:t>
      </w:r>
      <w:r w:rsidRPr="0080561E">
        <w:t>intervention</w:t>
      </w:r>
      <w:r w:rsidR="00CE2643" w:rsidRPr="0080561E">
        <w:t xml:space="preserve">, </w:t>
      </w:r>
      <w:r w:rsidR="00BE6E16" w:rsidRPr="0080561E">
        <w:t xml:space="preserve">and </w:t>
      </w:r>
      <w:r w:rsidR="00CE2643" w:rsidRPr="0080561E">
        <w:t xml:space="preserve">when necessary, </w:t>
      </w:r>
      <w:r w:rsidR="00BE6E16" w:rsidRPr="0080561E">
        <w:t>by whom</w:t>
      </w:r>
      <w:r w:rsidRPr="0080561E">
        <w:t xml:space="preserve">. </w:t>
      </w:r>
      <w:r w:rsidR="00CE2643" w:rsidRPr="0080561E">
        <w:t>When applicable, d</w:t>
      </w:r>
      <w:r w:rsidR="00CA4B20" w:rsidRPr="0080561E">
        <w:t xml:space="preserve">escribe </w:t>
      </w:r>
      <w:r w:rsidRPr="0080561E">
        <w:t>the maximum hold time once thawed/mixed before administration. Include thawing, diluting, mixing, and reconstitution/preparation instructions</w:t>
      </w:r>
      <w:r w:rsidRPr="0080561E">
        <w:rPr>
          <w:iCs/>
        </w:rPr>
        <w:t>.</w:t>
      </w:r>
      <w:r w:rsidRPr="0080561E">
        <w:t xml:space="preserve"> For </w:t>
      </w:r>
      <w:r w:rsidR="00853155" w:rsidRPr="0080561E">
        <w:t>drug/</w:t>
      </w:r>
      <w:r w:rsidRPr="0080561E">
        <w:t>device</w:t>
      </w:r>
      <w:r w:rsidR="00853155" w:rsidRPr="0080561E">
        <w:t xml:space="preserve"> combination product</w:t>
      </w:r>
      <w:r w:rsidRPr="0080561E">
        <w:t>s, include any relevant assembly or use instructions</w:t>
      </w:r>
      <w:r w:rsidR="000C2E04" w:rsidRPr="0080561E">
        <w:t xml:space="preserve"> and reference the package insert that is provided separately</w:t>
      </w:r>
      <w:r w:rsidRPr="0080561E">
        <w:t>.</w:t>
      </w:r>
    </w:p>
    <w:p w14:paraId="5B652ED6" w14:textId="1D0DCF26" w:rsidR="003754F5" w:rsidRPr="0080561E" w:rsidRDefault="003754F5" w:rsidP="00F2695F">
      <w:pPr>
        <w:pStyle w:val="InstructionalTExt"/>
      </w:pPr>
      <w:r w:rsidRPr="0080561E">
        <w:rPr>
          <w:rFonts w:ascii="Calibri" w:hAnsi="Calibri"/>
        </w:rPr>
        <w:t>If the instructions are lengthy or complicated, it is acceptable to reference the package insert (if applicable) or include instructions in a separate document(s) provided to the site (for example, a pharmacy manual). If the latter, reference the separate documents.</w:t>
      </w:r>
    </w:p>
    <w:p w14:paraId="39DF18AF" w14:textId="0D5BBDF3" w:rsidR="0022188E" w:rsidRPr="0080561E" w:rsidRDefault="00096BC6" w:rsidP="00716347">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w:t>
      </w:r>
      <w:r w:rsidR="00882402" w:rsidRPr="0080561E">
        <w:rPr>
          <w:rFonts w:ascii="Times New Roman" w:hAnsi="Times New Roman"/>
          <w:color w:val="auto"/>
          <w:highlight w:val="lightGray"/>
        </w:rPr>
        <w:t xml:space="preserve">Preparation of </w:t>
      </w:r>
      <w:r w:rsidR="000D69EA" w:rsidRPr="0080561E">
        <w:rPr>
          <w:rFonts w:ascii="Times New Roman" w:hAnsi="Times New Roman"/>
          <w:color w:val="auto"/>
          <w:highlight w:val="lightGray"/>
        </w:rPr>
        <w:t xml:space="preserve">Investigational </w:t>
      </w:r>
      <w:r w:rsidR="00D8221E" w:rsidRPr="0080561E">
        <w:rPr>
          <w:rFonts w:ascii="Times New Roman" w:hAnsi="Times New Roman"/>
          <w:color w:val="auto"/>
          <w:highlight w:val="lightGray"/>
        </w:rPr>
        <w:t xml:space="preserve">Trial </w:t>
      </w:r>
      <w:r w:rsidR="00F2695F" w:rsidRPr="0080561E">
        <w:rPr>
          <w:rFonts w:ascii="Times New Roman" w:hAnsi="Times New Roman"/>
          <w:color w:val="auto"/>
          <w:highlight w:val="lightGray"/>
        </w:rPr>
        <w:t xml:space="preserve">Intervention </w:t>
      </w:r>
      <w:r w:rsidRPr="0080561E">
        <w:rPr>
          <w:rFonts w:ascii="Times New Roman" w:hAnsi="Times New Roman"/>
          <w:color w:val="auto"/>
        </w:rPr>
        <w:t>&gt;</w:t>
      </w:r>
    </w:p>
    <w:p w14:paraId="683D6AD8" w14:textId="4AD38982" w:rsidR="00F71AD9" w:rsidRPr="0080561E" w:rsidRDefault="000D69EA" w:rsidP="00F71AD9">
      <w:pPr>
        <w:pStyle w:val="03Heading3"/>
      </w:pPr>
      <w:bookmarkStart w:id="100" w:name="_Toc167181587"/>
      <w:r w:rsidRPr="0080561E">
        <w:t xml:space="preserve">Storage and Handling of </w:t>
      </w:r>
      <w:r w:rsidR="000A43DD" w:rsidRPr="0080561E">
        <w:t xml:space="preserve">Investigational </w:t>
      </w:r>
      <w:r w:rsidR="00D8221E" w:rsidRPr="0080561E">
        <w:t xml:space="preserve">Trial </w:t>
      </w:r>
      <w:r w:rsidR="00F71AD9" w:rsidRPr="0080561E">
        <w:t>Intervention</w:t>
      </w:r>
      <w:bookmarkEnd w:id="100"/>
    </w:p>
    <w:p w14:paraId="613D4E5D" w14:textId="1B04DB2F" w:rsidR="00AF650D" w:rsidRPr="0080561E" w:rsidRDefault="00AF650D" w:rsidP="00AF650D">
      <w:pPr>
        <w:pStyle w:val="CROMSInstruction"/>
        <w:rPr>
          <w:rFonts w:ascii="Calibri" w:hAnsi="Calibri"/>
          <w:i w:val="0"/>
          <w:iCs w:val="0"/>
          <w:color w:val="C00000"/>
        </w:rPr>
      </w:pPr>
      <w:r w:rsidRPr="0080561E">
        <w:rPr>
          <w:rFonts w:ascii="Calibri" w:hAnsi="Calibri"/>
          <w:i w:val="0"/>
          <w:iCs w:val="0"/>
          <w:color w:val="C00000"/>
        </w:rPr>
        <w:t xml:space="preserve">Describe storage and handling requirements (for example, protection from light, temperature, humidity) for the </w:t>
      </w:r>
      <w:r w:rsidR="000D69EA" w:rsidRPr="0080561E">
        <w:rPr>
          <w:rFonts w:ascii="Calibri" w:hAnsi="Calibri"/>
          <w:i w:val="0"/>
          <w:iCs w:val="0"/>
          <w:color w:val="C00000"/>
        </w:rPr>
        <w:t xml:space="preserve">investigational </w:t>
      </w:r>
      <w:r w:rsidR="009927B3" w:rsidRPr="0080561E">
        <w:rPr>
          <w:rFonts w:ascii="Calibri" w:hAnsi="Calibri"/>
          <w:i w:val="0"/>
          <w:iCs w:val="0"/>
          <w:color w:val="C00000"/>
        </w:rPr>
        <w:t xml:space="preserve">trial </w:t>
      </w:r>
      <w:r w:rsidRPr="0080561E">
        <w:rPr>
          <w:rFonts w:ascii="Calibri" w:hAnsi="Calibri"/>
          <w:i w:val="0"/>
          <w:iCs w:val="0"/>
          <w:color w:val="C00000"/>
        </w:rPr>
        <w:t>intervention</w:t>
      </w:r>
      <w:r w:rsidR="000D69EA" w:rsidRPr="0080561E">
        <w:rPr>
          <w:rFonts w:ascii="Calibri" w:hAnsi="Calibri"/>
          <w:i w:val="0"/>
          <w:iCs w:val="0"/>
          <w:color w:val="C00000"/>
        </w:rPr>
        <w:t>(s)</w:t>
      </w:r>
      <w:r w:rsidRPr="0080561E">
        <w:rPr>
          <w:rFonts w:ascii="Calibri" w:hAnsi="Calibri"/>
          <w:i w:val="0"/>
          <w:iCs w:val="0"/>
          <w:color w:val="C00000"/>
        </w:rPr>
        <w:t xml:space="preserve">.  For </w:t>
      </w:r>
      <w:r w:rsidR="009927B3" w:rsidRPr="0080561E">
        <w:rPr>
          <w:rFonts w:ascii="Calibri" w:hAnsi="Calibri"/>
          <w:i w:val="0"/>
          <w:iCs w:val="0"/>
          <w:color w:val="C00000"/>
        </w:rPr>
        <w:t xml:space="preserve">trials </w:t>
      </w:r>
      <w:r w:rsidRPr="0080561E">
        <w:rPr>
          <w:rFonts w:ascii="Calibri" w:hAnsi="Calibri"/>
          <w:i w:val="0"/>
          <w:iCs w:val="0"/>
          <w:color w:val="C00000"/>
        </w:rPr>
        <w:t>in which multi</w:t>
      </w:r>
      <w:r w:rsidR="001A6097" w:rsidRPr="0080561E">
        <w:rPr>
          <w:rFonts w:ascii="Calibri" w:hAnsi="Calibri"/>
          <w:i w:val="0"/>
          <w:iCs w:val="0"/>
          <w:color w:val="C00000"/>
        </w:rPr>
        <w:t>-</w:t>
      </w:r>
      <w:r w:rsidR="00E675CD" w:rsidRPr="0080561E">
        <w:rPr>
          <w:rFonts w:ascii="Calibri" w:hAnsi="Calibri"/>
          <w:i w:val="0"/>
          <w:iCs w:val="0"/>
          <w:color w:val="C00000"/>
        </w:rPr>
        <w:t>dose</w:t>
      </w:r>
      <w:r w:rsidRPr="0080561E">
        <w:rPr>
          <w:rFonts w:ascii="Calibri" w:hAnsi="Calibri"/>
          <w:i w:val="0"/>
          <w:iCs w:val="0"/>
          <w:color w:val="C00000"/>
        </w:rPr>
        <w:t xml:space="preserve"> vials are utili</w:t>
      </w:r>
      <w:r w:rsidR="00222D4A" w:rsidRPr="0080561E">
        <w:rPr>
          <w:rFonts w:ascii="Calibri" w:hAnsi="Calibri"/>
          <w:i w:val="0"/>
          <w:iCs w:val="0"/>
          <w:color w:val="C00000"/>
        </w:rPr>
        <w:t>s</w:t>
      </w:r>
      <w:r w:rsidRPr="0080561E">
        <w:rPr>
          <w:rFonts w:ascii="Calibri" w:hAnsi="Calibri"/>
          <w:i w:val="0"/>
          <w:iCs w:val="0"/>
          <w:color w:val="C00000"/>
        </w:rPr>
        <w:t>ed, provide additional information regarding stability and expiration time after initial use (for example, the seal is broken).</w:t>
      </w:r>
    </w:p>
    <w:p w14:paraId="5F578FE2" w14:textId="7B39B407" w:rsidR="00F2695F" w:rsidRPr="0080561E" w:rsidRDefault="00AF650D" w:rsidP="00AF650D">
      <w:pPr>
        <w:pStyle w:val="00Paragraph"/>
        <w:rPr>
          <w:rFonts w:ascii="Calibri" w:hAnsi="Calibri"/>
          <w:color w:val="C00000"/>
        </w:rPr>
      </w:pPr>
      <w:r w:rsidRPr="0080561E">
        <w:rPr>
          <w:rFonts w:ascii="Calibri" w:hAnsi="Calibri"/>
          <w:color w:val="C00000"/>
        </w:rPr>
        <w:t xml:space="preserve">State how the </w:t>
      </w:r>
      <w:r w:rsidR="00C87A05" w:rsidRPr="0080561E">
        <w:rPr>
          <w:rFonts w:ascii="Calibri" w:hAnsi="Calibri"/>
          <w:color w:val="C00000"/>
        </w:rPr>
        <w:t xml:space="preserve">investigational </w:t>
      </w:r>
      <w:r w:rsidR="009927B3" w:rsidRPr="0080561E">
        <w:rPr>
          <w:rFonts w:ascii="Calibri" w:hAnsi="Calibri"/>
          <w:color w:val="C00000"/>
        </w:rPr>
        <w:t xml:space="preserve">trial </w:t>
      </w:r>
      <w:r w:rsidRPr="0080561E">
        <w:rPr>
          <w:rFonts w:ascii="Calibri" w:hAnsi="Calibri"/>
          <w:color w:val="C00000"/>
        </w:rPr>
        <w:t>intervention</w:t>
      </w:r>
      <w:r w:rsidR="00C87A05" w:rsidRPr="0080561E">
        <w:rPr>
          <w:rFonts w:ascii="Calibri" w:hAnsi="Calibri"/>
          <w:color w:val="C00000"/>
        </w:rPr>
        <w:t>(s)</w:t>
      </w:r>
      <w:r w:rsidRPr="0080561E">
        <w:rPr>
          <w:rFonts w:ascii="Calibri" w:hAnsi="Calibri"/>
          <w:color w:val="C00000"/>
        </w:rPr>
        <w:t xml:space="preserve"> will be provided to the </w:t>
      </w:r>
      <w:r w:rsidR="0057391A" w:rsidRPr="0080561E">
        <w:rPr>
          <w:rFonts w:ascii="Calibri" w:hAnsi="Calibri"/>
          <w:color w:val="C00000"/>
        </w:rPr>
        <w:t>I</w:t>
      </w:r>
      <w:r w:rsidRPr="0080561E">
        <w:rPr>
          <w:rFonts w:ascii="Calibri" w:hAnsi="Calibri"/>
          <w:color w:val="C00000"/>
        </w:rPr>
        <w:t xml:space="preserve">nvestigator. If applicable, describe the kits, packaging, or other material of the </w:t>
      </w:r>
      <w:r w:rsidR="001008EE" w:rsidRPr="0080561E">
        <w:rPr>
          <w:rFonts w:ascii="Calibri" w:hAnsi="Calibri"/>
          <w:color w:val="C00000"/>
        </w:rPr>
        <w:t xml:space="preserve">investigational </w:t>
      </w:r>
      <w:r w:rsidR="009927B3" w:rsidRPr="0080561E">
        <w:rPr>
          <w:rFonts w:ascii="Calibri" w:hAnsi="Calibri"/>
          <w:color w:val="C00000"/>
        </w:rPr>
        <w:t xml:space="preserve">trial </w:t>
      </w:r>
      <w:r w:rsidRPr="0080561E">
        <w:rPr>
          <w:rFonts w:ascii="Calibri" w:hAnsi="Calibri"/>
          <w:color w:val="C00000"/>
        </w:rPr>
        <w:t>intervention for blinding purposes.</w:t>
      </w:r>
    </w:p>
    <w:p w14:paraId="31429EFE" w14:textId="4486B2F6" w:rsidR="001008EE" w:rsidRPr="0080561E" w:rsidRDefault="001008EE" w:rsidP="00AF650D">
      <w:pPr>
        <w:pStyle w:val="00Paragraph"/>
        <w:rPr>
          <w:rFonts w:ascii="Calibri" w:hAnsi="Calibri"/>
          <w:color w:val="C00000"/>
        </w:rPr>
      </w:pPr>
      <w:r w:rsidRPr="0080561E">
        <w:rPr>
          <w:rFonts w:ascii="Calibri" w:hAnsi="Calibri"/>
          <w:color w:val="C00000"/>
        </w:rPr>
        <w:lastRenderedPageBreak/>
        <w:t>If the instructions are lengthy or complicated, it is acceptable to reference the package insert (if applicable) or include instructions in a separate document</w:t>
      </w:r>
      <w:r w:rsidR="00FC685B" w:rsidRPr="0080561E">
        <w:rPr>
          <w:rFonts w:ascii="Calibri" w:hAnsi="Calibri"/>
          <w:color w:val="C00000"/>
        </w:rPr>
        <w:t xml:space="preserve">(s) provided to the site (for example, a pharmacy manual). If the latter, reference the separate documents. </w:t>
      </w:r>
    </w:p>
    <w:p w14:paraId="2DFE5B12" w14:textId="059D4778" w:rsidR="00C3177E" w:rsidRPr="0080561E" w:rsidRDefault="00C3177E" w:rsidP="00AF650D">
      <w:pPr>
        <w:pStyle w:val="00Paragraph"/>
        <w:rPr>
          <w:highlight w:val="lightGray"/>
        </w:rPr>
      </w:pPr>
      <w:r w:rsidRPr="0080561E">
        <w:t>&lt;</w:t>
      </w:r>
      <w:r w:rsidRPr="0080561E">
        <w:rPr>
          <w:highlight w:val="lightGray"/>
        </w:rPr>
        <w:t xml:space="preserve">Enter </w:t>
      </w:r>
      <w:r w:rsidR="003754F5" w:rsidRPr="0080561E">
        <w:rPr>
          <w:highlight w:val="lightGray"/>
        </w:rPr>
        <w:t xml:space="preserve">Storage and Handling of </w:t>
      </w:r>
      <w:r w:rsidR="000A43DD" w:rsidRPr="0080561E">
        <w:rPr>
          <w:highlight w:val="lightGray"/>
        </w:rPr>
        <w:t xml:space="preserve">Investigational </w:t>
      </w:r>
      <w:r w:rsidR="00CE7D32" w:rsidRPr="0080561E">
        <w:rPr>
          <w:highlight w:val="lightGray"/>
        </w:rPr>
        <w:t>Trial Intervention</w:t>
      </w:r>
      <w:r w:rsidRPr="0080561E">
        <w:t>&gt;</w:t>
      </w:r>
    </w:p>
    <w:p w14:paraId="4DEB9F02" w14:textId="5F092D28" w:rsidR="00F71AD9" w:rsidRPr="0080561E" w:rsidRDefault="00125BFC" w:rsidP="00F71AD9">
      <w:pPr>
        <w:pStyle w:val="03Heading3"/>
      </w:pPr>
      <w:bookmarkStart w:id="101" w:name="_Toc167181588"/>
      <w:r w:rsidRPr="0080561E">
        <w:t xml:space="preserve">Accountability of Investigational </w:t>
      </w:r>
      <w:r w:rsidR="00DD1104" w:rsidRPr="0080561E">
        <w:t>Trial Intervention</w:t>
      </w:r>
      <w:bookmarkEnd w:id="101"/>
    </w:p>
    <w:p w14:paraId="08C5CD3F" w14:textId="21F1CB8C" w:rsidR="00AC38DC" w:rsidRPr="0080561E" w:rsidRDefault="00C916E7" w:rsidP="00C916E7">
      <w:pPr>
        <w:pStyle w:val="InstructionalTExt"/>
      </w:pPr>
      <w:r w:rsidRPr="0080561E">
        <w:t xml:space="preserve">Describe </w:t>
      </w:r>
      <w:r w:rsidR="00125BFC" w:rsidRPr="0080561E">
        <w:t>the accountability method, including how the investigational trial intervention will be distributed and related details, including</w:t>
      </w:r>
      <w:r w:rsidR="00AC38DC" w:rsidRPr="0080561E">
        <w:t>:</w:t>
      </w:r>
    </w:p>
    <w:p w14:paraId="4D88747C" w14:textId="602689D0" w:rsidR="00AC38DC" w:rsidRPr="0080561E" w:rsidRDefault="00D021B3" w:rsidP="0051795A">
      <w:pPr>
        <w:pStyle w:val="InstructionalTExt"/>
        <w:numPr>
          <w:ilvl w:val="0"/>
          <w:numId w:val="27"/>
        </w:numPr>
      </w:pPr>
      <w:r w:rsidRPr="0080561E">
        <w:t xml:space="preserve">how and by whom the </w:t>
      </w:r>
      <w:r w:rsidR="00125BFC" w:rsidRPr="0080561E">
        <w:t>investigational</w:t>
      </w:r>
      <w:r w:rsidR="00DE464D" w:rsidRPr="0080561E">
        <w:t xml:space="preserve"> </w:t>
      </w:r>
      <w:r w:rsidR="000A43DD" w:rsidRPr="0080561E">
        <w:t xml:space="preserve">trial </w:t>
      </w:r>
      <w:r w:rsidRPr="0080561E">
        <w:t>intervention will be distributed</w:t>
      </w:r>
    </w:p>
    <w:p w14:paraId="40343263" w14:textId="3A0E64CA" w:rsidR="00D021B3" w:rsidRPr="0080561E" w:rsidRDefault="00D021B3" w:rsidP="0051795A">
      <w:pPr>
        <w:pStyle w:val="InstructionalTExt"/>
        <w:numPr>
          <w:ilvl w:val="0"/>
          <w:numId w:val="27"/>
        </w:numPr>
      </w:pPr>
      <w:r w:rsidRPr="0080561E">
        <w:t xml:space="preserve">participation of a drug </w:t>
      </w:r>
      <w:r w:rsidR="00125BFC" w:rsidRPr="0080561E">
        <w:t xml:space="preserve">storage </w:t>
      </w:r>
      <w:r w:rsidRPr="0080561E">
        <w:t xml:space="preserve">repository or pharmacy, if applicable, </w:t>
      </w:r>
    </w:p>
    <w:p w14:paraId="646F2145" w14:textId="19B2381C" w:rsidR="00D021B3" w:rsidRPr="0080561E" w:rsidRDefault="00D021B3" w:rsidP="0051795A">
      <w:pPr>
        <w:pStyle w:val="InstructionalTExt"/>
        <w:numPr>
          <w:ilvl w:val="0"/>
          <w:numId w:val="27"/>
        </w:numPr>
      </w:pPr>
      <w:r w:rsidRPr="0080561E">
        <w:t xml:space="preserve">plans for disposal or return of unused product, </w:t>
      </w:r>
    </w:p>
    <w:p w14:paraId="0BEECFE2" w14:textId="65072F79" w:rsidR="00D021B3" w:rsidRPr="0080561E" w:rsidRDefault="00F21F79" w:rsidP="0051795A">
      <w:pPr>
        <w:pStyle w:val="InstructionalTExt"/>
        <w:numPr>
          <w:ilvl w:val="0"/>
          <w:numId w:val="27"/>
        </w:numPr>
      </w:pPr>
      <w:r w:rsidRPr="0080561E">
        <w:t>if applicable, plans</w:t>
      </w:r>
      <w:r w:rsidR="00D021B3" w:rsidRPr="0080561E">
        <w:t xml:space="preserve"> for reconciliation</w:t>
      </w:r>
      <w:r w:rsidRPr="0080561E">
        <w:t xml:space="preserve"> of investigational trial intervention</w:t>
      </w:r>
      <w:r w:rsidR="00D021B3" w:rsidRPr="0080561E">
        <w:t>.</w:t>
      </w:r>
    </w:p>
    <w:p w14:paraId="444CD3CC" w14:textId="4DCD9542" w:rsidR="00C916E7" w:rsidRPr="0080561E" w:rsidRDefault="00096BC6" w:rsidP="00F71AD9">
      <w:pPr>
        <w:pStyle w:val="00Paragraph"/>
        <w:rPr>
          <w:highlight w:val="lightGray"/>
        </w:rPr>
      </w:pPr>
      <w:r w:rsidRPr="0080561E">
        <w:t>&lt;</w:t>
      </w:r>
      <w:r w:rsidRPr="0080561E">
        <w:rPr>
          <w:highlight w:val="lightGray"/>
        </w:rPr>
        <w:t xml:space="preserve">Enter </w:t>
      </w:r>
      <w:r w:rsidR="00F21F79" w:rsidRPr="0080561E">
        <w:rPr>
          <w:highlight w:val="lightGray"/>
        </w:rPr>
        <w:t xml:space="preserve">Accountability of Investigational </w:t>
      </w:r>
      <w:r w:rsidR="00A3023C" w:rsidRPr="0080561E">
        <w:rPr>
          <w:highlight w:val="lightGray"/>
        </w:rPr>
        <w:t>Trial Intervention</w:t>
      </w:r>
      <w:r w:rsidRPr="0080561E">
        <w:t>&gt;</w:t>
      </w:r>
    </w:p>
    <w:p w14:paraId="56DCA2AA" w14:textId="24DCC150" w:rsidR="00F71AD9" w:rsidRPr="0080561E" w:rsidRDefault="00F21F79" w:rsidP="00F71AD9">
      <w:pPr>
        <w:pStyle w:val="02Heading2"/>
      </w:pPr>
      <w:bookmarkStart w:id="102" w:name="_Toc167181589"/>
      <w:r w:rsidRPr="0080561E">
        <w:t>Investigational Trial Intervention</w:t>
      </w:r>
      <w:r w:rsidR="00F71AD9" w:rsidRPr="0080561E">
        <w:t xml:space="preserve"> Assignment, </w:t>
      </w:r>
      <w:r w:rsidR="00F71AD9" w:rsidRPr="0080561E">
        <w:rPr>
          <w:lang w:val="en-GB"/>
        </w:rPr>
        <w:t>Randomisation</w:t>
      </w:r>
      <w:r w:rsidR="00F71AD9" w:rsidRPr="0080561E">
        <w:t xml:space="preserve"> and </w:t>
      </w:r>
      <w:r w:rsidR="000868CD" w:rsidRPr="0080561E">
        <w:t>Blinding</w:t>
      </w:r>
      <w:bookmarkEnd w:id="102"/>
    </w:p>
    <w:p w14:paraId="699ED9E5" w14:textId="4319B153" w:rsidR="00A541D4" w:rsidRPr="0080561E" w:rsidRDefault="00A541D4" w:rsidP="00A541D4">
      <w:pPr>
        <w:pStyle w:val="InstructionalTExt"/>
      </w:pPr>
      <w:bookmarkStart w:id="103" w:name="_Hlk147475927"/>
      <w:r w:rsidRPr="0080561E">
        <w:t xml:space="preserve">No text is intended here (header only). </w:t>
      </w:r>
    </w:p>
    <w:p w14:paraId="7BC2BE4C" w14:textId="404C0DC2" w:rsidR="00F71AD9" w:rsidRPr="0080561E" w:rsidRDefault="00F71AD9" w:rsidP="00F71AD9">
      <w:pPr>
        <w:pStyle w:val="03Heading3"/>
      </w:pPr>
      <w:bookmarkStart w:id="104" w:name="_Toc167181590"/>
      <w:bookmarkEnd w:id="103"/>
      <w:r w:rsidRPr="0080561E">
        <w:t>Participant Assignment</w:t>
      </w:r>
      <w:r w:rsidR="00B93694" w:rsidRPr="0080561E">
        <w:t xml:space="preserve"> </w:t>
      </w:r>
      <w:r w:rsidR="00F21F79" w:rsidRPr="0080561E">
        <w:t xml:space="preserve">to Investigational </w:t>
      </w:r>
      <w:r w:rsidR="000A43DD" w:rsidRPr="0080561E">
        <w:t xml:space="preserve">Trial </w:t>
      </w:r>
      <w:r w:rsidR="00F21F79" w:rsidRPr="0080561E">
        <w:t>Intervention</w:t>
      </w:r>
      <w:bookmarkEnd w:id="104"/>
    </w:p>
    <w:p w14:paraId="1E2389CD" w14:textId="118F3C9B" w:rsidR="00124278" w:rsidRPr="0080561E" w:rsidRDefault="00124278" w:rsidP="00124278">
      <w:pPr>
        <w:pStyle w:val="InstructionalTExt"/>
      </w:pPr>
      <w:r w:rsidRPr="0080561E">
        <w:t xml:space="preserve">Describe the method of assigning participants to </w:t>
      </w:r>
      <w:r w:rsidR="00F21F79" w:rsidRPr="0080561E">
        <w:t xml:space="preserve">investigational </w:t>
      </w:r>
      <w:r w:rsidR="004978AB" w:rsidRPr="0080561E">
        <w:t xml:space="preserve">trial </w:t>
      </w:r>
      <w:r w:rsidRPr="0080561E">
        <w:t xml:space="preserve">intervention without being so specific that </w:t>
      </w:r>
      <w:r w:rsidR="000868CD" w:rsidRPr="0080561E">
        <w:t xml:space="preserve">blinding </w:t>
      </w:r>
      <w:r w:rsidRPr="0080561E">
        <w:t xml:space="preserve">or randomisation might be compromised. If assignment to </w:t>
      </w:r>
      <w:r w:rsidR="00BB7E8B" w:rsidRPr="0080561E">
        <w:t xml:space="preserve">investigational </w:t>
      </w:r>
      <w:r w:rsidR="004978AB" w:rsidRPr="0080561E">
        <w:t xml:space="preserve">trial </w:t>
      </w:r>
      <w:r w:rsidRPr="0080561E">
        <w:t>intervention is by randomi</w:t>
      </w:r>
      <w:r w:rsidR="000A7718" w:rsidRPr="0080561E">
        <w:t>s</w:t>
      </w:r>
      <w:r w:rsidRPr="0080561E">
        <w:t>ation, describe when randomi</w:t>
      </w:r>
      <w:r w:rsidR="003F2CB9" w:rsidRPr="0080561E">
        <w:t>sation</w:t>
      </w:r>
      <w:r w:rsidRPr="0080561E">
        <w:t xml:space="preserve"> occurs relative to screening. </w:t>
      </w:r>
      <w:r w:rsidR="00BB7E8B" w:rsidRPr="0080561E">
        <w:t xml:space="preserve">State that at enrollment, participant identification codes should be assigned. </w:t>
      </w:r>
    </w:p>
    <w:p w14:paraId="3138992B" w14:textId="1AB8F579" w:rsidR="00743B0B" w:rsidRPr="0080561E" w:rsidRDefault="00743B0B" w:rsidP="00743B0B">
      <w:pPr>
        <w:pStyle w:val="00Paragraph"/>
        <w:rPr>
          <w:rFonts w:ascii="Calibri" w:hAnsi="Calibri"/>
          <w:color w:val="C00000"/>
        </w:rPr>
      </w:pPr>
      <w:r w:rsidRPr="0080561E">
        <w:rPr>
          <w:rFonts w:ascii="Calibri" w:hAnsi="Calibri"/>
          <w:color w:val="C00000"/>
        </w:rPr>
        <w:t xml:space="preserve">If adaptive randomisation or other methods of covariate balancing/minimisation are employed, include a cross-reference to the methods of analysis in Section </w:t>
      </w:r>
      <w:r w:rsidR="00E13013" w:rsidRPr="0080561E">
        <w:rPr>
          <w:rFonts w:ascii="Calibri" w:hAnsi="Calibri"/>
          <w:color w:val="C00000"/>
        </w:rPr>
        <w:t>10</w:t>
      </w:r>
      <w:r w:rsidRPr="0080561E">
        <w:rPr>
          <w:rFonts w:ascii="Calibri" w:hAnsi="Calibri"/>
          <w:color w:val="C00000"/>
        </w:rPr>
        <w:t xml:space="preserve"> Statistical Considerations. As applicable, details regarding the implementation of procedures to minimise bias should be described.</w:t>
      </w:r>
    </w:p>
    <w:p w14:paraId="697626ED" w14:textId="258CD055" w:rsidR="00A541D4" w:rsidRPr="0080561E" w:rsidRDefault="00096BC6" w:rsidP="00124278">
      <w:pPr>
        <w:pStyle w:val="00Paragraph"/>
        <w:rPr>
          <w:highlight w:val="lightGray"/>
        </w:rPr>
      </w:pPr>
      <w:r w:rsidRPr="0080561E">
        <w:t>&lt;</w:t>
      </w:r>
      <w:r w:rsidRPr="0080561E">
        <w:rPr>
          <w:highlight w:val="lightGray"/>
        </w:rPr>
        <w:t xml:space="preserve">Enter </w:t>
      </w:r>
      <w:r w:rsidR="00124278" w:rsidRPr="0080561E">
        <w:rPr>
          <w:highlight w:val="lightGray"/>
        </w:rPr>
        <w:t>Participant Assignment</w:t>
      </w:r>
      <w:r w:rsidR="00B9045B" w:rsidRPr="0080561E">
        <w:rPr>
          <w:highlight w:val="lightGray"/>
        </w:rPr>
        <w:t xml:space="preserve"> to Investigational</w:t>
      </w:r>
      <w:r w:rsidR="000A43DD" w:rsidRPr="0080561E">
        <w:rPr>
          <w:highlight w:val="lightGray"/>
        </w:rPr>
        <w:t xml:space="preserve"> Trial</w:t>
      </w:r>
      <w:r w:rsidR="00B9045B" w:rsidRPr="0080561E">
        <w:rPr>
          <w:highlight w:val="lightGray"/>
        </w:rPr>
        <w:t xml:space="preserve"> Intervention</w:t>
      </w:r>
      <w:r w:rsidRPr="0080561E">
        <w:t>&gt;</w:t>
      </w:r>
    </w:p>
    <w:p w14:paraId="396C835E" w14:textId="1D5D4365" w:rsidR="00F71AD9" w:rsidRPr="0080561E" w:rsidRDefault="00AA550B" w:rsidP="00F71AD9">
      <w:pPr>
        <w:pStyle w:val="03Heading3"/>
      </w:pPr>
      <w:bookmarkStart w:id="105" w:name="_Toc167181591"/>
      <w:r w:rsidRPr="0080561E">
        <w:t>{</w:t>
      </w:r>
      <w:r w:rsidR="00F71AD9" w:rsidRPr="0080561E">
        <w:t>Randomisation</w:t>
      </w:r>
      <w:r w:rsidRPr="0080561E">
        <w:t>}</w:t>
      </w:r>
      <w:bookmarkEnd w:id="105"/>
    </w:p>
    <w:p w14:paraId="326C518F" w14:textId="1181F9A9" w:rsidR="00D5213C" w:rsidRPr="0080561E" w:rsidRDefault="00D5213C" w:rsidP="00D5213C">
      <w:pPr>
        <w:pStyle w:val="InstructionalTExt"/>
      </w:pPr>
      <w:r w:rsidRPr="0080561E">
        <w:t>Describe the randomisation procedures (for example, central randomi</w:t>
      </w:r>
      <w:r w:rsidR="003F2CB9" w:rsidRPr="0080561E">
        <w:t>s</w:t>
      </w:r>
      <w:r w:rsidRPr="0080561E">
        <w:t xml:space="preserve">ation procedures), the method used to generate the randomisation schedule (for example, computer generated), the source of the randomisation schedule (for example, </w:t>
      </w:r>
      <w:r w:rsidR="00553070" w:rsidRPr="0080561E">
        <w:t>sponsor</w:t>
      </w:r>
      <w:r w:rsidRPr="0080561E">
        <w:t xml:space="preserve">, </w:t>
      </w:r>
      <w:r w:rsidR="00AD1BC1" w:rsidRPr="0080561E">
        <w:t>i</w:t>
      </w:r>
      <w:r w:rsidR="00CB18CF" w:rsidRPr="0080561E">
        <w:t>nvestigator</w:t>
      </w:r>
      <w:r w:rsidRPr="0080561E">
        <w:t xml:space="preserve">, or other), and whether </w:t>
      </w:r>
      <w:r w:rsidR="000F0E26" w:rsidRPr="0080561E">
        <w:t>IxRS</w:t>
      </w:r>
      <w:r w:rsidRPr="0080561E">
        <w:t xml:space="preserve"> will be used. To maintain the integrity of the </w:t>
      </w:r>
      <w:r w:rsidR="000868CD" w:rsidRPr="0080561E">
        <w:t>blinding</w:t>
      </w:r>
      <w:r w:rsidRPr="0080561E">
        <w:t xml:space="preserve">, do not include the block size. </w:t>
      </w:r>
    </w:p>
    <w:p w14:paraId="57B8BD3C" w14:textId="690D431B" w:rsidR="00124278" w:rsidRPr="0080561E" w:rsidRDefault="00AA550B" w:rsidP="00D5213C">
      <w:pPr>
        <w:pStyle w:val="00Paragraph"/>
        <w:rPr>
          <w:highlight w:val="lightGray"/>
        </w:rPr>
      </w:pPr>
      <w:r w:rsidRPr="0080561E">
        <w:t>{</w:t>
      </w:r>
      <w:r w:rsidR="00096BC6" w:rsidRPr="0080561E">
        <w:t>&lt;</w:t>
      </w:r>
      <w:r w:rsidR="00096BC6" w:rsidRPr="0080561E">
        <w:rPr>
          <w:highlight w:val="lightGray"/>
        </w:rPr>
        <w:t xml:space="preserve">Enter </w:t>
      </w:r>
      <w:r w:rsidR="00D5213C" w:rsidRPr="0080561E">
        <w:rPr>
          <w:highlight w:val="lightGray"/>
        </w:rPr>
        <w:t>Randomisation</w:t>
      </w:r>
      <w:r w:rsidR="00096BC6" w:rsidRPr="0080561E">
        <w:t>&gt;</w:t>
      </w:r>
      <w:r w:rsidRPr="0080561E">
        <w:t>}</w:t>
      </w:r>
    </w:p>
    <w:p w14:paraId="7985E8E2" w14:textId="1E9E02FF" w:rsidR="00F71AD9" w:rsidRPr="0080561E" w:rsidRDefault="00CE5F52" w:rsidP="00F71AD9">
      <w:pPr>
        <w:pStyle w:val="03Heading3"/>
      </w:pPr>
      <w:bookmarkStart w:id="106" w:name="_Toc167181592"/>
      <w:r w:rsidRPr="0080561E">
        <w:lastRenderedPageBreak/>
        <w:t>{</w:t>
      </w:r>
      <w:r w:rsidR="00D17084" w:rsidRPr="0080561E">
        <w:t>Blinding</w:t>
      </w:r>
      <w:r w:rsidRPr="0080561E">
        <w:t>}</w:t>
      </w:r>
      <w:bookmarkEnd w:id="106"/>
    </w:p>
    <w:p w14:paraId="192E2981" w14:textId="5A8EF2F6" w:rsidR="00360403" w:rsidRPr="0080561E" w:rsidRDefault="00B8253F" w:rsidP="00360403">
      <w:pPr>
        <w:pStyle w:val="InstructionalTExt"/>
      </w:pPr>
      <w:r w:rsidRPr="0080561E">
        <w:t>Describe efforts to ensure that the investigational trial intervention(s) are as indistinguishable as possible. Plans for the maintenance of randomisation codes and appropriate blinding for the trial should be described. Procedures for planned (e.g., Interim Analysis), and unintentional (e.g., breach of procedure) breaking of randomisation codes should be provided. For unplanned but intentional actions (e.g., safety events), see Section 6.8.4.</w:t>
      </w:r>
    </w:p>
    <w:p w14:paraId="5D8F8C5D" w14:textId="058F85AA" w:rsidR="003C3336" w:rsidRPr="0080561E" w:rsidRDefault="00360403" w:rsidP="00360403">
      <w:pPr>
        <w:pStyle w:val="InstructionalTExt"/>
      </w:pPr>
      <w:r w:rsidRPr="0080561E">
        <w:t xml:space="preserve">If the </w:t>
      </w:r>
      <w:r w:rsidR="004A0DDF" w:rsidRPr="0080561E">
        <w:t xml:space="preserve">trial </w:t>
      </w:r>
      <w:r w:rsidRPr="0080561E">
        <w:t xml:space="preserve">allows for some </w:t>
      </w:r>
      <w:r w:rsidR="009C7C63" w:rsidRPr="0080561E">
        <w:t>investigators</w:t>
      </w:r>
      <w:r w:rsidRPr="0080561E">
        <w:t xml:space="preserve"> or other designated staff to remain </w:t>
      </w:r>
      <w:r w:rsidR="00227302" w:rsidRPr="0080561E">
        <w:t xml:space="preserve">unblinded </w:t>
      </w:r>
      <w:r w:rsidRPr="0080561E">
        <w:t xml:space="preserve">(for example, to allow them to adjust </w:t>
      </w:r>
      <w:r w:rsidR="00F048BA" w:rsidRPr="0080561E">
        <w:t>investigational trial intervention</w:t>
      </w:r>
      <w:r w:rsidRPr="0080561E">
        <w:t xml:space="preserve">), the means of maintaining the </w:t>
      </w:r>
      <w:r w:rsidR="00C54D92" w:rsidRPr="0080561E">
        <w:t xml:space="preserve">blinding </w:t>
      </w:r>
      <w:r w:rsidRPr="0080561E">
        <w:t xml:space="preserve">for other </w:t>
      </w:r>
      <w:r w:rsidR="009C7C63" w:rsidRPr="0080561E">
        <w:t>investigators</w:t>
      </w:r>
      <w:r w:rsidRPr="0080561E">
        <w:t xml:space="preserve"> or staff should be explained. </w:t>
      </w:r>
      <w:r w:rsidR="00F048BA" w:rsidRPr="0080561E">
        <w:t>M</w:t>
      </w:r>
      <w:r w:rsidRPr="0080561E">
        <w:t xml:space="preserve">easures to prevent </w:t>
      </w:r>
      <w:r w:rsidR="00C54D92" w:rsidRPr="0080561E">
        <w:t xml:space="preserve">unblinding </w:t>
      </w:r>
      <w:r w:rsidRPr="0080561E">
        <w:t>by laboratory measurements</w:t>
      </w:r>
      <w:r w:rsidR="003C3336" w:rsidRPr="0080561E">
        <w:t xml:space="preserve"> or while performing study assessments</w:t>
      </w:r>
      <w:r w:rsidR="00B01648" w:rsidRPr="0080561E">
        <w:t>, if used,</w:t>
      </w:r>
      <w:r w:rsidR="003C3336" w:rsidRPr="0080561E">
        <w:t xml:space="preserve"> </w:t>
      </w:r>
      <w:r w:rsidRPr="0080561E">
        <w:t>should be described.</w:t>
      </w:r>
      <w:r w:rsidR="00223660" w:rsidRPr="0080561E">
        <w:t xml:space="preserve"> </w:t>
      </w:r>
    </w:p>
    <w:p w14:paraId="7680630C" w14:textId="0247620F" w:rsidR="00FB7085" w:rsidRPr="0080561E" w:rsidRDefault="0083070B" w:rsidP="00360403">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Blinding</w:t>
      </w:r>
      <w:r w:rsidR="00FB7085" w:rsidRPr="0080561E">
        <w:t>&gt;</w:t>
      </w:r>
      <w:r w:rsidRPr="0080561E">
        <w:t>}</w:t>
      </w:r>
    </w:p>
    <w:p w14:paraId="38B22B51" w14:textId="465730A5" w:rsidR="00F71AD9" w:rsidRPr="0080561E" w:rsidRDefault="00CE5F52" w:rsidP="00FB7085">
      <w:pPr>
        <w:pStyle w:val="03Heading3"/>
      </w:pPr>
      <w:bookmarkStart w:id="107" w:name="_Toc167181593"/>
      <w:r w:rsidRPr="0080561E">
        <w:t>{</w:t>
      </w:r>
      <w:r w:rsidR="00F71AD9" w:rsidRPr="0080561E">
        <w:t xml:space="preserve">Emergency </w:t>
      </w:r>
      <w:r w:rsidR="00C842CB" w:rsidRPr="0080561E">
        <w:t>Unblinding</w:t>
      </w:r>
      <w:r w:rsidR="00B01648" w:rsidRPr="0080561E">
        <w:t xml:space="preserve"> at the Site</w:t>
      </w:r>
      <w:r w:rsidRPr="0080561E">
        <w:t>}</w:t>
      </w:r>
      <w:bookmarkEnd w:id="107"/>
    </w:p>
    <w:p w14:paraId="64CDAA64" w14:textId="31B940DF" w:rsidR="00A9734C" w:rsidRPr="0080561E" w:rsidRDefault="00A9734C" w:rsidP="00A9734C">
      <w:pPr>
        <w:pStyle w:val="InstructionalTExt"/>
      </w:pPr>
      <w:r w:rsidRPr="0080561E">
        <w:t xml:space="preserve">Describe the criteria for breaking the </w:t>
      </w:r>
      <w:r w:rsidR="004A0DDF" w:rsidRPr="0080561E">
        <w:t xml:space="preserve">trial </w:t>
      </w:r>
      <w:r w:rsidR="00400F98" w:rsidRPr="0080561E">
        <w:t xml:space="preserve">blind </w:t>
      </w:r>
      <w:r w:rsidRPr="0080561E">
        <w:t xml:space="preserve">or participant code. </w:t>
      </w:r>
      <w:r w:rsidR="00CA4B20" w:rsidRPr="0080561E">
        <w:t>Describe</w:t>
      </w:r>
      <w:r w:rsidRPr="0080561E">
        <w:t xml:space="preserve"> the circumstances in which the </w:t>
      </w:r>
      <w:r w:rsidR="00400F98" w:rsidRPr="0080561E">
        <w:t xml:space="preserve">blinding </w:t>
      </w:r>
      <w:r w:rsidRPr="0080561E">
        <w:t xml:space="preserve">would be broken for an individual or for all participants and who has responsibility. Include the procedure for emergency </w:t>
      </w:r>
      <w:r w:rsidR="00400F98" w:rsidRPr="0080561E">
        <w:t xml:space="preserve">unblinding </w:t>
      </w:r>
      <w:r w:rsidRPr="0080561E">
        <w:t xml:space="preserve">such as via </w:t>
      </w:r>
      <w:r w:rsidR="000F0E26" w:rsidRPr="0080561E">
        <w:t>IxRS</w:t>
      </w:r>
      <w:r w:rsidRPr="0080561E">
        <w:t xml:space="preserve"> or code envelopes as well as documentation of </w:t>
      </w:r>
      <w:r w:rsidR="00400F98" w:rsidRPr="0080561E">
        <w:t>unblinding</w:t>
      </w:r>
      <w:r w:rsidRPr="0080561E">
        <w:t xml:space="preserve">. Indicate to whom the intentional and </w:t>
      </w:r>
      <w:r w:rsidR="00D523D2" w:rsidRPr="0080561E">
        <w:t xml:space="preserve">unplanned </w:t>
      </w:r>
      <w:r w:rsidR="00400F98" w:rsidRPr="0080561E">
        <w:t xml:space="preserve">unblinding </w:t>
      </w:r>
      <w:r w:rsidRPr="0080561E">
        <w:t>should be reported.</w:t>
      </w:r>
    </w:p>
    <w:p w14:paraId="786C10CE" w14:textId="34F7802E" w:rsidR="00A9734C" w:rsidRPr="0080561E" w:rsidRDefault="00627C88" w:rsidP="00A9734C">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 xml:space="preserve">Emergency Unblinding </w:t>
      </w:r>
      <w:r w:rsidR="00B01648" w:rsidRPr="0080561E">
        <w:rPr>
          <w:highlight w:val="lightGray"/>
        </w:rPr>
        <w:t>at the Site</w:t>
      </w:r>
      <w:r w:rsidR="00FB7085" w:rsidRPr="0080561E">
        <w:t>&gt;</w:t>
      </w:r>
      <w:r w:rsidRPr="0080561E">
        <w:t>}</w:t>
      </w:r>
    </w:p>
    <w:p w14:paraId="39EEF663" w14:textId="4FC871A2" w:rsidR="00F71AD9" w:rsidRPr="0080561E" w:rsidRDefault="00B01648" w:rsidP="00F71AD9">
      <w:pPr>
        <w:pStyle w:val="02Heading2"/>
      </w:pPr>
      <w:bookmarkStart w:id="108" w:name="_Toc167181594"/>
      <w:r w:rsidRPr="0080561E">
        <w:t xml:space="preserve">Investigational </w:t>
      </w:r>
      <w:r w:rsidR="009F3CBD" w:rsidRPr="0080561E">
        <w:t xml:space="preserve">Trial </w:t>
      </w:r>
      <w:r w:rsidR="00F71AD9" w:rsidRPr="0080561E">
        <w:t>Intervention Compliance</w:t>
      </w:r>
      <w:bookmarkEnd w:id="108"/>
    </w:p>
    <w:p w14:paraId="097CF4FE" w14:textId="77777777" w:rsidR="009270C6" w:rsidRPr="0080561E" w:rsidRDefault="009270C6" w:rsidP="009270C6">
      <w:pPr>
        <w:pStyle w:val="InstructionalTExt"/>
        <w:rPr>
          <w:rFonts w:eastAsia="Calibri"/>
        </w:rPr>
      </w:pPr>
      <w:r w:rsidRPr="0080561E">
        <w:rPr>
          <w:rFonts w:eastAsia="Calibri"/>
        </w:rPr>
        <w:t>Describe the measures to monitor and document participants’ compliance with investigational intervention (e.g., study intervention accountability records, diary cards, or investigational intervention concentration measurements).</w:t>
      </w:r>
    </w:p>
    <w:p w14:paraId="0B43746B" w14:textId="77777777" w:rsidR="003A6B7D" w:rsidRPr="0080561E" w:rsidRDefault="009270C6" w:rsidP="008A4963">
      <w:pPr>
        <w:pStyle w:val="00Paragraph"/>
        <w:rPr>
          <w:rFonts w:asciiTheme="minorHAnsi" w:eastAsia="Calibri" w:hAnsiTheme="minorHAnsi"/>
          <w:color w:val="C00000"/>
        </w:rPr>
      </w:pPr>
      <w:r w:rsidRPr="0080561E">
        <w:rPr>
          <w:rFonts w:asciiTheme="minorHAnsi" w:eastAsia="Calibri" w:hAnsiTheme="minorHAnsi"/>
          <w:color w:val="C00000"/>
        </w:rPr>
        <w:t xml:space="preserve">List what documents are mandatory to complete (for example, participant drug log) and what source data/records will be used to document investigational intervention compliance.  </w:t>
      </w:r>
    </w:p>
    <w:p w14:paraId="0FBCAB13" w14:textId="7AB84BDE" w:rsidR="00A9734C" w:rsidRPr="0080561E" w:rsidRDefault="00330085" w:rsidP="008A4963">
      <w:pPr>
        <w:pStyle w:val="00Paragraph"/>
        <w:rPr>
          <w:highlight w:val="lightGray"/>
        </w:rPr>
      </w:pPr>
      <w:r w:rsidRPr="0080561E">
        <w:t>&lt;</w:t>
      </w:r>
      <w:r w:rsidRPr="0080561E">
        <w:rPr>
          <w:highlight w:val="lightGray"/>
        </w:rPr>
        <w:t xml:space="preserve">Enter </w:t>
      </w:r>
      <w:r w:rsidR="005F3E0B" w:rsidRPr="0080561E">
        <w:rPr>
          <w:highlight w:val="lightGray"/>
        </w:rPr>
        <w:t xml:space="preserve">Investigational </w:t>
      </w:r>
      <w:r w:rsidR="003C1641" w:rsidRPr="0080561E">
        <w:rPr>
          <w:highlight w:val="lightGray"/>
        </w:rPr>
        <w:t xml:space="preserve">Trial </w:t>
      </w:r>
      <w:r w:rsidR="008A4963" w:rsidRPr="0080561E">
        <w:rPr>
          <w:highlight w:val="lightGray"/>
        </w:rPr>
        <w:t>Intervention Compliance</w:t>
      </w:r>
      <w:r w:rsidRPr="0080561E">
        <w:t>&gt;</w:t>
      </w:r>
    </w:p>
    <w:p w14:paraId="45F00ADF" w14:textId="1E68CE69" w:rsidR="00C553BC" w:rsidRPr="0080561E" w:rsidRDefault="00DE5B4B" w:rsidP="00F71AD9">
      <w:pPr>
        <w:pStyle w:val="02Heading2"/>
      </w:pPr>
      <w:bookmarkStart w:id="109" w:name="_Toc167181595"/>
      <w:r w:rsidRPr="0080561E">
        <w:t xml:space="preserve">Description of </w:t>
      </w:r>
      <w:r w:rsidR="002C0C06" w:rsidRPr="0080561E">
        <w:t>Non-Investigational Trial Intervention(s)</w:t>
      </w:r>
      <w:bookmarkEnd w:id="109"/>
    </w:p>
    <w:p w14:paraId="150EF40D" w14:textId="477E63B8" w:rsidR="008A06D8" w:rsidRPr="0080561E" w:rsidRDefault="009270C6" w:rsidP="006726AA">
      <w:pPr>
        <w:pStyle w:val="InstructionalTExt"/>
      </w:pPr>
      <w:bookmarkStart w:id="110" w:name="_Hlk147837809"/>
      <w:r w:rsidRPr="0080561E">
        <w:t>As stated in Section 6, n</w:t>
      </w:r>
      <w:r w:rsidR="008A06D8" w:rsidRPr="0080561E">
        <w:t>on-investigational interventions</w:t>
      </w:r>
      <w:r w:rsidR="003565CB" w:rsidRPr="0080561E">
        <w:t xml:space="preserve"> </w:t>
      </w:r>
      <w:r w:rsidR="00EA5242" w:rsidRPr="0080561E">
        <w:t xml:space="preserve">are </w:t>
      </w:r>
      <w:r w:rsidR="002903A9" w:rsidRPr="0080561E">
        <w:t xml:space="preserve">products used in the trial but are not part of trial objectives and </w:t>
      </w:r>
      <w:r w:rsidRPr="0080561E">
        <w:t xml:space="preserve">hence, </w:t>
      </w:r>
      <w:r w:rsidR="002903A9" w:rsidRPr="0080561E">
        <w:t xml:space="preserve">are not </w:t>
      </w:r>
      <w:r w:rsidR="007667FB" w:rsidRPr="0080561E">
        <w:t>investigational trial intervention</w:t>
      </w:r>
      <w:r w:rsidRPr="0080561E">
        <w:t>s</w:t>
      </w:r>
      <w:bookmarkEnd w:id="110"/>
      <w:r w:rsidR="007667FB" w:rsidRPr="0080561E">
        <w:t xml:space="preserve">. </w:t>
      </w:r>
    </w:p>
    <w:p w14:paraId="64CA4305" w14:textId="64912A8D" w:rsidR="00E2480A" w:rsidRPr="0080561E" w:rsidRDefault="00E2480A" w:rsidP="00E2480A">
      <w:pPr>
        <w:pStyle w:val="InstructionalTExt"/>
      </w:pPr>
      <w:r w:rsidRPr="0080561E">
        <w:t>The non-investigational trial intervention(s) may be described concisely in a table</w:t>
      </w:r>
      <w:r w:rsidR="00DE5B4B" w:rsidRPr="0080561E">
        <w:t xml:space="preserve"> or in the following sections as applicable</w:t>
      </w:r>
      <w:r w:rsidRPr="0080561E">
        <w:t xml:space="preserve">. </w:t>
      </w:r>
    </w:p>
    <w:p w14:paraId="3277F2D6" w14:textId="63D1F862" w:rsidR="00DE5B4B" w:rsidRPr="0080561E" w:rsidRDefault="00DE5B4B" w:rsidP="00DE5B4B">
      <w:pPr>
        <w:pStyle w:val="00Paragraph"/>
      </w:pPr>
      <w:r w:rsidRPr="0080561E">
        <w:t>&lt;</w:t>
      </w:r>
      <w:r w:rsidRPr="0080561E">
        <w:rPr>
          <w:highlight w:val="lightGray"/>
        </w:rPr>
        <w:t>Enter Description of Non-Investigational Trial Intervention</w:t>
      </w:r>
      <w:r w:rsidRPr="0080561E">
        <w:t>&gt;</w:t>
      </w:r>
    </w:p>
    <w:p w14:paraId="61A58144" w14:textId="77CB2D79" w:rsidR="002C0C06" w:rsidRPr="0080561E" w:rsidRDefault="002C0C06" w:rsidP="002C0C06">
      <w:pPr>
        <w:pStyle w:val="03Heading3"/>
      </w:pPr>
      <w:bookmarkStart w:id="111" w:name="_Toc167181596"/>
      <w:r w:rsidRPr="0080561E">
        <w:t>{Background Intervention}</w:t>
      </w:r>
      <w:bookmarkEnd w:id="111"/>
    </w:p>
    <w:p w14:paraId="0E2AC197" w14:textId="2E4FBE78" w:rsidR="007A7834" w:rsidRPr="0080561E" w:rsidRDefault="007A7834" w:rsidP="007A7834">
      <w:pPr>
        <w:pStyle w:val="00Paragraph"/>
        <w:rPr>
          <w:rFonts w:asciiTheme="minorHAnsi" w:hAnsiTheme="minorHAnsi"/>
          <w:color w:val="C00000"/>
        </w:rPr>
      </w:pPr>
      <w:r w:rsidRPr="0080561E">
        <w:rPr>
          <w:rFonts w:asciiTheme="minorHAnsi" w:hAnsiTheme="minorHAnsi"/>
          <w:color w:val="C00000"/>
        </w:rPr>
        <w:t xml:space="preserve">Describe </w:t>
      </w:r>
      <w:r w:rsidR="00175CCD" w:rsidRPr="0080561E">
        <w:rPr>
          <w:rFonts w:asciiTheme="minorHAnsi" w:hAnsiTheme="minorHAnsi"/>
          <w:color w:val="C00000"/>
        </w:rPr>
        <w:t xml:space="preserve">permitted </w:t>
      </w:r>
      <w:r w:rsidR="005E2EA9" w:rsidRPr="0080561E">
        <w:rPr>
          <w:rFonts w:asciiTheme="minorHAnsi" w:hAnsiTheme="minorHAnsi"/>
          <w:color w:val="C00000"/>
        </w:rPr>
        <w:t>background intervention</w:t>
      </w:r>
      <w:r w:rsidR="00E7729F" w:rsidRPr="0080561E">
        <w:rPr>
          <w:rFonts w:asciiTheme="minorHAnsi" w:hAnsiTheme="minorHAnsi"/>
          <w:color w:val="C00000"/>
        </w:rPr>
        <w:t>(</w:t>
      </w:r>
      <w:r w:rsidR="005E2EA9" w:rsidRPr="0080561E">
        <w:rPr>
          <w:rFonts w:asciiTheme="minorHAnsi" w:hAnsiTheme="minorHAnsi"/>
          <w:color w:val="C00000"/>
        </w:rPr>
        <w:t>s</w:t>
      </w:r>
      <w:r w:rsidR="00E7729F" w:rsidRPr="0080561E">
        <w:rPr>
          <w:rFonts w:asciiTheme="minorHAnsi" w:hAnsiTheme="minorHAnsi"/>
          <w:color w:val="C00000"/>
        </w:rPr>
        <w:t>)</w:t>
      </w:r>
      <w:r w:rsidR="00644B38" w:rsidRPr="0080561E">
        <w:rPr>
          <w:rFonts w:asciiTheme="minorHAnsi" w:hAnsiTheme="minorHAnsi"/>
          <w:color w:val="C00000"/>
        </w:rPr>
        <w:t xml:space="preserve">, including administration and any conditions for use. </w:t>
      </w:r>
    </w:p>
    <w:p w14:paraId="16DEA39F" w14:textId="54011185" w:rsidR="00644B38" w:rsidRPr="0080561E" w:rsidRDefault="00627C88" w:rsidP="007A7834">
      <w:pPr>
        <w:pStyle w:val="00Paragraph"/>
        <w:rPr>
          <w:highlight w:val="lightGray"/>
        </w:rPr>
      </w:pPr>
      <w:r w:rsidRPr="0080561E">
        <w:t>{</w:t>
      </w:r>
      <w:r w:rsidR="00644B38" w:rsidRPr="0080561E">
        <w:t>&lt;</w:t>
      </w:r>
      <w:r w:rsidR="00644B38" w:rsidRPr="0080561E">
        <w:rPr>
          <w:highlight w:val="lightGray"/>
        </w:rPr>
        <w:t xml:space="preserve">Enter Background </w:t>
      </w:r>
      <w:r w:rsidR="00A77D27" w:rsidRPr="0080561E">
        <w:rPr>
          <w:highlight w:val="lightGray"/>
        </w:rPr>
        <w:t>Interventions</w:t>
      </w:r>
      <w:r w:rsidR="00644B38" w:rsidRPr="0080561E">
        <w:t>&gt;</w:t>
      </w:r>
      <w:r w:rsidRPr="0080561E">
        <w:t>}</w:t>
      </w:r>
    </w:p>
    <w:p w14:paraId="507A7E08" w14:textId="77777777" w:rsidR="002C0C06" w:rsidRPr="0080561E" w:rsidRDefault="002C0C06" w:rsidP="002C0C06">
      <w:pPr>
        <w:pStyle w:val="03Heading3"/>
      </w:pPr>
      <w:bookmarkStart w:id="112" w:name="_Toc167181597"/>
      <w:r w:rsidRPr="0080561E">
        <w:lastRenderedPageBreak/>
        <w:t>{Rescue Therapy}</w:t>
      </w:r>
      <w:bookmarkEnd w:id="112"/>
    </w:p>
    <w:p w14:paraId="0641C663" w14:textId="77B156A3" w:rsidR="002C0C06" w:rsidRPr="0080561E" w:rsidRDefault="002C0C06" w:rsidP="002C0C06">
      <w:pPr>
        <w:pStyle w:val="InstructionalTExt"/>
      </w:pPr>
      <w:bookmarkStart w:id="113" w:name="_Hlk147475958"/>
      <w:r w:rsidRPr="0080561E">
        <w:t>List all</w:t>
      </w:r>
      <w:r w:rsidR="00175CCD" w:rsidRPr="0080561E">
        <w:t xml:space="preserve"> permitted</w:t>
      </w:r>
      <w:r w:rsidRPr="0080561E">
        <w:t xml:space="preserve"> </w:t>
      </w:r>
      <w:r w:rsidR="00E945F0" w:rsidRPr="0080561E">
        <w:t xml:space="preserve">rescue </w:t>
      </w:r>
      <w:r w:rsidRPr="0080561E">
        <w:t>medications, treatments</w:t>
      </w:r>
      <w:bookmarkEnd w:id="113"/>
      <w:r w:rsidRPr="0080561E">
        <w:t>, and/or procedures</w:t>
      </w:r>
      <w:r w:rsidR="000342C2" w:rsidRPr="0080561E">
        <w:t xml:space="preserve">, including any </w:t>
      </w:r>
      <w:r w:rsidRPr="0080561E">
        <w:t xml:space="preserve">relevant instructions about </w:t>
      </w:r>
      <w:r w:rsidR="0015100D" w:rsidRPr="0080561E">
        <w:t>administration and any conditions for use</w:t>
      </w:r>
      <w:r w:rsidRPr="0080561E">
        <w:t xml:space="preserve">. </w:t>
      </w:r>
    </w:p>
    <w:p w14:paraId="24647066" w14:textId="7D95E121" w:rsidR="002C0C06" w:rsidRPr="0080561E" w:rsidRDefault="002C0C06" w:rsidP="002C0C06">
      <w:pPr>
        <w:pStyle w:val="InstructionalTExt"/>
      </w:pPr>
      <w:r w:rsidRPr="0080561E">
        <w:t xml:space="preserve">If administration of rescue therapy leads to the temporary discontinuation of trial intervention or a participant’s withdrawal from the trial, refer to Section 7 </w:t>
      </w:r>
      <w:r w:rsidR="00356CBB" w:rsidRPr="0080561E">
        <w:t xml:space="preserve">Participant </w:t>
      </w:r>
      <w:r w:rsidRPr="0080561E">
        <w:t xml:space="preserve">Discontinuation of Trial Intervention and </w:t>
      </w:r>
      <w:r w:rsidR="00630F09" w:rsidRPr="0080561E">
        <w:t xml:space="preserve">Discontinuation or </w:t>
      </w:r>
      <w:r w:rsidRPr="0080561E">
        <w:t>Withdrawal from Trial.</w:t>
      </w:r>
    </w:p>
    <w:p w14:paraId="3C38C7E1" w14:textId="24A49C49"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Enter Rescue Therapy</w:t>
      </w:r>
      <w:r w:rsidR="002C0C06" w:rsidRPr="0080561E">
        <w:t>&gt;</w:t>
      </w:r>
      <w:r w:rsidRPr="0080561E">
        <w:t>}</w:t>
      </w:r>
    </w:p>
    <w:p w14:paraId="6958DFDF" w14:textId="3E74FF95" w:rsidR="002C0C06" w:rsidRPr="0080561E" w:rsidRDefault="002C0C06" w:rsidP="002C0C06">
      <w:pPr>
        <w:pStyle w:val="03Heading3"/>
      </w:pPr>
      <w:bookmarkStart w:id="114" w:name="_Toc167181598"/>
      <w:r w:rsidRPr="0080561E">
        <w:t xml:space="preserve">{Other </w:t>
      </w:r>
      <w:r w:rsidR="00CC59C8" w:rsidRPr="0080561E">
        <w:t>Non-investigational Intervention</w:t>
      </w:r>
      <w:r w:rsidRPr="0080561E">
        <w:t>}</w:t>
      </w:r>
      <w:bookmarkEnd w:id="114"/>
    </w:p>
    <w:p w14:paraId="119165C0" w14:textId="7D388102" w:rsidR="002C0C06" w:rsidRPr="0080561E" w:rsidRDefault="002C0C06" w:rsidP="002C0C06">
      <w:pPr>
        <w:pStyle w:val="CROMSInstruction"/>
        <w:rPr>
          <w:rFonts w:ascii="Calibri" w:hAnsi="Calibri"/>
          <w:color w:val="C00000"/>
        </w:rPr>
      </w:pPr>
      <w:r w:rsidRPr="0080561E">
        <w:rPr>
          <w:rFonts w:ascii="Calibri" w:hAnsi="Calibri"/>
          <w:i w:val="0"/>
          <w:color w:val="C00000"/>
          <w:szCs w:val="24"/>
        </w:rPr>
        <w:t xml:space="preserve">If applicable, describe the use of </w:t>
      </w:r>
      <w:r w:rsidR="00175CCD" w:rsidRPr="0080561E">
        <w:rPr>
          <w:rFonts w:ascii="Calibri" w:hAnsi="Calibri"/>
          <w:i w:val="0"/>
          <w:color w:val="C00000"/>
          <w:szCs w:val="24"/>
        </w:rPr>
        <w:t xml:space="preserve">any </w:t>
      </w:r>
      <w:r w:rsidRPr="0080561E">
        <w:rPr>
          <w:rFonts w:ascii="Calibri" w:hAnsi="Calibri"/>
          <w:i w:val="0"/>
          <w:color w:val="C00000"/>
          <w:szCs w:val="24"/>
        </w:rPr>
        <w:t xml:space="preserve">other non-investigational </w:t>
      </w:r>
      <w:r w:rsidR="00CC59C8" w:rsidRPr="0080561E">
        <w:rPr>
          <w:rFonts w:ascii="Calibri" w:hAnsi="Calibri"/>
          <w:i w:val="0"/>
          <w:color w:val="C00000"/>
          <w:szCs w:val="24"/>
        </w:rPr>
        <w:t>intervention</w:t>
      </w:r>
      <w:r w:rsidRPr="0080561E">
        <w:rPr>
          <w:rFonts w:ascii="Calibri" w:hAnsi="Calibri"/>
          <w:i w:val="0"/>
          <w:color w:val="C00000"/>
          <w:szCs w:val="24"/>
        </w:rPr>
        <w:t>, for example, challenge agents</w:t>
      </w:r>
      <w:r w:rsidR="000E00F4" w:rsidRPr="0080561E">
        <w:rPr>
          <w:rFonts w:ascii="Calibri" w:hAnsi="Calibri"/>
          <w:i w:val="0"/>
          <w:color w:val="C00000"/>
          <w:szCs w:val="24"/>
        </w:rPr>
        <w:t xml:space="preserve"> or diagnostics</w:t>
      </w:r>
      <w:r w:rsidRPr="0080561E">
        <w:rPr>
          <w:rFonts w:ascii="Calibri" w:hAnsi="Calibri"/>
          <w:i w:val="0"/>
          <w:color w:val="C00000"/>
          <w:szCs w:val="24"/>
        </w:rPr>
        <w:t>.</w:t>
      </w:r>
    </w:p>
    <w:p w14:paraId="11F93445" w14:textId="3C58CF4C"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 xml:space="preserve">Enter Other </w:t>
      </w:r>
      <w:r w:rsidR="00987A1E" w:rsidRPr="0080561E">
        <w:rPr>
          <w:highlight w:val="lightGray"/>
        </w:rPr>
        <w:t>Non-investigational Intervention</w:t>
      </w:r>
      <w:r w:rsidR="002C0C06" w:rsidRPr="0080561E">
        <w:t>&gt;</w:t>
      </w:r>
      <w:r w:rsidRPr="0080561E">
        <w:t>}</w:t>
      </w:r>
    </w:p>
    <w:p w14:paraId="6748A6AE" w14:textId="47BA021E" w:rsidR="00F71AD9" w:rsidRPr="0080561E" w:rsidRDefault="00F71AD9" w:rsidP="00F71AD9">
      <w:pPr>
        <w:pStyle w:val="02Heading2"/>
      </w:pPr>
      <w:bookmarkStart w:id="115" w:name="_Toc167181599"/>
      <w:r w:rsidRPr="0080561E">
        <w:t>Concomitant Therapy</w:t>
      </w:r>
      <w:bookmarkEnd w:id="115"/>
    </w:p>
    <w:p w14:paraId="0F7881D4" w14:textId="7994F794" w:rsidR="00F168F7" w:rsidRPr="0080561E" w:rsidRDefault="00F168F7" w:rsidP="00F168F7">
      <w:pPr>
        <w:pStyle w:val="InstructionalTExt"/>
      </w:pPr>
      <w:r w:rsidRPr="0080561E">
        <w:t>Describe the concomitant medications, supplements, complementary and alternative therapies, treatments, and/or procedures</w:t>
      </w:r>
      <w:r w:rsidR="00C20BD5" w:rsidRPr="0080561E">
        <w:t xml:space="preserve"> which are prohibited </w:t>
      </w:r>
      <w:r w:rsidR="00175CCD" w:rsidRPr="0080561E">
        <w:t xml:space="preserve">or permitted </w:t>
      </w:r>
      <w:r w:rsidR="00C20BD5" w:rsidRPr="0080561E">
        <w:t xml:space="preserve">during the </w:t>
      </w:r>
      <w:r w:rsidR="00175CCD" w:rsidRPr="0080561E">
        <w:t>trial and</w:t>
      </w:r>
      <w:r w:rsidRPr="0080561E">
        <w:t xml:space="preserve"> include details about when the information will be collected (for example, screening, all visits).  </w:t>
      </w:r>
    </w:p>
    <w:p w14:paraId="3F055B63" w14:textId="162896D1" w:rsidR="0077355A" w:rsidRPr="0080561E" w:rsidRDefault="0077355A" w:rsidP="00F168F7">
      <w:pPr>
        <w:pStyle w:val="InstructionalTExt"/>
      </w:pPr>
      <w:r w:rsidRPr="0080561E">
        <w:t xml:space="preserve">This section should be consistent with the medication restrictions in the inclusion/exclusion criteria.  </w:t>
      </w:r>
    </w:p>
    <w:p w14:paraId="1E91B6E1" w14:textId="0B4778DF" w:rsidR="005D7A8B" w:rsidRPr="0080561E" w:rsidRDefault="00480A53" w:rsidP="00F168F7">
      <w:pPr>
        <w:pStyle w:val="InstructionalTExt"/>
      </w:pPr>
      <w:r w:rsidRPr="0080561E">
        <w:t xml:space="preserve">When appropriate to </w:t>
      </w:r>
      <w:r w:rsidR="00BC1BDE" w:rsidRPr="0080561E">
        <w:t xml:space="preserve">separate the content, subheadings may be used. </w:t>
      </w:r>
    </w:p>
    <w:p w14:paraId="675BA792" w14:textId="797F7D7E" w:rsidR="008A4963" w:rsidRPr="0080561E" w:rsidRDefault="00330085" w:rsidP="00F168F7">
      <w:pPr>
        <w:pStyle w:val="00Paragraph"/>
        <w:rPr>
          <w:highlight w:val="lightGray"/>
        </w:rPr>
      </w:pPr>
      <w:r w:rsidRPr="0080561E">
        <w:t>&lt;</w:t>
      </w:r>
      <w:r w:rsidRPr="0080561E">
        <w:rPr>
          <w:highlight w:val="lightGray"/>
        </w:rPr>
        <w:t xml:space="preserve">Enter </w:t>
      </w:r>
      <w:r w:rsidR="00F168F7" w:rsidRPr="0080561E">
        <w:rPr>
          <w:highlight w:val="lightGray"/>
        </w:rPr>
        <w:t>Concomitant Therapy</w:t>
      </w:r>
      <w:r w:rsidRPr="0080561E">
        <w:t>&gt;</w:t>
      </w:r>
    </w:p>
    <w:p w14:paraId="0DFE04C3" w14:textId="6A807876" w:rsidR="00F71AD9" w:rsidRPr="0080561E" w:rsidRDefault="00390330" w:rsidP="00F71AD9">
      <w:pPr>
        <w:pStyle w:val="03Heading3"/>
      </w:pPr>
      <w:bookmarkStart w:id="116" w:name="_Toc167181600"/>
      <w:r w:rsidRPr="0080561E">
        <w:t>{</w:t>
      </w:r>
      <w:r w:rsidR="00F71AD9" w:rsidRPr="0080561E">
        <w:t>Prohibited Concomitant Therapy</w:t>
      </w:r>
      <w:r w:rsidRPr="0080561E">
        <w:t>}</w:t>
      </w:r>
      <w:bookmarkEnd w:id="116"/>
    </w:p>
    <w:p w14:paraId="2D7AE79E" w14:textId="77777777" w:rsidR="000751CF" w:rsidRPr="0080561E" w:rsidRDefault="000751CF" w:rsidP="000751CF">
      <w:pPr>
        <w:pStyle w:val="CROMSInstruction"/>
        <w:rPr>
          <w:rFonts w:ascii="Calibri" w:hAnsi="Calibri"/>
          <w:i w:val="0"/>
          <w:iCs w:val="0"/>
          <w:color w:val="C00000"/>
          <w:szCs w:val="24"/>
        </w:rPr>
      </w:pPr>
      <w:r w:rsidRPr="0080561E">
        <w:rPr>
          <w:rFonts w:ascii="Calibri" w:hAnsi="Calibri"/>
          <w:i w:val="0"/>
          <w:color w:val="C00000"/>
          <w:szCs w:val="24"/>
        </w:rPr>
        <w:t>If applicable,</w:t>
      </w:r>
      <w:r w:rsidRPr="0080561E">
        <w:rPr>
          <w:rFonts w:ascii="Calibri" w:hAnsi="Calibri"/>
          <w:i w:val="0"/>
          <w:iCs w:val="0"/>
          <w:color w:val="C00000"/>
          <w:szCs w:val="24"/>
        </w:rPr>
        <w:t xml:space="preserve"> describe any prohibited concomitant therapy.</w:t>
      </w:r>
    </w:p>
    <w:p w14:paraId="19E99B7E" w14:textId="7318BFF9" w:rsidR="00F168F7" w:rsidRPr="0080561E" w:rsidRDefault="00627C88" w:rsidP="000751CF">
      <w:pPr>
        <w:pStyle w:val="00Paragraph"/>
        <w:rPr>
          <w:highlight w:val="lightGray"/>
        </w:rPr>
      </w:pPr>
      <w:r w:rsidRPr="0080561E">
        <w:t>{</w:t>
      </w:r>
      <w:r w:rsidR="00330085" w:rsidRPr="0080561E">
        <w:t>&lt;</w:t>
      </w:r>
      <w:r w:rsidR="00330085" w:rsidRPr="0080561E">
        <w:rPr>
          <w:highlight w:val="lightGray"/>
        </w:rPr>
        <w:t xml:space="preserve">Enter </w:t>
      </w:r>
      <w:r w:rsidR="000751CF" w:rsidRPr="0080561E">
        <w:rPr>
          <w:highlight w:val="lightGray"/>
        </w:rPr>
        <w:t>Prohibited Concomitant Therapy</w:t>
      </w:r>
      <w:r w:rsidR="00330085" w:rsidRPr="0080561E">
        <w:t>&gt;</w:t>
      </w:r>
      <w:r w:rsidRPr="0080561E">
        <w:t>}</w:t>
      </w:r>
    </w:p>
    <w:p w14:paraId="152D9109" w14:textId="29BFEFFF" w:rsidR="00F71AD9" w:rsidRPr="0080561E" w:rsidRDefault="004676CA" w:rsidP="00F71AD9">
      <w:pPr>
        <w:pStyle w:val="03Heading3"/>
      </w:pPr>
      <w:bookmarkStart w:id="117" w:name="_Toc167181601"/>
      <w:r w:rsidRPr="0080561E">
        <w:t>{</w:t>
      </w:r>
      <w:r w:rsidR="00F71AD9" w:rsidRPr="0080561E">
        <w:t>Permitted Concomitant Therapy</w:t>
      </w:r>
      <w:r w:rsidRPr="0080561E">
        <w:t>}</w:t>
      </w:r>
      <w:bookmarkEnd w:id="117"/>
    </w:p>
    <w:p w14:paraId="217F29AA" w14:textId="77777777" w:rsidR="00A448AF" w:rsidRPr="0080561E" w:rsidRDefault="00A448AF" w:rsidP="00A448AF">
      <w:pPr>
        <w:pStyle w:val="CROMSInstruction"/>
        <w:rPr>
          <w:rFonts w:ascii="Times New Roman" w:hAnsi="Times New Roman"/>
          <w:szCs w:val="24"/>
        </w:rPr>
      </w:pPr>
      <w:r w:rsidRPr="0080561E">
        <w:rPr>
          <w:rFonts w:ascii="Calibri" w:hAnsi="Calibri"/>
          <w:i w:val="0"/>
          <w:color w:val="C00000"/>
          <w:szCs w:val="24"/>
        </w:rPr>
        <w:t>If applicable,</w:t>
      </w:r>
      <w:r w:rsidRPr="0080561E">
        <w:rPr>
          <w:rFonts w:ascii="Calibri" w:hAnsi="Calibri"/>
          <w:i w:val="0"/>
          <w:iCs w:val="0"/>
          <w:color w:val="C00000"/>
          <w:szCs w:val="24"/>
        </w:rPr>
        <w:t xml:space="preserve"> </w:t>
      </w:r>
      <w:r w:rsidRPr="0080561E">
        <w:rPr>
          <w:rFonts w:ascii="Calibri" w:hAnsi="Calibri"/>
          <w:i w:val="0"/>
          <w:color w:val="C00000"/>
          <w:szCs w:val="24"/>
        </w:rPr>
        <w:t>describe any permitted concomitant therapy.</w:t>
      </w:r>
    </w:p>
    <w:p w14:paraId="794C7A0C" w14:textId="4C35615E" w:rsidR="000751CF" w:rsidRPr="0080561E" w:rsidRDefault="00627C88" w:rsidP="00A448AF">
      <w:pPr>
        <w:pStyle w:val="00Paragraph"/>
        <w:rPr>
          <w:highlight w:val="lightGray"/>
        </w:rPr>
      </w:pPr>
      <w:r w:rsidRPr="0080561E">
        <w:t>{</w:t>
      </w:r>
      <w:r w:rsidR="00330085" w:rsidRPr="0080561E">
        <w:t>&lt;</w:t>
      </w:r>
      <w:r w:rsidR="00330085" w:rsidRPr="0080561E">
        <w:rPr>
          <w:highlight w:val="lightGray"/>
        </w:rPr>
        <w:t xml:space="preserve">Enter </w:t>
      </w:r>
      <w:r w:rsidR="00A448AF" w:rsidRPr="0080561E">
        <w:rPr>
          <w:highlight w:val="lightGray"/>
        </w:rPr>
        <w:t>Permitted Concomitant Therapy</w:t>
      </w:r>
      <w:r w:rsidR="00330085" w:rsidRPr="0080561E">
        <w:t>&gt;</w:t>
      </w:r>
      <w:r w:rsidRPr="0080561E">
        <w:t>}</w:t>
      </w:r>
    </w:p>
    <w:p w14:paraId="47584178" w14:textId="50639564" w:rsidR="00F71AD9" w:rsidRPr="0080561E" w:rsidRDefault="00F50767" w:rsidP="00F71AD9">
      <w:pPr>
        <w:pStyle w:val="01Heading1"/>
      </w:pPr>
      <w:bookmarkStart w:id="118" w:name="_Toc157079447"/>
      <w:bookmarkStart w:id="119" w:name="_Toc167181602"/>
      <w:r w:rsidRPr="0080561E">
        <w:t>Participant Discontinuation of Trial Intervention and Discontinuation or Withdrawal From trial</w:t>
      </w:r>
      <w:bookmarkEnd w:id="118"/>
      <w:bookmarkEnd w:id="119"/>
    </w:p>
    <w:p w14:paraId="3286D559" w14:textId="3DFA3F20" w:rsidR="00EC49A4" w:rsidRPr="0080561E" w:rsidRDefault="00EC49A4" w:rsidP="00EC49A4">
      <w:pPr>
        <w:pStyle w:val="InstructionalTExt"/>
      </w:pPr>
      <w:r w:rsidRPr="0080561E">
        <w:t xml:space="preserve">This section must align with the intercurrent events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and Estimands</w:t>
      </w:r>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276A6371" w:rsidR="00EC49A4" w:rsidRPr="0080561E" w:rsidRDefault="00EC49A4" w:rsidP="00EC49A4">
      <w:pPr>
        <w:pStyle w:val="InstructionalTExt"/>
      </w:pPr>
      <w:r w:rsidRPr="0080561E">
        <w:t xml:space="preserve">No text is intended here (header only). </w:t>
      </w:r>
    </w:p>
    <w:p w14:paraId="5BF22EBC" w14:textId="5E071DD6" w:rsidR="00F71AD9" w:rsidRPr="0080561E" w:rsidRDefault="00F71AD9" w:rsidP="00F71AD9">
      <w:pPr>
        <w:pStyle w:val="02Heading2"/>
      </w:pPr>
      <w:bookmarkStart w:id="120" w:name="_Toc167181603"/>
      <w:r w:rsidRPr="0080561E">
        <w:t xml:space="preserve">Discontinuation of </w:t>
      </w:r>
      <w:r w:rsidR="00C03EB4" w:rsidRPr="0080561E">
        <w:t xml:space="preserve">Trial </w:t>
      </w:r>
      <w:r w:rsidRPr="0080561E">
        <w:t>Intervention</w:t>
      </w:r>
      <w:r w:rsidR="00721A70" w:rsidRPr="0080561E">
        <w:t xml:space="preserve"> for Individual Participants</w:t>
      </w:r>
      <w:bookmarkEnd w:id="120"/>
    </w:p>
    <w:p w14:paraId="2C888783" w14:textId="77777777" w:rsidR="00791993" w:rsidRPr="0080561E" w:rsidRDefault="00791993" w:rsidP="00791993">
      <w:pPr>
        <w:pStyle w:val="InstructionalTExt"/>
      </w:pPr>
      <w:r w:rsidRPr="0080561E">
        <w:t xml:space="preserve">No text is intended here (header only). </w:t>
      </w:r>
    </w:p>
    <w:p w14:paraId="12D518CA" w14:textId="00ACF239" w:rsidR="00F71AD9" w:rsidRPr="0080561E" w:rsidRDefault="00F71AD9" w:rsidP="00F71AD9">
      <w:pPr>
        <w:pStyle w:val="03Heading3"/>
      </w:pPr>
      <w:bookmarkStart w:id="121" w:name="_Toc167181604"/>
      <w:r w:rsidRPr="0080561E">
        <w:lastRenderedPageBreak/>
        <w:t xml:space="preserve">Permanent Discontinuation of </w:t>
      </w:r>
      <w:r w:rsidR="00414ADA" w:rsidRPr="0080561E">
        <w:t xml:space="preserve">Trial </w:t>
      </w:r>
      <w:r w:rsidRPr="0080561E">
        <w:t>Intervention</w:t>
      </w:r>
      <w:bookmarkEnd w:id="121"/>
    </w:p>
    <w:p w14:paraId="65C0B8C7" w14:textId="14644FA8" w:rsidR="001C5648" w:rsidRPr="0080561E" w:rsidRDefault="001C5648" w:rsidP="001C5648">
      <w:pPr>
        <w:pStyle w:val="InstructionalTExt"/>
      </w:pPr>
      <w:r w:rsidRPr="0080561E">
        <w:t xml:space="preserve">Describe 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studied.</w:t>
      </w:r>
    </w:p>
    <w:p w14:paraId="2D7D9704" w14:textId="53E26701" w:rsidR="001C5648" w:rsidRPr="0080561E" w:rsidRDefault="001C5648" w:rsidP="001C5648">
      <w:pPr>
        <w:pStyle w:val="InstructionalTExt"/>
      </w:pPr>
      <w:r w:rsidRPr="0080561E">
        <w:t xml:space="preserve">Specify whether participants who discontinue </w:t>
      </w:r>
      <w:r w:rsidR="00CF1A50" w:rsidRPr="0080561E">
        <w:t xml:space="preserve">trial </w:t>
      </w:r>
      <w:r w:rsidRPr="0080561E">
        <w:t xml:space="preserve">intervention can or cannot continue the </w:t>
      </w:r>
      <w:r w:rsidR="00CF1A50" w:rsidRPr="0080561E">
        <w:t xml:space="preserve">trial </w:t>
      </w:r>
      <w:r w:rsidRPr="0080561E">
        <w:t xml:space="preserve">(continue </w:t>
      </w:r>
      <w:r w:rsidR="006B2ED9" w:rsidRPr="0080561E">
        <w:t xml:space="preserve">trial </w:t>
      </w:r>
      <w:r w:rsidRPr="0080561E">
        <w:t xml:space="preserve">visits). </w:t>
      </w:r>
      <w:r w:rsidR="00F04D4A" w:rsidRPr="0080561E">
        <w:t>Depending on the chosen intercurrent event handling strategy</w:t>
      </w:r>
      <w:r w:rsidR="00F84E85" w:rsidRPr="0080561E">
        <w:t xml:space="preserve">, it will be important to continue to follow and ascertain outcomes in participants who discontinue treatment through the end of the trial to prevent missing data in important analyses. </w:t>
      </w:r>
      <w:r w:rsidRPr="0080561E">
        <w:t xml:space="preserve">Refer to the </w:t>
      </w:r>
      <w:r w:rsidR="003B3701" w:rsidRPr="0080561E">
        <w:t>Section 1.3 Schedule of Activities</w:t>
      </w:r>
      <w:r w:rsidRPr="0080561E">
        <w:t xml:space="preserve"> for assessments to be performed at the time of and following discontinuation of </w:t>
      </w:r>
      <w:r w:rsidR="006B2ED9" w:rsidRPr="0080561E">
        <w:t xml:space="preserve">trial </w:t>
      </w:r>
      <w:r w:rsidRPr="0080561E">
        <w:t>intervention.</w:t>
      </w:r>
    </w:p>
    <w:p w14:paraId="03836562" w14:textId="711F6125" w:rsidR="001C1B57" w:rsidRPr="0080561E" w:rsidRDefault="001C1B57" w:rsidP="001C5648">
      <w:pPr>
        <w:pStyle w:val="InstructionalTExt"/>
      </w:pPr>
      <w:r w:rsidRPr="0080561E">
        <w:t>Explain the process for collecting and recording the detailed reasons for discontinuing trial intervention(s)</w:t>
      </w:r>
      <w:r w:rsidR="00280943" w:rsidRPr="0080561E">
        <w:t xml:space="preserve"> if not described elsewhere</w:t>
      </w:r>
      <w:r w:rsidRPr="0080561E">
        <w:t xml:space="preserve">. </w:t>
      </w:r>
    </w:p>
    <w:p w14:paraId="1CAE4CB0" w14:textId="5CBD9E23"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Criteria for 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122" w:name="_Toc167181605"/>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122"/>
    </w:p>
    <w:p w14:paraId="00660AB3" w14:textId="77777777" w:rsidR="00FD7D6B" w:rsidRPr="0080561E" w:rsidRDefault="009F3EDC" w:rsidP="000A1866">
      <w:pPr>
        <w:pStyle w:val="InstructionalTExt"/>
      </w:pPr>
      <w:r w:rsidRPr="0080561E">
        <w:t xml:space="preserve">Describe </w:t>
      </w:r>
    </w:p>
    <w:p w14:paraId="1B09DACC" w14:textId="6FBD5B30" w:rsidR="00FD7D6B" w:rsidRPr="0080561E" w:rsidRDefault="009F3EDC" w:rsidP="0051795A">
      <w:pPr>
        <w:pStyle w:val="InstructionalTExt"/>
        <w:numPr>
          <w:ilvl w:val="0"/>
          <w:numId w:val="28"/>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r w:rsidRPr="0080561E">
        <w:t xml:space="preserve"> </w:t>
      </w:r>
    </w:p>
    <w:p w14:paraId="0C6E6B2D" w14:textId="4E602E48" w:rsidR="00FD7D6B" w:rsidRPr="0080561E" w:rsidRDefault="009F3EDC" w:rsidP="0051795A">
      <w:pPr>
        <w:pStyle w:val="InstructionalTExt"/>
        <w:numPr>
          <w:ilvl w:val="0"/>
          <w:numId w:val="28"/>
        </w:numPr>
      </w:pPr>
      <w:r w:rsidRPr="0080561E">
        <w:t>what to do and which restrictions still apply if the participant needs to temporarily discontinue</w:t>
      </w:r>
      <w:r w:rsidR="00842699" w:rsidRPr="0080561E">
        <w:t xml:space="preserve"> or </w:t>
      </w:r>
      <w:r w:rsidRPr="0080561E">
        <w:t xml:space="preserve">interrupt </w:t>
      </w:r>
      <w:r w:rsidR="006B2ED9" w:rsidRPr="0080561E">
        <w:t xml:space="preserve">trial </w:t>
      </w:r>
      <w:r w:rsidRPr="0080561E">
        <w:t xml:space="preserve">intervention </w:t>
      </w:r>
    </w:p>
    <w:p w14:paraId="72880B3E" w14:textId="5ADC6515" w:rsidR="00FD7D6B" w:rsidRPr="0080561E" w:rsidRDefault="009F3EDC" w:rsidP="0051795A">
      <w:pPr>
        <w:pStyle w:val="InstructionalTExt"/>
        <w:numPr>
          <w:ilvl w:val="0"/>
          <w:numId w:val="28"/>
        </w:numPr>
      </w:pPr>
      <w:r w:rsidRPr="0080561E">
        <w:t xml:space="preserve">whether they will continue in the </w:t>
      </w:r>
      <w:r w:rsidR="006B2ED9" w:rsidRPr="0080561E">
        <w:t>trial</w:t>
      </w:r>
      <w:r w:rsidRPr="0080561E">
        <w:t xml:space="preserve">, and </w:t>
      </w:r>
    </w:p>
    <w:p w14:paraId="502DCFD9" w14:textId="541ECA2B" w:rsidR="00FD7D6B" w:rsidRPr="0080561E" w:rsidRDefault="009F3EDC" w:rsidP="0051795A">
      <w:pPr>
        <w:pStyle w:val="InstructionalTExt"/>
        <w:numPr>
          <w:ilvl w:val="0"/>
          <w:numId w:val="28"/>
        </w:numPr>
      </w:pPr>
      <w:r w:rsidRPr="0080561E">
        <w:t xml:space="preserve">whether all, or specify which, assessments will be performed for the stated duration of the </w:t>
      </w:r>
      <w:r w:rsidR="006B2ED9" w:rsidRPr="0080561E">
        <w:t>trial</w:t>
      </w:r>
      <w:r w:rsidRPr="0080561E">
        <w:t>.</w:t>
      </w:r>
    </w:p>
    <w:p w14:paraId="69A64E3C" w14:textId="70A83EE2"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123" w:name="_Toc167181606"/>
      <w:r w:rsidRPr="0080561E">
        <w:t>Rechallenge</w:t>
      </w:r>
      <w:bookmarkEnd w:id="123"/>
    </w:p>
    <w:p w14:paraId="056D695E" w14:textId="39CA6513"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124" w:name="_Toc167181607"/>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124"/>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2ACE9D23" w:rsidR="00FA53EA" w:rsidRPr="0080561E" w:rsidRDefault="00FA53EA" w:rsidP="00CC0160">
      <w:pPr>
        <w:pStyle w:val="InstructionalTExt"/>
      </w:pPr>
      <w:r w:rsidRPr="0080561E">
        <w:t xml:space="preserve">Describe the reason for withdrawal and the type and data to be collected for the final assessments with reference to the schedule of activities for the participant end of study visit unless provided in another section. </w:t>
      </w:r>
    </w:p>
    <w:p w14:paraId="6FEF0B14" w14:textId="35CB268A" w:rsidR="00726071" w:rsidRPr="0080561E" w:rsidRDefault="00F77914" w:rsidP="00F77914">
      <w:pPr>
        <w:pStyle w:val="InstructionalTExt"/>
        <w:rPr>
          <w:rFonts w:ascii="Times New Roman" w:hAnsi="Times New Roman"/>
        </w:rPr>
      </w:pPr>
      <w:r w:rsidRPr="0080561E">
        <w:lastRenderedPageBreak/>
        <w:t>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continued to be followed to prevent missing data in important analyses. Please refer to Section 10 about the data that need to be collected for the trial estimands.</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7C14788F" w:rsidR="001D62B1" w:rsidRPr="0080561E" w:rsidRDefault="001D62B1" w:rsidP="001D62B1">
      <w:pPr>
        <w:pStyle w:val="02Heading2"/>
      </w:pPr>
      <w:bookmarkStart w:id="125" w:name="_Toc167181608"/>
      <w:r w:rsidRPr="0080561E">
        <w:t>Lost to Follow</w:t>
      </w:r>
      <w:r w:rsidR="0013738C" w:rsidRPr="0080561E">
        <w:t>-</w:t>
      </w:r>
      <w:r w:rsidRPr="0080561E">
        <w:t>Up</w:t>
      </w:r>
      <w:bookmarkEnd w:id="125"/>
    </w:p>
    <w:p w14:paraId="398C299B" w14:textId="68E7FD3F"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at contact. Also describe approaches that will be used to minimize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55B30487" w:rsidR="001F543A" w:rsidRPr="0080561E" w:rsidRDefault="00731583" w:rsidP="002F42B1">
      <w:pPr>
        <w:pStyle w:val="00Paragraph"/>
      </w:pPr>
      <w:r w:rsidRPr="0080561E">
        <w:t>&lt;</w:t>
      </w:r>
      <w:r w:rsidRPr="0080561E">
        <w:rPr>
          <w:highlight w:val="lightGray"/>
        </w:rPr>
        <w:t xml:space="preserve">Enter </w:t>
      </w:r>
      <w:r w:rsidR="009E69BB" w:rsidRPr="0080561E">
        <w:rPr>
          <w:highlight w:val="lightGray"/>
        </w:rPr>
        <w:t>Lost to Follow</w:t>
      </w:r>
      <w:r w:rsidR="0013738C" w:rsidRPr="0080561E">
        <w:rPr>
          <w:highlight w:val="lightGray"/>
        </w:rPr>
        <w:t>-</w:t>
      </w:r>
      <w:r w:rsidR="009E69BB" w:rsidRPr="0080561E">
        <w:rPr>
          <w:highlight w:val="lightGray"/>
        </w:rPr>
        <w:t>Up</w:t>
      </w:r>
      <w:r w:rsidRPr="0080561E">
        <w:t>&gt;</w:t>
      </w:r>
      <w:r w:rsidR="001F543A" w:rsidRPr="0080561E">
        <w:br w:type="page"/>
      </w:r>
    </w:p>
    <w:p w14:paraId="0E1F2141" w14:textId="7E33E0B9" w:rsidR="00B67A15" w:rsidRPr="0080561E" w:rsidRDefault="00B67784" w:rsidP="00B67A15">
      <w:pPr>
        <w:pStyle w:val="01Heading1"/>
      </w:pPr>
      <w:bookmarkStart w:id="126" w:name="_Toc167181609"/>
      <w:r w:rsidRPr="0080561E">
        <w:lastRenderedPageBreak/>
        <w:t>T</w:t>
      </w:r>
      <w:r w:rsidR="00B77D59" w:rsidRPr="0080561E">
        <w:t xml:space="preserve">rial </w:t>
      </w:r>
      <w:r w:rsidR="00B67A15" w:rsidRPr="0080561E">
        <w:t>Assessments and Procedures</w:t>
      </w:r>
      <w:bookmarkEnd w:id="126"/>
    </w:p>
    <w:p w14:paraId="662364F1" w14:textId="623FBA57" w:rsidR="000C7984" w:rsidRPr="0080561E" w:rsidRDefault="000C7984" w:rsidP="002F42B1">
      <w:pPr>
        <w:spacing w:before="120" w:after="120"/>
        <w:rPr>
          <w:rFonts w:ascii="Calibri" w:eastAsia="Times New Roman" w:hAnsi="Calibri" w:cs="Times New Roman"/>
          <w:color w:val="C00000"/>
          <w:szCs w:val="24"/>
        </w:rPr>
      </w:pPr>
      <w:r w:rsidRPr="0080561E">
        <w:rPr>
          <w:rFonts w:ascii="Calibri" w:eastAsia="Times New Roman" w:hAnsi="Calibri" w:cs="Times New Roman"/>
          <w:color w:val="C00000"/>
          <w:szCs w:val="24"/>
        </w:rPr>
        <w:t xml:space="preserve">No text is intended here (header only). </w:t>
      </w:r>
    </w:p>
    <w:p w14:paraId="6DB44520" w14:textId="1800AFA4" w:rsidR="00BD4459" w:rsidRPr="0080561E" w:rsidRDefault="00BD4459" w:rsidP="007F297C">
      <w:pPr>
        <w:pStyle w:val="InstructionalTExt"/>
        <w:numPr>
          <w:ilvl w:val="0"/>
          <w:numId w:val="48"/>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SoA, taking care not to duplicate information.</w:t>
      </w:r>
    </w:p>
    <w:p w14:paraId="37CCC36D" w14:textId="4DC295F7" w:rsidR="00BD4459" w:rsidRPr="0080561E" w:rsidRDefault="00BD4459" w:rsidP="007F297C">
      <w:pPr>
        <w:pStyle w:val="InstructionalTExt"/>
        <w:numPr>
          <w:ilvl w:val="0"/>
          <w:numId w:val="48"/>
        </w:numPr>
      </w:pPr>
      <w:r w:rsidRPr="0080561E">
        <w:t>Ensure alignment with every other section of the protocol. In particular, this section must align with the intercurrent events and associated strategies for handling them described in Section 3, trial intervention and therapies outlined in Section 6, the discontinuation and withdrawal procedures in Section 7, and the statistical analysis that is defined in Section 10.</w:t>
      </w:r>
    </w:p>
    <w:p w14:paraId="579B6D76" w14:textId="77777777" w:rsidR="00691F76" w:rsidRPr="0080561E" w:rsidRDefault="00691F76" w:rsidP="007F297C">
      <w:pPr>
        <w:pStyle w:val="InstructionalTExt"/>
        <w:numPr>
          <w:ilvl w:val="0"/>
          <w:numId w:val="48"/>
        </w:numPr>
      </w:pPr>
      <w:r w:rsidRPr="0080561E">
        <w:t>Reference the literature for the validation of scales/instruments/questionnaires/assays.</w:t>
      </w:r>
    </w:p>
    <w:p w14:paraId="00C32768" w14:textId="0A7B0875" w:rsidR="00691F76" w:rsidRPr="0080561E" w:rsidRDefault="00691F76" w:rsidP="00080167">
      <w:pPr>
        <w:pStyle w:val="InstructionalTExt"/>
        <w:numPr>
          <w:ilvl w:val="0"/>
          <w:numId w:val="48"/>
        </w:numPr>
      </w:pPr>
      <w:r w:rsidRPr="0080561E">
        <w:t>Instructions or protocols for speciali</w:t>
      </w:r>
      <w:r w:rsidR="003F2CB9" w:rsidRPr="0080561E">
        <w:t>s</w:t>
      </w:r>
      <w:r w:rsidRPr="0080561E">
        <w:t>ed tests</w:t>
      </w:r>
      <w:r w:rsidR="005626B7" w:rsidRPr="0080561E">
        <w:t xml:space="preserve"> and</w:t>
      </w:r>
      <w:r w:rsidR="00A77DD5" w:rsidRPr="0080561E">
        <w:t xml:space="preserve"> scales/instruments/questionnaires/assays</w:t>
      </w:r>
      <w:r w:rsidRPr="0080561E">
        <w:t xml:space="preserve"> may be presented in an appendix or a separate document and cross-referenced.</w:t>
      </w:r>
    </w:p>
    <w:p w14:paraId="59CB6499" w14:textId="710BEE12" w:rsidR="00691F76" w:rsidRPr="0080561E" w:rsidRDefault="00691F76" w:rsidP="00080167">
      <w:pPr>
        <w:pStyle w:val="InstructionalTExt"/>
        <w:numPr>
          <w:ilvl w:val="0"/>
          <w:numId w:val="48"/>
        </w:numPr>
      </w:pPr>
      <w:r w:rsidRPr="0080561E">
        <w:t xml:space="preserve">If the </w:t>
      </w:r>
      <w:r w:rsidR="00CE545D" w:rsidRPr="0080561E">
        <w:t xml:space="preserve">trial </w:t>
      </w:r>
      <w:r w:rsidRPr="0080561E">
        <w:t>includes qualitative interviews, describe these evaluations.</w:t>
      </w:r>
    </w:p>
    <w:p w14:paraId="13460DD4" w14:textId="25BEAA6A" w:rsidR="00691F76" w:rsidRPr="0080561E" w:rsidRDefault="00691F76" w:rsidP="00080167">
      <w:pPr>
        <w:pStyle w:val="InstructionalTExt"/>
        <w:numPr>
          <w:ilvl w:val="0"/>
          <w:numId w:val="48"/>
        </w:numPr>
        <w:rPr>
          <w:rFonts w:ascii="Calibri" w:hAnsi="Calibri"/>
        </w:rPr>
      </w:pPr>
      <w:r w:rsidRPr="0080561E">
        <w:rPr>
          <w:rFonts w:ascii="Calibri" w:hAnsi="Calibri"/>
        </w:rPr>
        <w:t>If COA measures are utili</w:t>
      </w:r>
      <w:r w:rsidR="00222D4A" w:rsidRPr="0080561E">
        <w:rPr>
          <w:rFonts w:ascii="Calibri" w:hAnsi="Calibri"/>
        </w:rPr>
        <w:t>s</w:t>
      </w:r>
      <w:r w:rsidRPr="0080561E">
        <w:rPr>
          <w:rFonts w:ascii="Calibri" w:hAnsi="Calibri"/>
        </w:rPr>
        <w:t xml:space="preserve">ed, include instructions for the </w:t>
      </w:r>
      <w:r w:rsidR="00130110" w:rsidRPr="0080561E">
        <w:rPr>
          <w:rFonts w:ascii="Calibri" w:hAnsi="Calibri"/>
        </w:rPr>
        <w:t>investigators</w:t>
      </w:r>
      <w:r w:rsidRPr="0080561E">
        <w:rPr>
          <w:rFonts w:ascii="Calibri" w:hAnsi="Calibri"/>
        </w:rPr>
        <w:t xml:space="preserve"> per local guidance. All </w:t>
      </w:r>
      <w:r w:rsidR="001409E2" w:rsidRPr="0080561E">
        <w:rPr>
          <w:rFonts w:ascii="Calibri" w:hAnsi="Calibri"/>
        </w:rPr>
        <w:t xml:space="preserve">descriptions related to </w:t>
      </w:r>
      <w:r w:rsidRPr="0080561E">
        <w:rPr>
          <w:rFonts w:ascii="Calibri" w:hAnsi="Calibri"/>
        </w:rPr>
        <w:t>COA parameters should be fully integrated into the appropriate sections of the protocol; separate COA sections should not be created in the protocol.</w:t>
      </w:r>
    </w:p>
    <w:p w14:paraId="43E8C3A1" w14:textId="236D57C4" w:rsidR="00691F76" w:rsidRPr="0080561E" w:rsidRDefault="00691F76" w:rsidP="00080167">
      <w:pPr>
        <w:pStyle w:val="InstructionalTExt"/>
        <w:numPr>
          <w:ilvl w:val="0"/>
          <w:numId w:val="48"/>
        </w:numPr>
        <w:rPr>
          <w:rFonts w:ascii="Calibri" w:hAnsi="Calibri"/>
        </w:rPr>
      </w:pPr>
      <w:r w:rsidRPr="0080561E">
        <w:rPr>
          <w:rFonts w:ascii="Calibri" w:hAnsi="Calibri"/>
        </w:rPr>
        <w:t>Include minimums and limits for procedures (</w:t>
      </w:r>
      <w:r w:rsidR="005723B6" w:rsidRPr="0080561E">
        <w:rPr>
          <w:rFonts w:ascii="Calibri" w:hAnsi="Calibri"/>
        </w:rPr>
        <w:t>for example</w:t>
      </w:r>
      <w:r w:rsidRPr="0080561E">
        <w:rPr>
          <w:rFonts w:ascii="Calibri" w:hAnsi="Calibri"/>
        </w:rPr>
        <w:t xml:space="preserve">, number of imaging procedures/biopsies, radiation exposure, etc.) if appropriate to the </w:t>
      </w:r>
      <w:r w:rsidR="00CE545D" w:rsidRPr="0080561E">
        <w:rPr>
          <w:rFonts w:ascii="Calibri" w:hAnsi="Calibri"/>
        </w:rPr>
        <w:t>trial</w:t>
      </w:r>
      <w:r w:rsidRPr="0080561E">
        <w:rPr>
          <w:rFonts w:ascii="Calibri" w:hAnsi="Calibri"/>
        </w:rPr>
        <w:t>.</w:t>
      </w:r>
    </w:p>
    <w:p w14:paraId="1536C7ED" w14:textId="72D42DB0" w:rsidR="00B30519" w:rsidRPr="0080561E" w:rsidRDefault="00325298" w:rsidP="005D2097">
      <w:pPr>
        <w:pStyle w:val="02Heading2"/>
      </w:pPr>
      <w:bookmarkStart w:id="127" w:name="_Toc167181610"/>
      <w:r w:rsidRPr="0080561E">
        <w:t>Trial Assessments and Procedures</w:t>
      </w:r>
      <w:r w:rsidR="00B30519" w:rsidRPr="0080561E">
        <w:t xml:space="preserve"> Considerations</w:t>
      </w:r>
      <w:bookmarkEnd w:id="127"/>
      <w:r w:rsidR="00B30519" w:rsidRPr="0080561E">
        <w:t xml:space="preserve"> </w:t>
      </w:r>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28" w:name="_Toc167181611"/>
      <w:r w:rsidRPr="0080561E">
        <w:t>Screening</w:t>
      </w:r>
      <w:r w:rsidR="002E4EF3" w:rsidRPr="0080561E">
        <w:t>/</w:t>
      </w:r>
      <w:r w:rsidRPr="0080561E">
        <w:t>Baseline Assessments and Procedures</w:t>
      </w:r>
      <w:bookmarkEnd w:id="128"/>
    </w:p>
    <w:p w14:paraId="09F654A7" w14:textId="7E950F67" w:rsidR="005D2097" w:rsidRPr="0080561E" w:rsidRDefault="005D2097" w:rsidP="00C81693">
      <w:pPr>
        <w:pStyle w:val="InstructionalTExt"/>
      </w:pPr>
      <w:r w:rsidRPr="0080561E">
        <w:t>Describe any assessments and procedures that are unique to screening/baseline (for example,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if </w:t>
      </w:r>
      <w:r w:rsidR="004D30DB" w:rsidRPr="0080561E">
        <w:t>screening and baseline are</w:t>
      </w:r>
      <w:r w:rsidR="00B4261B" w:rsidRPr="0080561E">
        <w:t xml:space="preserve"> 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29" w:name="_Toc167181612"/>
      <w:r w:rsidRPr="0080561E">
        <w:lastRenderedPageBreak/>
        <w:t>Efficacy Assessments and Procedures</w:t>
      </w:r>
      <w:bookmarkEnd w:id="129"/>
    </w:p>
    <w:p w14:paraId="25BC2B30" w14:textId="370FB9E5" w:rsidR="005D2097" w:rsidRPr="0080561E" w:rsidRDefault="005D2097" w:rsidP="00C81693">
      <w:pPr>
        <w:pStyle w:val="InstructionalTExt"/>
      </w:pPr>
      <w:r w:rsidRPr="0080561E">
        <w:t>Describe efficacy assessments and procedures in this section.</w:t>
      </w:r>
      <w:r w:rsidR="00266FBD" w:rsidRPr="0080561E">
        <w:t xml:space="preserve"> Cross-refer to Section</w:t>
      </w:r>
      <w:r w:rsidR="00EE1786" w:rsidRPr="0080561E">
        <w:t xml:space="preserve"> 8.</w:t>
      </w:r>
      <w:r w:rsidR="00C95A6F" w:rsidRPr="0080561E">
        <w:t xml:space="preserve">7 </w:t>
      </w:r>
      <w:r w:rsidR="00EE1786" w:rsidRPr="0080561E">
        <w:t xml:space="preserve">if </w:t>
      </w:r>
      <w:r w:rsidR="00A61FE6" w:rsidRPr="0080561E">
        <w:t>immunogenicity</w:t>
      </w:r>
      <w:r w:rsidR="00EE1786" w:rsidRPr="0080561E">
        <w:t xml:space="preserve"> </w:t>
      </w:r>
      <w:r w:rsidR="00A61FE6" w:rsidRPr="0080561E">
        <w:t xml:space="preserve">assessments are used in efficacy determination. </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30" w:name="_Toc167181613"/>
      <w:r w:rsidRPr="0080561E">
        <w:t>Safety Assessments and Procedures</w:t>
      </w:r>
      <w:bookmarkEnd w:id="130"/>
    </w:p>
    <w:p w14:paraId="3A5E29B4" w14:textId="0DB97CCA" w:rsidR="005D2097" w:rsidRPr="0080561E" w:rsidRDefault="00581718" w:rsidP="005D2097">
      <w:pPr>
        <w:pStyle w:val="InstructionalTExt"/>
        <w:rPr>
          <w:rFonts w:eastAsia="MS PGothic"/>
        </w:rPr>
      </w:pPr>
      <w:r w:rsidRPr="0080561E">
        <w:t xml:space="preserve">No text is </w:t>
      </w:r>
      <w:r w:rsidR="00911E93" w:rsidRPr="0080561E">
        <w:t>intended</w:t>
      </w:r>
      <w:r w:rsidRPr="0080561E">
        <w:t xml:space="preserve"> </w:t>
      </w:r>
      <w:r w:rsidR="00B47EB6" w:rsidRPr="0080561E">
        <w:t>under the main 8.</w:t>
      </w:r>
      <w:r w:rsidR="00CC0354" w:rsidRPr="0080561E">
        <w:t>4</w:t>
      </w:r>
      <w:r w:rsidR="00B47EB6" w:rsidRPr="0080561E">
        <w:t xml:space="preserve"> </w:t>
      </w:r>
      <w:r w:rsidRPr="0080561E">
        <w:t>header only.</w:t>
      </w:r>
      <w:r w:rsidR="00911E93" w:rsidRPr="0080561E">
        <w:t xml:space="preserve"> </w:t>
      </w:r>
      <w:r w:rsidR="005D2097" w:rsidRPr="0080561E">
        <w:t xml:space="preserve">Describe safety assessments and procedures </w:t>
      </w:r>
      <w:r w:rsidR="00E76B96" w:rsidRPr="0080561E">
        <w:t xml:space="preserve">utilizing </w:t>
      </w:r>
      <w:r w:rsidR="00C358AD" w:rsidRPr="0080561E">
        <w:t>the following sub</w:t>
      </w:r>
      <w:r w:rsidR="005D2097" w:rsidRPr="0080561E">
        <w:t>section</w:t>
      </w:r>
      <w:r w:rsidR="00C358AD" w:rsidRPr="0080561E">
        <w:t>s</w:t>
      </w:r>
      <w:r w:rsidR="008376F5" w:rsidRPr="0080561E">
        <w:t xml:space="preserve"> as applicable</w:t>
      </w:r>
      <w:r w:rsidR="005D2097" w:rsidRPr="0080561E">
        <w:t xml:space="preserve">. </w:t>
      </w:r>
      <w:r w:rsidR="00C358AD" w:rsidRPr="0080561E">
        <w:t xml:space="preserve">Add </w:t>
      </w:r>
      <w:r w:rsidR="005D2097" w:rsidRPr="0080561E">
        <w:t>Level 3 headings as needed.</w:t>
      </w:r>
    </w:p>
    <w:p w14:paraId="4972A413" w14:textId="5FDF0146" w:rsidR="005D2097" w:rsidRPr="0080561E" w:rsidRDefault="005D2097" w:rsidP="0051795A">
      <w:pPr>
        <w:pStyle w:val="InstructionalTExt"/>
        <w:numPr>
          <w:ilvl w:val="0"/>
          <w:numId w:val="14"/>
        </w:numPr>
      </w:pPr>
      <w:r w:rsidRPr="0080561E">
        <w:t>Identify any non-investigator party responsible for evaluation of laboratory or other safety assessments (for example,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for details as applicable</w:t>
      </w:r>
      <w:r w:rsidRPr="0080561E">
        <w:t>).</w:t>
      </w:r>
    </w:p>
    <w:p w14:paraId="4E0D43E5" w14:textId="32D509BD" w:rsidR="005D2097" w:rsidRPr="0080561E" w:rsidRDefault="005D2097" w:rsidP="0051795A">
      <w:pPr>
        <w:pStyle w:val="InstructionalTExt"/>
        <w:numPr>
          <w:ilvl w:val="0"/>
          <w:numId w:val="14"/>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31" w:name="_Toc167181614"/>
      <w:r w:rsidRPr="0080561E">
        <w:t>{</w:t>
      </w:r>
      <w:r w:rsidR="005D2097" w:rsidRPr="0080561E">
        <w:t>Physical Examination</w:t>
      </w:r>
      <w:r w:rsidRPr="0080561E">
        <w:t>}</w:t>
      </w:r>
      <w:bookmarkEnd w:id="131"/>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32" w:name="_Toc167181615"/>
      <w:r w:rsidRPr="0080561E">
        <w:t>{</w:t>
      </w:r>
      <w:r w:rsidR="005D2097" w:rsidRPr="0080561E">
        <w:t>Vital Signs</w:t>
      </w:r>
      <w:r w:rsidRPr="0080561E">
        <w:t>}</w:t>
      </w:r>
      <w:bookmarkEnd w:id="132"/>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33" w:name="_Toc167181616"/>
      <w:r w:rsidRPr="0080561E">
        <w:t>{</w:t>
      </w:r>
      <w:r w:rsidR="005D2097" w:rsidRPr="0080561E">
        <w:t>Electrocardiograms</w:t>
      </w:r>
      <w:r w:rsidRPr="0080561E">
        <w:t>}</w:t>
      </w:r>
      <w:bookmarkEnd w:id="133"/>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34" w:name="_Toc167181617"/>
      <w:r w:rsidRPr="0080561E">
        <w:t>{</w:t>
      </w:r>
      <w:r w:rsidR="005D2097" w:rsidRPr="0080561E">
        <w:t>Clinical Laboratory Assessments</w:t>
      </w:r>
      <w:r w:rsidRPr="0080561E">
        <w:t>}</w:t>
      </w:r>
      <w:bookmarkEnd w:id="134"/>
    </w:p>
    <w:p w14:paraId="2E29367B" w14:textId="77777777" w:rsidR="005D2097" w:rsidRPr="0080561E" w:rsidRDefault="005D2097" w:rsidP="005D2097">
      <w:pPr>
        <w:pStyle w:val="InstructionalTExt"/>
      </w:pPr>
      <w:r w:rsidRPr="0080561E">
        <w:t>Include any specific instructions for the collection and interpretation of clinical laboratory assessments.</w:t>
      </w:r>
    </w:p>
    <w:p w14:paraId="1315F925" w14:textId="76E70589" w:rsidR="00207816" w:rsidRPr="0080561E" w:rsidRDefault="00E834F8" w:rsidP="0051795A">
      <w:pPr>
        <w:pStyle w:val="CPTExample"/>
        <w:numPr>
          <w:ilvl w:val="0"/>
          <w:numId w:val="25"/>
        </w:numPr>
        <w:rPr>
          <w:rFonts w:ascii="Calibri" w:eastAsia="Calibri" w:hAnsi="Calibri"/>
          <w:i w:val="0"/>
          <w:color w:val="C00000"/>
          <w:sz w:val="24"/>
          <w:szCs w:val="24"/>
        </w:rPr>
      </w:pPr>
      <w:r w:rsidRPr="0080561E">
        <w:rPr>
          <w:rFonts w:ascii="Calibri" w:eastAsia="Calibri" w:hAnsi="Calibri"/>
          <w:i w:val="0"/>
          <w:color w:val="C00000"/>
          <w:sz w:val="24"/>
          <w:szCs w:val="24"/>
        </w:rPr>
        <w:t>Type of</w:t>
      </w:r>
      <w:r w:rsidR="00207816" w:rsidRPr="0080561E">
        <w:rPr>
          <w:rFonts w:ascii="Calibri" w:eastAsia="Calibri" w:hAnsi="Calibri"/>
          <w:i w:val="0"/>
          <w:color w:val="C00000"/>
          <w:sz w:val="24"/>
          <w:szCs w:val="24"/>
        </w:rPr>
        <w:t xml:space="preserve"> laboratory</w:t>
      </w:r>
      <w:r w:rsidRPr="0080561E">
        <w:rPr>
          <w:rFonts w:ascii="Calibri" w:eastAsia="Calibri" w:hAnsi="Calibri"/>
          <w:i w:val="0"/>
          <w:color w:val="C00000"/>
          <w:sz w:val="24"/>
          <w:szCs w:val="24"/>
        </w:rPr>
        <w:t xml:space="preserve"> (central/local/hybrid)</w:t>
      </w:r>
    </w:p>
    <w:p w14:paraId="22F1B1D9" w14:textId="77777777" w:rsidR="00207816" w:rsidRPr="0080561E" w:rsidRDefault="00207816" w:rsidP="0051795A">
      <w:pPr>
        <w:pStyle w:val="ListParagraph"/>
        <w:numPr>
          <w:ilvl w:val="0"/>
          <w:numId w:val="25"/>
        </w:numPr>
        <w:rPr>
          <w:rFonts w:ascii="Calibri" w:eastAsia="Calibri" w:hAnsi="Calibri"/>
          <w:color w:val="C00000"/>
          <w:sz w:val="24"/>
          <w:szCs w:val="24"/>
        </w:rPr>
      </w:pPr>
      <w:r w:rsidRPr="0080561E">
        <w:rPr>
          <w:rFonts w:ascii="Calibri" w:eastAsia="Calibri" w:hAnsi="Calibri"/>
          <w:color w:val="C00000"/>
          <w:sz w:val="24"/>
          <w:szCs w:val="24"/>
        </w:rPr>
        <w:t>acceptability of additional tests deemed necessary by the investigator or local regulations</w:t>
      </w:r>
    </w:p>
    <w:p w14:paraId="2D40915F" w14:textId="77777777" w:rsidR="00207816" w:rsidRPr="0080561E" w:rsidRDefault="00207816" w:rsidP="0051795A">
      <w:pPr>
        <w:pStyle w:val="ListParagraph"/>
        <w:numPr>
          <w:ilvl w:val="0"/>
          <w:numId w:val="25"/>
        </w:numPr>
        <w:rPr>
          <w:color w:val="C00000"/>
        </w:rPr>
      </w:pPr>
      <w:r w:rsidRPr="0080561E">
        <w:rPr>
          <w:rFonts w:ascii="Calibri" w:eastAsia="Calibri" w:hAnsi="Calibri"/>
          <w:color w:val="C00000"/>
          <w:sz w:val="24"/>
          <w:szCs w:val="24"/>
        </w:rPr>
        <w:t>instructions for situations in which central laboratory results are not available in time for trial intervention and/or response evaluation, or in the event of a severe disruption (for example, a pandemic or natural disaster)</w:t>
      </w:r>
    </w:p>
    <w:p w14:paraId="2115C48D" w14:textId="1B5E3432" w:rsidR="00207816" w:rsidRPr="0080561E" w:rsidRDefault="00207816" w:rsidP="0051795A">
      <w:pPr>
        <w:pStyle w:val="ListParagraph"/>
        <w:numPr>
          <w:ilvl w:val="0"/>
          <w:numId w:val="25"/>
        </w:numPr>
        <w:rPr>
          <w:color w:val="C00000"/>
        </w:rPr>
      </w:pPr>
      <w:r w:rsidRPr="0080561E">
        <w:rPr>
          <w:rFonts w:ascii="Calibri" w:eastAsia="Calibri" w:hAnsi="Calibri"/>
          <w:color w:val="C00000"/>
          <w:sz w:val="24"/>
          <w:szCs w:val="24"/>
        </w:rPr>
        <w:t>treatment algorithms for results out of normal range</w:t>
      </w:r>
    </w:p>
    <w:p w14:paraId="544B70F6" w14:textId="28242DA1" w:rsidR="0075126C" w:rsidRPr="0080561E" w:rsidRDefault="0075126C" w:rsidP="0051795A">
      <w:pPr>
        <w:pStyle w:val="ListParagraph"/>
        <w:numPr>
          <w:ilvl w:val="0"/>
          <w:numId w:val="25"/>
        </w:numPr>
        <w:rPr>
          <w:color w:val="C00000"/>
        </w:rPr>
      </w:pPr>
      <w:r w:rsidRPr="0080561E">
        <w:rPr>
          <w:rFonts w:ascii="Calibri" w:eastAsia="Calibri" w:hAnsi="Calibri"/>
          <w:color w:val="C00000"/>
          <w:sz w:val="24"/>
          <w:szCs w:val="24"/>
        </w:rPr>
        <w:t>Cross-refer to Section 1</w:t>
      </w:r>
      <w:r w:rsidR="00630F09" w:rsidRPr="0080561E">
        <w:rPr>
          <w:rFonts w:ascii="Calibri" w:eastAsia="Calibri" w:hAnsi="Calibri"/>
          <w:color w:val="C00000"/>
          <w:sz w:val="24"/>
          <w:szCs w:val="24"/>
        </w:rPr>
        <w:t>2</w:t>
      </w:r>
      <w:r w:rsidRPr="0080561E">
        <w:rPr>
          <w:rFonts w:ascii="Calibri" w:eastAsia="Calibri" w:hAnsi="Calibri"/>
          <w:color w:val="C00000"/>
          <w:sz w:val="24"/>
          <w:szCs w:val="24"/>
        </w:rPr>
        <w:t>.</w:t>
      </w:r>
      <w:r w:rsidR="002B2B3E" w:rsidRPr="0080561E">
        <w:rPr>
          <w:rFonts w:ascii="Calibri" w:eastAsia="Calibri" w:hAnsi="Calibri"/>
          <w:color w:val="C00000"/>
          <w:sz w:val="24"/>
          <w:szCs w:val="24"/>
        </w:rPr>
        <w:t>1</w:t>
      </w:r>
      <w:r w:rsidRPr="0080561E">
        <w:rPr>
          <w:rFonts w:ascii="Calibri" w:eastAsia="Calibri" w:hAnsi="Calibri"/>
          <w:color w:val="C00000"/>
          <w:sz w:val="24"/>
          <w:szCs w:val="24"/>
        </w:rPr>
        <w:t xml:space="preserve"> </w:t>
      </w:r>
      <w:r w:rsidR="002B2B3E" w:rsidRPr="0080561E">
        <w:rPr>
          <w:rFonts w:ascii="Calibri" w:eastAsia="Calibri" w:hAnsi="Calibri"/>
          <w:color w:val="C00000"/>
          <w:sz w:val="24"/>
          <w:szCs w:val="24"/>
        </w:rPr>
        <w:t xml:space="preserve">Clinical Laboratory Tests </w:t>
      </w:r>
      <w:r w:rsidRPr="0080561E">
        <w:rPr>
          <w:rFonts w:ascii="Calibri" w:eastAsia="Calibri" w:hAnsi="Calibri"/>
          <w:color w:val="C00000"/>
          <w:sz w:val="24"/>
          <w:szCs w:val="24"/>
        </w:rPr>
        <w:t xml:space="preserve">for lab assessment panels </w:t>
      </w:r>
    </w:p>
    <w:p w14:paraId="0D5DED6C" w14:textId="5A079B15" w:rsidR="005D2097" w:rsidRPr="0080561E" w:rsidRDefault="00D128AE" w:rsidP="005D2097">
      <w:pPr>
        <w:pStyle w:val="00Paragraph"/>
        <w:rPr>
          <w:highlight w:val="lightGray"/>
          <w:lang w:eastAsia="ja-JP"/>
        </w:rPr>
      </w:pPr>
      <w:r w:rsidRPr="0080561E">
        <w:rPr>
          <w:lang w:eastAsia="ja-JP"/>
        </w:rPr>
        <w:lastRenderedPageBreak/>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35" w:name="_Toc167181618"/>
      <w:r w:rsidRPr="0080561E">
        <w:t>{</w:t>
      </w:r>
      <w:r w:rsidR="00F92E04" w:rsidRPr="0080561E">
        <w:t>Pregnancy Testing</w:t>
      </w:r>
      <w:r w:rsidRPr="0080561E">
        <w:t>}</w:t>
      </w:r>
      <w:bookmarkEnd w:id="135"/>
    </w:p>
    <w:p w14:paraId="2867EAE1" w14:textId="77777777" w:rsidR="00F92E04" w:rsidRPr="0080561E" w:rsidRDefault="00F92E04" w:rsidP="00F92E04">
      <w:pPr>
        <w:pStyle w:val="00Paragraph"/>
        <w:rPr>
          <w:rFonts w:ascii="Calibri" w:hAnsi="Calibri"/>
          <w:color w:val="C00000"/>
        </w:rPr>
      </w:pPr>
      <w:r w:rsidRPr="0080561E">
        <w:rPr>
          <w:rFonts w:ascii="Calibri" w:hAnsi="Calibri"/>
          <w:color w:val="C00000"/>
        </w:rPr>
        <w:t>Optional section to specify pregnancy testing requirements.</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36" w:name="_Toc167181619"/>
      <w:r w:rsidRPr="0080561E">
        <w:t>{</w:t>
      </w:r>
      <w:r w:rsidR="005D2097" w:rsidRPr="0080561E">
        <w:t>Suicidal Ideation and Behaviour Risk Monitoring</w:t>
      </w:r>
      <w:r w:rsidRPr="0080561E">
        <w:t>}</w:t>
      </w:r>
      <w:bookmarkEnd w:id="136"/>
    </w:p>
    <w:p w14:paraId="65BF7FBF" w14:textId="35D59C42" w:rsidR="005D2097" w:rsidRPr="0080561E" w:rsidRDefault="005D2097" w:rsidP="005D2097">
      <w:pPr>
        <w:pStyle w:val="InstructionalTExt"/>
      </w:pPr>
      <w:r w:rsidRPr="0080561E">
        <w:rPr>
          <w:rFonts w:ascii="Calibri" w:hAnsi="Calibri"/>
        </w:rPr>
        <w:t xml:space="preserve">If the </w:t>
      </w:r>
      <w:r w:rsidR="004E1C23" w:rsidRPr="0080561E">
        <w:rPr>
          <w:rFonts w:ascii="Calibri" w:hAnsi="Calibri"/>
        </w:rPr>
        <w:t>trial</w:t>
      </w:r>
      <w:r w:rsidRPr="0080561E">
        <w:rPr>
          <w:rFonts w:ascii="Calibri" w:hAnsi="Calibri"/>
        </w:rPr>
        <w:t xml:space="preserve"> meets any of the criteria requiring suicidal ideation and behavio</w:t>
      </w:r>
      <w:r w:rsidR="00AD1BC1" w:rsidRPr="0080561E">
        <w:rPr>
          <w:rFonts w:ascii="Calibri" w:hAnsi="Calibri"/>
        </w:rPr>
        <w:t>ur</w:t>
      </w:r>
      <w:r w:rsidRPr="0080561E">
        <w:rPr>
          <w:rFonts w:ascii="Calibri" w:hAnsi="Calibri"/>
        </w:rPr>
        <w:t xml:space="preserve"> risk monitoring by the guidance/guideline in each region, include </w:t>
      </w:r>
      <w:r w:rsidR="00045652" w:rsidRPr="0080561E">
        <w:rPr>
          <w:rFonts w:ascii="Calibri" w:hAnsi="Calibri"/>
        </w:rPr>
        <w:t xml:space="preserve">justification for the need for suicidal ideation and behaviour risk monitoring in the study and add any specific instructions for the collection and interpretation </w:t>
      </w:r>
      <w:r w:rsidR="00B24A34" w:rsidRPr="0080561E">
        <w:rPr>
          <w:rFonts w:ascii="Calibri" w:hAnsi="Calibri"/>
        </w:rPr>
        <w:t xml:space="preserve">of the assessment. In case this is an AESI in the study, justification will also need to be provided in the appropriate subsection of Section </w:t>
      </w:r>
      <w:r w:rsidR="00E365C5" w:rsidRPr="0080561E">
        <w:rPr>
          <w:rFonts w:ascii="Calibri" w:hAnsi="Calibri"/>
        </w:rPr>
        <w:t>9</w:t>
      </w:r>
      <w:r w:rsidR="00B24A34" w:rsidRPr="0080561E">
        <w:rPr>
          <w:rFonts w:ascii="Calibri" w:hAnsi="Calibri"/>
        </w:rPr>
        <w:t>.</w:t>
      </w:r>
      <w:r w:rsidR="00630F09" w:rsidRPr="0080561E">
        <w:rPr>
          <w:rFonts w:ascii="Calibri" w:hAnsi="Calibri"/>
        </w:rPr>
        <w:t>3.2</w:t>
      </w:r>
      <w:r w:rsidR="00B24A34" w:rsidRPr="0080561E">
        <w:rPr>
          <w:rFonts w:ascii="Calibri" w:hAnsi="Calibri"/>
        </w:rPr>
        <w:t xml:space="preserve">. </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Suicidal Ideation and Behaviour Risk Monitoring</w:t>
      </w:r>
      <w:r w:rsidR="00103612" w:rsidRPr="0080561E">
        <w:rPr>
          <w:lang w:eastAsia="ja-JP"/>
        </w:rPr>
        <w:t>&gt;</w:t>
      </w:r>
      <w:r w:rsidRPr="0080561E">
        <w:rPr>
          <w:lang w:eastAsia="ja-JP"/>
        </w:rPr>
        <w:t>}</w:t>
      </w:r>
    </w:p>
    <w:p w14:paraId="04D18A6D" w14:textId="33EA2145" w:rsidR="003734EB" w:rsidRPr="0080561E" w:rsidRDefault="003734EB" w:rsidP="003734EB">
      <w:pPr>
        <w:pStyle w:val="02Heading2"/>
      </w:pPr>
      <w:bookmarkStart w:id="137" w:name="_Toc83764939"/>
      <w:bookmarkStart w:id="138" w:name="_Toc83764940"/>
      <w:bookmarkStart w:id="139" w:name="_Toc83764941"/>
      <w:bookmarkStart w:id="140" w:name="_Toc83764942"/>
      <w:bookmarkStart w:id="141" w:name="_Toc83764943"/>
      <w:bookmarkStart w:id="142" w:name="_Toc83764944"/>
      <w:bookmarkStart w:id="143" w:name="_Toc83764945"/>
      <w:bookmarkStart w:id="144" w:name="_Toc83764946"/>
      <w:bookmarkStart w:id="145" w:name="_Toc83764947"/>
      <w:bookmarkStart w:id="146" w:name="_Toc83764948"/>
      <w:bookmarkStart w:id="147" w:name="_Toc83764949"/>
      <w:bookmarkStart w:id="148" w:name="_Toc83764950"/>
      <w:bookmarkStart w:id="149" w:name="_Toc83764951"/>
      <w:bookmarkStart w:id="150" w:name="_Toc83764952"/>
      <w:bookmarkStart w:id="151" w:name="_Toc83764953"/>
      <w:bookmarkStart w:id="152" w:name="_Toc83764954"/>
      <w:bookmarkStart w:id="153" w:name="_Toc83764955"/>
      <w:bookmarkStart w:id="154" w:name="_Toc83764956"/>
      <w:bookmarkStart w:id="155" w:name="_Toc83764957"/>
      <w:bookmarkStart w:id="156" w:name="_Toc83764958"/>
      <w:bookmarkStart w:id="157" w:name="_Toc83764959"/>
      <w:bookmarkStart w:id="158" w:name="_Toc83764960"/>
      <w:bookmarkStart w:id="159" w:name="_Toc83764961"/>
      <w:bookmarkStart w:id="160" w:name="_Toc83764962"/>
      <w:bookmarkStart w:id="161" w:name="_Toc83764963"/>
      <w:bookmarkStart w:id="162" w:name="_Toc83764964"/>
      <w:bookmarkStart w:id="163" w:name="_Toc83764965"/>
      <w:bookmarkStart w:id="164" w:name="_Toc83764966"/>
      <w:bookmarkStart w:id="165" w:name="_Toc83764967"/>
      <w:bookmarkStart w:id="166" w:name="_Toc83764968"/>
      <w:bookmarkStart w:id="167" w:name="_Toc167181620"/>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r w:rsidRPr="0080561E">
        <w:t>Pharmacokinetics</w:t>
      </w:r>
      <w:bookmarkEnd w:id="167"/>
      <w:r w:rsidRPr="0080561E">
        <w:t xml:space="preserve"> </w:t>
      </w:r>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7B4827AE" w:rsidR="0067055A" w:rsidRPr="0080561E" w:rsidRDefault="00BA5EDC" w:rsidP="00AA1D1A">
      <w:pPr>
        <w:pStyle w:val="00Paragraph"/>
        <w:numPr>
          <w:ilvl w:val="0"/>
          <w:numId w:val="15"/>
        </w:numPr>
        <w:rPr>
          <w:rFonts w:asciiTheme="minorHAnsi" w:hAnsiTheme="minorHAnsi"/>
          <w:color w:val="C00000"/>
        </w:rPr>
      </w:pPr>
      <w:r w:rsidRPr="0080561E">
        <w:rPr>
          <w:rFonts w:asciiTheme="minorHAnsi" w:hAnsiTheme="minorHAnsi"/>
          <w:color w:val="C00000"/>
        </w:rPr>
        <w:t>Describe the biological sample(s) collected, the handling of samples, and the assay method.</w:t>
      </w:r>
    </w:p>
    <w:p w14:paraId="6B781AC7" w14:textId="35A1903D" w:rsidR="00324DF9" w:rsidRPr="0080561E" w:rsidRDefault="00324DF9" w:rsidP="00324DF9">
      <w:pPr>
        <w:pStyle w:val="InstructionalTExt"/>
        <w:numPr>
          <w:ilvl w:val="1"/>
          <w:numId w:val="15"/>
        </w:numPr>
      </w:pPr>
      <w:r w:rsidRPr="0080561E">
        <w:t>Specific sample collection and processing instructions can be described in an appendix or a separate document and cross-referenced.</w:t>
      </w:r>
    </w:p>
    <w:p w14:paraId="6F0E6894" w14:textId="3402452F" w:rsidR="00406E26" w:rsidRPr="0080561E" w:rsidRDefault="00406E26" w:rsidP="00AA1D1A">
      <w:pPr>
        <w:pStyle w:val="00Paragraph"/>
        <w:numPr>
          <w:ilvl w:val="0"/>
          <w:numId w:val="15"/>
        </w:numPr>
        <w:rPr>
          <w:rFonts w:asciiTheme="minorHAnsi" w:hAnsiTheme="minorHAnsi"/>
          <w:color w:val="C00000"/>
        </w:rPr>
      </w:pPr>
      <w:r w:rsidRPr="0080561E">
        <w:rPr>
          <w:rFonts w:asciiTheme="minorHAnsi" w:hAnsiTheme="minorHAnsi"/>
          <w:color w:val="C00000"/>
        </w:rPr>
        <w:t>Describe the retention time for the samples (ensuring alignment with the ICF).</w:t>
      </w:r>
    </w:p>
    <w:p w14:paraId="33EEAAD9" w14:textId="32522ADE" w:rsidR="004F0660" w:rsidRPr="0080561E" w:rsidRDefault="004F0660" w:rsidP="004F0660">
      <w:pPr>
        <w:pStyle w:val="InstructionalTExt"/>
        <w:numPr>
          <w:ilvl w:val="0"/>
          <w:numId w:val="15"/>
        </w:numPr>
      </w:pPr>
      <w:r w:rsidRPr="0080561E">
        <w:t>Indicate the types of analyses that may be studied for each sample.</w:t>
      </w:r>
    </w:p>
    <w:p w14:paraId="5CDE9554" w14:textId="0B793034" w:rsidR="00286BE8" w:rsidRPr="0080561E" w:rsidRDefault="00286BE8" w:rsidP="004F0660">
      <w:pPr>
        <w:pStyle w:val="InstructionalTExt"/>
        <w:numPr>
          <w:ilvl w:val="0"/>
          <w:numId w:val="15"/>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68" w:name="_Toc167181621"/>
      <w:r w:rsidRPr="0080561E">
        <w:t>Biomarkers</w:t>
      </w:r>
      <w:bookmarkEnd w:id="168"/>
    </w:p>
    <w:p w14:paraId="128563AD" w14:textId="5EF4AE5E" w:rsidR="00E45F77" w:rsidRPr="0080561E" w:rsidRDefault="00E45F77" w:rsidP="00F252BA">
      <w:pPr>
        <w:pStyle w:val="InstructionalTExt"/>
      </w:pPr>
      <w:r w:rsidRPr="0080561E">
        <w:t xml:space="preserve">No text is intended here (header only). 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and immunogenicity markers in Section 8.7. </w:t>
      </w:r>
    </w:p>
    <w:p w14:paraId="5A6BD271" w14:textId="0615C002" w:rsidR="00111B6B" w:rsidRPr="0080561E" w:rsidRDefault="00334136" w:rsidP="00805E98">
      <w:pPr>
        <w:pStyle w:val="03Heading3"/>
      </w:pPr>
      <w:bookmarkStart w:id="169" w:name="_Toc83764970"/>
      <w:bookmarkStart w:id="170" w:name="_Toc83764971"/>
      <w:bookmarkStart w:id="171" w:name="_Toc83764972"/>
      <w:bookmarkStart w:id="172" w:name="_Toc167181622"/>
      <w:bookmarkEnd w:id="169"/>
      <w:bookmarkEnd w:id="170"/>
      <w:bookmarkEnd w:id="171"/>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72"/>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42B8ABCD" w:rsidR="00406E26" w:rsidRPr="0080561E" w:rsidRDefault="00406E26" w:rsidP="0051795A">
      <w:pPr>
        <w:pStyle w:val="InstructionalTExt"/>
        <w:numPr>
          <w:ilvl w:val="0"/>
          <w:numId w:val="17"/>
        </w:numPr>
      </w:pPr>
      <w:r w:rsidRPr="0080561E">
        <w:t>Describe</w:t>
      </w:r>
      <w:r w:rsidR="0009747E" w:rsidRPr="0080561E">
        <w:t xml:space="preserve"> the biological samples that will be collected (for example, </w:t>
      </w:r>
      <w:r w:rsidRPr="0080561E">
        <w:t xml:space="preserve">tissue, </w:t>
      </w:r>
      <w:r w:rsidR="0009747E" w:rsidRPr="0080561E">
        <w:t>serum, plasma, etc.)</w:t>
      </w:r>
      <w:r w:rsidR="001259BD" w:rsidRPr="0080561E">
        <w:t>, handling of samples, and the assay method.</w:t>
      </w:r>
    </w:p>
    <w:p w14:paraId="72DED366" w14:textId="53788D2E" w:rsidR="004103C0" w:rsidRPr="0080561E" w:rsidRDefault="004103C0" w:rsidP="004103C0">
      <w:pPr>
        <w:pStyle w:val="InstructionalTExt"/>
        <w:numPr>
          <w:ilvl w:val="1"/>
          <w:numId w:val="17"/>
        </w:numPr>
      </w:pPr>
      <w:r w:rsidRPr="0080561E">
        <w:rPr>
          <w:rFonts w:ascii="Calibri" w:hAnsi="Calibri"/>
        </w:rPr>
        <w:t>Specific sample collection and processing instructions can be described in an appendix or a separate document and cross-referenced.</w:t>
      </w:r>
    </w:p>
    <w:p w14:paraId="66071834" w14:textId="38EB4B89" w:rsidR="0009747E" w:rsidRPr="0080561E" w:rsidRDefault="00406E26" w:rsidP="0051795A">
      <w:pPr>
        <w:pStyle w:val="InstructionalTExt"/>
        <w:numPr>
          <w:ilvl w:val="0"/>
          <w:numId w:val="17"/>
        </w:numPr>
      </w:pPr>
      <w:r w:rsidRPr="0080561E">
        <w:t>Describe t</w:t>
      </w:r>
      <w:r w:rsidR="0009747E" w:rsidRPr="0080561E">
        <w:t>he retention time for the samples (ensuring alignment with the ICF).</w:t>
      </w:r>
    </w:p>
    <w:p w14:paraId="393865A6" w14:textId="20CDBEB7" w:rsidR="0009747E" w:rsidRPr="0080561E" w:rsidRDefault="0009747E" w:rsidP="0051795A">
      <w:pPr>
        <w:pStyle w:val="InstructionalTExt"/>
        <w:numPr>
          <w:ilvl w:val="0"/>
          <w:numId w:val="17"/>
        </w:numPr>
      </w:pPr>
      <w:r w:rsidRPr="0080561E">
        <w:lastRenderedPageBreak/>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73" w:name="_Toc167181623"/>
      <w:r w:rsidRPr="0080561E">
        <w:t xml:space="preserve">Pharmacodynamic </w:t>
      </w:r>
      <w:r w:rsidR="00334136" w:rsidRPr="0080561E">
        <w:t>Biomarkers</w:t>
      </w:r>
      <w:bookmarkEnd w:id="173"/>
    </w:p>
    <w:p w14:paraId="4BFB309E" w14:textId="65762779"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r w:rsidR="00C222D7" w:rsidRPr="0080561E">
        <w:t xml:space="preserve"> </w:t>
      </w:r>
    </w:p>
    <w:p w14:paraId="7E84F6DC" w14:textId="7B968AB1" w:rsidR="001F2D4C" w:rsidRPr="0080561E" w:rsidRDefault="005E1542" w:rsidP="0051795A">
      <w:pPr>
        <w:pStyle w:val="InstructionalTExt"/>
        <w:numPr>
          <w:ilvl w:val="0"/>
          <w:numId w:val="17"/>
        </w:numPr>
      </w:pPr>
      <w:r w:rsidRPr="0080561E">
        <w:t>Describe</w:t>
      </w:r>
      <w:r w:rsidR="001F2D4C" w:rsidRPr="0080561E">
        <w:t xml:space="preserve"> the biological samples that will be collected (</w:t>
      </w:r>
      <w:r w:rsidR="00566F38" w:rsidRPr="0080561E">
        <w:t>for example</w:t>
      </w:r>
      <w:r w:rsidR="001F2D4C" w:rsidRPr="0080561E">
        <w:t xml:space="preserve">, </w:t>
      </w:r>
      <w:r w:rsidRPr="0080561E">
        <w:t xml:space="preserve">tissue, </w:t>
      </w:r>
      <w:r w:rsidR="001F2D4C" w:rsidRPr="0080561E">
        <w:t xml:space="preserve">serum, plasma, </w:t>
      </w:r>
      <w:r w:rsidR="00C77859" w:rsidRPr="0080561E">
        <w:t>etc.</w:t>
      </w:r>
      <w:r w:rsidR="001F2D4C" w:rsidRPr="0080561E">
        <w:t>)</w:t>
      </w:r>
      <w:r w:rsidR="0028730A" w:rsidRPr="0080561E">
        <w:t>.</w:t>
      </w:r>
    </w:p>
    <w:p w14:paraId="673169D4" w14:textId="1D6E1544" w:rsidR="00F15AF3" w:rsidRPr="0080561E" w:rsidRDefault="00F15AF3" w:rsidP="00F15AF3">
      <w:pPr>
        <w:pStyle w:val="InstructionalTExt"/>
        <w:numPr>
          <w:ilvl w:val="1"/>
          <w:numId w:val="17"/>
        </w:numPr>
      </w:pPr>
      <w:r w:rsidRPr="0080561E">
        <w:rPr>
          <w:rFonts w:ascii="Calibri" w:hAnsi="Calibri"/>
        </w:rPr>
        <w:t>Specific sample collection and processing instructions can be described in an appendix or a separate document and cross-referenced.</w:t>
      </w:r>
    </w:p>
    <w:p w14:paraId="5F5BD612" w14:textId="77777777" w:rsidR="00F15AF3" w:rsidRPr="0080561E" w:rsidRDefault="00F15AF3" w:rsidP="00F15AF3">
      <w:pPr>
        <w:pStyle w:val="InstructionalTExt"/>
        <w:numPr>
          <w:ilvl w:val="0"/>
          <w:numId w:val="17"/>
        </w:numPr>
      </w:pPr>
      <w:r w:rsidRPr="0080561E">
        <w:t>Describe the retention time for the samples (ensuring alignment with the ICF).</w:t>
      </w:r>
    </w:p>
    <w:p w14:paraId="4DFF517A" w14:textId="77777777" w:rsidR="001F2D4C" w:rsidRPr="0080561E" w:rsidRDefault="001F2D4C" w:rsidP="0051795A">
      <w:pPr>
        <w:pStyle w:val="InstructionalTExt"/>
        <w:numPr>
          <w:ilvl w:val="0"/>
          <w:numId w:val="17"/>
        </w:numPr>
      </w:pPr>
      <w:r w:rsidRPr="0080561E">
        <w:t>Indicate the types of biomarkers that will be studied for each sample.</w:t>
      </w:r>
    </w:p>
    <w:p w14:paraId="42BA06A6" w14:textId="39F199AE" w:rsidR="001F2D4C" w:rsidRPr="0080561E" w:rsidRDefault="001F2D4C" w:rsidP="0051795A">
      <w:pPr>
        <w:pStyle w:val="InstructionalTExt"/>
        <w:numPr>
          <w:ilvl w:val="0"/>
          <w:numId w:val="17"/>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74" w:name="_Toc167181624"/>
      <w:r w:rsidRPr="0080561E">
        <w:t>{</w:t>
      </w:r>
      <w:r w:rsidR="00744287" w:rsidRPr="0080561E">
        <w:t>Other Biomarkers</w:t>
      </w:r>
      <w:r w:rsidRPr="0080561E">
        <w:t>}</w:t>
      </w:r>
      <w:bookmarkEnd w:id="174"/>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77777777" w:rsidR="00141133" w:rsidRPr="0080561E" w:rsidRDefault="00141133" w:rsidP="00141133">
      <w:pPr>
        <w:pStyle w:val="InstructionalTExt"/>
        <w:numPr>
          <w:ilvl w:val="0"/>
          <w:numId w:val="17"/>
        </w:numPr>
      </w:pPr>
      <w:r w:rsidRPr="0080561E">
        <w:t>Describe the biological samples that will be collected (for example, tissue, serum, plasma, etc.).</w:t>
      </w:r>
    </w:p>
    <w:p w14:paraId="5CD202B1" w14:textId="77777777" w:rsidR="00141133" w:rsidRPr="0080561E" w:rsidRDefault="00141133" w:rsidP="00141133">
      <w:pPr>
        <w:pStyle w:val="InstructionalTExt"/>
        <w:numPr>
          <w:ilvl w:val="1"/>
          <w:numId w:val="17"/>
        </w:numPr>
      </w:pPr>
      <w:r w:rsidRPr="0080561E">
        <w:rPr>
          <w:rFonts w:ascii="Calibri" w:hAnsi="Calibri"/>
        </w:rPr>
        <w:t>Specific sample collection and processing instructions can be described in an appendix or a separate document and cross-referenced.</w:t>
      </w:r>
    </w:p>
    <w:p w14:paraId="7FBE193D" w14:textId="77777777" w:rsidR="00141133" w:rsidRPr="0080561E" w:rsidRDefault="00141133" w:rsidP="00141133">
      <w:pPr>
        <w:pStyle w:val="InstructionalTExt"/>
        <w:numPr>
          <w:ilvl w:val="0"/>
          <w:numId w:val="17"/>
        </w:numPr>
      </w:pPr>
      <w:r w:rsidRPr="0080561E">
        <w:t>Describe the retention time for the samples (ensuring alignment with the ICF).</w:t>
      </w:r>
    </w:p>
    <w:p w14:paraId="3ADB2A4D" w14:textId="77777777" w:rsidR="00141133" w:rsidRPr="0080561E" w:rsidRDefault="00141133" w:rsidP="00141133">
      <w:pPr>
        <w:pStyle w:val="InstructionalTExt"/>
        <w:numPr>
          <w:ilvl w:val="0"/>
          <w:numId w:val="17"/>
        </w:numPr>
      </w:pPr>
      <w:r w:rsidRPr="0080561E">
        <w:t>Indicate the types of biomarkers that will be studied for each sample.</w:t>
      </w:r>
    </w:p>
    <w:p w14:paraId="04F2B09B" w14:textId="77777777" w:rsidR="00141133" w:rsidRPr="0080561E" w:rsidRDefault="00141133" w:rsidP="00141133">
      <w:pPr>
        <w:pStyle w:val="InstructionalTExt"/>
        <w:numPr>
          <w:ilvl w:val="0"/>
          <w:numId w:val="17"/>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75" w:name="_Toc167181625"/>
      <w:r w:rsidRPr="0080561E">
        <w:t>Immunogenicity Assessments</w:t>
      </w:r>
      <w:bookmarkEnd w:id="175"/>
    </w:p>
    <w:p w14:paraId="5B89DD6D" w14:textId="5712D2F1"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cross-reference to that section.</w:t>
      </w:r>
    </w:p>
    <w:p w14:paraId="4CA51D76" w14:textId="77777777" w:rsidR="00AC3AF9" w:rsidRPr="0080561E" w:rsidRDefault="00AC3AF9" w:rsidP="00AC3AF9">
      <w:pPr>
        <w:pStyle w:val="InstructionalTExt"/>
        <w:numPr>
          <w:ilvl w:val="0"/>
          <w:numId w:val="17"/>
        </w:numPr>
      </w:pPr>
      <w:r w:rsidRPr="0080561E">
        <w:t>Describe the biological samples that will be collected (for example, tissue, serum, plasma, etc.).</w:t>
      </w:r>
    </w:p>
    <w:p w14:paraId="75681C6C" w14:textId="77777777" w:rsidR="00AC3AF9" w:rsidRPr="0080561E" w:rsidRDefault="00AC3AF9" w:rsidP="00AC3AF9">
      <w:pPr>
        <w:pStyle w:val="InstructionalTExt"/>
        <w:numPr>
          <w:ilvl w:val="1"/>
          <w:numId w:val="17"/>
        </w:numPr>
      </w:pPr>
      <w:r w:rsidRPr="0080561E">
        <w:rPr>
          <w:rFonts w:ascii="Calibri" w:hAnsi="Calibri"/>
        </w:rPr>
        <w:t>Specific sample collection and processing instructions can be described in an appendix or a separate document and cross-referenced.</w:t>
      </w:r>
    </w:p>
    <w:p w14:paraId="361742F0" w14:textId="77777777" w:rsidR="00AC3AF9" w:rsidRPr="0080561E" w:rsidRDefault="00AC3AF9" w:rsidP="00AC3AF9">
      <w:pPr>
        <w:pStyle w:val="InstructionalTExt"/>
        <w:numPr>
          <w:ilvl w:val="0"/>
          <w:numId w:val="17"/>
        </w:numPr>
      </w:pPr>
      <w:r w:rsidRPr="0080561E">
        <w:lastRenderedPageBreak/>
        <w:t>Describe the retention time for the samples (ensuring alignment with the ICF).</w:t>
      </w:r>
    </w:p>
    <w:p w14:paraId="356FB3A6" w14:textId="77777777" w:rsidR="00AC3AF9" w:rsidRPr="0080561E" w:rsidRDefault="00AC3AF9" w:rsidP="00AC3AF9">
      <w:pPr>
        <w:pStyle w:val="InstructionalTExt"/>
        <w:numPr>
          <w:ilvl w:val="0"/>
          <w:numId w:val="17"/>
        </w:numPr>
      </w:pPr>
      <w:r w:rsidRPr="0080561E">
        <w:t>Indicate the types of biomarkers that will be studied for each sample.</w:t>
      </w:r>
    </w:p>
    <w:p w14:paraId="0553CB03" w14:textId="485C4547" w:rsidR="00AC3AF9" w:rsidRPr="0080561E" w:rsidRDefault="00AC3AF9" w:rsidP="006D1B06">
      <w:pPr>
        <w:pStyle w:val="InstructionalTExt"/>
        <w:numPr>
          <w:ilvl w:val="0"/>
          <w:numId w:val="17"/>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76" w:name="_Toc167181626"/>
      <w:r w:rsidRPr="0080561E">
        <w:t>Medical Resource Utili</w:t>
      </w:r>
      <w:r w:rsidR="006F0536" w:rsidRPr="0080561E">
        <w:t>s</w:t>
      </w:r>
      <w:r w:rsidRPr="0080561E">
        <w:t>ation and</w:t>
      </w:r>
      <w:r w:rsidR="00B341F4" w:rsidRPr="0080561E">
        <w:t xml:space="preserve"> Health Economics</w:t>
      </w:r>
      <w:bookmarkEnd w:id="176"/>
    </w:p>
    <w:p w14:paraId="3F24C1ED" w14:textId="508B1E1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r w:rsidR="00DA2DF2" w:rsidRPr="0080561E">
        <w:t xml:space="preserve"> </w:t>
      </w:r>
    </w:p>
    <w:p w14:paraId="00308368" w14:textId="77777777" w:rsidR="00B400F5" w:rsidRPr="0080561E" w:rsidRDefault="00B400F5" w:rsidP="00B400F5">
      <w:pPr>
        <w:pStyle w:val="InstructionalTExt"/>
      </w:pPr>
      <w:r w:rsidRPr="0080561E">
        <w:t>Describe the health outcome measures, collection method (for example, diary, physician interview), and participant burden.</w:t>
      </w:r>
    </w:p>
    <w:p w14:paraId="381365C6" w14:textId="7B8A9373"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Medical Resource Utili</w:t>
      </w:r>
      <w:r w:rsidR="00222D4A" w:rsidRPr="0080561E">
        <w:rPr>
          <w:highlight w:val="lightGray"/>
        </w:rPr>
        <w:t>s</w:t>
      </w:r>
      <w:r w:rsidR="00B400F5" w:rsidRPr="0080561E">
        <w:rPr>
          <w:highlight w:val="lightGray"/>
        </w:rPr>
        <w:t>ation and Health Economics</w:t>
      </w:r>
      <w:r w:rsidRPr="0080561E">
        <w:t>&gt;</w:t>
      </w:r>
      <w:r w:rsidR="001F543A" w:rsidRPr="0080561E">
        <w:br w:type="page"/>
      </w:r>
    </w:p>
    <w:p w14:paraId="6C3185CE" w14:textId="792BC92D" w:rsidR="001F739F" w:rsidRPr="0080561E" w:rsidRDefault="008D501F" w:rsidP="009B3E38">
      <w:pPr>
        <w:pStyle w:val="01Heading1"/>
      </w:pPr>
      <w:bookmarkStart w:id="177" w:name="_Toc167181627"/>
      <w:r w:rsidRPr="0080561E">
        <w:lastRenderedPageBreak/>
        <w:t>Adverse Events, Serious Adverse Events, Product Complaints</w:t>
      </w:r>
      <w:r w:rsidR="00C36498" w:rsidRPr="0080561E">
        <w:t xml:space="preserve">, </w:t>
      </w:r>
      <w:r w:rsidR="00C40909" w:rsidRPr="0080561E">
        <w:t>Pregnancy and Postpartum Information</w:t>
      </w:r>
      <w:bookmarkEnd w:id="177"/>
    </w:p>
    <w:p w14:paraId="188249EF" w14:textId="52D72DB4" w:rsidR="00A9013A" w:rsidRPr="0080561E" w:rsidRDefault="00AF370A" w:rsidP="00A9013A">
      <w:pPr>
        <w:pStyle w:val="02Heading2"/>
      </w:pPr>
      <w:bookmarkStart w:id="178" w:name="_Toc167181628"/>
      <w:r w:rsidRPr="0080561E">
        <w:t>Definitions</w:t>
      </w:r>
      <w:bookmarkEnd w:id="178"/>
    </w:p>
    <w:p w14:paraId="595B1B22" w14:textId="77777777" w:rsidR="00A9013A" w:rsidRPr="0080561E" w:rsidRDefault="00A9013A" w:rsidP="00A9013A">
      <w:pPr>
        <w:pStyle w:val="InstructionalTExt"/>
      </w:pPr>
      <w:r w:rsidRPr="0080561E">
        <w:t xml:space="preserve">No text is intended here (header only). </w:t>
      </w:r>
    </w:p>
    <w:p w14:paraId="172CC1DE" w14:textId="3F704E0F" w:rsidR="00A9013A" w:rsidRPr="0080561E" w:rsidRDefault="00A9013A" w:rsidP="00A9013A">
      <w:pPr>
        <w:pStyle w:val="03Heading3"/>
      </w:pPr>
      <w:bookmarkStart w:id="179" w:name="_Toc167181629"/>
      <w:r w:rsidRPr="0080561E">
        <w:t xml:space="preserve">Definitions of </w:t>
      </w:r>
      <w:r w:rsidR="00AF370A" w:rsidRPr="0080561E">
        <w:t>Adverse Events</w:t>
      </w:r>
      <w:bookmarkEnd w:id="179"/>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77777777" w:rsidR="00490B83" w:rsidRPr="0080561E" w:rsidRDefault="00490B83" w:rsidP="00971EA1">
      <w:pPr>
        <w:pStyle w:val="InstructionalTExt"/>
        <w:numPr>
          <w:ilvl w:val="0"/>
          <w:numId w:val="49"/>
        </w:numPr>
      </w:pPr>
      <w:r w:rsidRPr="0080561E">
        <w:t>Any relevant regional AE requirements.</w:t>
      </w:r>
    </w:p>
    <w:p w14:paraId="320E4946" w14:textId="77777777" w:rsidR="00490B83" w:rsidRPr="0080561E" w:rsidRDefault="00490B83" w:rsidP="00971EA1">
      <w:pPr>
        <w:pStyle w:val="InstructionalTExt"/>
        <w:numPr>
          <w:ilvl w:val="0"/>
          <w:numId w:val="49"/>
        </w:numPr>
      </w:pPr>
      <w:r w:rsidRPr="0080561E">
        <w:t>Any events that meet and do not meet the AE definition.</w:t>
      </w:r>
    </w:p>
    <w:p w14:paraId="691DD42D" w14:textId="77777777" w:rsidR="00490B83" w:rsidRPr="0080561E" w:rsidRDefault="00490B83" w:rsidP="00971EA1">
      <w:pPr>
        <w:pStyle w:val="InstructionalTExt"/>
        <w:numPr>
          <w:ilvl w:val="0"/>
          <w:numId w:val="49"/>
        </w:numPr>
      </w:pPr>
      <w:r w:rsidRPr="0080561E">
        <w:t>Any trial-specific AE clarifications.</w:t>
      </w:r>
    </w:p>
    <w:p w14:paraId="01F98977" w14:textId="14ABC3DC" w:rsidR="00490B83" w:rsidRPr="0080561E" w:rsidRDefault="00490B83" w:rsidP="00971EA1">
      <w:pPr>
        <w:pStyle w:val="InstructionalTExt"/>
        <w:numPr>
          <w:ilvl w:val="0"/>
          <w:numId w:val="49"/>
        </w:numPr>
      </w:pPr>
      <w:r w:rsidRPr="0080561E">
        <w:t>If applicable, any clarifications on the AE and SAE definitions for efficacy trials (for example, lack of efficacy or failure of pharmacological actions reporting).</w:t>
      </w:r>
    </w:p>
    <w:p w14:paraId="0BA2225E" w14:textId="4D6E9B5B" w:rsidR="00A9013A" w:rsidRPr="0080561E" w:rsidRDefault="00A9013A" w:rsidP="00A9013A">
      <w:pPr>
        <w:pStyle w:val="00Paragraph"/>
      </w:pPr>
      <w:r w:rsidRPr="0080561E">
        <w:t>&lt;</w:t>
      </w:r>
      <w:r w:rsidR="003319C4" w:rsidRPr="0080561E">
        <w:rPr>
          <w:highlight w:val="lightGray"/>
        </w:rPr>
        <w:t xml:space="preserve">Enter </w:t>
      </w:r>
      <w:r w:rsidRPr="0080561E">
        <w:rPr>
          <w:highlight w:val="lightGray"/>
        </w:rPr>
        <w:t>AE definition</w:t>
      </w:r>
      <w:r w:rsidRPr="0080561E">
        <w:t>&gt;</w:t>
      </w:r>
    </w:p>
    <w:p w14:paraId="32945DAD" w14:textId="134C191B" w:rsidR="00AF370A" w:rsidRPr="0080561E" w:rsidRDefault="00AF370A" w:rsidP="00A9013A">
      <w:pPr>
        <w:pStyle w:val="03Heading3"/>
      </w:pPr>
      <w:bookmarkStart w:id="180" w:name="_Toc167181630"/>
      <w:r w:rsidRPr="0080561E">
        <w:t>Definitions of Serious Adverse Events</w:t>
      </w:r>
      <w:bookmarkEnd w:id="180"/>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77777777" w:rsidR="00490B83" w:rsidRPr="0080561E" w:rsidRDefault="00490B83" w:rsidP="00971EA1">
      <w:pPr>
        <w:pStyle w:val="InstructionalTExt"/>
        <w:numPr>
          <w:ilvl w:val="0"/>
          <w:numId w:val="49"/>
        </w:numPr>
      </w:pPr>
      <w:r w:rsidRPr="0080561E">
        <w:t>Any relevant regional SAE requirements.</w:t>
      </w:r>
    </w:p>
    <w:p w14:paraId="7283BDE7" w14:textId="77777777" w:rsidR="00490B83" w:rsidRPr="0080561E" w:rsidRDefault="00490B83" w:rsidP="00971EA1">
      <w:pPr>
        <w:pStyle w:val="InstructionalTExt"/>
        <w:numPr>
          <w:ilvl w:val="0"/>
          <w:numId w:val="49"/>
        </w:numPr>
      </w:pPr>
      <w:r w:rsidRPr="0080561E">
        <w:t>Any events that meet and do not meet the SAE definition.</w:t>
      </w:r>
    </w:p>
    <w:p w14:paraId="026A1166" w14:textId="06A1B527" w:rsidR="00490B83" w:rsidRPr="0080561E" w:rsidRDefault="00490B83" w:rsidP="00971EA1">
      <w:pPr>
        <w:pStyle w:val="InstructionalTExt"/>
        <w:numPr>
          <w:ilvl w:val="0"/>
          <w:numId w:val="49"/>
        </w:numPr>
      </w:pPr>
      <w:r w:rsidRPr="0080561E">
        <w:t>Any trial-specific SAE clarifications.</w:t>
      </w:r>
    </w:p>
    <w:p w14:paraId="660D1B61" w14:textId="0D22756B" w:rsidR="00A9013A" w:rsidRPr="0080561E" w:rsidRDefault="00A9013A" w:rsidP="00A9013A">
      <w:pPr>
        <w:pStyle w:val="00Paragraph"/>
      </w:pPr>
      <w:r w:rsidRPr="0080561E">
        <w:t>&lt;</w:t>
      </w:r>
      <w:r w:rsidR="003319C4" w:rsidRPr="0080561E">
        <w:rPr>
          <w:highlight w:val="lightGray"/>
        </w:rPr>
        <w:t xml:space="preserve">Enter </w:t>
      </w:r>
      <w:r w:rsidRPr="0080561E">
        <w:rPr>
          <w:highlight w:val="lightGray"/>
        </w:rPr>
        <w:t>SAE definition</w:t>
      </w:r>
      <w:r w:rsidRPr="0080561E">
        <w:t>&gt;</w:t>
      </w:r>
    </w:p>
    <w:p w14:paraId="22C8B59F" w14:textId="4A4EEC0B" w:rsidR="003936B6" w:rsidRPr="0080561E" w:rsidRDefault="003936B6" w:rsidP="003936B6">
      <w:pPr>
        <w:pStyle w:val="03Heading3"/>
      </w:pPr>
      <w:bookmarkStart w:id="181" w:name="_Toc167181631"/>
      <w:r w:rsidRPr="0080561E">
        <w:t xml:space="preserve">{Definition of </w:t>
      </w:r>
      <w:r w:rsidR="006E6DD9" w:rsidRPr="0080561E">
        <w:t xml:space="preserve">Medical Device </w:t>
      </w:r>
      <w:r w:rsidRPr="0080561E">
        <w:t>Product Complaints}</w:t>
      </w:r>
      <w:bookmarkEnd w:id="181"/>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82" w:name="_Toc167181632"/>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82"/>
    </w:p>
    <w:p w14:paraId="3C0E63CC" w14:textId="46184FB3" w:rsidR="00547DEE" w:rsidRPr="0080561E" w:rsidRDefault="00547DEE" w:rsidP="00547DEE">
      <w:pPr>
        <w:pStyle w:val="00Paragraph"/>
        <w:rPr>
          <w:color w:val="3333FF"/>
        </w:rPr>
      </w:pPr>
      <w:r w:rsidRPr="0080561E">
        <w:rPr>
          <w:color w:val="3333FF"/>
        </w:rPr>
        <w:t>Optional table of AE timing and procedures</w:t>
      </w:r>
    </w:p>
    <w:p w14:paraId="2DB655FA" w14:textId="48A0B546" w:rsidR="00547DEE" w:rsidRPr="0080561E" w:rsidRDefault="00547DEE" w:rsidP="00547DEE">
      <w:pPr>
        <w:pStyle w:val="00Paragraph"/>
        <w:rPr>
          <w:color w:val="3333FF"/>
        </w:rPr>
      </w:pPr>
      <w:r w:rsidRPr="0080561E">
        <w:rPr>
          <w:color w:val="3333FF"/>
        </w:rPr>
        <w:t>This table describes the timing, deadlines, and mechanism for collecting events.</w:t>
      </w:r>
    </w:p>
    <w:tbl>
      <w:tblPr>
        <w:tblStyle w:val="TableGrid"/>
        <w:tblW w:w="0" w:type="auto"/>
        <w:tblInd w:w="0" w:type="dxa"/>
        <w:tblLook w:val="04A0" w:firstRow="1" w:lastRow="0" w:firstColumn="1" w:lastColumn="0" w:noHBand="0" w:noVBand="1"/>
      </w:tblPr>
      <w:tblGrid>
        <w:gridCol w:w="1335"/>
        <w:gridCol w:w="1335"/>
        <w:gridCol w:w="1336"/>
        <w:gridCol w:w="1336"/>
        <w:gridCol w:w="1336"/>
        <w:gridCol w:w="1336"/>
        <w:gridCol w:w="1336"/>
      </w:tblGrid>
      <w:tr w:rsidR="0050116F" w:rsidRPr="0080561E" w14:paraId="67F39775" w14:textId="77777777" w:rsidTr="00547DEE">
        <w:tc>
          <w:tcPr>
            <w:tcW w:w="1335" w:type="dxa"/>
          </w:tcPr>
          <w:p w14:paraId="52AD43D4" w14:textId="65448AEB" w:rsidR="00547DEE" w:rsidRPr="0080561E" w:rsidRDefault="005E2023"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Event Type</w:t>
            </w:r>
            <w:r>
              <w:rPr>
                <w:rFonts w:ascii="Arial Narrow" w:hAnsi="Arial Narrow" w:cs="Arial"/>
                <w:b/>
                <w:bCs/>
                <w:color w:val="3333FF"/>
                <w:sz w:val="20"/>
                <w:szCs w:val="20"/>
              </w:rPr>
              <w:t>&gt;</w:t>
            </w:r>
          </w:p>
        </w:tc>
        <w:tc>
          <w:tcPr>
            <w:tcW w:w="1335" w:type="dxa"/>
          </w:tcPr>
          <w:p w14:paraId="5C100D3B" w14:textId="0895CAE8" w:rsidR="00547DEE" w:rsidRPr="0080561E" w:rsidRDefault="005E2023"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Situational Scope</w:t>
            </w:r>
            <w:r>
              <w:rPr>
                <w:rFonts w:ascii="Arial Narrow" w:hAnsi="Arial Narrow" w:cs="Arial"/>
                <w:b/>
                <w:bCs/>
                <w:color w:val="3333FF"/>
                <w:sz w:val="20"/>
                <w:szCs w:val="20"/>
              </w:rPr>
              <w:t>&gt;</w:t>
            </w:r>
          </w:p>
        </w:tc>
        <w:tc>
          <w:tcPr>
            <w:tcW w:w="1336" w:type="dxa"/>
          </w:tcPr>
          <w:p w14:paraId="6ED87BE1" w14:textId="171EEBE5" w:rsidR="00547DEE" w:rsidRPr="0080561E" w:rsidRDefault="005E2023"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Reportable Period Start</w:t>
            </w:r>
            <w:r>
              <w:rPr>
                <w:rFonts w:ascii="Arial Narrow" w:hAnsi="Arial Narrow" w:cs="Arial"/>
                <w:b/>
                <w:bCs/>
                <w:color w:val="3333FF"/>
                <w:sz w:val="20"/>
                <w:szCs w:val="20"/>
              </w:rPr>
              <w:t>&gt;</w:t>
            </w:r>
          </w:p>
        </w:tc>
        <w:tc>
          <w:tcPr>
            <w:tcW w:w="1336" w:type="dxa"/>
          </w:tcPr>
          <w:p w14:paraId="021552B7" w14:textId="08BAF381" w:rsidR="00547DEE" w:rsidRPr="0080561E" w:rsidRDefault="006E7314"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Reportable Period End</w:t>
            </w:r>
            <w:r>
              <w:rPr>
                <w:rFonts w:ascii="Arial Narrow" w:hAnsi="Arial Narrow" w:cs="Arial"/>
                <w:b/>
                <w:bCs/>
                <w:color w:val="3333FF"/>
                <w:sz w:val="20"/>
                <w:szCs w:val="20"/>
              </w:rPr>
              <w:t>&gt;</w:t>
            </w:r>
          </w:p>
        </w:tc>
        <w:tc>
          <w:tcPr>
            <w:tcW w:w="1336" w:type="dxa"/>
          </w:tcPr>
          <w:p w14:paraId="0712E038" w14:textId="7CD7CA82" w:rsidR="00547DEE" w:rsidRPr="0080561E" w:rsidRDefault="006E7314"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Timing for Reporting to Sponsor or Designee</w:t>
            </w:r>
            <w:r>
              <w:rPr>
                <w:rFonts w:ascii="Arial Narrow" w:hAnsi="Arial Narrow" w:cs="Arial"/>
                <w:b/>
                <w:bCs/>
                <w:color w:val="3333FF"/>
                <w:sz w:val="20"/>
                <w:szCs w:val="20"/>
              </w:rPr>
              <w:t>&gt;</w:t>
            </w:r>
          </w:p>
        </w:tc>
        <w:tc>
          <w:tcPr>
            <w:tcW w:w="1336" w:type="dxa"/>
          </w:tcPr>
          <w:p w14:paraId="7A307E7D" w14:textId="15059D77" w:rsidR="00547DEE" w:rsidRPr="0080561E" w:rsidRDefault="006E7314"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Method for Reporting</w:t>
            </w:r>
            <w:r>
              <w:rPr>
                <w:rFonts w:ascii="Arial Narrow" w:hAnsi="Arial Narrow" w:cs="Arial"/>
                <w:b/>
                <w:bCs/>
                <w:color w:val="3333FF"/>
                <w:sz w:val="20"/>
                <w:szCs w:val="20"/>
              </w:rPr>
              <w:t>&gt;</w:t>
            </w:r>
          </w:p>
        </w:tc>
        <w:tc>
          <w:tcPr>
            <w:tcW w:w="1336" w:type="dxa"/>
          </w:tcPr>
          <w:p w14:paraId="31717072" w14:textId="15A30BD5" w:rsidR="00547DEE" w:rsidRPr="0080561E" w:rsidRDefault="006E7314" w:rsidP="00547DEE">
            <w:pPr>
              <w:pStyle w:val="00Paragraph"/>
              <w:spacing w:before="0" w:after="0" w:line="0" w:lineRule="atLeast"/>
              <w:rPr>
                <w:rFonts w:ascii="Arial Narrow" w:hAnsi="Arial Narrow" w:cs="Arial"/>
                <w:b/>
                <w:bCs/>
                <w:color w:val="3333FF"/>
                <w:sz w:val="20"/>
                <w:szCs w:val="20"/>
              </w:rPr>
            </w:pPr>
            <w:r>
              <w:rPr>
                <w:rFonts w:ascii="Arial Narrow" w:hAnsi="Arial Narrow" w:cs="Arial"/>
                <w:b/>
                <w:bCs/>
                <w:color w:val="3333FF"/>
                <w:sz w:val="20"/>
                <w:szCs w:val="20"/>
              </w:rPr>
              <w:t>&lt;</w:t>
            </w:r>
            <w:r w:rsidR="00547DEE" w:rsidRPr="0080561E">
              <w:rPr>
                <w:rFonts w:ascii="Arial Narrow" w:hAnsi="Arial Narrow" w:cs="Arial"/>
                <w:b/>
                <w:bCs/>
                <w:color w:val="3333FF"/>
                <w:sz w:val="20"/>
                <w:szCs w:val="20"/>
              </w:rPr>
              <w:t>Back-up Method for Reporting</w:t>
            </w:r>
            <w:r>
              <w:rPr>
                <w:rFonts w:ascii="Arial Narrow" w:hAnsi="Arial Narrow" w:cs="Arial"/>
                <w:b/>
                <w:bCs/>
                <w:color w:val="3333FF"/>
                <w:sz w:val="20"/>
                <w:szCs w:val="20"/>
              </w:rPr>
              <w:t>&gt;</w:t>
            </w:r>
          </w:p>
        </w:tc>
      </w:tr>
      <w:tr w:rsidR="0050116F" w:rsidRPr="0080561E" w14:paraId="10093D1D" w14:textId="77777777" w:rsidTr="00547DEE">
        <w:tc>
          <w:tcPr>
            <w:tcW w:w="1335" w:type="dxa"/>
          </w:tcPr>
          <w:p w14:paraId="07065FBD" w14:textId="0774A869" w:rsidR="00547DEE" w:rsidRPr="0080561E" w:rsidRDefault="005E2023"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Event Type</w:t>
            </w:r>
            <w:r>
              <w:rPr>
                <w:rFonts w:ascii="Arial Narrow" w:hAnsi="Arial Narrow" w:cs="Arial"/>
                <w:color w:val="3333FF"/>
                <w:sz w:val="20"/>
                <w:szCs w:val="20"/>
              </w:rPr>
              <w:t>&gt;</w:t>
            </w:r>
          </w:p>
        </w:tc>
        <w:tc>
          <w:tcPr>
            <w:tcW w:w="1335" w:type="dxa"/>
          </w:tcPr>
          <w:p w14:paraId="1A938F48" w14:textId="1EEEF1EC" w:rsidR="00547DEE" w:rsidRPr="0080561E" w:rsidRDefault="005E2023"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Situational Scope</w:t>
            </w:r>
            <w:r>
              <w:rPr>
                <w:rFonts w:ascii="Arial Narrow" w:hAnsi="Arial Narrow" w:cs="Arial"/>
                <w:color w:val="3333FF"/>
                <w:sz w:val="20"/>
                <w:szCs w:val="20"/>
              </w:rPr>
              <w:t>&gt;</w:t>
            </w:r>
          </w:p>
        </w:tc>
        <w:tc>
          <w:tcPr>
            <w:tcW w:w="1336" w:type="dxa"/>
          </w:tcPr>
          <w:p w14:paraId="29EC8AC9" w14:textId="77CF8F98"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Reportable Period Start</w:t>
            </w:r>
            <w:r>
              <w:rPr>
                <w:rFonts w:ascii="Arial Narrow" w:hAnsi="Arial Narrow" w:cs="Arial"/>
                <w:color w:val="3333FF"/>
                <w:sz w:val="20"/>
                <w:szCs w:val="20"/>
              </w:rPr>
              <w:t>&gt;</w:t>
            </w:r>
          </w:p>
        </w:tc>
        <w:tc>
          <w:tcPr>
            <w:tcW w:w="1336" w:type="dxa"/>
          </w:tcPr>
          <w:p w14:paraId="7294FB63" w14:textId="0405F010"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Reportable Period End</w:t>
            </w:r>
            <w:r>
              <w:rPr>
                <w:rFonts w:ascii="Arial Narrow" w:hAnsi="Arial Narrow" w:cs="Arial"/>
                <w:color w:val="3333FF"/>
                <w:sz w:val="20"/>
                <w:szCs w:val="20"/>
              </w:rPr>
              <w:t>&gt;</w:t>
            </w:r>
          </w:p>
        </w:tc>
        <w:tc>
          <w:tcPr>
            <w:tcW w:w="1336" w:type="dxa"/>
          </w:tcPr>
          <w:p w14:paraId="587CF1E9" w14:textId="2602661C"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47DEE" w:rsidRPr="0080561E">
              <w:rPr>
                <w:rFonts w:ascii="Arial Narrow" w:hAnsi="Arial Narrow" w:cs="Arial"/>
                <w:color w:val="3333FF"/>
                <w:sz w:val="20"/>
                <w:szCs w:val="20"/>
              </w:rPr>
              <w:t>Timing for reporting to Sponsor or Designee</w:t>
            </w:r>
            <w:r>
              <w:rPr>
                <w:rFonts w:ascii="Arial Narrow" w:hAnsi="Arial Narrow" w:cs="Arial"/>
                <w:color w:val="3333FF"/>
                <w:sz w:val="20"/>
                <w:szCs w:val="20"/>
              </w:rPr>
              <w:t>&gt;</w:t>
            </w:r>
          </w:p>
        </w:tc>
        <w:tc>
          <w:tcPr>
            <w:tcW w:w="1336" w:type="dxa"/>
          </w:tcPr>
          <w:p w14:paraId="4C5955AE" w14:textId="64BB4587"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0116F" w:rsidRPr="0080561E">
              <w:rPr>
                <w:rFonts w:ascii="Arial Narrow" w:hAnsi="Arial Narrow" w:cs="Arial"/>
                <w:color w:val="3333FF"/>
                <w:sz w:val="20"/>
                <w:szCs w:val="20"/>
              </w:rPr>
              <w:t>Method for Reporting</w:t>
            </w:r>
            <w:r>
              <w:rPr>
                <w:rFonts w:ascii="Arial Narrow" w:hAnsi="Arial Narrow" w:cs="Arial"/>
                <w:color w:val="3333FF"/>
                <w:sz w:val="20"/>
                <w:szCs w:val="20"/>
              </w:rPr>
              <w:t>&gt;</w:t>
            </w:r>
          </w:p>
        </w:tc>
        <w:tc>
          <w:tcPr>
            <w:tcW w:w="1336" w:type="dxa"/>
          </w:tcPr>
          <w:p w14:paraId="1A38CC7B" w14:textId="200EC1FC" w:rsidR="00547DEE" w:rsidRPr="0080561E" w:rsidRDefault="006E7314" w:rsidP="00547DEE">
            <w:pPr>
              <w:pStyle w:val="00Paragraph"/>
              <w:rPr>
                <w:rFonts w:ascii="Arial Narrow" w:hAnsi="Arial Narrow" w:cs="Arial"/>
                <w:color w:val="3333FF"/>
                <w:sz w:val="20"/>
                <w:szCs w:val="20"/>
              </w:rPr>
            </w:pPr>
            <w:r>
              <w:rPr>
                <w:rFonts w:ascii="Arial Narrow" w:hAnsi="Arial Narrow" w:cs="Arial"/>
                <w:color w:val="3333FF"/>
                <w:sz w:val="20"/>
                <w:szCs w:val="20"/>
              </w:rPr>
              <w:t>&lt;</w:t>
            </w:r>
            <w:r w:rsidR="0050116F" w:rsidRPr="0080561E">
              <w:rPr>
                <w:rFonts w:ascii="Arial Narrow" w:hAnsi="Arial Narrow" w:cs="Arial"/>
                <w:color w:val="3333FF"/>
                <w:sz w:val="20"/>
                <w:szCs w:val="20"/>
              </w:rPr>
              <w:t>Backup Method for Reporting</w:t>
            </w:r>
            <w:r>
              <w:rPr>
                <w:rFonts w:ascii="Arial Narrow" w:hAnsi="Arial Narrow" w:cs="Arial"/>
                <w:color w:val="3333FF"/>
                <w:sz w:val="20"/>
                <w:szCs w:val="20"/>
              </w:rPr>
              <w:t>&gt;</w:t>
            </w:r>
          </w:p>
        </w:tc>
      </w:tr>
    </w:tbl>
    <w:p w14:paraId="585729F4" w14:textId="77777777" w:rsidR="00547DEE" w:rsidRPr="0080561E" w:rsidRDefault="00547DEE" w:rsidP="00547DEE">
      <w:pPr>
        <w:pStyle w:val="00Paragraph"/>
      </w:pPr>
    </w:p>
    <w:p w14:paraId="44017E56" w14:textId="11C9B53C" w:rsidR="00547DEE" w:rsidRPr="0080561E" w:rsidRDefault="00547DEE" w:rsidP="00547DEE">
      <w:pPr>
        <w:pStyle w:val="03Heading3"/>
      </w:pPr>
      <w:bookmarkStart w:id="183" w:name="_Toc167181633"/>
      <w:r w:rsidRPr="0080561E">
        <w:lastRenderedPageBreak/>
        <w:t>Timing</w:t>
      </w:r>
      <w:bookmarkEnd w:id="183"/>
    </w:p>
    <w:p w14:paraId="1DFEBABF" w14:textId="77777777" w:rsidR="0050116F" w:rsidRPr="0080561E" w:rsidRDefault="00A9013A" w:rsidP="00A9013A">
      <w:pPr>
        <w:pStyle w:val="InstructionalTExt"/>
      </w:pPr>
      <w:r w:rsidRPr="0080561E">
        <w:t xml:space="preserve">Specify </w:t>
      </w:r>
      <w:r w:rsidR="00547DEE" w:rsidRPr="0080561E">
        <w:t>timing for collection and reporting of</w:t>
      </w:r>
      <w:r w:rsidRPr="0080561E">
        <w:t xml:space="preserve"> AEs</w:t>
      </w:r>
      <w:r w:rsidR="003319C4" w:rsidRPr="0080561E">
        <w:t xml:space="preserve">, </w:t>
      </w:r>
      <w:r w:rsidRPr="0080561E">
        <w:t>SAEs</w:t>
      </w:r>
      <w:r w:rsidR="003319C4" w:rsidRPr="0080561E">
        <w:t xml:space="preserve">, </w:t>
      </w:r>
      <w:r w:rsidR="00BA0A1E" w:rsidRPr="0080561E">
        <w:t>product complaints and pregnancy and postpartum information</w:t>
      </w:r>
      <w:r w:rsidR="0050116F" w:rsidRPr="0080561E">
        <w:t>, including:</w:t>
      </w:r>
    </w:p>
    <w:p w14:paraId="0A59776D" w14:textId="3067F494" w:rsidR="00A9013A" w:rsidRPr="0080561E" w:rsidRDefault="0050116F" w:rsidP="0050116F">
      <w:pPr>
        <w:pStyle w:val="InstructionalTExt"/>
        <w:numPr>
          <w:ilvl w:val="0"/>
          <w:numId w:val="47"/>
        </w:numPr>
      </w:pPr>
      <w:r w:rsidRPr="0080561E">
        <w:t>Start and end dates for collection and reporting</w:t>
      </w:r>
    </w:p>
    <w:p w14:paraId="1F1EAEFB" w14:textId="7440A5AF" w:rsidR="0050116F" w:rsidRPr="0080561E" w:rsidRDefault="0050116F" w:rsidP="0050116F">
      <w:pPr>
        <w:pStyle w:val="InstructionalTExt"/>
        <w:numPr>
          <w:ilvl w:val="0"/>
          <w:numId w:val="47"/>
        </w:numPr>
      </w:pPr>
      <w:r w:rsidRPr="0080561E">
        <w:t>Frequency of collection and reporting</w:t>
      </w:r>
    </w:p>
    <w:p w14:paraId="254739E3" w14:textId="05CF0F0A" w:rsidR="00A9013A" w:rsidRPr="0080561E" w:rsidRDefault="00A9013A" w:rsidP="00A9013A">
      <w:pPr>
        <w:pStyle w:val="00Paragraph"/>
      </w:pPr>
      <w:r w:rsidRPr="0080561E">
        <w:t>&lt;</w:t>
      </w:r>
      <w:r w:rsidRPr="0080561E">
        <w:rPr>
          <w:highlight w:val="lightGray"/>
        </w:rPr>
        <w:t xml:space="preserve">Enter </w:t>
      </w:r>
      <w:r w:rsidR="0050116F" w:rsidRPr="0080561E">
        <w:rPr>
          <w:highlight w:val="lightGray"/>
        </w:rPr>
        <w:t>Timing</w:t>
      </w:r>
      <w:r w:rsidRPr="0080561E">
        <w:rPr>
          <w:highlight w:val="lightGray"/>
        </w:rPr>
        <w:t xml:space="preserve"> for </w:t>
      </w:r>
      <w:r w:rsidR="004928B5" w:rsidRPr="0080561E">
        <w:rPr>
          <w:highlight w:val="lightGray"/>
        </w:rPr>
        <w:t>collection and reporting</w:t>
      </w:r>
      <w:r w:rsidR="003319C4" w:rsidRPr="0080561E">
        <w:rPr>
          <w:highlight w:val="lightGray"/>
        </w:rPr>
        <w:t xml:space="preserve"> of AEs, SAEs, </w:t>
      </w:r>
      <w:r w:rsidR="008F64DE" w:rsidRPr="0080561E">
        <w:rPr>
          <w:highlight w:val="lightGray"/>
        </w:rPr>
        <w:t xml:space="preserve">product complaints, and </w:t>
      </w:r>
      <w:r w:rsidR="003319C4" w:rsidRPr="0080561E">
        <w:rPr>
          <w:highlight w:val="lightGray"/>
        </w:rPr>
        <w:t>pregnancy</w:t>
      </w:r>
      <w:r w:rsidR="008F64DE" w:rsidRPr="0080561E">
        <w:rPr>
          <w:highlight w:val="lightGray"/>
        </w:rPr>
        <w:t xml:space="preserve"> and postpartum information</w:t>
      </w:r>
      <w:r w:rsidR="008F64DE" w:rsidRPr="0080561E">
        <w:t xml:space="preserve"> </w:t>
      </w:r>
      <w:r w:rsidRPr="0080561E">
        <w:t>&gt;</w:t>
      </w:r>
    </w:p>
    <w:p w14:paraId="58636DCD" w14:textId="4D5FE9E4" w:rsidR="0050116F" w:rsidRPr="0080561E" w:rsidRDefault="0050116F" w:rsidP="0050116F">
      <w:pPr>
        <w:pStyle w:val="03Heading3"/>
      </w:pPr>
      <w:bookmarkStart w:id="184" w:name="_Toc167181634"/>
      <w:r w:rsidRPr="0080561E">
        <w:t>Identification and Assessment</w:t>
      </w:r>
      <w:bookmarkEnd w:id="184"/>
    </w:p>
    <w:p w14:paraId="139F5E65" w14:textId="72A327DC" w:rsidR="00734FE3" w:rsidRPr="0080561E" w:rsidRDefault="00734FE3" w:rsidP="00734FE3">
      <w:pPr>
        <w:pStyle w:val="InstructionalTExt"/>
      </w:pPr>
      <w:r w:rsidRPr="0080561E">
        <w:t xml:space="preserve">Specify the Investigator’s actions for </w:t>
      </w:r>
      <w:r w:rsidR="0050116F" w:rsidRPr="0080561E">
        <w:t xml:space="preserve">identification, </w:t>
      </w:r>
      <w:r w:rsidRPr="0080561E">
        <w:t xml:space="preserve">recording </w:t>
      </w:r>
      <w:r w:rsidR="0050116F" w:rsidRPr="0080561E">
        <w:t xml:space="preserve">and follow-up of </w:t>
      </w:r>
      <w:r w:rsidRPr="0080561E">
        <w:t>AEs and SAEs, including severity, causality, and the final outcome.</w:t>
      </w:r>
    </w:p>
    <w:p w14:paraId="6FDA3631" w14:textId="440670EF" w:rsidR="005C50FA" w:rsidRPr="0080561E" w:rsidRDefault="00FB2C63" w:rsidP="00F17B29">
      <w:pPr>
        <w:pStyle w:val="00Paragraph"/>
      </w:pPr>
      <w:r w:rsidRPr="0080561E">
        <w:t>&lt;</w:t>
      </w:r>
      <w:r w:rsidRPr="0080561E">
        <w:rPr>
          <w:highlight w:val="lightGray"/>
        </w:rPr>
        <w:t xml:space="preserve">Enter </w:t>
      </w:r>
      <w:r w:rsidR="00F17B29" w:rsidRPr="0080561E">
        <w:rPr>
          <w:highlight w:val="lightGray"/>
        </w:rPr>
        <w:t xml:space="preserve">Identification, </w:t>
      </w:r>
      <w:r w:rsidRPr="0080561E">
        <w:rPr>
          <w:highlight w:val="lightGray"/>
        </w:rPr>
        <w:t xml:space="preserve">Recording </w:t>
      </w:r>
      <w:r w:rsidR="00F17B29" w:rsidRPr="0080561E">
        <w:rPr>
          <w:highlight w:val="lightGray"/>
        </w:rPr>
        <w:t>and Follow-Up</w:t>
      </w:r>
      <w:r w:rsidR="003319C4" w:rsidRPr="0080561E">
        <w:rPr>
          <w:highlight w:val="lightGray"/>
        </w:rPr>
        <w:t xml:space="preserve"> of AEs</w:t>
      </w:r>
      <w:r w:rsidR="00BA0A1E" w:rsidRPr="0080561E">
        <w:rPr>
          <w:highlight w:val="lightGray"/>
        </w:rPr>
        <w:t xml:space="preserve">, </w:t>
      </w:r>
      <w:r w:rsidR="003319C4" w:rsidRPr="0080561E">
        <w:rPr>
          <w:highlight w:val="lightGray"/>
        </w:rPr>
        <w:t>SAEs</w:t>
      </w:r>
      <w:r w:rsidR="00BA0A1E" w:rsidRPr="0080561E">
        <w:rPr>
          <w:highlight w:val="lightGray"/>
        </w:rPr>
        <w:t>, product complaints, and pregnancy and postpartum information</w:t>
      </w:r>
      <w:r w:rsidRPr="0080561E">
        <w:t>&gt;</w:t>
      </w:r>
    </w:p>
    <w:p w14:paraId="2C13A380" w14:textId="0B8A1558" w:rsidR="009E6368" w:rsidRPr="0080561E" w:rsidRDefault="00F17B29" w:rsidP="0050116F">
      <w:pPr>
        <w:pStyle w:val="00Paragraph"/>
        <w:rPr>
          <w:b/>
          <w:bCs/>
        </w:rPr>
      </w:pPr>
      <w:r w:rsidRPr="0080561E">
        <w:rPr>
          <w:b/>
          <w:bCs/>
        </w:rPr>
        <w:t>Identification</w:t>
      </w:r>
    </w:p>
    <w:p w14:paraId="08741E26" w14:textId="343E0C1E" w:rsidR="009E6368" w:rsidRPr="0080561E" w:rsidRDefault="009E6368" w:rsidP="009E6368">
      <w:pPr>
        <w:pStyle w:val="InstructionalTExt"/>
      </w:pPr>
      <w:r w:rsidRPr="0080561E">
        <w:t>Specify how AEs</w:t>
      </w:r>
      <w:r w:rsidR="00BA0A1E" w:rsidRPr="0080561E">
        <w:t xml:space="preserve">, </w:t>
      </w:r>
      <w:r w:rsidRPr="0080561E">
        <w:t>SAEs</w:t>
      </w:r>
      <w:r w:rsidR="00BA0A1E" w:rsidRPr="0080561E">
        <w:t>, product complaints and pregnancy and postpartum information</w:t>
      </w:r>
      <w:r w:rsidRPr="0080561E">
        <w:t xml:space="preserve"> will be identified (for example,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80561E" w:rsidRDefault="009E6368" w:rsidP="009E6368">
      <w:pPr>
        <w:spacing w:before="120" w:after="120"/>
        <w:rPr>
          <w:rFonts w:ascii="Calibri" w:eastAsia="Times New Roman" w:hAnsi="Calibri" w:cs="Times New Roman"/>
          <w:color w:val="C00000"/>
          <w:szCs w:val="24"/>
        </w:rPr>
      </w:pPr>
      <w:r w:rsidRPr="0080561E">
        <w:rPr>
          <w:rFonts w:ascii="Calibri" w:eastAsia="Times New Roman" w:hAnsi="Calibri" w:cs="Times New Roman"/>
          <w:color w:val="C00000"/>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000000" w:rsidP="0050116F">
      <w:pPr>
        <w:pStyle w:val="00Paragraph"/>
        <w:rPr>
          <w:b/>
          <w:bCs/>
        </w:rPr>
      </w:pPr>
      <w:sdt>
        <w:sdtPr>
          <w:rPr>
            <w:b/>
            <w:bCs/>
          </w:rPr>
          <w:tag w:val="goog_rdk_234"/>
          <w:id w:val="902020509"/>
          <w:placeholder>
            <w:docPart w:val="C37E5D9C202E46A8A173C7820528CB99"/>
          </w:placeholder>
        </w:sdtPr>
        <w:sdtContent/>
      </w:sdt>
      <w:sdt>
        <w:sdtPr>
          <w:rPr>
            <w:b/>
            <w:bCs/>
          </w:rPr>
          <w:tag w:val="goog_rdk_235"/>
          <w:id w:val="-1529868429"/>
          <w:placeholder>
            <w:docPart w:val="B1AA37FBF79C4F8DAF27C1A7D11B041E"/>
          </w:placeholder>
          <w:showingPlcHdr/>
        </w:sdtPr>
        <w:sdtContent/>
      </w:sdt>
      <w:r w:rsidR="009E6368" w:rsidRPr="0080561E">
        <w:rPr>
          <w:b/>
          <w:bCs/>
        </w:rPr>
        <w:t>Causality</w:t>
      </w:r>
    </w:p>
    <w:p w14:paraId="2034CD36" w14:textId="77777777" w:rsidR="009E6368" w:rsidRPr="0080561E" w:rsidRDefault="009E6368" w:rsidP="009E6368">
      <w:pPr>
        <w:spacing w:before="120" w:after="120" w:line="240" w:lineRule="auto"/>
        <w:rPr>
          <w:rFonts w:ascii="Calibri" w:eastAsia="Times New Roman" w:hAnsi="Calibri" w:cs="Times New Roman"/>
          <w:color w:val="C00000"/>
          <w:szCs w:val="24"/>
        </w:rPr>
      </w:pPr>
      <w:r w:rsidRPr="0080561E">
        <w:rPr>
          <w:rFonts w:ascii="Calibri" w:eastAsia="Times New Roman" w:hAnsi="Calibri" w:cs="Times New Roman"/>
          <w:color w:val="C00000"/>
          <w:szCs w:val="24"/>
        </w:rPr>
        <w:t>Specify:</w:t>
      </w:r>
    </w:p>
    <w:p w14:paraId="24B14BD0" w14:textId="77777777" w:rsidR="009E6368" w:rsidRPr="00422703" w:rsidRDefault="009E6368" w:rsidP="00422703">
      <w:pPr>
        <w:pStyle w:val="InstructionalTExt"/>
        <w:numPr>
          <w:ilvl w:val="0"/>
          <w:numId w:val="47"/>
        </w:numPr>
      </w:pPr>
      <w:r w:rsidRPr="00422703">
        <w:t>The causality categories/scale.</w:t>
      </w:r>
    </w:p>
    <w:p w14:paraId="40B63112" w14:textId="77777777" w:rsidR="009E6368" w:rsidRPr="00422703" w:rsidRDefault="009E6368" w:rsidP="00422703">
      <w:pPr>
        <w:pStyle w:val="InstructionalTExt"/>
        <w:numPr>
          <w:ilvl w:val="0"/>
          <w:numId w:val="47"/>
        </w:numPr>
      </w:pPr>
      <w:r w:rsidRPr="00422703">
        <w:t>Procedures for assessing causality.</w:t>
      </w:r>
    </w:p>
    <w:p w14:paraId="28855675" w14:textId="77777777" w:rsidR="009E6368" w:rsidRPr="0080561E" w:rsidRDefault="009E6368" w:rsidP="009E6368">
      <w:pPr>
        <w:pStyle w:val="00Paragraph"/>
      </w:pPr>
      <w:r w:rsidRPr="0080561E">
        <w:t>&lt;</w:t>
      </w:r>
      <w:r w:rsidRPr="0080561E">
        <w:rPr>
          <w:highlight w:val="lightGray"/>
        </w:rPr>
        <w:t>Enter Causality</w:t>
      </w:r>
      <w:r w:rsidRPr="0080561E">
        <w:t>&gt;</w:t>
      </w:r>
    </w:p>
    <w:p w14:paraId="093D2C51" w14:textId="57A1E93B" w:rsidR="00A9013A" w:rsidRPr="0080561E" w:rsidRDefault="00A9013A" w:rsidP="00A9013A">
      <w:pPr>
        <w:pStyle w:val="03Heading3"/>
      </w:pPr>
      <w:bookmarkStart w:id="185" w:name="_Toc167181635"/>
      <w:r w:rsidRPr="0080561E">
        <w:t>Follow-up</w:t>
      </w:r>
      <w:bookmarkEnd w:id="185"/>
      <w:r w:rsidRPr="0080561E">
        <w:t xml:space="preserve"> </w:t>
      </w:r>
    </w:p>
    <w:p w14:paraId="0AD9D813" w14:textId="18E14924" w:rsidR="00A9013A" w:rsidRPr="0080561E" w:rsidRDefault="00A9013A" w:rsidP="00A9013A">
      <w:pPr>
        <w:pStyle w:val="InstructionalTExt"/>
      </w:pPr>
      <w:r w:rsidRPr="0080561E">
        <w:t>Specify the procedures for follow-up of AEs</w:t>
      </w:r>
      <w:r w:rsidR="00B73179" w:rsidRPr="0080561E">
        <w:t xml:space="preserve">, </w:t>
      </w:r>
      <w:r w:rsidRPr="0080561E">
        <w:t>SAEs</w:t>
      </w:r>
      <w:r w:rsidR="00B73179" w:rsidRPr="0080561E">
        <w:t>, pregnancy and product complaints</w:t>
      </w:r>
      <w:r w:rsidRPr="0080561E">
        <w:t>.  Include</w:t>
      </w:r>
      <w:r w:rsidRPr="0080561E" w:rsidDel="00803436">
        <w:t xml:space="preserve"> </w:t>
      </w:r>
      <w:r w:rsidRPr="0080561E">
        <w:t xml:space="preserve">the assessment tools that will be used to monitor the events and the duration of follow-up after appearance of the events.  </w:t>
      </w:r>
    </w:p>
    <w:p w14:paraId="624310AA" w14:textId="77777777" w:rsidR="00A9013A" w:rsidRPr="0080561E" w:rsidRDefault="00A9013A" w:rsidP="00A9013A">
      <w:pPr>
        <w:pStyle w:val="00Paragraph"/>
      </w:pPr>
      <w:r w:rsidRPr="0080561E">
        <w:t>&lt;</w:t>
      </w:r>
      <w:r w:rsidRPr="0080561E">
        <w:rPr>
          <w:highlight w:val="lightGray"/>
        </w:rPr>
        <w:t>Enter Follow-up of AEs and SAEs</w:t>
      </w:r>
      <w:r w:rsidRPr="0080561E">
        <w:t>&gt;</w:t>
      </w:r>
    </w:p>
    <w:p w14:paraId="59781D40" w14:textId="0D549C69" w:rsidR="00712109" w:rsidRPr="0080561E" w:rsidRDefault="00712109" w:rsidP="00712109">
      <w:pPr>
        <w:pStyle w:val="02Heading2"/>
      </w:pPr>
      <w:bookmarkStart w:id="186" w:name="_Toc167181636"/>
      <w:r w:rsidRPr="0080561E">
        <w:t>Reporting</w:t>
      </w:r>
      <w:bookmarkEnd w:id="186"/>
      <w:r w:rsidRPr="0080561E">
        <w:t xml:space="preserve"> </w:t>
      </w:r>
    </w:p>
    <w:p w14:paraId="0D14C123" w14:textId="77777777" w:rsidR="00290278" w:rsidRPr="0080561E" w:rsidRDefault="00290278" w:rsidP="00290278">
      <w:pPr>
        <w:pStyle w:val="InstructionalTExt"/>
        <w:rPr>
          <w:rFonts w:eastAsia="Calibri" w:cs="Calibri"/>
        </w:rPr>
      </w:pPr>
      <w:r w:rsidRPr="0080561E">
        <w:t>Specify the SAE reporting method (for example, an electronic data collection tool or a paper CRF</w:t>
      </w:r>
      <w:r w:rsidRPr="0080561E">
        <w:rPr>
          <w:rFonts w:eastAsia="Calibri" w:cs="Calibri"/>
        </w:rPr>
        <w:t>) and reporting timeline to the Sponsor.</w:t>
      </w:r>
    </w:p>
    <w:p w14:paraId="704218A1" w14:textId="77777777" w:rsidR="00290278" w:rsidRPr="0080561E" w:rsidRDefault="00290278" w:rsidP="00290278">
      <w:pPr>
        <w:pStyle w:val="00Paragraph"/>
      </w:pPr>
      <w:r w:rsidRPr="0080561E">
        <w:t>&lt;</w:t>
      </w:r>
      <w:r w:rsidRPr="0080561E">
        <w:rPr>
          <w:highlight w:val="lightGray"/>
        </w:rPr>
        <w:t>Enter Reporting of SAEs</w:t>
      </w:r>
      <w:r w:rsidRPr="0080561E">
        <w:t>&gt;</w:t>
      </w:r>
    </w:p>
    <w:p w14:paraId="6377E167" w14:textId="2B8AF1F0" w:rsidR="00A9013A" w:rsidRPr="0080561E" w:rsidRDefault="00A9013A" w:rsidP="00A9013A">
      <w:pPr>
        <w:pStyle w:val="03Heading3"/>
      </w:pPr>
      <w:bookmarkStart w:id="187" w:name="_Toc167181637"/>
      <w:r w:rsidRPr="0080561E">
        <w:lastRenderedPageBreak/>
        <w:t>Regulatory Reporting Requirements</w:t>
      </w:r>
      <w:bookmarkEnd w:id="187"/>
    </w:p>
    <w:p w14:paraId="090F1B77" w14:textId="77777777" w:rsidR="00A9013A" w:rsidRPr="0080561E" w:rsidRDefault="00A9013A" w:rsidP="00A9013A">
      <w:pPr>
        <w:pStyle w:val="InstructionalTExt"/>
      </w:pPr>
      <w:r w:rsidRPr="0080561E">
        <w:t>Specify:</w:t>
      </w:r>
    </w:p>
    <w:p w14:paraId="239D5F0D" w14:textId="006F44C0" w:rsidR="00A9013A" w:rsidRPr="0080561E" w:rsidRDefault="00A9013A" w:rsidP="00A9013A">
      <w:pPr>
        <w:pStyle w:val="InstructionalTExt"/>
        <w:numPr>
          <w:ilvl w:val="0"/>
          <w:numId w:val="10"/>
        </w:numPr>
      </w:pPr>
      <w:r w:rsidRPr="0080561E">
        <w:t xml:space="preserve">The investigators’ responsibilities for reporting SAEs </w:t>
      </w:r>
      <w:r w:rsidR="00B73179" w:rsidRPr="0080561E">
        <w:t xml:space="preserve">and </w:t>
      </w:r>
      <w:r w:rsidR="0008373F" w:rsidRPr="0080561E">
        <w:t xml:space="preserve">Medical Device Product Complaints </w:t>
      </w:r>
      <w:r w:rsidRPr="0080561E">
        <w:t>to the Sponsor</w:t>
      </w:r>
      <w:r w:rsidRPr="0080561E" w:rsidDel="00AB1572">
        <w:t xml:space="preserve"> </w:t>
      </w:r>
      <w:r w:rsidRPr="0080561E">
        <w:t xml:space="preserve">(and to Ethics Committees, where required), specifying timing of reporting </w:t>
      </w:r>
      <w:r w:rsidRPr="0080561E" w:rsidDel="00AB1572">
        <w:t xml:space="preserve">to allow </w:t>
      </w:r>
      <w:r w:rsidRPr="0080561E">
        <w:t xml:space="preserve">the Sponsor to meet </w:t>
      </w:r>
      <w:r w:rsidRPr="0080561E" w:rsidDel="00AB1572">
        <w:t>their</w:t>
      </w:r>
      <w:r w:rsidRPr="0080561E">
        <w:t xml:space="preserve"> responsibilities</w:t>
      </w:r>
    </w:p>
    <w:p w14:paraId="67543FC0" w14:textId="77777777" w:rsidR="00A9013A" w:rsidRPr="0080561E" w:rsidRDefault="00A9013A" w:rsidP="00A9013A">
      <w:pPr>
        <w:pStyle w:val="InstructionalTExt"/>
        <w:numPr>
          <w:ilvl w:val="0"/>
          <w:numId w:val="10"/>
        </w:numPr>
      </w:pPr>
      <w:r w:rsidRPr="0080561E" w:rsidDel="00F25310">
        <w:t>T</w:t>
      </w:r>
      <w:r w:rsidRPr="0080561E">
        <w:t>he Sponsor’s legal/regulatory responsibilities to report SAEs to regulatory authorities, ethics committees, and investigators</w:t>
      </w:r>
    </w:p>
    <w:p w14:paraId="261E9446" w14:textId="77777777" w:rsidR="00A9013A" w:rsidRPr="0080561E" w:rsidRDefault="00A9013A" w:rsidP="00A9013A">
      <w:pPr>
        <w:pStyle w:val="InstructionalTExt"/>
        <w:numPr>
          <w:ilvl w:val="0"/>
          <w:numId w:val="10"/>
        </w:numPr>
      </w:pPr>
      <w:r w:rsidRPr="0080561E">
        <w:t>Serious and unexpected adverse reaction reporting</w:t>
      </w:r>
    </w:p>
    <w:p w14:paraId="7E2B0E01" w14:textId="77777777" w:rsidR="00A9013A" w:rsidRPr="0080561E" w:rsidRDefault="00A9013A" w:rsidP="00A9013A">
      <w:pPr>
        <w:pStyle w:val="00Paragraph"/>
        <w:rPr>
          <w:highlight w:val="lightGray"/>
        </w:rPr>
      </w:pPr>
      <w:r w:rsidRPr="0080561E">
        <w:t>&lt;</w:t>
      </w:r>
      <w:r w:rsidRPr="0080561E">
        <w:rPr>
          <w:highlight w:val="lightGray"/>
        </w:rPr>
        <w:t>Enter Regulatory Reporting Requirements for SAEs</w:t>
      </w:r>
      <w:r w:rsidRPr="0080561E">
        <w:t>&gt;</w:t>
      </w:r>
    </w:p>
    <w:p w14:paraId="54C52EA1" w14:textId="485BF4D6" w:rsidR="00A9013A" w:rsidRPr="0080561E" w:rsidRDefault="00A9013A" w:rsidP="00A9013A">
      <w:pPr>
        <w:pStyle w:val="03Heading3"/>
      </w:pPr>
      <w:bookmarkStart w:id="188" w:name="_Toc167181638"/>
      <w:r w:rsidRPr="0080561E">
        <w:t>Adverse Events of Special Interest</w:t>
      </w:r>
      <w:bookmarkEnd w:id="188"/>
    </w:p>
    <w:p w14:paraId="2B9AB07B" w14:textId="77777777" w:rsidR="00A9013A" w:rsidRPr="0080561E" w:rsidRDefault="00A9013A" w:rsidP="00A9013A">
      <w:pPr>
        <w:pStyle w:val="InstructionalTExt"/>
      </w:pPr>
      <w:r w:rsidRPr="0080561E">
        <w:t>Specify any Adverse Events of Special Interest (AESI):</w:t>
      </w:r>
    </w:p>
    <w:p w14:paraId="687117ED" w14:textId="77777777" w:rsidR="00A9013A" w:rsidRPr="0080561E" w:rsidRDefault="00A9013A" w:rsidP="00A9013A">
      <w:pPr>
        <w:pStyle w:val="InstructionalTExt"/>
        <w:numPr>
          <w:ilvl w:val="0"/>
          <w:numId w:val="12"/>
        </w:numPr>
      </w:pPr>
      <w:r w:rsidRPr="0080561E">
        <w:t>Other events that merit reporting to the Sponsor, trial leadership, IRB, and regulatory agencies (for example, secondary malignancies in oncology trials).</w:t>
      </w:r>
    </w:p>
    <w:p w14:paraId="55AFD69B" w14:textId="77777777" w:rsidR="00A9013A" w:rsidRPr="0080561E" w:rsidRDefault="00A9013A" w:rsidP="00A9013A">
      <w:pPr>
        <w:pStyle w:val="InstructionalTExt"/>
        <w:numPr>
          <w:ilvl w:val="0"/>
          <w:numId w:val="12"/>
        </w:numPr>
        <w:rPr>
          <w:rFonts w:eastAsia="Cambria"/>
        </w:rPr>
      </w:pPr>
      <w:r w:rsidRPr="0080561E">
        <w:rPr>
          <w:rFonts w:eastAsia="Cambria"/>
        </w:rPr>
        <w:t>Other reportable events not already included in the previous sections, such as cardiovascular events, medical device incidents (including malfunctions), laboratory test abnormalities, and trial intervention overdose.</w:t>
      </w:r>
    </w:p>
    <w:p w14:paraId="55C8EDA5" w14:textId="77777777" w:rsidR="00A9013A" w:rsidRPr="0080561E" w:rsidRDefault="00A9013A" w:rsidP="00A9013A">
      <w:pPr>
        <w:pStyle w:val="InstructionalTExt"/>
      </w:pPr>
      <w:r w:rsidRPr="0080561E">
        <w:t>Include the following for each AESI:</w:t>
      </w:r>
    </w:p>
    <w:p w14:paraId="1851BE04" w14:textId="7DD28F71" w:rsidR="00A9013A" w:rsidRPr="0080561E" w:rsidRDefault="00A9013A" w:rsidP="00A9013A">
      <w:pPr>
        <w:pStyle w:val="InstructionalTExt"/>
        <w:numPr>
          <w:ilvl w:val="0"/>
          <w:numId w:val="13"/>
        </w:numPr>
        <w:rPr>
          <w:rFonts w:eastAsia="Cambria"/>
        </w:rPr>
      </w:pPr>
      <w:r w:rsidRPr="0080561E">
        <w:rPr>
          <w:rFonts w:eastAsia="Cambria"/>
        </w:rPr>
        <w:t xml:space="preserve">The definition of the event. </w:t>
      </w:r>
    </w:p>
    <w:p w14:paraId="12F36896" w14:textId="77777777" w:rsidR="00A9013A" w:rsidRPr="0080561E" w:rsidRDefault="00A9013A" w:rsidP="00A9013A">
      <w:pPr>
        <w:pStyle w:val="InstructionalTExt"/>
        <w:numPr>
          <w:ilvl w:val="0"/>
          <w:numId w:val="13"/>
        </w:numPr>
        <w:rPr>
          <w:rFonts w:eastAsia="Cambria"/>
        </w:rPr>
      </w:pPr>
      <w:r w:rsidRPr="0080561E">
        <w:rPr>
          <w:rFonts w:eastAsia="Cambria"/>
        </w:rPr>
        <w:t xml:space="preserve">If it is a measurable quantity, </w:t>
      </w:r>
      <w:sdt>
        <w:sdtPr>
          <w:rPr>
            <w:rFonts w:eastAsia="Cambria"/>
          </w:rPr>
          <w:tag w:val="goog_rdk_251"/>
          <w:id w:val="-283962210"/>
        </w:sdtPr>
        <w:sdtContent>
          <w:r w:rsidRPr="0080561E">
            <w:rPr>
              <w:rFonts w:eastAsia="Cambria"/>
            </w:rPr>
            <w:t xml:space="preserve">specify </w:t>
          </w:r>
        </w:sdtContent>
      </w:sdt>
      <w:r w:rsidRPr="0080561E">
        <w:rPr>
          <w:rFonts w:eastAsia="Cambria"/>
        </w:rPr>
        <w:t>how will the measurement be done.</w:t>
      </w:r>
    </w:p>
    <w:p w14:paraId="1F0000C3" w14:textId="77777777" w:rsidR="00A9013A" w:rsidRPr="0080561E" w:rsidRDefault="00A9013A" w:rsidP="00A9013A">
      <w:pPr>
        <w:pStyle w:val="InstructionalTExt"/>
        <w:numPr>
          <w:ilvl w:val="0"/>
          <w:numId w:val="13"/>
        </w:numPr>
        <w:rPr>
          <w:rFonts w:eastAsia="Cambria"/>
        </w:rPr>
      </w:pPr>
      <w:r w:rsidRPr="0080561E">
        <w:rPr>
          <w:rFonts w:eastAsia="Cambria"/>
        </w:rPr>
        <w:t>If it is a clinical event, specify how will it be confirmed.</w:t>
      </w:r>
    </w:p>
    <w:p w14:paraId="5E29EA24" w14:textId="77777777" w:rsidR="00A9013A" w:rsidRPr="0080561E" w:rsidRDefault="00A9013A" w:rsidP="00A9013A">
      <w:pPr>
        <w:pStyle w:val="00Paragraph"/>
      </w:pPr>
      <w:r w:rsidRPr="0080561E">
        <w:t>&lt;</w:t>
      </w:r>
      <w:r w:rsidRPr="0080561E">
        <w:rPr>
          <w:highlight w:val="lightGray"/>
        </w:rPr>
        <w:t>Enter Adverse Events of Special Interest or state Not Applicable</w:t>
      </w:r>
      <w:r w:rsidRPr="0080561E">
        <w:t>&gt;</w:t>
      </w:r>
    </w:p>
    <w:p w14:paraId="090854DA" w14:textId="77777777" w:rsidR="00A9013A" w:rsidRPr="0080561E" w:rsidRDefault="00A9013A" w:rsidP="00A9013A">
      <w:pPr>
        <w:pStyle w:val="03Heading3"/>
      </w:pPr>
      <w:bookmarkStart w:id="189" w:name="_Toc167181639"/>
      <w:r w:rsidRPr="0080561E">
        <w:t>Disease-related Events or Outcomes Not Qualifying as AEs or SAEs</w:t>
      </w:r>
      <w:bookmarkEnd w:id="189"/>
      <w:r w:rsidRPr="0080561E">
        <w:t xml:space="preserve"> </w:t>
      </w:r>
    </w:p>
    <w:p w14:paraId="1FABE6A5" w14:textId="77777777" w:rsidR="00A9013A" w:rsidRPr="0080561E" w:rsidRDefault="00A9013A" w:rsidP="00A9013A">
      <w:pPr>
        <w:pStyle w:val="InstructionalTExt"/>
      </w:pPr>
      <w:r w:rsidRPr="0080561E">
        <w:t>S</w:t>
      </w:r>
      <w:r w:rsidRPr="0080561E">
        <w:rPr>
          <w:rFonts w:eastAsia="Calibri"/>
          <w:lang w:eastAsia="ja-JP"/>
        </w:rPr>
        <w:t>pecify any Disease-Related Events</w:t>
      </w:r>
      <w:r w:rsidRPr="0080561E">
        <w:rPr>
          <w:rFonts w:eastAsia="Calibri" w:cs="Calibri"/>
        </w:rPr>
        <w:t xml:space="preserve"> (</w:t>
      </w:r>
      <w:sdt>
        <w:sdtPr>
          <w:tag w:val="goog_rdk_253"/>
          <w:id w:val="-1902059262"/>
        </w:sdtPr>
        <w:sdtContent/>
      </w:sdt>
      <w:r w:rsidRPr="0080561E">
        <w:rPr>
          <w:rFonts w:eastAsia="Calibri" w:cs="Calibri"/>
        </w:rPr>
        <w:t>DREs)</w:t>
      </w:r>
      <w:r w:rsidRPr="0080561E">
        <w:rPr>
          <w:rFonts w:eastAsia="Calibri"/>
          <w:lang w:eastAsia="ja-JP"/>
        </w:rPr>
        <w:t xml:space="preserve">, disease-related outcomes (DROs), or both that will </w:t>
      </w:r>
      <w:r w:rsidRPr="0080561E">
        <w:rPr>
          <w:rFonts w:eastAsia="Calibri"/>
          <w:b/>
          <w:lang w:eastAsia="ja-JP"/>
        </w:rPr>
        <w:t>not</w:t>
      </w:r>
      <w:r w:rsidRPr="0080561E">
        <w:rPr>
          <w:rFonts w:eastAsia="Calibri"/>
          <w:lang w:eastAsia="ja-JP"/>
        </w:rPr>
        <w:t xml:space="preserve"> be reported as AEs or SAEs (for example,</w:t>
      </w:r>
      <w:r w:rsidRPr="0080561E">
        <w:t xml:space="preserve"> seizures in anticonvulsant trials) or state not applicable.</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77777777" w:rsidR="00A9013A" w:rsidRPr="0080561E" w:rsidRDefault="00A9013A" w:rsidP="00A9013A">
      <w:pPr>
        <w:pStyle w:val="02Heading2"/>
      </w:pPr>
      <w:bookmarkStart w:id="190" w:name="_Toc167181640"/>
      <w:r w:rsidRPr="0080561E">
        <w:t>Pregnancy and Postpartum Information</w:t>
      </w:r>
      <w:bookmarkEnd w:id="190"/>
      <w:r w:rsidRPr="0080561E">
        <w:t xml:space="preserve"> </w:t>
      </w:r>
    </w:p>
    <w:p w14:paraId="502FA3B5" w14:textId="77777777" w:rsidR="00A9013A" w:rsidRPr="0080561E" w:rsidRDefault="00A9013A" w:rsidP="001A6836">
      <w:pPr>
        <w:pStyle w:val="InstructionalTExt"/>
      </w:pPr>
      <w:r w:rsidRPr="0080561E">
        <w:t xml:space="preserve">No text is intended here (header only). </w:t>
      </w:r>
    </w:p>
    <w:p w14:paraId="19ED39B0" w14:textId="0C4DB204" w:rsidR="004A3EED" w:rsidRPr="0080561E" w:rsidRDefault="004A3EED" w:rsidP="001A6836">
      <w:pPr>
        <w:pStyle w:val="InstructionalTExt"/>
        <w:rPr>
          <w:rFonts w:ascii="Calibri" w:hAnsi="Calibri"/>
        </w:rPr>
      </w:pPr>
      <w:r w:rsidRPr="0080561E">
        <w:rPr>
          <w:rFonts w:ascii="Calibri" w:hAnsi="Calibri"/>
        </w:rPr>
        <w:t>While pregnancy itself is not considered to be an AE or SAE, if negative or consequential outcome occurs in the participant or child/foetus, it will be reported as an AE or SAE. Refer to Section</w:t>
      </w:r>
      <w:r w:rsidR="00630F09" w:rsidRPr="0080561E">
        <w:rPr>
          <w:rFonts w:ascii="Calibri" w:hAnsi="Calibri"/>
        </w:rPr>
        <w:t>s</w:t>
      </w:r>
      <w:r w:rsidRPr="0080561E">
        <w:rPr>
          <w:rFonts w:ascii="Calibri" w:hAnsi="Calibri"/>
        </w:rPr>
        <w:t xml:space="preserve"> 9.</w:t>
      </w:r>
      <w:r w:rsidR="00630F09" w:rsidRPr="0080561E">
        <w:rPr>
          <w:rFonts w:ascii="Calibri" w:hAnsi="Calibri"/>
        </w:rPr>
        <w:t>2 and 9.3</w:t>
      </w:r>
      <w:r w:rsidRPr="0080561E">
        <w:rPr>
          <w:rFonts w:ascii="Calibri" w:hAnsi="Calibri"/>
        </w:rPr>
        <w:t xml:space="preserve"> for AE and SAE related procedures as applicable. If the negative event meets the seriousness criteria, then this is considered an SAE (for example, spontaneous abortion, foetal death, stillbirth, congenital anomalies, ectopic pregnancy, or pre-eclampsia) and reported per Section 9.</w:t>
      </w:r>
      <w:r w:rsidR="00630F09" w:rsidRPr="0080561E">
        <w:rPr>
          <w:rFonts w:ascii="Calibri" w:hAnsi="Calibri"/>
        </w:rPr>
        <w:t>3</w:t>
      </w:r>
      <w:r w:rsidRPr="0080561E">
        <w:rPr>
          <w:rFonts w:ascii="Calibri" w:hAnsi="Calibri"/>
        </w:rPr>
        <w:t xml:space="preserve">. </w:t>
      </w:r>
    </w:p>
    <w:p w14:paraId="4EA827AD" w14:textId="77777777" w:rsidR="00A9013A" w:rsidRPr="0080561E" w:rsidRDefault="00A9013A" w:rsidP="00A9013A">
      <w:pPr>
        <w:pStyle w:val="03Heading3"/>
      </w:pPr>
      <w:bookmarkStart w:id="191" w:name="_Toc167181641"/>
      <w:r w:rsidRPr="0080561E">
        <w:lastRenderedPageBreak/>
        <w:t>{Participants Who Become Pregnant During the Trial}</w:t>
      </w:r>
      <w:bookmarkEnd w:id="191"/>
    </w:p>
    <w:p w14:paraId="2406F848" w14:textId="77777777" w:rsidR="00A9013A" w:rsidRPr="0080561E" w:rsidRDefault="00A9013A" w:rsidP="001A6836">
      <w:pPr>
        <w:pStyle w:val="InstructionalTExt"/>
      </w:pPr>
      <w:r w:rsidRPr="0080561E">
        <w:t xml:space="preserve">Specify </w:t>
      </w:r>
    </w:p>
    <w:p w14:paraId="3A6FB33B" w14:textId="77777777" w:rsidR="00A9013A" w:rsidRPr="0080561E" w:rsidRDefault="00A9013A" w:rsidP="001A6836">
      <w:pPr>
        <w:pStyle w:val="InstructionalTExt"/>
        <w:numPr>
          <w:ilvl w:val="0"/>
          <w:numId w:val="13"/>
        </w:numPr>
        <w:rPr>
          <w:rFonts w:eastAsia="Cambria"/>
        </w:rPr>
      </w:pPr>
      <w:r w:rsidRPr="0080561E">
        <w:rPr>
          <w:rFonts w:eastAsia="Cambria"/>
        </w:rPr>
        <w:t>the assessments to be performed,</w:t>
      </w:r>
      <w:r w:rsidRPr="0080561E" w:rsidDel="0041171A">
        <w:rPr>
          <w:rFonts w:eastAsia="Cambria"/>
        </w:rPr>
        <w:t xml:space="preserve"> </w:t>
      </w:r>
    </w:p>
    <w:p w14:paraId="6A3BA670" w14:textId="77777777" w:rsidR="00A9013A" w:rsidRPr="0080561E" w:rsidRDefault="00A9013A" w:rsidP="001A6836">
      <w:pPr>
        <w:pStyle w:val="InstructionalTExt"/>
        <w:numPr>
          <w:ilvl w:val="0"/>
          <w:numId w:val="13"/>
        </w:numPr>
        <w:rPr>
          <w:rFonts w:eastAsia="Cambria"/>
        </w:rPr>
      </w:pPr>
      <w:r w:rsidRPr="0080561E">
        <w:rPr>
          <w:rFonts w:eastAsia="Cambria"/>
        </w:rPr>
        <w:t>type and duration of monitoring,</w:t>
      </w:r>
    </w:p>
    <w:p w14:paraId="0D6D05E2" w14:textId="77777777" w:rsidR="00A9013A" w:rsidRPr="0080561E" w:rsidRDefault="00A9013A" w:rsidP="001A6836">
      <w:pPr>
        <w:pStyle w:val="InstructionalTExt"/>
        <w:numPr>
          <w:ilvl w:val="0"/>
          <w:numId w:val="13"/>
        </w:numPr>
        <w:rPr>
          <w:rFonts w:eastAsia="Cambria"/>
        </w:rPr>
      </w:pPr>
      <w:r w:rsidRPr="0080561E">
        <w:rPr>
          <w:rFonts w:eastAsia="Cambria"/>
        </w:rPr>
        <w:t xml:space="preserve">whether participants who become pregnant during the trial must be discontinued from trial intervention (refer to Section 7 as applicable), and </w:t>
      </w:r>
    </w:p>
    <w:p w14:paraId="2A8777DC" w14:textId="77777777" w:rsidR="00A9013A" w:rsidRPr="0080561E" w:rsidRDefault="00A9013A" w:rsidP="001A6836">
      <w:pPr>
        <w:pStyle w:val="InstructionalTExt"/>
        <w:numPr>
          <w:ilvl w:val="0"/>
          <w:numId w:val="13"/>
        </w:numPr>
        <w:rPr>
          <w:rFonts w:eastAsia="Cambria"/>
        </w:rPr>
      </w:pPr>
      <w:r w:rsidRPr="0080561E">
        <w:rPr>
          <w:rFonts w:eastAsia="Cambria"/>
        </w:rPr>
        <w:t xml:space="preserve">what information will be collected about a participant who becomes pregnant during the trial (for example, recording and reporting to the Sponsor, postpartum follow-up, trial intervention discontinuation or continuation, or trial withdrawal). </w:t>
      </w:r>
    </w:p>
    <w:p w14:paraId="2A0DF4B6" w14:textId="77777777" w:rsidR="00A9013A" w:rsidRPr="0080561E" w:rsidRDefault="00A9013A" w:rsidP="001A6836">
      <w:pPr>
        <w:pStyle w:val="InstructionalTExt"/>
      </w:pPr>
      <w:r w:rsidRPr="0080561E">
        <w:t>For postpartum follow-up, include the time period (for example, initial child development) with the justification.</w:t>
      </w:r>
    </w:p>
    <w:p w14:paraId="7471B006" w14:textId="77777777" w:rsidR="00A9013A" w:rsidRPr="0080561E" w:rsidRDefault="00A9013A" w:rsidP="001A6836">
      <w:pPr>
        <w:pStyle w:val="InstructionalTExt"/>
      </w:pPr>
      <w:r w:rsidRPr="0080561E">
        <w:t xml:space="preserve">If exposure to trial intervention during breastfeeding is applicable, specify </w:t>
      </w:r>
    </w:p>
    <w:p w14:paraId="487AC214" w14:textId="77777777" w:rsidR="00A9013A" w:rsidRPr="0080561E" w:rsidRDefault="00A9013A" w:rsidP="001A6836">
      <w:pPr>
        <w:pStyle w:val="InstructionalTExt"/>
        <w:numPr>
          <w:ilvl w:val="0"/>
          <w:numId w:val="13"/>
        </w:numPr>
        <w:rPr>
          <w:rFonts w:eastAsia="Cambria"/>
        </w:rPr>
      </w:pPr>
      <w:r w:rsidRPr="0080561E">
        <w:rPr>
          <w:rFonts w:eastAsia="Cambria"/>
        </w:rPr>
        <w:t xml:space="preserve">the assessments to be performed, </w:t>
      </w:r>
    </w:p>
    <w:p w14:paraId="28744253" w14:textId="77777777" w:rsidR="00A9013A" w:rsidRPr="0080561E" w:rsidRDefault="00A9013A" w:rsidP="001A6836">
      <w:pPr>
        <w:pStyle w:val="InstructionalTExt"/>
        <w:numPr>
          <w:ilvl w:val="0"/>
          <w:numId w:val="13"/>
        </w:numPr>
        <w:rPr>
          <w:rFonts w:eastAsia="Cambria"/>
        </w:rPr>
      </w:pPr>
      <w:r w:rsidRPr="0080561E">
        <w:rPr>
          <w:rFonts w:eastAsia="Cambria"/>
        </w:rPr>
        <w:t xml:space="preserve">type and duration of monitoring, and </w:t>
      </w:r>
    </w:p>
    <w:p w14:paraId="0F212174" w14:textId="77777777" w:rsidR="00A9013A" w:rsidRPr="0080561E" w:rsidRDefault="00A9013A" w:rsidP="001A6836">
      <w:pPr>
        <w:pStyle w:val="InstructionalTExt"/>
        <w:numPr>
          <w:ilvl w:val="0"/>
          <w:numId w:val="13"/>
        </w:numPr>
        <w:rPr>
          <w:rFonts w:eastAsia="Cambria"/>
        </w:rPr>
      </w:pPr>
      <w:r w:rsidRPr="0080561E">
        <w:rPr>
          <w:rFonts w:eastAsia="Cambria"/>
        </w:rPr>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77777777" w:rsidR="00A9013A" w:rsidRPr="0080561E" w:rsidRDefault="00A9013A" w:rsidP="00A9013A">
      <w:pPr>
        <w:pStyle w:val="03Heading3"/>
      </w:pPr>
      <w:bookmarkStart w:id="192" w:name="_Toc167181642"/>
      <w:r w:rsidRPr="0080561E">
        <w:t>{Participants Whose Partners Become Pregnant}</w:t>
      </w:r>
      <w:bookmarkEnd w:id="192"/>
    </w:p>
    <w:p w14:paraId="3BF42DF5" w14:textId="77777777" w:rsidR="00A9013A" w:rsidRPr="0080561E" w:rsidRDefault="00A9013A" w:rsidP="001A6836">
      <w:pPr>
        <w:pStyle w:val="InstructionalTExt"/>
      </w:pPr>
      <w:r w:rsidRPr="0080561E">
        <w:t>Specify:</w:t>
      </w:r>
    </w:p>
    <w:p w14:paraId="2193F349" w14:textId="77777777" w:rsidR="00A9013A" w:rsidRPr="0080561E" w:rsidRDefault="00A9013A" w:rsidP="001A6836">
      <w:pPr>
        <w:pStyle w:val="InstructionalTExt"/>
        <w:numPr>
          <w:ilvl w:val="0"/>
          <w:numId w:val="13"/>
        </w:numPr>
        <w:rPr>
          <w:rFonts w:eastAsia="Cambria"/>
        </w:rPr>
      </w:pPr>
      <w:r w:rsidRPr="0080561E">
        <w:rPr>
          <w:rFonts w:eastAsia="Cambria"/>
        </w:rPr>
        <w:t>If</w:t>
      </w:r>
      <w:r w:rsidRPr="0080561E" w:rsidDel="00C619FA">
        <w:rPr>
          <w:rFonts w:eastAsia="Cambria"/>
        </w:rPr>
        <w:t xml:space="preserve"> </w:t>
      </w:r>
      <w:r w:rsidRPr="0080561E">
        <w:rPr>
          <w:rFonts w:eastAsia="Cambria"/>
        </w:rPr>
        <w:t>the investigator will attempt to collect pregnancy information about a participant’s partner, who becomes pregnant during the specified period in the trial,</w:t>
      </w:r>
    </w:p>
    <w:p w14:paraId="43E904D8" w14:textId="77777777" w:rsidR="00A9013A" w:rsidRPr="0080561E" w:rsidRDefault="00A9013A" w:rsidP="001A6836">
      <w:pPr>
        <w:pStyle w:val="InstructionalTExt"/>
        <w:numPr>
          <w:ilvl w:val="0"/>
          <w:numId w:val="13"/>
        </w:numPr>
        <w:rPr>
          <w:rFonts w:eastAsia="Cambria"/>
        </w:rPr>
      </w:pPr>
      <w:r w:rsidRPr="0080561E">
        <w:rPr>
          <w:rFonts w:eastAsia="Cambria"/>
        </w:rPr>
        <w:t xml:space="preserve">Whether the participant whose partner becomes pregnant should be discontinued from trial intervention (refer to Section 7 as applicable), and </w:t>
      </w:r>
    </w:p>
    <w:p w14:paraId="5D6BBDB1" w14:textId="77777777" w:rsidR="00A9013A" w:rsidRPr="0080561E" w:rsidRDefault="00A9013A" w:rsidP="001A6836">
      <w:pPr>
        <w:pStyle w:val="InstructionalTExt"/>
        <w:numPr>
          <w:ilvl w:val="0"/>
          <w:numId w:val="13"/>
        </w:numPr>
        <w:rPr>
          <w:rFonts w:eastAsia="Cambria"/>
        </w:rPr>
      </w:pPr>
      <w:r w:rsidRPr="0080561E">
        <w:rPr>
          <w:rFonts w:eastAsia="Cambria"/>
        </w:rPr>
        <w:t>The assessments to be performed, type and duration of monitoring, and what information will be collected.</w:t>
      </w:r>
    </w:p>
    <w:p w14:paraId="5704E4AC" w14:textId="21AE77A5" w:rsidR="00A9013A" w:rsidRPr="0080561E" w:rsidRDefault="00C37D4B" w:rsidP="00A9013A">
      <w:pPr>
        <w:pStyle w:val="00Paragraph"/>
      </w:pPr>
      <w:r w:rsidRPr="0080561E">
        <w:t>{</w:t>
      </w:r>
      <w:r w:rsidR="00A9013A" w:rsidRPr="0080561E">
        <w:t>&lt;</w:t>
      </w:r>
      <w:r w:rsidR="00A9013A" w:rsidRPr="0080561E">
        <w:rPr>
          <w:highlight w:val="lightGray"/>
        </w:rPr>
        <w:t>Enter Participants Whose Partners Become Pregnant</w:t>
      </w:r>
      <w:r w:rsidR="00A9013A" w:rsidRPr="0080561E">
        <w:t>&gt;</w:t>
      </w:r>
      <w:r w:rsidRPr="0080561E">
        <w:t>}</w:t>
      </w:r>
    </w:p>
    <w:p w14:paraId="4227D4D3" w14:textId="77777777" w:rsidR="00B86F68" w:rsidRPr="0080561E" w:rsidRDefault="00B86F68" w:rsidP="00B86F68">
      <w:pPr>
        <w:pStyle w:val="02Heading2"/>
      </w:pPr>
      <w:bookmarkStart w:id="193" w:name="_Toc167181643"/>
      <w:r w:rsidRPr="0080561E">
        <w:t>Special Safety Situations</w:t>
      </w:r>
      <w:bookmarkEnd w:id="193"/>
    </w:p>
    <w:p w14:paraId="0D1C7C1F" w14:textId="77777777" w:rsidR="00B86F68" w:rsidRPr="0080561E" w:rsidRDefault="00B86F68" w:rsidP="001A6836">
      <w:pPr>
        <w:pStyle w:val="InstructionalTExt"/>
        <w:rPr>
          <w:lang w:val="en-GB"/>
        </w:rPr>
      </w:pPr>
      <w:r w:rsidRPr="0080561E">
        <w:rPr>
          <w:lang w:val="en-GB"/>
        </w:rPr>
        <w:t>Specify special safety situations associated with the trial intervention(s) that do not qualify as an AE or SAE, but require regulatory reporting. Examples include:</w:t>
      </w:r>
    </w:p>
    <w:p w14:paraId="18D26018" w14:textId="77777777" w:rsidR="00B86F68" w:rsidRPr="0080561E" w:rsidRDefault="00B86F68" w:rsidP="001A6836">
      <w:pPr>
        <w:pStyle w:val="InstructionalTExt"/>
        <w:numPr>
          <w:ilvl w:val="0"/>
          <w:numId w:val="13"/>
        </w:numPr>
        <w:rPr>
          <w:rFonts w:eastAsia="Cambria"/>
        </w:rPr>
      </w:pPr>
      <w:r w:rsidRPr="0080561E">
        <w:rPr>
          <w:rFonts w:eastAsia="Cambria"/>
        </w:rPr>
        <w:t>Misuse or abuse</w:t>
      </w:r>
    </w:p>
    <w:p w14:paraId="59BD4059" w14:textId="77777777" w:rsidR="00B86F68" w:rsidRPr="0080561E" w:rsidRDefault="00B86F68" w:rsidP="001A6836">
      <w:pPr>
        <w:pStyle w:val="InstructionalTExt"/>
        <w:numPr>
          <w:ilvl w:val="0"/>
          <w:numId w:val="13"/>
        </w:numPr>
        <w:rPr>
          <w:rFonts w:eastAsia="Cambria"/>
        </w:rPr>
      </w:pPr>
      <w:r w:rsidRPr="0080561E">
        <w:rPr>
          <w:rFonts w:eastAsia="Cambria"/>
        </w:rPr>
        <w:t>Off-label use (if applicable)</w:t>
      </w:r>
    </w:p>
    <w:p w14:paraId="4C5A890C" w14:textId="77777777" w:rsidR="00B86F68" w:rsidRPr="0080561E" w:rsidRDefault="00B86F68" w:rsidP="001A6836">
      <w:pPr>
        <w:pStyle w:val="InstructionalTExt"/>
        <w:numPr>
          <w:ilvl w:val="0"/>
          <w:numId w:val="13"/>
        </w:numPr>
        <w:rPr>
          <w:rFonts w:eastAsia="Cambria"/>
        </w:rPr>
      </w:pPr>
      <w:r w:rsidRPr="0080561E">
        <w:rPr>
          <w:rFonts w:eastAsia="Cambria"/>
        </w:rPr>
        <w:t>Medication error (prescription or dispensing error)</w:t>
      </w:r>
    </w:p>
    <w:p w14:paraId="48486EB8" w14:textId="77777777" w:rsidR="00B86F68" w:rsidRPr="0080561E" w:rsidRDefault="00B86F68" w:rsidP="001A6836">
      <w:pPr>
        <w:pStyle w:val="InstructionalTExt"/>
        <w:numPr>
          <w:ilvl w:val="0"/>
          <w:numId w:val="13"/>
        </w:numPr>
        <w:rPr>
          <w:rFonts w:eastAsia="Cambria"/>
        </w:rPr>
      </w:pPr>
      <w:r w:rsidRPr="0080561E">
        <w:rPr>
          <w:rFonts w:eastAsia="Cambria"/>
        </w:rPr>
        <w:t>Occupational exposure</w:t>
      </w:r>
    </w:p>
    <w:p w14:paraId="1DCC6F20" w14:textId="77777777" w:rsidR="00B86F68" w:rsidRPr="0080561E" w:rsidRDefault="00B86F68" w:rsidP="001A6836">
      <w:pPr>
        <w:pStyle w:val="InstructionalTExt"/>
        <w:numPr>
          <w:ilvl w:val="0"/>
          <w:numId w:val="13"/>
        </w:numPr>
        <w:rPr>
          <w:rFonts w:eastAsia="Cambria"/>
        </w:rPr>
      </w:pPr>
      <w:r w:rsidRPr="0080561E">
        <w:rPr>
          <w:rFonts w:eastAsia="Cambria"/>
        </w:rPr>
        <w:t>Use outside of what is foreseen in the protocol</w:t>
      </w:r>
    </w:p>
    <w:p w14:paraId="46CFCFC7" w14:textId="77777777" w:rsidR="00B86F68" w:rsidRPr="0080561E" w:rsidRDefault="00B86F68" w:rsidP="001A6836">
      <w:pPr>
        <w:pStyle w:val="InstructionalTExt"/>
        <w:numPr>
          <w:ilvl w:val="0"/>
          <w:numId w:val="13"/>
        </w:numPr>
        <w:rPr>
          <w:rFonts w:eastAsia="Cambria"/>
        </w:rPr>
      </w:pPr>
      <w:r w:rsidRPr="0080561E">
        <w:rPr>
          <w:rFonts w:eastAsia="Cambria"/>
        </w:rPr>
        <w:lastRenderedPageBreak/>
        <w:t>Exposure of embryo, fetus, or child via material exposure (pregnancy or breastfeeding) or via paternal exposure (semen)</w:t>
      </w:r>
    </w:p>
    <w:p w14:paraId="2D62E521" w14:textId="77777777" w:rsidR="00B86F68" w:rsidRPr="0080561E" w:rsidRDefault="00B86F68" w:rsidP="001A6836">
      <w:pPr>
        <w:pStyle w:val="InstructionalTExt"/>
        <w:numPr>
          <w:ilvl w:val="0"/>
          <w:numId w:val="13"/>
        </w:numPr>
        <w:rPr>
          <w:rFonts w:eastAsia="Cambria"/>
        </w:rPr>
      </w:pPr>
      <w:r w:rsidRPr="0080561E">
        <w:rPr>
          <w:rFonts w:eastAsia="Cambria"/>
        </w:rPr>
        <w:t>Lack of therapeutic efficacy. This is not applicable for studies that measure efficacy as a study endpoint</w:t>
      </w:r>
    </w:p>
    <w:p w14:paraId="45FCE2AD" w14:textId="77777777" w:rsidR="00B86F68" w:rsidRPr="0080561E" w:rsidRDefault="00B86F68" w:rsidP="001A6836">
      <w:pPr>
        <w:pStyle w:val="InstructionalTExt"/>
        <w:numPr>
          <w:ilvl w:val="0"/>
          <w:numId w:val="13"/>
        </w:numPr>
        <w:rPr>
          <w:rFonts w:eastAsia="Cambria"/>
        </w:rPr>
      </w:pPr>
      <w:r w:rsidRPr="0080561E">
        <w:rPr>
          <w:rFonts w:eastAsia="Cambria"/>
        </w:rPr>
        <w:t xml:space="preserve">Suspected transmission of an infectious agent. This is only applicable for injected or biologic medicinal products; otherwise, omit. </w:t>
      </w:r>
    </w:p>
    <w:p w14:paraId="1190EFD3" w14:textId="77777777" w:rsidR="00B86F68" w:rsidRPr="0080561E" w:rsidRDefault="00B86F68" w:rsidP="001A6836">
      <w:pPr>
        <w:pStyle w:val="InstructionalTExt"/>
        <w:numPr>
          <w:ilvl w:val="0"/>
          <w:numId w:val="13"/>
        </w:numPr>
        <w:rPr>
          <w:rFonts w:eastAsia="Cambria"/>
        </w:rPr>
      </w:pPr>
      <w:r w:rsidRPr="0080561E">
        <w:rPr>
          <w:rFonts w:eastAsia="Cambria"/>
        </w:rPr>
        <w:t>Product complaint, including falsified or counterfeit products</w:t>
      </w:r>
    </w:p>
    <w:p w14:paraId="004D377D" w14:textId="77777777" w:rsidR="00B86F68" w:rsidRPr="0080561E" w:rsidRDefault="00B86F68" w:rsidP="001A6836">
      <w:pPr>
        <w:pStyle w:val="InstructionalTExt"/>
        <w:numPr>
          <w:ilvl w:val="0"/>
          <w:numId w:val="13"/>
        </w:numPr>
        <w:rPr>
          <w:rFonts w:eastAsia="Cambria"/>
        </w:rPr>
      </w:pPr>
      <w:r w:rsidRPr="0080561E">
        <w:rPr>
          <w:rFonts w:eastAsia="Cambria"/>
        </w:rPr>
        <w:t xml:space="preserve">Suspected drug-food or drug-drug interaction </w:t>
      </w:r>
    </w:p>
    <w:p w14:paraId="6CA9F240" w14:textId="77C6D4DC" w:rsidR="003734EB" w:rsidRPr="0080561E" w:rsidRDefault="00B73084" w:rsidP="009B3E38">
      <w:pPr>
        <w:pStyle w:val="01Heading1"/>
      </w:pPr>
      <w:bookmarkStart w:id="194" w:name="_Toc157079490"/>
      <w:bookmarkStart w:id="195" w:name="_Toc167181644"/>
      <w:r w:rsidRPr="0080561E">
        <w:t>Statistical Considerations</w:t>
      </w:r>
      <w:bookmarkEnd w:id="194"/>
      <w:bookmarkEnd w:id="195"/>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4DCBB459" w:rsidR="00B00711" w:rsidRPr="0080561E" w:rsidRDefault="00B00711" w:rsidP="001A6836">
      <w:pPr>
        <w:pStyle w:val="InstructionalTExt"/>
        <w:rPr>
          <w:lang w:val="en-GB"/>
        </w:rPr>
      </w:pPr>
      <w:r w:rsidRPr="0080561E">
        <w:rPr>
          <w:lang w:val="en-GB"/>
        </w:rPr>
        <w:t>No text is intended here (header only).</w:t>
      </w:r>
    </w:p>
    <w:p w14:paraId="2C5B9BA7" w14:textId="72BBDEED" w:rsidR="00BA0B7E" w:rsidRPr="0080561E" w:rsidRDefault="00BA0B7E" w:rsidP="009B3E38">
      <w:pPr>
        <w:pStyle w:val="02Heading2"/>
      </w:pPr>
      <w:bookmarkStart w:id="196" w:name="_Toc167181645"/>
      <w:r w:rsidRPr="0080561E">
        <w:t>General Considerations</w:t>
      </w:r>
      <w:bookmarkEnd w:id="196"/>
    </w:p>
    <w:p w14:paraId="6AF96227" w14:textId="3A19104E" w:rsidR="00BA0B7E" w:rsidRPr="0080561E" w:rsidRDefault="00BA0B7E" w:rsidP="001A6836">
      <w:pPr>
        <w:pStyle w:val="InstructionalTExt"/>
      </w:pPr>
      <w:r w:rsidRPr="0080561E">
        <w:t>Provide statements relevant to statistical considerations in general. For example, this might include statements indicating whether there is a separate statistical analysis plan, which general summary statistics will be provided, and when the analyses will be conducted (e.g., “The analysis will be conducted on all participant data at the time the trial ends.”).</w:t>
      </w:r>
    </w:p>
    <w:p w14:paraId="160F3C6A" w14:textId="75126F26" w:rsidR="00667859" w:rsidRPr="0080561E" w:rsidRDefault="00667859" w:rsidP="00BA0B7E">
      <w:pPr>
        <w:pStyle w:val="00Paragraph"/>
        <w:rPr>
          <w:rFonts w:asciiTheme="minorHAnsi" w:hAnsiTheme="minorHAnsi" w:cstheme="minorHAnsi"/>
        </w:rPr>
      </w:pPr>
      <w:r w:rsidRPr="0080561E">
        <w:rPr>
          <w:rFonts w:asciiTheme="minorHAnsi" w:hAnsiTheme="minorHAnsi" w:cstheme="minorHAnsi"/>
        </w:rPr>
        <w:t>&lt;</w:t>
      </w:r>
      <w:r w:rsidRPr="0080561E">
        <w:rPr>
          <w:highlight w:val="lightGray"/>
        </w:rPr>
        <w:t>Enter General Considerations</w:t>
      </w:r>
      <w:r w:rsidRPr="0080561E">
        <w:rPr>
          <w:rFonts w:asciiTheme="minorHAnsi" w:hAnsiTheme="minorHAnsi" w:cstheme="minorHAnsi"/>
        </w:rPr>
        <w:t>&gt;</w:t>
      </w:r>
    </w:p>
    <w:p w14:paraId="28725AEE" w14:textId="5CD32C69" w:rsidR="009B3E38" w:rsidRPr="0080561E" w:rsidRDefault="009B3E38" w:rsidP="009B3E38">
      <w:pPr>
        <w:pStyle w:val="02Heading2"/>
      </w:pPr>
      <w:bookmarkStart w:id="197" w:name="_Toc167181646"/>
      <w:r w:rsidRPr="0080561E">
        <w:t>Analysis Sets</w:t>
      </w:r>
      <w:bookmarkEnd w:id="197"/>
    </w:p>
    <w:p w14:paraId="19EE7798" w14:textId="2526F1D6"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EE3CC2" w:rsidRPr="0080561E">
        <w:t xml:space="preserve"> For each analysis described in Section 10, it should be clear which analysis set should be used.</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98" w:name="_Toc167181647"/>
      <w:r w:rsidRPr="0080561E">
        <w:t>Analyses of Demographics and Other</w:t>
      </w:r>
      <w:r w:rsidR="00D73281" w:rsidRPr="0080561E">
        <w:t xml:space="preserve"> </w:t>
      </w:r>
      <w:r w:rsidRPr="0080561E">
        <w:t>Baseline Variables</w:t>
      </w:r>
      <w:bookmarkEnd w:id="198"/>
    </w:p>
    <w:p w14:paraId="7EB082F0" w14:textId="0EC104A7" w:rsidR="00BA0B7E" w:rsidRPr="0080561E" w:rsidRDefault="00BA0B7E" w:rsidP="00BA0B7E">
      <w:pPr>
        <w:pStyle w:val="00Paragraph"/>
        <w:rPr>
          <w:rFonts w:asciiTheme="minorHAnsi" w:hAnsiTheme="minorHAnsi" w:cstheme="minorHAnsi"/>
          <w:color w:val="C00000"/>
        </w:rPr>
      </w:pPr>
      <w:r w:rsidRPr="0080561E">
        <w:rPr>
          <w:rFonts w:asciiTheme="minorHAnsi" w:hAnsiTheme="minorHAnsi" w:cstheme="minorHAnsi"/>
          <w:color w:val="C00000"/>
        </w:rPr>
        <w:t>Describe the summary statistics that will be used to describe the distribution of demographic and other relevant variables at baseline. Specify the timing of the measurement of the variables (e.g., at inclusion in the trial; before , or at randomization). Relevant variables include, but are not limited to: stratification variables specified in Section 6.8, covariates for the statistical models specified in Section 10.4,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Pr="0080561E" w:rsidRDefault="009B3E38" w:rsidP="009B3E38">
      <w:pPr>
        <w:pStyle w:val="02Heading2"/>
      </w:pPr>
      <w:bookmarkStart w:id="199" w:name="_Toc167181648"/>
      <w:r w:rsidRPr="0080561E">
        <w:lastRenderedPageBreak/>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99"/>
    </w:p>
    <w:p w14:paraId="7F5D149C" w14:textId="3A093D65" w:rsidR="009B3E38" w:rsidRPr="0080561E" w:rsidRDefault="007139DF" w:rsidP="007139DF">
      <w:pPr>
        <w:pStyle w:val="03Heading3"/>
      </w:pPr>
      <w:bookmarkStart w:id="200" w:name="_Toc167181649"/>
      <w:r w:rsidRPr="0080561E">
        <w:t>Statistical Method of Analysis</w:t>
      </w:r>
      <w:bookmarkEnd w:id="200"/>
    </w:p>
    <w:p w14:paraId="2BC3BBC2" w14:textId="04634413" w:rsidR="00C00D0F" w:rsidRPr="0080561E" w:rsidRDefault="00770DD1" w:rsidP="00C00D0F">
      <w:pPr>
        <w:pStyle w:val="InstructionalTExt"/>
      </w:pPr>
      <w:r w:rsidRPr="0080561E">
        <w:t>Describe the statistical analysis methods that will be used to evaluate the primary objective(s) and associated estimand(s) in Section 3.1. Ensure that the statistical hypothesis/model/analysis (and corresponding assumptions) is aligned with the primary estimand(s).</w:t>
      </w:r>
      <w:r w:rsidR="00EE3CC2" w:rsidRPr="0080561E">
        <w:t xml:space="preserve"> If there is more than one primary objective, present each objective as a level 3 heading and present each subsequent heading in Section 10.</w:t>
      </w:r>
      <w:r w:rsidR="00630F09" w:rsidRPr="0080561E">
        <w:t>4</w:t>
      </w:r>
      <w:r w:rsidR="00EE3CC2" w:rsidRPr="0080561E">
        <w:t xml:space="preserve"> as a level 4 heading. </w:t>
      </w:r>
    </w:p>
    <w:p w14:paraId="00C6623C" w14:textId="7C7A0860" w:rsidR="00770DD1" w:rsidRPr="0080561E" w:rsidRDefault="00770DD1" w:rsidP="00770DD1">
      <w:pPr>
        <w:pStyle w:val="InstructionalTExt"/>
      </w:pPr>
      <w:r w:rsidRPr="0080561E">
        <w:t>For each objective,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(for example, pooling of centres).</w:t>
      </w:r>
    </w:p>
    <w:p w14:paraId="55B33BB0" w14:textId="77777777" w:rsidR="00770DD1" w:rsidRPr="0080561E" w:rsidRDefault="00770DD1" w:rsidP="00770DD1">
      <w:pPr>
        <w:pStyle w:val="InstructionalTExt"/>
      </w:pPr>
      <w:r w:rsidRPr="0080561E">
        <w:t>If modelling and simulation methods are to be used, please describe the model (inputs and outputs), the underlying assumptions, and the method of model fitting.</w:t>
      </w:r>
    </w:p>
    <w:p w14:paraId="24DE5AC5" w14:textId="04F45026" w:rsidR="00866431" w:rsidRPr="0080561E" w:rsidRDefault="00FE3D73" w:rsidP="00C00D0F">
      <w:pPr>
        <w:pStyle w:val="00Paragraph"/>
      </w:pPr>
      <w:r w:rsidRPr="0080561E">
        <w:t>&lt;</w:t>
      </w:r>
      <w:r w:rsidRPr="0080561E">
        <w:rPr>
          <w:highlight w:val="lightGray"/>
        </w:rPr>
        <w:t xml:space="preserve">Enter </w:t>
      </w:r>
      <w:r w:rsidR="00C00D0F" w:rsidRPr="0080561E">
        <w:rPr>
          <w:highlight w:val="lightGray"/>
        </w:rPr>
        <w:t>Statistical Method of Analysis</w:t>
      </w:r>
      <w:r w:rsidRPr="0080561E">
        <w:t>&gt;</w:t>
      </w:r>
    </w:p>
    <w:p w14:paraId="058CCEAA" w14:textId="063D287C" w:rsidR="007139DF" w:rsidRPr="0080561E" w:rsidRDefault="007139DF" w:rsidP="007139DF">
      <w:pPr>
        <w:pStyle w:val="03Heading3"/>
      </w:pPr>
      <w:bookmarkStart w:id="201" w:name="_Toc167181650"/>
      <w:r w:rsidRPr="0080561E">
        <w:t xml:space="preserve">Handling of </w:t>
      </w:r>
      <w:r w:rsidR="00F569E8" w:rsidRPr="0080561E">
        <w:t>Data in Relation to</w:t>
      </w:r>
      <w:r w:rsidRPr="0080561E">
        <w:t xml:space="preserve"> Primary Estimand(s)</w:t>
      </w:r>
      <w:bookmarkEnd w:id="201"/>
    </w:p>
    <w:p w14:paraId="24EC8ECE" w14:textId="78844F7D" w:rsidR="004B096A" w:rsidRPr="0080561E" w:rsidRDefault="004B096A" w:rsidP="004B096A">
      <w:pPr>
        <w:pStyle w:val="InstructionalTExt"/>
        <w:rPr>
          <w:rFonts w:eastAsia="Times New Roman"/>
          <w:lang w:val="en-CA"/>
        </w:rPr>
      </w:pPr>
      <w:r w:rsidRPr="0080561E">
        <w:t xml:space="preserve">For each intercurrent event of the primary estimand(s) (Section </w:t>
      </w:r>
      <w:r w:rsidR="006C5CEA" w:rsidRPr="0080561E">
        <w:t>3.1</w:t>
      </w:r>
      <w:r w:rsidRPr="0080561E">
        <w:t>, Estimand</w:t>
      </w:r>
      <w:r w:rsidR="00E06520" w:rsidRPr="0080561E">
        <w:t>(</w:t>
      </w:r>
      <w:r w:rsidRPr="0080561E">
        <w:t>s</w:t>
      </w:r>
      <w:r w:rsidR="00E06520" w:rsidRPr="0080561E">
        <w:t>)</w:t>
      </w:r>
      <w:r w:rsidR="00473AC7" w:rsidRPr="0080561E">
        <w:t xml:space="preserve"> </w:t>
      </w:r>
      <w:r w:rsidRPr="0080561E">
        <w:t>for the Primary Objective</w:t>
      </w:r>
      <w:r w:rsidR="00E06520" w:rsidRPr="0080561E">
        <w:t>(</w:t>
      </w:r>
      <w:r w:rsidRPr="0080561E">
        <w:t>s</w:t>
      </w:r>
      <w:r w:rsidR="00E06520" w:rsidRPr="0080561E">
        <w:t>)</w:t>
      </w:r>
      <w:r w:rsidR="00473AC7" w:rsidRPr="0080561E">
        <w:t xml:space="preserve">), </w:t>
      </w:r>
      <w:r w:rsidRPr="0080561E">
        <w:t xml:space="preserve">explain how data will be handled for the statistical analysis in line with the primary estimand. </w:t>
      </w:r>
      <w:r w:rsidRPr="0080561E">
        <w:rPr>
          <w:rFonts w:eastAsia="Times New Roman"/>
        </w:rPr>
        <w:t>T</w:t>
      </w:r>
      <w:r w:rsidRPr="0080561E">
        <w:rPr>
          <w:rFonts w:eastAsia="Times New Roman"/>
          <w:lang w:val="en-CA"/>
        </w:rPr>
        <w:t>he handling of intercurrent events in statistical analysis should be aligned with the specific estimand strategies being used.</w:t>
      </w:r>
    </w:p>
    <w:p w14:paraId="222F39B2" w14:textId="374B6451"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with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 xml:space="preserve">the data rather than repeating the guidance from the preceding sections. </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Estimand</w:t>
      </w:r>
      <w:r w:rsidR="00A17035" w:rsidRPr="0080561E">
        <w:rPr>
          <w:highlight w:val="lightGray"/>
        </w:rPr>
        <w:t>(s)</w:t>
      </w:r>
      <w:r w:rsidRPr="0080561E">
        <w:t>&gt;</w:t>
      </w:r>
    </w:p>
    <w:p w14:paraId="1A408A61" w14:textId="68664926" w:rsidR="007139DF" w:rsidRPr="0080561E" w:rsidRDefault="007139DF" w:rsidP="007139DF">
      <w:pPr>
        <w:pStyle w:val="03Heading3"/>
      </w:pPr>
      <w:bookmarkStart w:id="202" w:name="_Toc167181651"/>
      <w:r w:rsidRPr="0080561E">
        <w:t>Handling of Missing Data</w:t>
      </w:r>
      <w:r w:rsidR="00EE3CC2" w:rsidRPr="0080561E">
        <w:t xml:space="preserve"> in Relation to Primary Estimand(s)</w:t>
      </w:r>
      <w:bookmarkEnd w:id="202"/>
    </w:p>
    <w:p w14:paraId="4517216B" w14:textId="5244198B" w:rsidR="004A5DC7" w:rsidRPr="0080561E" w:rsidRDefault="004A5DC7" w:rsidP="004A5DC7">
      <w:pPr>
        <w:pStyle w:val="InstructionalTExt"/>
        <w:rPr>
          <w:rFonts w:cstheme="minorHAnsi"/>
        </w:rPr>
      </w:pPr>
      <w:r w:rsidRPr="0080561E">
        <w:rPr>
          <w:rFonts w:cstheme="minorHAnsi"/>
        </w:rPr>
        <w:t xml:space="preserve">Describe how missing data will be addressed (e.g., imputation method and model), state the underlying assumptions, and provide a rationale for the approach. </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Estimand(s)</w:t>
      </w:r>
      <w:r w:rsidRPr="0080561E">
        <w:rPr>
          <w:iCs/>
        </w:rPr>
        <w:t>&gt;</w:t>
      </w:r>
    </w:p>
    <w:p w14:paraId="1D5DC8AA" w14:textId="4669ACFE" w:rsidR="007139DF" w:rsidRPr="0080561E" w:rsidRDefault="00F740DE" w:rsidP="007139DF">
      <w:pPr>
        <w:pStyle w:val="03Heading3"/>
      </w:pPr>
      <w:bookmarkStart w:id="203" w:name="_Toc167181652"/>
      <w:r w:rsidRPr="0080561E">
        <w:t>{</w:t>
      </w:r>
      <w:r w:rsidR="007139DF" w:rsidRPr="0080561E">
        <w:t>Sensitivity Analysis</w:t>
      </w:r>
      <w:r w:rsidRPr="0080561E">
        <w:t>}</w:t>
      </w:r>
      <w:bookmarkEnd w:id="203"/>
    </w:p>
    <w:p w14:paraId="31C95134" w14:textId="362AFE8C" w:rsidR="006C5192" w:rsidRPr="0080561E" w:rsidRDefault="005640F1" w:rsidP="006C5192">
      <w:pPr>
        <w:pStyle w:val="InstructionalTExt"/>
      </w:pPr>
      <w:r w:rsidRPr="0080561E">
        <w:t xml:space="preserve">Describe sensitivity analyses. </w:t>
      </w:r>
      <w:r w:rsidR="006C5192" w:rsidRPr="0080561E">
        <w:t xml:space="preserve">Sensitivity analyses are a series of analyses conducted with the intent to explore the robustness of inferences from the main estimator to deviations from its underlying modelling assumptions and limitations in the data. </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7139DF">
      <w:pPr>
        <w:pStyle w:val="03Heading3"/>
      </w:pPr>
      <w:bookmarkStart w:id="204" w:name="_Toc167181653"/>
      <w:r w:rsidRPr="0080561E">
        <w:t>{</w:t>
      </w:r>
      <w:r w:rsidR="007139DF" w:rsidRPr="0080561E">
        <w:t>Supplementary Analysis</w:t>
      </w:r>
      <w:r w:rsidRPr="0080561E">
        <w:t>}</w:t>
      </w:r>
      <w:bookmarkEnd w:id="204"/>
    </w:p>
    <w:p w14:paraId="671B24CB" w14:textId="588EE416" w:rsidR="00C73A9D" w:rsidRPr="0080561E" w:rsidRDefault="00C73A9D" w:rsidP="00C73A9D">
      <w:pPr>
        <w:pStyle w:val="InstructionalTExt"/>
        <w:rPr>
          <w:rStyle w:val="Comments"/>
          <w:i w:val="0"/>
          <w:color w:val="C00000"/>
          <w:lang w:eastAsia="en-US"/>
        </w:rPr>
      </w:pPr>
      <w:r w:rsidRPr="0080561E">
        <w:rPr>
          <w:rStyle w:val="Comments"/>
          <w:i w:val="0"/>
          <w:color w:val="C00000"/>
          <w:lang w:eastAsia="en-US"/>
        </w:rPr>
        <w:t>Describe any supplementary analysis if applicable.</w:t>
      </w:r>
      <w:r w:rsidR="00406E48" w:rsidRPr="0080561E">
        <w:rPr>
          <w:rStyle w:val="Comments"/>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lastRenderedPageBreak/>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247D3DAE" w:rsidR="007139DF" w:rsidRPr="0080561E" w:rsidRDefault="007139DF" w:rsidP="007139DF">
      <w:pPr>
        <w:pStyle w:val="02Heading2"/>
      </w:pPr>
      <w:bookmarkStart w:id="205" w:name="_Toc167181654"/>
      <w:r w:rsidRPr="0080561E">
        <w:t xml:space="preserve">Analysis </w:t>
      </w:r>
      <w:r w:rsidR="00691DA4" w:rsidRPr="0080561E">
        <w:t xml:space="preserve">Associated with the </w:t>
      </w:r>
      <w:r w:rsidRPr="0080561E">
        <w:t>Secondary Objective</w:t>
      </w:r>
      <w:r w:rsidR="00F11F65" w:rsidRPr="0080561E">
        <w:t>(</w:t>
      </w:r>
      <w:r w:rsidRPr="0080561E">
        <w:t>s</w:t>
      </w:r>
      <w:r w:rsidR="00F11F65" w:rsidRPr="0080561E">
        <w:t>)</w:t>
      </w:r>
      <w:bookmarkEnd w:id="205"/>
    </w:p>
    <w:p w14:paraId="10BFD3DA" w14:textId="60A22903" w:rsidR="00C73A9D" w:rsidRDefault="00BF03BC" w:rsidP="00EE3CC2">
      <w:pPr>
        <w:pStyle w:val="InstructionalTExt"/>
        <w:rPr>
          <w:rStyle w:val="normaltextrun"/>
          <w:rFonts w:ascii="Calibri" w:hAnsi="Calibri" w:cs="Calibri"/>
          <w:shd w:val="clear" w:color="auto" w:fill="FFFFFF"/>
        </w:rPr>
      </w:pPr>
      <w:r w:rsidRPr="0080561E">
        <w:rPr>
          <w:rStyle w:val="normaltextrun"/>
          <w:rFonts w:ascii="Calibri" w:hAnsi="Calibri" w:cs="Calibri"/>
          <w:shd w:val="clear" w:color="auto" w:fill="FFFFFF"/>
        </w:rPr>
        <w:t>Describe the statistical analysis methods in alignment with the secondary objectives and associated estimands in Section 3.2. Use the same section structure as the Analyses Associated with the Primary Objective(s) section.</w:t>
      </w:r>
    </w:p>
    <w:p w14:paraId="3970BC0F" w14:textId="77777777" w:rsidR="005A20C2" w:rsidRPr="005A20C2" w:rsidRDefault="00FE0FE0" w:rsidP="00EE3CC2">
      <w:pPr>
        <w:pStyle w:val="InstructionalTExt"/>
        <w:rPr>
          <w:rStyle w:val="normaltextrun"/>
          <w:rFonts w:ascii="Times New Roman" w:hAnsi="Times New Roman"/>
          <w:color w:val="auto"/>
          <w:shd w:val="clear" w:color="auto" w:fill="FFFFFF"/>
        </w:rPr>
      </w:pPr>
      <w:r w:rsidRPr="005A20C2">
        <w:rPr>
          <w:rStyle w:val="normaltextrun"/>
          <w:rFonts w:ascii="Times New Roman" w:hAnsi="Times New Roman"/>
          <w:color w:val="auto"/>
          <w:shd w:val="clear" w:color="auto" w:fill="FFFFFF"/>
        </w:rPr>
        <w:t>{Not Applicable</w:t>
      </w:r>
      <w:r w:rsidR="005A20C2" w:rsidRPr="005A20C2">
        <w:rPr>
          <w:rStyle w:val="normaltextrun"/>
          <w:rFonts w:ascii="Times New Roman" w:hAnsi="Times New Roman"/>
          <w:color w:val="auto"/>
          <w:shd w:val="clear" w:color="auto" w:fill="FFFFFF"/>
        </w:rPr>
        <w:t>}</w:t>
      </w:r>
    </w:p>
    <w:p w14:paraId="137F5527" w14:textId="243EE463" w:rsidR="00FE0FE0" w:rsidRPr="0080561E" w:rsidRDefault="00FE0FE0" w:rsidP="00EE3CC2">
      <w:pPr>
        <w:pStyle w:val="InstructionalTExt"/>
      </w:pPr>
      <w:r>
        <w:rPr>
          <w:rStyle w:val="normaltextrun"/>
          <w:rFonts w:ascii="Calibri" w:hAnsi="Calibri" w:cs="Calibri"/>
          <w:shd w:val="clear" w:color="auto" w:fill="FFFFFF"/>
        </w:rPr>
        <w:t xml:space="preserve"> or use the following subheadings</w:t>
      </w:r>
      <w:r w:rsidR="005A20C2">
        <w:rPr>
          <w:rStyle w:val="normaltextrun"/>
          <w:rFonts w:ascii="Calibri" w:hAnsi="Calibri" w:cs="Calibri"/>
          <w:shd w:val="clear" w:color="auto" w:fill="FFFFFF"/>
        </w:rPr>
        <w:t>:</w:t>
      </w:r>
    </w:p>
    <w:p w14:paraId="189DCBE9" w14:textId="564DB9CB" w:rsidR="00CE4398" w:rsidRPr="0080561E" w:rsidRDefault="007A5897" w:rsidP="00CE4398">
      <w:pPr>
        <w:pStyle w:val="03Heading3"/>
      </w:pPr>
      <w:bookmarkStart w:id="206" w:name="_Toc167181655"/>
      <w:r w:rsidRPr="0080561E">
        <w:t>{</w:t>
      </w:r>
      <w:r w:rsidR="00CE4398" w:rsidRPr="0080561E">
        <w:t>Statistical Method of Analysis</w:t>
      </w:r>
      <w:r w:rsidRPr="0080561E">
        <w:t>}</w:t>
      </w:r>
      <w:bookmarkEnd w:id="206"/>
    </w:p>
    <w:p w14:paraId="223B5CD2" w14:textId="3EEB35D5" w:rsidR="00CE4398" w:rsidRPr="0080561E" w:rsidRDefault="00CE4398" w:rsidP="00E81580">
      <w:pPr>
        <w:pStyle w:val="00Paragraph"/>
        <w:rPr>
          <w:rFonts w:asciiTheme="minorHAnsi" w:hAnsiTheme="minorHAnsi" w:cstheme="minorHAnsi"/>
          <w:iCs/>
        </w:rPr>
      </w:pPr>
      <w:r w:rsidRPr="0080561E">
        <w:rPr>
          <w:rFonts w:asciiTheme="minorHAnsi" w:hAnsiTheme="minorHAnsi" w:cstheme="minorHAnsi"/>
          <w:iCs/>
          <w:color w:val="C00000"/>
        </w:rPr>
        <w:t>Clearly specify any secondary hypotheses that will be tested for confirmatory purposes.</w:t>
      </w:r>
    </w:p>
    <w:p w14:paraId="504AF50C" w14:textId="1B952FAB" w:rsidR="00BD7D2A" w:rsidRPr="0080561E" w:rsidRDefault="00D948C2" w:rsidP="00E81580">
      <w:pPr>
        <w:pStyle w:val="00Paragraph"/>
        <w:rPr>
          <w:iCs/>
        </w:rPr>
      </w:pPr>
      <w:r w:rsidRPr="0080561E">
        <w:rPr>
          <w:iCs/>
        </w:rPr>
        <w:t>{</w:t>
      </w:r>
      <w:r w:rsidR="00BD7D2A" w:rsidRPr="0080561E">
        <w:rPr>
          <w:iCs/>
        </w:rPr>
        <w:t>&lt;</w:t>
      </w:r>
      <w:r w:rsidR="00BD7D2A" w:rsidRPr="0080561E">
        <w:rPr>
          <w:iCs/>
          <w:highlight w:val="lightGray"/>
        </w:rPr>
        <w:t>Enter Statistical Method of Analysis</w:t>
      </w:r>
      <w:r w:rsidR="00BD7D2A" w:rsidRPr="0080561E">
        <w:rPr>
          <w:iCs/>
        </w:rPr>
        <w:t>&gt;</w:t>
      </w:r>
      <w:r w:rsidRPr="0080561E">
        <w:rPr>
          <w:iCs/>
        </w:rPr>
        <w:t>}</w:t>
      </w:r>
    </w:p>
    <w:p w14:paraId="3B65CEB6" w14:textId="0F10BC76" w:rsidR="00133618" w:rsidRPr="0080561E" w:rsidRDefault="007A5897" w:rsidP="00133618">
      <w:pPr>
        <w:pStyle w:val="03Heading3"/>
      </w:pPr>
      <w:bookmarkStart w:id="207" w:name="_Toc167181656"/>
      <w:r w:rsidRPr="0080561E">
        <w:t>{</w:t>
      </w:r>
      <w:r w:rsidR="00133618" w:rsidRPr="0080561E">
        <w:t>Handling of Data in Relation to Secondary Estimand(s)</w:t>
      </w:r>
      <w:r w:rsidRPr="0080561E">
        <w:t>}</w:t>
      </w:r>
      <w:bookmarkEnd w:id="207"/>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Enter Handling of Data in Relation to Secondary Estimand(s)</w:t>
      </w:r>
      <w:r w:rsidR="00133618" w:rsidRPr="0080561E">
        <w:rPr>
          <w:iCs/>
        </w:rPr>
        <w:t>&gt;</w:t>
      </w:r>
      <w:r w:rsidRPr="0080561E">
        <w:rPr>
          <w:iCs/>
        </w:rPr>
        <w:t>}</w:t>
      </w:r>
    </w:p>
    <w:p w14:paraId="58F58FB9" w14:textId="70CDD8BC" w:rsidR="00482E37" w:rsidRPr="0080561E" w:rsidRDefault="007A5897" w:rsidP="00482E37">
      <w:pPr>
        <w:pStyle w:val="03Heading3"/>
      </w:pPr>
      <w:bookmarkStart w:id="208" w:name="_Toc167181657"/>
      <w:r w:rsidRPr="0080561E">
        <w:t>{</w:t>
      </w:r>
      <w:r w:rsidR="00482E37" w:rsidRPr="0080561E">
        <w:t>Handling of Missing Data</w:t>
      </w:r>
      <w:r w:rsidR="00EE3CC2" w:rsidRPr="0080561E">
        <w:t xml:space="preserve"> in Relation to Secondary Estimand(s)</w:t>
      </w:r>
      <w:r w:rsidRPr="0080561E">
        <w:t>}</w:t>
      </w:r>
      <w:bookmarkEnd w:id="208"/>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a in Relation to Secondary Estimand(s)</w:t>
      </w:r>
      <w:r w:rsidR="00482E37" w:rsidRPr="0080561E">
        <w:rPr>
          <w:iCs/>
        </w:rPr>
        <w:t>&gt;</w:t>
      </w:r>
      <w:r w:rsidRPr="0080561E">
        <w:rPr>
          <w:iCs/>
        </w:rPr>
        <w:t>}</w:t>
      </w:r>
    </w:p>
    <w:p w14:paraId="51C69110" w14:textId="61CBB0D4" w:rsidR="008831E5" w:rsidRPr="0080561E" w:rsidRDefault="00330739" w:rsidP="008831E5">
      <w:pPr>
        <w:pStyle w:val="03Heading3"/>
      </w:pPr>
      <w:bookmarkStart w:id="209" w:name="_Toc167181658"/>
      <w:r w:rsidRPr="0080561E">
        <w:t>{</w:t>
      </w:r>
      <w:r w:rsidR="008831E5" w:rsidRPr="0080561E">
        <w:t>Sensitivity Analyses</w:t>
      </w:r>
      <w:r w:rsidRPr="0080561E">
        <w:t>}</w:t>
      </w:r>
      <w:bookmarkEnd w:id="209"/>
    </w:p>
    <w:p w14:paraId="49B8024E" w14:textId="0E6C5593" w:rsidR="008831E5" w:rsidRPr="0080561E" w:rsidRDefault="00D948C2" w:rsidP="008831E5">
      <w:pPr>
        <w:pStyle w:val="00Paragraph"/>
        <w:rPr>
          <w:rFonts w:asciiTheme="minorHAnsi" w:hAnsiTheme="minorHAnsi" w:cstheme="minorHAnsi"/>
          <w:iCs/>
        </w:rPr>
      </w:pPr>
      <w:r w:rsidRPr="0080561E">
        <w:rPr>
          <w:rFonts w:asciiTheme="minorHAnsi" w:hAnsiTheme="minorHAnsi" w:cstheme="minorHAnsi"/>
          <w:iCs/>
        </w:rPr>
        <w:t>{</w:t>
      </w:r>
      <w:r w:rsidR="008831E5" w:rsidRPr="0080561E">
        <w:rPr>
          <w:rFonts w:asciiTheme="minorHAnsi" w:hAnsiTheme="minorHAnsi" w:cstheme="minorHAnsi"/>
          <w:iCs/>
        </w:rPr>
        <w:t>&lt;</w:t>
      </w:r>
      <w:r w:rsidR="008831E5" w:rsidRPr="0080561E">
        <w:rPr>
          <w:iCs/>
          <w:highlight w:val="lightGray"/>
        </w:rPr>
        <w:t>Enter Sensitivity Analyses</w:t>
      </w:r>
      <w:r w:rsidR="008831E5" w:rsidRPr="0080561E">
        <w:rPr>
          <w:rFonts w:asciiTheme="minorHAnsi" w:hAnsiTheme="minorHAnsi" w:cstheme="minorHAnsi"/>
          <w:iCs/>
        </w:rPr>
        <w:t>&gt;</w:t>
      </w:r>
      <w:r w:rsidRPr="0080561E">
        <w:rPr>
          <w:rFonts w:asciiTheme="minorHAnsi" w:hAnsiTheme="minorHAnsi" w:cstheme="minorHAnsi"/>
          <w:iCs/>
        </w:rPr>
        <w:t>}</w:t>
      </w:r>
    </w:p>
    <w:p w14:paraId="49529383" w14:textId="09CFB8A4" w:rsidR="000D13C1" w:rsidRPr="0080561E" w:rsidRDefault="00330739" w:rsidP="000D13C1">
      <w:pPr>
        <w:pStyle w:val="03Heading3"/>
      </w:pPr>
      <w:bookmarkStart w:id="210" w:name="_Toc167181659"/>
      <w:r w:rsidRPr="0080561E">
        <w:t>{</w:t>
      </w:r>
      <w:r w:rsidR="000D13C1" w:rsidRPr="0080561E">
        <w:t>Supplementary Analyses</w:t>
      </w:r>
      <w:r w:rsidRPr="0080561E">
        <w:t>}</w:t>
      </w:r>
      <w:bookmarkEnd w:id="210"/>
    </w:p>
    <w:p w14:paraId="7FF1F17D" w14:textId="4D196D73" w:rsidR="000D13C1" w:rsidRPr="0080561E" w:rsidRDefault="00D948C2" w:rsidP="000D13C1">
      <w:pPr>
        <w:pStyle w:val="00Paragraph"/>
        <w:rPr>
          <w:rFonts w:asciiTheme="minorHAnsi" w:hAnsiTheme="minorHAnsi" w:cstheme="minorHAnsi"/>
          <w:iCs/>
        </w:rPr>
      </w:pPr>
      <w:r w:rsidRPr="0080561E">
        <w:rPr>
          <w:rFonts w:asciiTheme="minorHAnsi" w:hAnsiTheme="minorHAnsi" w:cstheme="minorHAnsi"/>
          <w:iCs/>
        </w:rPr>
        <w:t>{</w:t>
      </w:r>
      <w:r w:rsidR="000D13C1" w:rsidRPr="0080561E">
        <w:rPr>
          <w:rFonts w:asciiTheme="minorHAnsi" w:hAnsiTheme="minorHAnsi" w:cstheme="minorHAnsi"/>
          <w:iCs/>
        </w:rPr>
        <w:t>&lt;</w:t>
      </w:r>
      <w:r w:rsidR="000D13C1" w:rsidRPr="0080561E">
        <w:rPr>
          <w:iCs/>
          <w:highlight w:val="lightGray"/>
        </w:rPr>
        <w:t>Enter Supplementary Analyses</w:t>
      </w:r>
      <w:r w:rsidR="000D13C1" w:rsidRPr="0080561E">
        <w:rPr>
          <w:rFonts w:asciiTheme="minorHAnsi" w:hAnsiTheme="minorHAnsi" w:cstheme="minorHAnsi"/>
          <w:iCs/>
        </w:rPr>
        <w:t>&gt;</w:t>
      </w:r>
      <w:r w:rsidRPr="0080561E">
        <w:rPr>
          <w:rFonts w:asciiTheme="minorHAnsi" w:hAnsiTheme="minorHAnsi" w:cstheme="minorHAnsi"/>
          <w:iCs/>
        </w:rPr>
        <w:t>}</w:t>
      </w:r>
    </w:p>
    <w:p w14:paraId="67A6CCEF" w14:textId="1E64DCFD" w:rsidR="007139DF" w:rsidRPr="0080561E" w:rsidRDefault="007139DF" w:rsidP="007139DF">
      <w:pPr>
        <w:pStyle w:val="02Heading2"/>
      </w:pPr>
      <w:bookmarkStart w:id="211" w:name="_Toc167181660"/>
      <w:r w:rsidRPr="0080561E">
        <w:t xml:space="preserve">Analysis </w:t>
      </w:r>
      <w:r w:rsidR="00DC4934" w:rsidRPr="0080561E">
        <w:t xml:space="preserve">Associated with the </w:t>
      </w:r>
      <w:r w:rsidRPr="0080561E">
        <w:t xml:space="preserve">Exploratory </w:t>
      </w:r>
      <w:r w:rsidR="00A00536" w:rsidRPr="0080561E">
        <w:t>Objective</w:t>
      </w:r>
      <w:r w:rsidRPr="0080561E">
        <w:t>(s)</w:t>
      </w:r>
      <w:bookmarkEnd w:id="211"/>
    </w:p>
    <w:p w14:paraId="06FE727D" w14:textId="4DC0A24F" w:rsidR="00DD3D66" w:rsidRPr="0080561E" w:rsidRDefault="00DD3D66" w:rsidP="007041F8">
      <w:pPr>
        <w:pStyle w:val="CROMSInstruction"/>
        <w:rPr>
          <w:rFonts w:ascii="Times New Roman" w:hAnsi="Times New Roman"/>
          <w:i w:val="0"/>
          <w:color w:val="auto"/>
          <w:szCs w:val="24"/>
        </w:rPr>
      </w:pPr>
      <w:r w:rsidRPr="0080561E">
        <w:rPr>
          <w:rStyle w:val="normaltextrun"/>
          <w:rFonts w:ascii="Calibri" w:eastAsia="MS Mincho" w:hAnsi="Calibri" w:cs="Calibri"/>
          <w:i w:val="0"/>
          <w:iCs w:val="0"/>
          <w:color w:val="C00000"/>
          <w:shd w:val="clear" w:color="auto" w:fill="FFFFFF"/>
        </w:rPr>
        <w:t>Describe any exploratory analyses, if applicable. Additional subsections could be created to describe the analyses, as needed.</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212" w:name="_Toc167181661"/>
      <w:r w:rsidRPr="0080561E">
        <w:t>Safety Analyses</w:t>
      </w:r>
      <w:bookmarkEnd w:id="212"/>
    </w:p>
    <w:p w14:paraId="38FD606D" w14:textId="01C716BE" w:rsidR="00D5488A" w:rsidRPr="0080561E" w:rsidRDefault="00D5488A" w:rsidP="000B79A5">
      <w:pPr>
        <w:pStyle w:val="InstructionalTExt"/>
      </w:pPr>
      <w:r w:rsidRPr="0080561E">
        <w:t>If safety is a primary and/or secondary objective, describe the corresponding safety analyses in the appropriate section above (Section 10.4 or Section 10.5). In this section, describe statistical methods that will be used to analyze relevant safety outcomes, including any adverse events of special interest. This should typically include specification of a measure to estimate risk within treatment arms, a measure to compare risk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213" w:name="_Toc167181662"/>
      <w:r w:rsidRPr="0080561E">
        <w:t>Other Analyses</w:t>
      </w:r>
      <w:bookmarkEnd w:id="213"/>
    </w:p>
    <w:p w14:paraId="4523202A" w14:textId="2CA2362D" w:rsidR="00556716" w:rsidRPr="0080561E" w:rsidRDefault="0001181F" w:rsidP="00556716">
      <w:pPr>
        <w:pStyle w:val="InstructionalTExt"/>
      </w:pPr>
      <w:r w:rsidRPr="0080561E">
        <w:t>Describe other analyses not included in Sections 10.3-10.8,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214" w:name="_Toc167181663"/>
      <w:r w:rsidRPr="0080561E">
        <w:lastRenderedPageBreak/>
        <w:t>Interim Analyses</w:t>
      </w:r>
      <w:bookmarkEnd w:id="214"/>
    </w:p>
    <w:p w14:paraId="4B3C85CB" w14:textId="2C012DF6" w:rsidR="00896C56" w:rsidRPr="0080561E" w:rsidRDefault="00896C56" w:rsidP="008741CA">
      <w:pPr>
        <w:pStyle w:val="InstructionalTExt"/>
      </w:pPr>
      <w:r w:rsidRPr="0080561E">
        <w:t xml:space="preserve">Describe any interim analysis and criteria for stopping or adapting the trial. Ensure alignment with Section </w:t>
      </w:r>
      <w:r w:rsidR="00402178" w:rsidRPr="0080561E">
        <w:t>4</w:t>
      </w:r>
      <w:r w:rsidRPr="0080561E">
        <w:t>.3.</w:t>
      </w:r>
    </w:p>
    <w:p w14:paraId="6BE59E13" w14:textId="77777777" w:rsidR="00896C56" w:rsidRPr="0080561E" w:rsidRDefault="00896C56" w:rsidP="008741CA">
      <w:pPr>
        <w:pStyle w:val="InstructionalTExt"/>
      </w:pPr>
      <w:r w:rsidRPr="0080561E">
        <w:t>The description should include, but is not limited to, the following:</w:t>
      </w:r>
    </w:p>
    <w:p w14:paraId="62EE3D3B" w14:textId="51E01F7F" w:rsidR="00896C56" w:rsidRPr="0080561E" w:rsidRDefault="00896C56" w:rsidP="0010438E">
      <w:pPr>
        <w:pStyle w:val="InstructionalTExt"/>
        <w:numPr>
          <w:ilvl w:val="0"/>
          <w:numId w:val="13"/>
        </w:numPr>
        <w:rPr>
          <w:rFonts w:eastAsia="Cambria"/>
        </w:rPr>
      </w:pPr>
      <w:r w:rsidRPr="0080561E">
        <w:rPr>
          <w:rFonts w:eastAsia="Cambria"/>
        </w:rPr>
        <w:t xml:space="preserve">Any </w:t>
      </w:r>
      <w:r w:rsidR="00DD4D8B" w:rsidRPr="0080561E">
        <w:rPr>
          <w:rFonts w:eastAsia="Cambria"/>
        </w:rPr>
        <w:t xml:space="preserve">planned </w:t>
      </w:r>
      <w:r w:rsidRPr="0080561E">
        <w:rPr>
          <w:rFonts w:eastAsia="Cambria"/>
        </w:rPr>
        <w:t>interim analysis, even if it is only to be performed at the request of an oversight body (for example, DMC).</w:t>
      </w:r>
    </w:p>
    <w:p w14:paraId="68AFE3DC" w14:textId="2E5ADD2A" w:rsidR="00896C56" w:rsidRPr="0080561E" w:rsidRDefault="00896C56" w:rsidP="0010438E">
      <w:pPr>
        <w:pStyle w:val="InstructionalTExt"/>
        <w:numPr>
          <w:ilvl w:val="0"/>
          <w:numId w:val="13"/>
        </w:numPr>
        <w:rPr>
          <w:rFonts w:eastAsia="Cambria"/>
        </w:rPr>
      </w:pPr>
      <w:r w:rsidRPr="0080561E">
        <w:rPr>
          <w:rFonts w:eastAsia="Cambria"/>
        </w:rPr>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0297014F" w:rsidR="00896C56" w:rsidRPr="0080561E" w:rsidRDefault="00896C56" w:rsidP="0010438E">
      <w:pPr>
        <w:pStyle w:val="InstructionalTExt"/>
        <w:numPr>
          <w:ilvl w:val="0"/>
          <w:numId w:val="13"/>
        </w:numPr>
        <w:rPr>
          <w:rFonts w:eastAsia="Cambria"/>
        </w:rPr>
      </w:pPr>
      <w:r w:rsidRPr="0080561E">
        <w:rPr>
          <w:rFonts w:eastAsia="Cambria"/>
        </w:rPr>
        <w:t>The applied statistical method, for example, group sequential test and spending function (for example, O’Brien-Fleming), as applicable.</w:t>
      </w:r>
    </w:p>
    <w:p w14:paraId="19FD48ED" w14:textId="2FA364BC" w:rsidR="00896C56" w:rsidRPr="0080561E" w:rsidRDefault="00896C56" w:rsidP="0010438E">
      <w:pPr>
        <w:pStyle w:val="InstructionalTExt"/>
        <w:numPr>
          <w:ilvl w:val="0"/>
          <w:numId w:val="13"/>
        </w:numPr>
        <w:rPr>
          <w:rFonts w:eastAsia="Cambria"/>
        </w:rPr>
      </w:pPr>
      <w:r w:rsidRPr="0080561E">
        <w:rPr>
          <w:rFonts w:eastAsia="Cambria"/>
        </w:rPr>
        <w:t>The party(ies) responsible for performing and reviewing the results of the analyses (e.g., adaptation committee, DMC, independent statistician).</w:t>
      </w:r>
    </w:p>
    <w:p w14:paraId="24E35B14" w14:textId="77777777" w:rsidR="00896C56" w:rsidRPr="0080561E" w:rsidRDefault="00896C56" w:rsidP="0010438E">
      <w:pPr>
        <w:pStyle w:val="InstructionalTExt"/>
        <w:numPr>
          <w:ilvl w:val="0"/>
          <w:numId w:val="13"/>
        </w:numPr>
        <w:rPr>
          <w:rFonts w:eastAsia="Cambria"/>
        </w:rPr>
      </w:pPr>
      <w:r w:rsidRPr="0080561E">
        <w:rPr>
          <w:rFonts w:eastAsia="Cambria"/>
        </w:rPr>
        <w:t>When the analyses will be conducted (timing and/or triggers).</w:t>
      </w:r>
    </w:p>
    <w:p w14:paraId="4129E3D6" w14:textId="77777777" w:rsidR="00896C56" w:rsidRPr="0080561E" w:rsidRDefault="00896C56" w:rsidP="0010438E">
      <w:pPr>
        <w:pStyle w:val="InstructionalTExt"/>
        <w:numPr>
          <w:ilvl w:val="0"/>
          <w:numId w:val="13"/>
        </w:numPr>
        <w:rPr>
          <w:rFonts w:eastAsia="Cambria"/>
        </w:rPr>
      </w:pPr>
      <w:r w:rsidRPr="0080561E">
        <w:rPr>
          <w:rFonts w:eastAsia="Cambria"/>
        </w:rPr>
        <w:t xml:space="preserve">The decision criteria—statistical or other—that will be adopted to judge the interim results as part of a guideline for early stopping or other adaptations. </w:t>
      </w:r>
    </w:p>
    <w:p w14:paraId="7F164CD9" w14:textId="77777777" w:rsidR="00896C56" w:rsidRPr="0080561E" w:rsidRDefault="00896C56" w:rsidP="0010438E">
      <w:pPr>
        <w:pStyle w:val="InstructionalTExt"/>
        <w:numPr>
          <w:ilvl w:val="0"/>
          <w:numId w:val="13"/>
        </w:numPr>
        <w:rPr>
          <w:rFonts w:eastAsia="Cambria"/>
        </w:rPr>
      </w:pPr>
      <w:r w:rsidRPr="0080561E">
        <w:rPr>
          <w:rFonts w:eastAsia="Cambria"/>
        </w:rPr>
        <w:t>Who will see the outcome data while the trial is ongoing.</w:t>
      </w:r>
    </w:p>
    <w:p w14:paraId="158F254F" w14:textId="77777777" w:rsidR="00896C56" w:rsidRPr="0080561E" w:rsidRDefault="00896C56" w:rsidP="0010438E">
      <w:pPr>
        <w:pStyle w:val="InstructionalTExt"/>
        <w:numPr>
          <w:ilvl w:val="0"/>
          <w:numId w:val="13"/>
        </w:numPr>
        <w:rPr>
          <w:rFonts w:eastAsia="Cambria"/>
        </w:rPr>
      </w:pPr>
      <w:r w:rsidRPr="0080561E">
        <w:rPr>
          <w:rFonts w:eastAsia="Cambria"/>
        </w:rPr>
        <w:t>Whether these individuals will remain blinded to trial groups.</w:t>
      </w:r>
    </w:p>
    <w:p w14:paraId="2F970092" w14:textId="4B9D9C3B" w:rsidR="00896C56" w:rsidRPr="0080561E" w:rsidRDefault="00896C56" w:rsidP="0010438E">
      <w:pPr>
        <w:pStyle w:val="InstructionalTExt"/>
        <w:numPr>
          <w:ilvl w:val="0"/>
          <w:numId w:val="13"/>
        </w:numPr>
        <w:rPr>
          <w:rFonts w:eastAsia="Cambria"/>
        </w:rPr>
      </w:pPr>
      <w:r w:rsidRPr="0080561E">
        <w:rPr>
          <w:rFonts w:eastAsia="Cambria"/>
        </w:rPr>
        <w:t>How the integrity of the trial implementation will be protected (for example, maintaining blinding) when decisions are made after interim analyses (e.g., a decision to continue the trial or implement a specific adaptation).</w:t>
      </w:r>
    </w:p>
    <w:p w14:paraId="29D38852" w14:textId="115CCCE8" w:rsidR="00A21B40" w:rsidRPr="0080561E" w:rsidRDefault="00896C56" w:rsidP="0010438E">
      <w:pPr>
        <w:pStyle w:val="InstructionalTExt"/>
        <w:numPr>
          <w:ilvl w:val="0"/>
          <w:numId w:val="13"/>
        </w:numPr>
        <w:rPr>
          <w:rFonts w:eastAsia="Cambria"/>
        </w:rPr>
      </w:pPr>
      <w:r w:rsidRPr="0080561E">
        <w:rPr>
          <w:rFonts w:eastAsia="Cambria"/>
        </w:rPr>
        <w:t>Who has the ultimate authority to stop or modify the trial, for example, investigator, principal investigator, DMC, or sponsor.</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215" w:name="_Toc157079510"/>
      <w:bookmarkStart w:id="216" w:name="_Toc167181664"/>
      <w:r w:rsidRPr="0080561E">
        <w:t>Multiplicity Adjustments</w:t>
      </w:r>
      <w:bookmarkEnd w:id="215"/>
      <w:bookmarkEnd w:id="216"/>
    </w:p>
    <w:p w14:paraId="05151923" w14:textId="77777777" w:rsidR="001C4938" w:rsidRPr="0080561E" w:rsidRDefault="001C4938" w:rsidP="0010438E">
      <w:pPr>
        <w:pStyle w:val="InstructionalTExt"/>
      </w:pPr>
      <w:r w:rsidRPr="0080561E">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different statistical methods, etc. </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77777777" w:rsidR="001C4938" w:rsidRPr="0080561E" w:rsidRDefault="001C4938" w:rsidP="0010438E">
      <w:pPr>
        <w:pStyle w:val="InstructionalTExt"/>
      </w:pPr>
      <w:r w:rsidRPr="0080561E">
        <w:t>Specify the statistical approach to control the overall type I error rate as well as the (adjusted) significance levels to test specific hypotheses, as applicable. Clarify whether the tests/confidence intervals are one- or two-sided.</w:t>
      </w:r>
    </w:p>
    <w:p w14:paraId="7F5DDABE" w14:textId="77777777" w:rsidR="001C4938" w:rsidRPr="0080561E" w:rsidRDefault="001C4938" w:rsidP="0010438E">
      <w:pPr>
        <w:pStyle w:val="InstructionalTExt"/>
      </w:pPr>
      <w:r w:rsidRPr="0080561E">
        <w:lastRenderedPageBreak/>
        <w:t xml:space="preserve">State the circumstances under which a study will be considered to have met its primary objective(s). For example, in a study with two primary efficacy endpoints, this section should state whether the study would be expected to provide evidence on at least one or on both of the endpoints in order to confirm the efficacy of the treatment. </w:t>
      </w:r>
    </w:p>
    <w:p w14:paraId="4E9D9C2A" w14:textId="77777777" w:rsidR="001C4938" w:rsidRPr="0080561E" w:rsidRDefault="001C4938" w:rsidP="0010438E">
      <w:pPr>
        <w:pStyle w:val="InstructionalTExt"/>
      </w:pPr>
      <w:r w:rsidRPr="0080561E">
        <w:t xml:space="preserve">For some statistical approaches it might be helpful to include a graphical depiction, as visualization will be helpful for understanding, coupled with the clinical translation of the mathematical choices.  </w:t>
      </w:r>
    </w:p>
    <w:p w14:paraId="0F7CDBE4" w14:textId="77777777" w:rsidR="001C4938" w:rsidRPr="0080561E" w:rsidRDefault="001C4938" w:rsidP="0010438E">
      <w:pPr>
        <w:pStyle w:val="InstructionalTExt"/>
      </w:pPr>
      <w:r w:rsidRPr="0080561E">
        <w:t>Details regarding Interim Analyses should be provided in section 10.9.</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217" w:name="_Toc39214343"/>
      <w:bookmarkStart w:id="218" w:name="_Toc167181665"/>
      <w:bookmarkStart w:id="219" w:name="_Toc63788003"/>
      <w:r w:rsidRPr="0080561E">
        <w:t>Sample Size Determination</w:t>
      </w:r>
      <w:bookmarkEnd w:id="217"/>
      <w:bookmarkEnd w:id="218"/>
      <w:r w:rsidRPr="0080561E">
        <w:t xml:space="preserve"> </w:t>
      </w:r>
      <w:bookmarkEnd w:id="219"/>
    </w:p>
    <w:p w14:paraId="2744C0D8" w14:textId="33C2FAD1" w:rsidR="00EF0962" w:rsidRPr="0080561E" w:rsidRDefault="00EF0962" w:rsidP="0010438E">
      <w:pPr>
        <w:pStyle w:val="InstructionalTExt"/>
      </w:pPr>
      <w:r w:rsidRPr="0080561E">
        <w:t xml:space="preserve">This section should detail the methods used for the determination of the sample size. </w:t>
      </w:r>
    </w:p>
    <w:p w14:paraId="264EAC38" w14:textId="7116B6A3" w:rsidR="00EF0962" w:rsidRPr="0080561E" w:rsidRDefault="00EF0962" w:rsidP="0010438E">
      <w:pPr>
        <w:pStyle w:val="InstructionalTExt"/>
        <w:rPr>
          <w:bCs/>
        </w:rPr>
      </w:pPr>
      <w:r w:rsidRPr="0080561E">
        <w:rPr>
          <w:bCs/>
        </w:rPr>
        <w:t>The sample size calculation should be aligned with the primary estimand and the primary analysis, otherwise a justification is needed. Details of sample size calculation should include all relevant information to enable reproduction of the sample size, for example:</w:t>
      </w:r>
    </w:p>
    <w:p w14:paraId="3331A833" w14:textId="6C274E9B" w:rsidR="00EF0962" w:rsidRPr="0080561E" w:rsidRDefault="00EF0962" w:rsidP="0010438E">
      <w:pPr>
        <w:pStyle w:val="InstructionalTExt"/>
        <w:numPr>
          <w:ilvl w:val="0"/>
          <w:numId w:val="13"/>
        </w:numPr>
        <w:rPr>
          <w:rFonts w:eastAsia="Cambria"/>
        </w:rPr>
      </w:pPr>
      <w:r w:rsidRPr="0080561E">
        <w:rPr>
          <w:rFonts w:eastAsia="Cambria"/>
        </w:rPr>
        <w:t>referencing of any prior studies on which assumptions were based,</w:t>
      </w:r>
    </w:p>
    <w:p w14:paraId="130E8DCA" w14:textId="0F78B501" w:rsidR="00EF0962" w:rsidRPr="0080561E" w:rsidRDefault="00EF0962" w:rsidP="0010438E">
      <w:pPr>
        <w:pStyle w:val="InstructionalTExt"/>
        <w:numPr>
          <w:ilvl w:val="0"/>
          <w:numId w:val="13"/>
        </w:numPr>
        <w:rPr>
          <w:rFonts w:eastAsia="Cambria"/>
        </w:rPr>
      </w:pPr>
      <w:r w:rsidRPr="0080561E">
        <w:rPr>
          <w:rFonts w:eastAsia="Cambria"/>
        </w:rPr>
        <w:t>significance level (including information on the choice of one- or two-sided level),</w:t>
      </w:r>
    </w:p>
    <w:p w14:paraId="30622905" w14:textId="6A34AF6F" w:rsidR="00EF0962" w:rsidRPr="0080561E" w:rsidRDefault="00EF0962" w:rsidP="0010438E">
      <w:pPr>
        <w:pStyle w:val="InstructionalTExt"/>
        <w:numPr>
          <w:ilvl w:val="0"/>
          <w:numId w:val="13"/>
        </w:numPr>
        <w:rPr>
          <w:rFonts w:eastAsia="Cambria"/>
        </w:rPr>
      </w:pPr>
      <w:r w:rsidRPr="0080561E">
        <w:rPr>
          <w:rFonts w:eastAsia="Cambria"/>
        </w:rPr>
        <w:t>power,</w:t>
      </w:r>
    </w:p>
    <w:p w14:paraId="40CC65DB" w14:textId="0100D062" w:rsidR="00EF0962" w:rsidRPr="0080561E" w:rsidRDefault="00EF0962" w:rsidP="0010438E">
      <w:pPr>
        <w:pStyle w:val="InstructionalTExt"/>
        <w:numPr>
          <w:ilvl w:val="0"/>
          <w:numId w:val="13"/>
        </w:numPr>
        <w:rPr>
          <w:rFonts w:eastAsia="Cambria"/>
        </w:rPr>
      </w:pPr>
      <w:r w:rsidRPr="0080561E">
        <w:rPr>
          <w:rFonts w:eastAsia="Cambria"/>
        </w:rPr>
        <w:t>assumed treatment effect and variability,</w:t>
      </w:r>
    </w:p>
    <w:p w14:paraId="7C6C4F82" w14:textId="4A5E48F9" w:rsidR="00EF0962" w:rsidRPr="0080561E" w:rsidRDefault="00EF0962" w:rsidP="0010438E">
      <w:pPr>
        <w:pStyle w:val="InstructionalTExt"/>
        <w:numPr>
          <w:ilvl w:val="0"/>
          <w:numId w:val="13"/>
        </w:numPr>
        <w:rPr>
          <w:rFonts w:eastAsia="Cambria"/>
        </w:rPr>
      </w:pPr>
      <w:r w:rsidRPr="0080561E">
        <w:rPr>
          <w:rFonts w:eastAsia="Cambria"/>
        </w:rPr>
        <w:t>impact of dropout rate and intercurrent events on sample size calculation,</w:t>
      </w:r>
    </w:p>
    <w:p w14:paraId="7834D4B0" w14:textId="42289580" w:rsidR="00DD4D8B" w:rsidRPr="0080561E" w:rsidRDefault="00EF0962" w:rsidP="0010438E">
      <w:pPr>
        <w:pStyle w:val="InstructionalTExt"/>
        <w:numPr>
          <w:ilvl w:val="0"/>
          <w:numId w:val="13"/>
        </w:numPr>
        <w:rPr>
          <w:rFonts w:eastAsia="Cambria"/>
        </w:rPr>
      </w:pPr>
      <w:r w:rsidRPr="0080561E">
        <w:rPr>
          <w:rFonts w:eastAsia="Cambria"/>
        </w:rPr>
        <w:t>precision of estimator/length of confidence interval</w:t>
      </w:r>
    </w:p>
    <w:p w14:paraId="254C9676" w14:textId="3CE55C81" w:rsidR="00EF0962" w:rsidRPr="0080561E" w:rsidRDefault="00EF0962" w:rsidP="0010438E">
      <w:pPr>
        <w:pStyle w:val="InstructionalTExt"/>
      </w:pPr>
      <w:r w:rsidRPr="0080561E">
        <w:t xml:space="preserve">Any assumptions made should be stated and justified. Further analysis of how deviations from the assumptions will affect the sample size should be included. </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6AA1897D" w:rsidR="00A21B40" w:rsidRPr="0080561E" w:rsidRDefault="00000000" w:rsidP="0010438E">
      <w:pPr>
        <w:pStyle w:val="InstructionalTExt"/>
        <w:rPr>
          <w:rFonts w:cstheme="minorHAnsi"/>
        </w:rPr>
      </w:pPr>
      <w:sdt>
        <w:sdtPr>
          <w:tag w:val="goog_rdk_288"/>
          <w:id w:val="802197404"/>
        </w:sdtPr>
        <w:sdtContent/>
      </w:sdt>
      <w:r w:rsidR="00EF0962" w:rsidRPr="0080561E">
        <w:rPr>
          <w:rFonts w:cstheme="minorHAnsi"/>
        </w:rPr>
        <w:t>If the planned sample size is not derived statistically, then this should be explicitly stated along with a rationale for the intended sample size (for example,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220" w:name="_Toc167181666"/>
      <w:r w:rsidRPr="0080561E">
        <w:t xml:space="preserve">Trial </w:t>
      </w:r>
      <w:r w:rsidR="00F11F65" w:rsidRPr="0080561E">
        <w:t>Oversight</w:t>
      </w:r>
      <w:r w:rsidRPr="0080561E">
        <w:t xml:space="preserve"> and Other General Considerations</w:t>
      </w:r>
      <w:bookmarkEnd w:id="220"/>
    </w:p>
    <w:p w14:paraId="694FF050" w14:textId="421FE84A" w:rsidR="0043461B" w:rsidRPr="0080561E" w:rsidRDefault="009E09C7" w:rsidP="0089713C">
      <w:pPr>
        <w:pStyle w:val="InstructionalTExt"/>
      </w:pPr>
      <w:r w:rsidRPr="0080561E">
        <w:t xml:space="preserve">No text is intended here (header only). </w:t>
      </w:r>
    </w:p>
    <w:p w14:paraId="2104806E" w14:textId="01D06EB8" w:rsidR="00F11F65" w:rsidRPr="0080561E" w:rsidRDefault="00F11F65" w:rsidP="00F11F65">
      <w:pPr>
        <w:pStyle w:val="02Heading2"/>
      </w:pPr>
      <w:bookmarkStart w:id="221" w:name="_Toc167181667"/>
      <w:r w:rsidRPr="0080561E">
        <w:t>Regulatory and Ethical Considerations</w:t>
      </w:r>
      <w:bookmarkEnd w:id="221"/>
    </w:p>
    <w:p w14:paraId="17F320AA" w14:textId="41BC8169" w:rsidR="008F0C76" w:rsidRPr="0080561E" w:rsidRDefault="006E4F07" w:rsidP="00F11F65">
      <w:pPr>
        <w:pStyle w:val="00Paragraph"/>
        <w:rPr>
          <w:rFonts w:asciiTheme="minorHAnsi" w:hAnsiTheme="minorHAnsi"/>
          <w:color w:val="C00000"/>
        </w:rPr>
      </w:pPr>
      <w:r w:rsidRPr="0080561E">
        <w:rPr>
          <w:rFonts w:asciiTheme="minorHAnsi" w:hAnsiTheme="minorHAnsi"/>
          <w:color w:val="C00000"/>
        </w:rPr>
        <w:t xml:space="preserve">Concisely summarize </w:t>
      </w:r>
      <w:r w:rsidR="008F0C76" w:rsidRPr="0080561E">
        <w:rPr>
          <w:rFonts w:asciiTheme="minorHAnsi" w:hAnsiTheme="minorHAnsi"/>
          <w:color w:val="C00000"/>
        </w:rPr>
        <w:t xml:space="preserve">the prevailing </w:t>
      </w:r>
      <w:r w:rsidR="001C166E" w:rsidRPr="0080561E">
        <w:rPr>
          <w:rFonts w:asciiTheme="minorHAnsi" w:hAnsiTheme="minorHAnsi"/>
          <w:color w:val="C00000"/>
        </w:rPr>
        <w:t xml:space="preserve">ethical, legal, and regulatory guidelines that will be applied throughout the </w:t>
      </w:r>
      <w:r w:rsidR="00C376F7" w:rsidRPr="0080561E">
        <w:rPr>
          <w:rFonts w:asciiTheme="minorHAnsi" w:hAnsiTheme="minorHAnsi"/>
          <w:color w:val="C00000"/>
        </w:rPr>
        <w:t>trial</w:t>
      </w:r>
      <w:r w:rsidR="001C166E" w:rsidRPr="0080561E">
        <w:rPr>
          <w:rFonts w:asciiTheme="minorHAnsi" w:hAnsiTheme="minorHAnsi"/>
          <w:color w:val="C00000"/>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77777777" w:rsidR="00DD4D8B" w:rsidRPr="0080561E" w:rsidRDefault="00B84D34" w:rsidP="00DD4D8B">
      <w:pPr>
        <w:pStyle w:val="paragraph"/>
        <w:numPr>
          <w:ilvl w:val="0"/>
          <w:numId w:val="26"/>
        </w:numPr>
        <w:spacing w:before="0" w:beforeAutospacing="0" w:after="0" w:afterAutospacing="0"/>
        <w:textAlignment w:val="baseline"/>
        <w:rPr>
          <w:rStyle w:val="normaltextrun"/>
          <w:rFonts w:ascii="Arial" w:hAnsi="Arial" w:cs="Arial"/>
          <w:color w:val="0000FF"/>
        </w:rPr>
      </w:pPr>
      <w:r w:rsidRPr="0080561E">
        <w:rPr>
          <w:rStyle w:val="normaltextrun"/>
          <w:rFonts w:ascii="Arial" w:hAnsi="Arial" w:cs="Arial"/>
          <w:color w:val="0000FF"/>
        </w:rPr>
        <w:lastRenderedPageBreak/>
        <w:t>World Medical Association Declaration of Helsinki ethical principles for medical research involving human subjects</w:t>
      </w:r>
    </w:p>
    <w:p w14:paraId="4366A690" w14:textId="35B2C12B" w:rsidR="00C91E19" w:rsidRPr="0080561E" w:rsidRDefault="00C91E19" w:rsidP="00DD4D8B">
      <w:pPr>
        <w:pStyle w:val="paragraph"/>
        <w:numPr>
          <w:ilvl w:val="0"/>
          <w:numId w:val="26"/>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Council for International Organi</w:t>
      </w:r>
      <w:r w:rsidR="00AD1BC1" w:rsidRPr="0080561E">
        <w:rPr>
          <w:rStyle w:val="normaltextrun"/>
          <w:rFonts w:ascii="Arial" w:hAnsi="Arial" w:cs="Arial"/>
          <w:color w:val="0000FF"/>
        </w:rPr>
        <w:t>s</w:t>
      </w:r>
      <w:r w:rsidRPr="0080561E">
        <w:rPr>
          <w:rStyle w:val="normaltextrun"/>
          <w:rFonts w:ascii="Arial" w:hAnsi="Arial" w:cs="Arial"/>
          <w:color w:val="0000FF"/>
        </w:rPr>
        <w:t>ations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51795A">
      <w:pPr>
        <w:pStyle w:val="paragraph"/>
        <w:numPr>
          <w:ilvl w:val="0"/>
          <w:numId w:val="26"/>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51795A">
      <w:pPr>
        <w:pStyle w:val="paragraph"/>
        <w:numPr>
          <w:ilvl w:val="0"/>
          <w:numId w:val="26"/>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222" w:name="_Toc167181668"/>
      <w:r w:rsidRPr="0080561E">
        <w:t>Trial Oversight</w:t>
      </w:r>
      <w:bookmarkEnd w:id="222"/>
    </w:p>
    <w:p w14:paraId="02B30674" w14:textId="1CFD8D82" w:rsidR="00EF3CA6" w:rsidRPr="0080561E"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52CF5D94" w14:textId="70B631FE" w:rsidR="009855FC" w:rsidRPr="0080561E" w:rsidRDefault="009855FC" w:rsidP="00B357E2">
      <w:pPr>
        <w:pStyle w:val="03Heading3"/>
        <w:rPr>
          <w:rFonts w:ascii="Arial" w:hAnsi="Arial" w:cs="Arial"/>
          <w:color w:val="0000FF"/>
        </w:rPr>
      </w:pPr>
      <w:bookmarkStart w:id="223" w:name="_Toc167181669"/>
      <w:r w:rsidRPr="0080561E">
        <w:rPr>
          <w:rFonts w:ascii="Arial" w:hAnsi="Arial" w:cs="Arial"/>
          <w:color w:val="0000FF"/>
        </w:rPr>
        <w:t>Investigator Responsibilities</w:t>
      </w:r>
      <w:bookmarkEnd w:id="223"/>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224" w:name="_Toc167181670"/>
      <w:r w:rsidRPr="0080561E">
        <w:rPr>
          <w:rFonts w:ascii="Arial" w:hAnsi="Arial" w:cs="Arial"/>
          <w:color w:val="0000FF"/>
        </w:rPr>
        <w:t>Sponsor Responsibilities</w:t>
      </w:r>
      <w:bookmarkEnd w:id="224"/>
    </w:p>
    <w:p w14:paraId="7106D510" w14:textId="5F747FDF" w:rsidR="003C33A0" w:rsidRPr="0080561E" w:rsidRDefault="003C33A0" w:rsidP="00617F85">
      <w:pPr>
        <w:pStyle w:val="InstructionalTExt"/>
      </w:pPr>
      <w:r w:rsidRPr="0080561E">
        <w:t xml:space="preserve">Describe the sponsor duties to be delegated to a third party that may impact the investigators </w:t>
      </w:r>
      <w:r w:rsidR="006915BF" w:rsidRPr="0080561E">
        <w:t xml:space="preserve">sites, if applicable. </w:t>
      </w:r>
    </w:p>
    <w:p w14:paraId="143FD29E" w14:textId="1D430C9A" w:rsidR="0089713C" w:rsidRPr="00AC7578" w:rsidRDefault="00B357E2" w:rsidP="006762F6">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bookmarkStart w:id="225" w:name="_Toc83764993"/>
      <w:bookmarkStart w:id="226" w:name="_Toc83764994"/>
      <w:bookmarkStart w:id="227" w:name="_Toc83764995"/>
      <w:bookmarkEnd w:id="225"/>
      <w:bookmarkEnd w:id="226"/>
      <w:bookmarkEnd w:id="227"/>
    </w:p>
    <w:p w14:paraId="6F3FEE2C" w14:textId="78E5EC21" w:rsidR="00F11F65" w:rsidRPr="0080561E" w:rsidRDefault="00CE6153" w:rsidP="00CE6153">
      <w:pPr>
        <w:pStyle w:val="02Heading2"/>
      </w:pPr>
      <w:bookmarkStart w:id="228" w:name="_Toc167181671"/>
      <w:r w:rsidRPr="0080561E">
        <w:t>Informed Consent Process</w:t>
      </w:r>
      <w:bookmarkEnd w:id="228"/>
    </w:p>
    <w:p w14:paraId="30A78D81" w14:textId="04099AC4"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(for example,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0A9E918D" w:rsidR="00F154C5" w:rsidRPr="0080561E" w:rsidRDefault="00F154C5" w:rsidP="00A47E8F">
      <w:pPr>
        <w:pStyle w:val="InstructionalTExt"/>
        <w:rPr>
          <w:rFonts w:ascii="Calibri" w:hAnsi="Calibri"/>
        </w:rPr>
      </w:pPr>
      <w:r w:rsidRPr="0080561E">
        <w:rPr>
          <w:rFonts w:ascii="Calibri" w:hAnsi="Calibri"/>
        </w:rPr>
        <w:t xml:space="preserve">If enrollment in the </w:t>
      </w:r>
      <w:r w:rsidR="006D3FD3" w:rsidRPr="0080561E">
        <w:rPr>
          <w:rFonts w:ascii="Calibri" w:hAnsi="Calibri"/>
        </w:rPr>
        <w:t xml:space="preserve">trial </w:t>
      </w:r>
      <w:r w:rsidRPr="0080561E">
        <w:rPr>
          <w:rFonts w:ascii="Calibri" w:hAnsi="Calibri"/>
        </w:rPr>
        <w:t xml:space="preserve">may occur during an emergency in which the participant or their legally </w:t>
      </w:r>
      <w:r w:rsidR="00D66C8C" w:rsidRPr="0080561E">
        <w:rPr>
          <w:rFonts w:ascii="Calibri" w:hAnsi="Calibri"/>
        </w:rPr>
        <w:t>acceptable</w:t>
      </w:r>
      <w:r w:rsidRPr="0080561E">
        <w:rPr>
          <w:rFonts w:ascii="Calibri" w:hAnsi="Calibri"/>
        </w:rPr>
        <w:t xml:space="preserve"> representative is not able or available to give consent, describe the consent process.  </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1E74166C" w:rsidR="00B357E2" w:rsidRPr="0080561E" w:rsidRDefault="00CF771A" w:rsidP="00A47E8F">
      <w:pPr>
        <w:pStyle w:val="03Heading3"/>
        <w:rPr>
          <w:rFonts w:ascii="Arial" w:hAnsi="Arial" w:cs="Arial"/>
          <w:color w:val="0000FF"/>
        </w:rPr>
      </w:pPr>
      <w:bookmarkStart w:id="229" w:name="_Toc167181672"/>
      <w:r w:rsidRPr="0080561E">
        <w:rPr>
          <w:rFonts w:ascii="Arial" w:hAnsi="Arial" w:cs="Arial"/>
          <w:color w:val="0000FF"/>
        </w:rPr>
        <w:t>Informed</w:t>
      </w:r>
      <w:r w:rsidR="001147A0" w:rsidRPr="0080561E">
        <w:rPr>
          <w:rFonts w:ascii="Arial" w:hAnsi="Arial" w:cs="Arial"/>
          <w:color w:val="0000FF"/>
        </w:rPr>
        <w:t xml:space="preserve"> Consent</w:t>
      </w:r>
      <w:r w:rsidRPr="0080561E">
        <w:rPr>
          <w:rFonts w:ascii="Arial" w:hAnsi="Arial" w:cs="Arial"/>
          <w:color w:val="0000FF"/>
        </w:rPr>
        <w:t xml:space="preserve"> for Rescreening</w:t>
      </w:r>
      <w:bookmarkEnd w:id="229"/>
    </w:p>
    <w:p w14:paraId="4817D609" w14:textId="0543CFD8" w:rsidR="00F154C5" w:rsidRPr="0080561E" w:rsidRDefault="00F154C5" w:rsidP="00A47E8F">
      <w:pPr>
        <w:pStyle w:val="InstructionalTExt"/>
      </w:pPr>
      <w:r w:rsidRPr="0080561E">
        <w:t>If participants can be rescreened, add the text to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cross-reference to th</w:t>
      </w:r>
      <w:r w:rsidR="005B76E7" w:rsidRPr="0080561E">
        <w:t>ose definitions</w:t>
      </w:r>
      <w:r w:rsidR="00413D1D" w:rsidRPr="0080561E">
        <w:t>.</w:t>
      </w:r>
    </w:p>
    <w:p w14:paraId="557AFC1F" w14:textId="70619E23" w:rsidR="00F154C5" w:rsidRPr="0080561E" w:rsidRDefault="00B357E2" w:rsidP="00A030B7">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w:t>
      </w:r>
      <w:r w:rsidR="004100BD" w:rsidRPr="0080561E">
        <w:rPr>
          <w:rFonts w:ascii="Arial" w:hAnsi="Arial" w:cs="Arial"/>
          <w:color w:val="3333FF"/>
          <w:szCs w:val="24"/>
          <w:highlight w:val="lightGray"/>
        </w:rPr>
        <w:t xml:space="preserve">Consent </w:t>
      </w:r>
      <w:r w:rsidR="00543966" w:rsidRPr="0080561E">
        <w:rPr>
          <w:rFonts w:ascii="Arial" w:hAnsi="Arial" w:cs="Arial"/>
          <w:color w:val="3333FF"/>
          <w:szCs w:val="24"/>
          <w:highlight w:val="lightGray"/>
        </w:rPr>
        <w:t xml:space="preserve">Requirements </w:t>
      </w:r>
      <w:r w:rsidR="004100BD" w:rsidRPr="0080561E">
        <w:rPr>
          <w:rFonts w:ascii="Arial" w:hAnsi="Arial" w:cs="Arial"/>
          <w:color w:val="3333FF"/>
          <w:szCs w:val="24"/>
          <w:highlight w:val="lightGray"/>
        </w:rPr>
        <w:t>for Rescreening</w:t>
      </w:r>
      <w:r w:rsidRPr="0080561E">
        <w:rPr>
          <w:rFonts w:ascii="Arial" w:hAnsi="Arial" w:cs="Arial"/>
          <w:color w:val="3333FF"/>
          <w:szCs w:val="24"/>
        </w:rPr>
        <w:t>&gt;</w:t>
      </w:r>
    </w:p>
    <w:p w14:paraId="4AB1B58A" w14:textId="77777777" w:rsidR="007415AC" w:rsidRPr="0080561E" w:rsidRDefault="00AA3BDF" w:rsidP="00A47E8F">
      <w:pPr>
        <w:pStyle w:val="03Heading3"/>
        <w:rPr>
          <w:rFonts w:ascii="Arial" w:hAnsi="Arial" w:cs="Arial"/>
          <w:color w:val="0000FF"/>
        </w:rPr>
      </w:pPr>
      <w:bookmarkStart w:id="230" w:name="_Toc167181673"/>
      <w:r w:rsidRPr="0080561E">
        <w:rPr>
          <w:rFonts w:ascii="Arial" w:hAnsi="Arial" w:cs="Arial"/>
          <w:color w:val="0000FF"/>
        </w:rPr>
        <w:lastRenderedPageBreak/>
        <w:t>Informed Consent for Use of Remaining Samples in Exploratory Research</w:t>
      </w:r>
      <w:bookmarkEnd w:id="230"/>
    </w:p>
    <w:p w14:paraId="009115E1" w14:textId="13FC2204" w:rsidR="00F154C5" w:rsidRPr="0080561E" w:rsidRDefault="00F154C5" w:rsidP="007415AC">
      <w:pPr>
        <w:pStyle w:val="InstructionalTExt"/>
        <w:rPr>
          <w:color w:val="0000FF"/>
        </w:rPr>
      </w:pPr>
      <w:r w:rsidRPr="0080561E">
        <w:t>If participants will be asked to consent to optional exploratory research using the remainder of mandatory samples, include text that addresses the use of remaining samples for optional exploratory research.</w:t>
      </w:r>
    </w:p>
    <w:p w14:paraId="646ACE3B" w14:textId="5BF71A90"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 xml:space="preserve">. </w:t>
      </w:r>
    </w:p>
    <w:p w14:paraId="1C12DB2E" w14:textId="52320807" w:rsidR="006762F6" w:rsidRPr="0080561E" w:rsidRDefault="00AA3BDF" w:rsidP="00AA3BDF">
      <w:pPr>
        <w:rPr>
          <w:rFonts w:ascii="Arial" w:hAnsi="Arial" w:cs="Arial"/>
          <w:color w:val="3333FF"/>
          <w:szCs w:val="24"/>
          <w:highlight w:val="lightGray"/>
        </w:rPr>
      </w:pPr>
      <w:r w:rsidRPr="0080561E">
        <w:rPr>
          <w:rFonts w:ascii="Arial" w:hAnsi="Arial" w:cs="Arial"/>
          <w:color w:val="3333FF"/>
          <w:szCs w:val="24"/>
        </w:rPr>
        <w:t>&lt;</w:t>
      </w:r>
      <w:r w:rsidR="009F390F" w:rsidRPr="0080561E">
        <w:rPr>
          <w:rFonts w:ascii="Arial" w:hAnsi="Arial" w:cs="Arial"/>
          <w:color w:val="3333FF"/>
          <w:szCs w:val="24"/>
          <w:highlight w:val="lightGray"/>
        </w:rPr>
        <w:t xml:space="preserve">Enter </w:t>
      </w:r>
      <w:r w:rsidR="00401B4A" w:rsidRPr="0080561E">
        <w:rPr>
          <w:rFonts w:ascii="Arial" w:hAnsi="Arial" w:cs="Arial"/>
          <w:color w:val="3333FF"/>
          <w:szCs w:val="24"/>
          <w:highlight w:val="lightGray"/>
        </w:rPr>
        <w:t xml:space="preserve">Additional </w:t>
      </w:r>
      <w:r w:rsidR="00F154C5" w:rsidRPr="0080561E">
        <w:rPr>
          <w:rFonts w:ascii="Arial" w:hAnsi="Arial" w:cs="Arial"/>
          <w:color w:val="3333FF"/>
          <w:szCs w:val="24"/>
          <w:highlight w:val="lightGray"/>
        </w:rPr>
        <w:t>ICF text</w:t>
      </w:r>
      <w:r w:rsidR="00543966" w:rsidRPr="0080561E">
        <w:rPr>
          <w:rFonts w:ascii="Arial" w:hAnsi="Arial" w:cs="Arial"/>
          <w:color w:val="3333FF"/>
          <w:szCs w:val="24"/>
          <w:highlight w:val="lightGray"/>
        </w:rPr>
        <w:t xml:space="preserve"> for </w:t>
      </w:r>
      <w:r w:rsidR="00072A1C" w:rsidRPr="0080561E">
        <w:rPr>
          <w:rFonts w:ascii="Arial" w:hAnsi="Arial" w:cs="Arial"/>
          <w:color w:val="3333FF"/>
          <w:szCs w:val="24"/>
          <w:highlight w:val="lightGray"/>
        </w:rPr>
        <w:t xml:space="preserve">Use of Remaining Samples in </w:t>
      </w:r>
      <w:r w:rsidR="00543966" w:rsidRPr="0080561E">
        <w:rPr>
          <w:rFonts w:ascii="Arial" w:hAnsi="Arial" w:cs="Arial"/>
          <w:color w:val="3333FF"/>
          <w:szCs w:val="24"/>
          <w:highlight w:val="lightGray"/>
        </w:rPr>
        <w:t>Exploratory Research</w:t>
      </w:r>
      <w:r w:rsidRPr="0080561E">
        <w:rPr>
          <w:rFonts w:ascii="Arial" w:hAnsi="Arial" w:cs="Arial"/>
          <w:color w:val="3333FF"/>
          <w:szCs w:val="24"/>
        </w:rPr>
        <w:t>&gt;</w:t>
      </w:r>
    </w:p>
    <w:p w14:paraId="6A62F2EF" w14:textId="77777777" w:rsidR="000E087B" w:rsidRPr="0080561E" w:rsidRDefault="000E087B" w:rsidP="000E087B">
      <w:pPr>
        <w:pStyle w:val="02Heading2"/>
      </w:pPr>
      <w:bookmarkStart w:id="231" w:name="_Toc167181674"/>
      <w:r w:rsidRPr="0080561E">
        <w:t>Committees</w:t>
      </w:r>
      <w:bookmarkEnd w:id="231"/>
      <w:r w:rsidRPr="0080561E">
        <w:t xml:space="preserve"> </w:t>
      </w:r>
    </w:p>
    <w:p w14:paraId="24A7289B" w14:textId="6AFD3464" w:rsidR="00DD4D8B" w:rsidRPr="0080561E" w:rsidRDefault="000E087B" w:rsidP="00DD4D8B">
      <w:pPr>
        <w:pStyle w:val="InstructionalTExt"/>
      </w:pPr>
      <w:r w:rsidRPr="0080561E">
        <w:t>Briefly describe the administrative structure of committees that will be reviewing data while the trial is ongoing, and the type of committee (for example, Dose Escalation Committee, Data Monitoring Committee or Data Safety Monitoring Board). Note that specific details may be required depending on local law or regulation.  If applicable, Committee Charters may be cross-referenced. If no committees are applicable, state “Not Applicable.”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232" w:name="_Toc167181675"/>
      <w:r w:rsidRPr="0080561E">
        <w:t>Insurance and Indemnity</w:t>
      </w:r>
      <w:bookmarkEnd w:id="232"/>
    </w:p>
    <w:p w14:paraId="5D74CF2F" w14:textId="430E39FC"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 xml:space="preserve">. </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77777777" w:rsidR="00E867D7" w:rsidRPr="0080561E" w:rsidRDefault="00E867D7" w:rsidP="00E867D7">
      <w:pPr>
        <w:pStyle w:val="02Heading2"/>
      </w:pPr>
      <w:bookmarkStart w:id="233" w:name="_Toc167181676"/>
      <w:r w:rsidRPr="0080561E">
        <w:t>Risk Management</w:t>
      </w:r>
      <w:bookmarkEnd w:id="233"/>
    </w:p>
    <w:p w14:paraId="17E12375" w14:textId="7AB8A483"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Describe how the critical to quality factors will be mitigated</w:t>
      </w:r>
      <w:r w:rsidR="00886192" w:rsidRPr="0080561E">
        <w:rPr>
          <w:rFonts w:asciiTheme="minorHAnsi" w:hAnsiTheme="minorHAnsi"/>
          <w:color w:val="C00000"/>
        </w:rPr>
        <w:t xml:space="preserve"> or refer to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77777777" w:rsidR="00E867D7" w:rsidRPr="0080561E" w:rsidRDefault="00E867D7" w:rsidP="00E867D7">
      <w:pPr>
        <w:pStyle w:val="00Paragraph"/>
      </w:pPr>
      <w:r w:rsidRPr="0080561E">
        <w:t>&lt;</w:t>
      </w:r>
      <w:r w:rsidRPr="0080561E">
        <w:rPr>
          <w:highlight w:val="lightGray"/>
        </w:rPr>
        <w:t>Enter Risk Management</w:t>
      </w:r>
      <w:r w:rsidRPr="0080561E">
        <w:t>&gt;</w:t>
      </w:r>
    </w:p>
    <w:p w14:paraId="07968152" w14:textId="77777777" w:rsidR="00E867D7" w:rsidRPr="0080561E" w:rsidRDefault="00E867D7" w:rsidP="00E867D7">
      <w:pPr>
        <w:pStyle w:val="02Heading2"/>
      </w:pPr>
      <w:bookmarkStart w:id="234" w:name="_Toc167181677"/>
      <w:r w:rsidRPr="0080561E">
        <w:t>Data Governance</w:t>
      </w:r>
      <w:bookmarkEnd w:id="234"/>
    </w:p>
    <w:p w14:paraId="33EBEB0D" w14:textId="77777777" w:rsidR="00E867D7" w:rsidRPr="0080561E" w:rsidRDefault="00E867D7" w:rsidP="00617F85">
      <w:pPr>
        <w:pStyle w:val="InstructionalTExt"/>
      </w:pPr>
      <w:r w:rsidRPr="0080561E">
        <w:t>Describe the key processes for critical trial integrity, traceability and security enabling accurate collection, reporting, monitoring, transfer, retention, access and publication if not addressed in separate agreement(s).</w:t>
      </w:r>
    </w:p>
    <w:p w14:paraId="7CA51767" w14:textId="77777777" w:rsidR="00E867D7" w:rsidRPr="0080561E" w:rsidRDefault="00E867D7" w:rsidP="00617F85">
      <w:pPr>
        <w:pStyle w:val="InstructionalTExt"/>
      </w:pPr>
      <w:r w:rsidRPr="0080561E">
        <w:t xml:space="preserve">Describe the measures to protect the privacy and confidentiality of personal information of trial participants in accordance with applicable regulatory requirements on personal data protection and any measures that should be taken in case of a data security breach. </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51FCC6D" w14:textId="77777777" w:rsidR="00E867D7" w:rsidRPr="0080561E" w:rsidRDefault="00E867D7" w:rsidP="00E867D7">
      <w:pPr>
        <w:pStyle w:val="02Heading2"/>
      </w:pPr>
      <w:bookmarkStart w:id="235" w:name="_Toc167181678"/>
      <w:r w:rsidRPr="0080561E">
        <w:t>Source Data</w:t>
      </w:r>
      <w:bookmarkEnd w:id="235"/>
    </w:p>
    <w:p w14:paraId="7FF22EBC" w14:textId="77777777" w:rsidR="00E867D7" w:rsidRPr="0080561E" w:rsidRDefault="00E867D7" w:rsidP="00617F85">
      <w:pPr>
        <w:pStyle w:val="InstructionalTExt"/>
      </w:pPr>
      <w:r w:rsidRPr="0080561E">
        <w:t xml:space="preserve">Establish the importance of source data and expectation for traceability of transcribed information back to source.  Delineate expectations for investigators (for example, maintain source data at the site, ensure availability of current records) and trial monitors (for example, verify CRF data relative to source, safety of participants is being protected, conduct is in </w:t>
      </w:r>
      <w:r w:rsidRPr="0080561E">
        <w:lastRenderedPageBreak/>
        <w:t>accordance with GCP).  Define what constitutes source data and its origin or provide a reference to the location of these definitions, if contained in a separate document, such as a monitoring guideline or source data acknowledgement).</w:t>
      </w:r>
    </w:p>
    <w:p w14:paraId="08F7EAE5" w14:textId="77777777" w:rsidR="00E867D7" w:rsidRPr="0080561E" w:rsidRDefault="00E867D7" w:rsidP="00617F85">
      <w:pPr>
        <w:pStyle w:val="InstructionalTExt"/>
      </w:pPr>
      <w:r w:rsidRPr="0080561E">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E867D7">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E867D7">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E867D7">
      <w:pPr>
        <w:pStyle w:val="00Paragraph"/>
        <w:rPr>
          <w:highlight w:val="lightGray"/>
        </w:rPr>
      </w:pPr>
      <w:r w:rsidRPr="0080561E">
        <w:t>&lt;</w:t>
      </w:r>
      <w:r w:rsidRPr="0080561E">
        <w:rPr>
          <w:highlight w:val="lightGray"/>
        </w:rPr>
        <w:t>Enter Trial Monitor Expectations for Source Data</w:t>
      </w:r>
      <w:r w:rsidRPr="0080561E">
        <w:t>&gt;</w:t>
      </w:r>
    </w:p>
    <w:p w14:paraId="34977FDB" w14:textId="288042BB" w:rsidR="00E867D7" w:rsidRPr="0080561E" w:rsidRDefault="00E867D7" w:rsidP="00E867D7">
      <w:r w:rsidRPr="0080561E">
        <w:t>&lt;</w:t>
      </w:r>
      <w:r w:rsidRPr="0080561E">
        <w:rPr>
          <w:highlight w:val="lightGray"/>
        </w:rPr>
        <w:t>Enter Definition of Source Data</w:t>
      </w:r>
      <w:r w:rsidRPr="0080561E">
        <w:t>&gt;</w:t>
      </w:r>
    </w:p>
    <w:p w14:paraId="0DAE3CE9" w14:textId="77777777" w:rsidR="00CB3040" w:rsidRPr="0080561E" w:rsidRDefault="00CB3040" w:rsidP="00CB3040">
      <w:pPr>
        <w:pStyle w:val="02Heading2"/>
      </w:pPr>
      <w:bookmarkStart w:id="236" w:name="_Toc167181679"/>
      <w:r w:rsidRPr="0080561E">
        <w:t>Protocol Deviations</w:t>
      </w:r>
      <w:bookmarkEnd w:id="236"/>
    </w:p>
    <w:p w14:paraId="70636925" w14:textId="49387E10" w:rsidR="00CB3040" w:rsidRPr="0080561E" w:rsidRDefault="00CB3040" w:rsidP="00617F85">
      <w:pPr>
        <w:pStyle w:val="InstructionalTExt"/>
      </w:pPr>
      <w:r w:rsidRPr="0080561E">
        <w:t xml:space="preserve">Plans for detecting, reviewing, and reporting any deviations from the protocol should be described or </w:t>
      </w:r>
      <w:r w:rsidR="00784C29" w:rsidRPr="0080561E">
        <w:t>a reference to separate document included</w:t>
      </w:r>
      <w:r w:rsidRPr="0080561E">
        <w:t>.</w:t>
      </w:r>
    </w:p>
    <w:p w14:paraId="30C59A9E" w14:textId="77777777" w:rsidR="00CB3040" w:rsidRPr="0080561E" w:rsidRDefault="00CB3040" w:rsidP="00CB3040">
      <w:pPr>
        <w:rPr>
          <w:rFonts w:asciiTheme="minorHAnsi" w:hAnsiTheme="minorHAnsi" w:cstheme="minorHAnsi"/>
        </w:rPr>
      </w:pPr>
      <w:r w:rsidRPr="0080561E">
        <w:rPr>
          <w:szCs w:val="24"/>
        </w:rPr>
        <w:t>&lt;</w:t>
      </w:r>
      <w:r w:rsidRPr="0080561E">
        <w:rPr>
          <w:szCs w:val="24"/>
          <w:highlight w:val="lightGray"/>
        </w:rPr>
        <w:t>Protocol Deviations Plans</w:t>
      </w:r>
      <w:r w:rsidRPr="0080561E">
        <w:rPr>
          <w:szCs w:val="24"/>
        </w:rPr>
        <w:t>&gt;</w:t>
      </w:r>
    </w:p>
    <w:p w14:paraId="347655AF" w14:textId="4DDA542D" w:rsidR="00356446" w:rsidRPr="0080561E" w:rsidRDefault="00C46D6B" w:rsidP="00A80D97">
      <w:pPr>
        <w:pStyle w:val="02Heading2"/>
      </w:pPr>
      <w:bookmarkStart w:id="237" w:name="_Toc167181680"/>
      <w:r w:rsidRPr="0080561E">
        <w:t>Early Site Closure</w:t>
      </w:r>
      <w:bookmarkEnd w:id="237"/>
      <w:r w:rsidRPr="0080561E">
        <w:t xml:space="preserve"> </w:t>
      </w:r>
    </w:p>
    <w:p w14:paraId="0691CE2E" w14:textId="11DFD004"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00727790"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 xml:space="preserve">Decision Rights for Site Closure </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6EC7A482" w:rsidR="001A5E90" w:rsidRPr="0080561E" w:rsidRDefault="001A5E90" w:rsidP="00617F85">
      <w:pPr>
        <w:pStyle w:val="InstructionalTExt"/>
      </w:pPr>
      <w:r w:rsidRPr="0080561E">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 transition to appropriate therapy and/or follow-up</w:t>
      </w:r>
      <w:r w:rsidR="00CC4305" w:rsidRPr="0080561E">
        <w:t>.</w:t>
      </w:r>
    </w:p>
    <w:p w14:paraId="655D778A" w14:textId="05F997CC" w:rsidR="00601D9C" w:rsidRPr="0080561E" w:rsidRDefault="008206A0">
      <w:pPr>
        <w:rPr>
          <w:szCs w:val="24"/>
          <w:highlight w:val="lightGray"/>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r w:rsidR="00601D9C" w:rsidRPr="0080561E">
        <w:br w:type="page"/>
      </w:r>
    </w:p>
    <w:p w14:paraId="65E9BA92" w14:textId="50F6420E" w:rsidR="00B80BB8" w:rsidRPr="0080561E" w:rsidRDefault="00B80BB8" w:rsidP="00B80BB8">
      <w:pPr>
        <w:pStyle w:val="01Heading1"/>
      </w:pPr>
      <w:bookmarkStart w:id="238" w:name="_Toc167181681"/>
      <w:r w:rsidRPr="0080561E">
        <w:lastRenderedPageBreak/>
        <w:t>Appendix: Supporting Details</w:t>
      </w:r>
      <w:bookmarkEnd w:id="238"/>
    </w:p>
    <w:p w14:paraId="37042AA7" w14:textId="77777777" w:rsidR="00AD557C" w:rsidRPr="0080561E" w:rsidRDefault="00AD557C" w:rsidP="00AD557C">
      <w:pPr>
        <w:pStyle w:val="InstructionalTExt"/>
      </w:pPr>
      <w:r w:rsidRPr="0080561E">
        <w:t xml:space="preserve">No text is intended here (header only). </w:t>
      </w:r>
    </w:p>
    <w:p w14:paraId="2ABE6A27" w14:textId="2AA9A42B" w:rsidR="0005160D" w:rsidRPr="0080561E" w:rsidRDefault="0005160D" w:rsidP="0005160D">
      <w:pPr>
        <w:pStyle w:val="02Heading2"/>
      </w:pPr>
      <w:bookmarkStart w:id="239" w:name="_Toc167181682"/>
      <w:r w:rsidRPr="0080561E">
        <w:t>Clinical Laboratory Tests</w:t>
      </w:r>
      <w:bookmarkEnd w:id="239"/>
    </w:p>
    <w:p w14:paraId="076B5C73" w14:textId="2BD54B75" w:rsidR="00207816" w:rsidRPr="0080561E" w:rsidRDefault="00207816" w:rsidP="00207816">
      <w:pPr>
        <w:pStyle w:val="InstructionalTExt"/>
        <w:rPr>
          <w:rFonts w:ascii="Calibri" w:hAnsi="Calibri"/>
        </w:rPr>
      </w:pPr>
      <w:r w:rsidRPr="0080561E">
        <w:rPr>
          <w:rFonts w:ascii="Calibri" w:hAnsi="Calibri"/>
        </w:rPr>
        <w:t>Specify which laboratory parameters should be included in each clinical laboratory assessment panel (for example, for haematology, chemistry, urinalysis). A tabular presentation for such information is common. If applicable, include equations and references for locally calculated lab</w:t>
      </w:r>
      <w:r w:rsidR="00CB06EA" w:rsidRPr="0080561E">
        <w:rPr>
          <w:rFonts w:ascii="Calibri" w:hAnsi="Calibri"/>
        </w:rPr>
        <w:t>oratory results</w:t>
      </w:r>
      <w:r w:rsidRPr="0080561E">
        <w:rPr>
          <w:rFonts w:ascii="Calibri" w:hAnsi="Calibri"/>
        </w:rPr>
        <w:t>.</w:t>
      </w:r>
      <w:r w:rsidR="00D47FF4" w:rsidRPr="0080561E">
        <w:rPr>
          <w:rFonts w:ascii="Calibri" w:hAnsi="Calibri"/>
        </w:rPr>
        <w:t xml:space="preserve"> If not applicable, retain header and enter “Not Applicable.”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40" w:name="_Toc167181683"/>
      <w:r w:rsidRPr="0080561E">
        <w:t>Country</w:t>
      </w:r>
      <w:r w:rsidR="002E3B1C" w:rsidRPr="0080561E">
        <w:t>/Region</w:t>
      </w:r>
      <w:r w:rsidRPr="0080561E">
        <w:t>-Specific Differences</w:t>
      </w:r>
      <w:bookmarkEnd w:id="240"/>
    </w:p>
    <w:p w14:paraId="485B0A67" w14:textId="17C24887" w:rsidR="00D97BB7" w:rsidRPr="0080561E" w:rsidRDefault="001F17E4" w:rsidP="318C3430">
      <w:pPr>
        <w:pStyle w:val="InstructionalTExt"/>
      </w:pPr>
      <w:r w:rsidRPr="318C3430">
        <w:t xml:space="preserve">Although global clinical </w:t>
      </w:r>
      <w:r w:rsidR="000C6476" w:rsidRPr="318C3430">
        <w:t xml:space="preserve">trial </w:t>
      </w:r>
      <w:r w:rsidRPr="318C3430">
        <w:t>practices are increasingly harmoni</w:t>
      </w:r>
      <w:r w:rsidR="00264D40" w:rsidRPr="318C3430">
        <w:t>s</w:t>
      </w:r>
      <w:r w:rsidRPr="318C3430">
        <w:t>ed, some country</w:t>
      </w:r>
      <w:r w:rsidR="008A1223" w:rsidRPr="318C3430">
        <w:t>/</w:t>
      </w:r>
      <w:r w:rsidRPr="318C3430">
        <w:t xml:space="preserve"> region-specific differences in requirements do exist (for example, document retention periods, contraception requirements</w:t>
      </w:r>
      <w:r w:rsidR="53A5A48B" w:rsidRPr="318C3430">
        <w:t>).</w:t>
      </w:r>
      <w:r w:rsidRPr="318C3430">
        <w:t xml:space="preserve">  Where differences in requirements cannot be reconciled, </w:t>
      </w:r>
      <w:r w:rsidR="2808BAC8" w:rsidRPr="318C3430">
        <w:t xml:space="preserve">sponsors should explain how they will </w:t>
      </w:r>
      <w:r w:rsidR="6DF27A30" w:rsidRPr="318C3430">
        <w:t>document and communicate</w:t>
      </w:r>
      <w:r w:rsidR="2808BAC8" w:rsidRPr="318C3430">
        <w:t xml:space="preserve"> country</w:t>
      </w:r>
      <w:r w:rsidR="008A1223" w:rsidRPr="318C3430">
        <w:t>/region</w:t>
      </w:r>
      <w:r w:rsidR="2808BAC8" w:rsidRPr="318C3430">
        <w:t>-specific differences (for example, by country</w:t>
      </w:r>
      <w:r w:rsidR="008A1223" w:rsidRPr="318C3430">
        <w:t>/region</w:t>
      </w:r>
      <w:r w:rsidR="2808BAC8" w:rsidRPr="318C3430">
        <w:t>-specific amend</w:t>
      </w:r>
      <w:r w:rsidR="52AACBF2" w:rsidRPr="318C3430">
        <w:t>m</w:t>
      </w:r>
      <w:r w:rsidR="2808BAC8" w:rsidRPr="318C3430">
        <w:t>ents or addenda)</w:t>
      </w:r>
      <w:r w:rsidR="6DF27A30" w:rsidRPr="318C3430">
        <w:t xml:space="preserve">.  </w:t>
      </w:r>
    </w:p>
    <w:p w14:paraId="47E5A723" w14:textId="11D8424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 xml:space="preserve">requirement applies.  </w:t>
      </w:r>
    </w:p>
    <w:p w14:paraId="61F0E454" w14:textId="3B47DFA1" w:rsidR="00D47FF4" w:rsidRPr="0080561E" w:rsidRDefault="00D47FF4" w:rsidP="001F17E4">
      <w:pPr>
        <w:pStyle w:val="InstructionalTExt"/>
        <w:rPr>
          <w:lang w:val="en-GB"/>
        </w:rPr>
      </w:pPr>
      <w:r w:rsidRPr="0080561E">
        <w:rPr>
          <w:rFonts w:ascii="Calibri" w:hAnsi="Calibri"/>
        </w:rPr>
        <w:t xml:space="preserve">If not applicable, retain </w:t>
      </w:r>
      <w:r w:rsidR="009147F0" w:rsidRPr="0080561E">
        <w:rPr>
          <w:rFonts w:ascii="Calibri" w:hAnsi="Calibri"/>
        </w:rPr>
        <w:t>the heading</w:t>
      </w:r>
      <w:r w:rsidRPr="0080561E">
        <w:rPr>
          <w:rFonts w:ascii="Calibri" w:hAnsi="Calibri"/>
        </w:rPr>
        <w:t xml:space="preserve"> and enter “Not Applicable.”</w:t>
      </w:r>
    </w:p>
    <w:p w14:paraId="52D57542" w14:textId="0632F3F7"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&lt;Not Applicable&gt;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41" w:name="_Toc81405613"/>
      <w:bookmarkStart w:id="242" w:name="_Toc83765016"/>
      <w:bookmarkStart w:id="243" w:name="_Toc81405614"/>
      <w:bookmarkStart w:id="244" w:name="_Toc83765017"/>
      <w:bookmarkStart w:id="245" w:name="_Toc81405615"/>
      <w:bookmarkStart w:id="246" w:name="_Toc83765018"/>
      <w:bookmarkStart w:id="247" w:name="_Toc81405616"/>
      <w:bookmarkStart w:id="248" w:name="_Toc83765019"/>
      <w:bookmarkStart w:id="249" w:name="_Toc81405617"/>
      <w:bookmarkStart w:id="250" w:name="_Toc83765020"/>
      <w:bookmarkStart w:id="251" w:name="_Toc81405618"/>
      <w:bookmarkStart w:id="252" w:name="_Toc83765021"/>
      <w:bookmarkStart w:id="253" w:name="_Toc81405619"/>
      <w:bookmarkStart w:id="254" w:name="_Toc83765022"/>
      <w:bookmarkStart w:id="255" w:name="_Toc81405620"/>
      <w:bookmarkStart w:id="256" w:name="_Toc83765023"/>
      <w:bookmarkStart w:id="257" w:name="_Toc81405621"/>
      <w:bookmarkStart w:id="258" w:name="_Toc83765024"/>
      <w:bookmarkStart w:id="259" w:name="_Toc81405622"/>
      <w:bookmarkStart w:id="260" w:name="_Toc83765025"/>
      <w:bookmarkStart w:id="261" w:name="_Toc167181684"/>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r w:rsidRPr="0080561E">
        <w:t xml:space="preserve">Prior </w:t>
      </w:r>
      <w:r w:rsidR="00EE5910" w:rsidRPr="0080561E">
        <w:t>Protocol Amendment</w:t>
      </w:r>
      <w:r w:rsidR="00C2465D" w:rsidRPr="0080561E">
        <w:t>(</w:t>
      </w:r>
      <w:r w:rsidR="00EE5910" w:rsidRPr="0080561E">
        <w:t>s</w:t>
      </w:r>
      <w:r w:rsidR="00C2465D" w:rsidRPr="0080561E">
        <w:t>)</w:t>
      </w:r>
      <w:bookmarkEnd w:id="261"/>
    </w:p>
    <w:p w14:paraId="6936C01C" w14:textId="77777777" w:rsidR="00C2465D" w:rsidRPr="0080561E" w:rsidRDefault="00C2465D" w:rsidP="00C2465D">
      <w:pPr>
        <w:pStyle w:val="InstructionalTExt"/>
      </w:pPr>
      <w:r w:rsidRPr="0080561E">
        <w:t xml:space="preserve">Choose the applicable statement below.  For an original protocol that has not been amended, retain the first sentence below and delete the remainder of this entire section.  </w:t>
      </w:r>
    </w:p>
    <w:p w14:paraId="77C49765" w14:textId="7777777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Pr="0080561E">
        <w:rPr>
          <w:rFonts w:ascii="Times New Roman" w:eastAsiaTheme="minorHAnsi" w:hAnsi="Times New Roman"/>
          <w:bCs/>
          <w:color w:val="3333FF"/>
          <w:lang w:eastAsia="ja-JP"/>
        </w:rPr>
        <w:t xml:space="preserve">  </w:t>
      </w:r>
    </w:p>
    <w:p w14:paraId="7474E748" w14:textId="6A2064B6" w:rsidR="00C2465D" w:rsidRPr="0080561E" w:rsidRDefault="00C2465D" w:rsidP="00C2465D">
      <w:pPr>
        <w:pStyle w:val="InstructionalTExt"/>
      </w:pPr>
      <w:r w:rsidRPr="0080561E">
        <w:t>Or</w:t>
      </w:r>
    </w:p>
    <w:p w14:paraId="0F5F2CF6" w14:textId="7777777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Pr="0080561E">
        <w:rPr>
          <w:rFonts w:ascii="Times New Roman" w:eastAsiaTheme="minorHAnsi" w:hAnsi="Times New Roman"/>
          <w:bCs/>
          <w:color w:val="3333FF"/>
          <w:lang w:eastAsia="ja-JP"/>
        </w:rPr>
        <w:t xml:space="preserve"> </w:t>
      </w:r>
    </w:p>
    <w:p w14:paraId="43D9B1B0" w14:textId="47BF424C" w:rsidR="00C2465D" w:rsidRPr="0080561E" w:rsidRDefault="00C2465D" w:rsidP="00C2465D">
      <w:pPr>
        <w:pStyle w:val="InstructionalTExt"/>
      </w:pPr>
      <w:r w:rsidRPr="0080561E">
        <w:t>Or include the below as applicable.</w:t>
      </w:r>
    </w:p>
    <w:p w14:paraId="11828295" w14:textId="0D1DD93B" w:rsidR="00C2465D" w:rsidRPr="0080561E" w:rsidRDefault="00C2465D" w:rsidP="00C2465D">
      <w:pPr>
        <w:rPr>
          <w:rFonts w:cs="Times New Roman"/>
          <w:szCs w:val="24"/>
        </w:rPr>
      </w:pPr>
      <w:r w:rsidRPr="0080561E">
        <w:rPr>
          <w:rFonts w:eastAsiaTheme="minorHAnsi"/>
          <w:bCs/>
        </w:rPr>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p>
    <w:p w14:paraId="56D85935" w14:textId="77777777" w:rsidR="00C2465D" w:rsidRPr="0080561E" w:rsidRDefault="00C2465D" w:rsidP="00C2465D">
      <w:pPr>
        <w:pStyle w:val="InstructionalTExt"/>
      </w:pPr>
      <w:r w:rsidRPr="0080561E">
        <w:lastRenderedPageBreak/>
        <w:t>Do not include the current amendment in the table below, as the table is focused on previous amendments.  Previous amendments should appear in reverse chronological order with the most recent at the top (for example,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77777777" w:rsidR="00C2465D" w:rsidRPr="0080561E" w:rsidRDefault="00C2465D" w:rsidP="0051795A">
      <w:pPr>
        <w:pStyle w:val="InstructionalTExt"/>
        <w:numPr>
          <w:ilvl w:val="0"/>
          <w:numId w:val="5"/>
        </w:numPr>
      </w:pPr>
      <w:r w:rsidRPr="0080561E">
        <w:t xml:space="preserve">For </w:t>
      </w:r>
      <w:r w:rsidRPr="0080561E">
        <w:rPr>
          <w:u w:val="single"/>
        </w:rPr>
        <w:t>global</w:t>
      </w:r>
      <w:r w:rsidRPr="0080561E">
        <w:t xml:space="preserve"> amendments to international clinical trials or amendments to a </w:t>
      </w:r>
      <w:r w:rsidRPr="0080561E">
        <w:rPr>
          <w:u w:val="single"/>
        </w:rPr>
        <w:t>single-country</w:t>
      </w:r>
      <w:r w:rsidRPr="0080561E">
        <w:t xml:space="preserve"> trial, list approximate global enrollment total or percentage at the time of the amendment and select “globally”.  </w:t>
      </w:r>
    </w:p>
    <w:p w14:paraId="614F4B7F" w14:textId="14E954A0" w:rsidR="00C2465D" w:rsidRPr="0080561E" w:rsidRDefault="00C2465D" w:rsidP="0051795A">
      <w:pPr>
        <w:pStyle w:val="InstructionalTExt"/>
        <w:numPr>
          <w:ilvl w:val="0"/>
          <w:numId w:val="5"/>
        </w:numPr>
      </w:pPr>
      <w:r w:rsidRPr="0080561E">
        <w:t xml:space="preserve">For </w:t>
      </w:r>
      <w:r w:rsidRPr="0080561E">
        <w:rPr>
          <w:u w:val="single"/>
        </w:rPr>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77777777" w:rsidR="00C2465D" w:rsidRPr="0080561E" w:rsidRDefault="00C2465D" w:rsidP="0051795A">
      <w:pPr>
        <w:pStyle w:val="InstructionalTExt"/>
        <w:numPr>
          <w:ilvl w:val="0"/>
          <w:numId w:val="5"/>
        </w:numPr>
      </w:pPr>
      <w:r w:rsidRPr="0080561E">
        <w:t xml:space="preserve">For </w:t>
      </w:r>
      <w:r w:rsidRPr="0080561E">
        <w:rPr>
          <w:u w:val="single"/>
        </w:rPr>
        <w:t>country/region</w:t>
      </w:r>
      <w:r w:rsidRPr="0080561E">
        <w:t xml:space="preserve"> amendments to international clinical trials, list the approximate local enrollment total or percentage at the time of the amendment and select “locally”. </w:t>
      </w:r>
    </w:p>
    <w:p w14:paraId="1BECD908" w14:textId="77777777" w:rsidR="00C2465D" w:rsidRPr="0080561E" w:rsidRDefault="00C2465D" w:rsidP="0051795A">
      <w:pPr>
        <w:pStyle w:val="InstructionalTExt"/>
        <w:numPr>
          <w:ilvl w:val="0"/>
          <w:numId w:val="5"/>
        </w:numPr>
      </w:pPr>
      <w:r w:rsidRPr="0080561E">
        <w:t xml:space="preserve">For </w:t>
      </w:r>
      <w:r w:rsidRPr="0080561E">
        <w:rPr>
          <w:u w:val="single"/>
        </w:rPr>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55CB5FF0" w14:textId="6DB238B7" w:rsidR="00BA3756" w:rsidRPr="0080561E" w:rsidRDefault="00BA3756" w:rsidP="00BA3756">
      <w:pPr>
        <w:pStyle w:val="InstructionalTExt"/>
        <w:rPr>
          <w:highlight w:val="lightGray"/>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F90BEA">
        <w:trPr>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F90BEA">
            <w:pPr>
              <w:pStyle w:val="TableText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77777777" w:rsidR="00BA3756" w:rsidRPr="0080561E" w:rsidRDefault="00BA3756" w:rsidP="00F90BEA">
            <w:pPr>
              <w:pStyle w:val="TableText0"/>
              <w:rPr>
                <w:b/>
                <w:sz w:val="24"/>
                <w:szCs w:val="24"/>
              </w:rPr>
            </w:pPr>
            <w:r w:rsidRPr="0080561E">
              <w:rPr>
                <w:b/>
                <w:sz w:val="24"/>
                <w:szCs w:val="24"/>
              </w:rPr>
              <w:t>Sponsor Approval Date (dd/mmm/yyyy)</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4591958A" w:rsidR="00BA3756" w:rsidRPr="0080561E" w:rsidRDefault="00000000" w:rsidP="00F90BEA">
            <w:pPr>
              <w:pStyle w:val="TableText0"/>
              <w:rPr>
                <w:rFonts w:ascii="Arial" w:hAnsi="Arial" w:cs="Arial"/>
                <w:b/>
                <w:color w:val="3333FF"/>
                <w:sz w:val="24"/>
                <w:szCs w:val="24"/>
              </w:rPr>
            </w:pPr>
            <w:sdt>
              <w:sdtPr>
                <w:rPr>
                  <w:rFonts w:ascii="Arial" w:hAnsi="Arial" w:cs="Arial"/>
                </w:rPr>
                <w:tag w:val="goog_rdk_58"/>
                <w:id w:val="-13077876"/>
                <w:showingPlcHdr/>
              </w:sdtPr>
              <w:sdtContent>
                <w:r w:rsidR="0008115F">
                  <w:rPr>
                    <w:rFonts w:ascii="Arial" w:hAnsi="Arial" w:cs="Arial"/>
                  </w:rPr>
                  <w:t xml:space="preserve">     </w:t>
                </w: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F90BEA">
        <w:tc>
          <w:tcPr>
            <w:tcW w:w="1441" w:type="pct"/>
            <w:tcBorders>
              <w:top w:val="single" w:sz="4" w:space="0" w:color="auto"/>
              <w:left w:val="single" w:sz="4" w:space="0" w:color="auto"/>
              <w:bottom w:val="single" w:sz="4" w:space="0" w:color="auto"/>
              <w:right w:val="single" w:sz="4" w:space="0" w:color="auto"/>
            </w:tcBorders>
            <w:hideMark/>
          </w:tcPr>
          <w:p w14:paraId="47834C6D" w14:textId="77777777"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Amendment </w:t>
            </w:r>
            <w:commentRangeStart w:id="262"/>
            <w:r w:rsidRPr="0080561E">
              <w:rPr>
                <w:rFonts w:ascii="Times New Roman" w:hAnsi="Times New Roman"/>
                <w:i w:val="0"/>
                <w:color w:val="auto"/>
                <w:sz w:val="24"/>
                <w:szCs w:val="24"/>
                <w:highlight w:val="lightGray"/>
              </w:rPr>
              <w:t>Number</w:t>
            </w:r>
            <w:commentRangeEnd w:id="262"/>
            <w:r w:rsidR="005B4060">
              <w:rPr>
                <w:rStyle w:val="CommentReference"/>
                <w:rFonts w:eastAsiaTheme="minorEastAsia" w:cs="Arial"/>
                <w:i w:val="0"/>
                <w:color w:val="auto"/>
              </w:rPr>
              <w:commentReference w:id="262"/>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77777777"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Enter Amendment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F90BEA">
            <w:pPr>
              <w:pStyle w:val="CPTExample"/>
              <w:spacing w:before="0" w:after="0"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F90BEA">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000000" w:rsidP="00F90BEA">
            <w:pPr>
              <w:pStyle w:val="CPTExample"/>
              <w:spacing w:before="0" w:after="0"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77777777" w:rsidR="00BA3756" w:rsidRPr="0080561E" w:rsidRDefault="00BA3756" w:rsidP="00F90BEA">
            <w:pPr>
              <w:pStyle w:val="CPTExample"/>
              <w:spacing w:before="0" w:after="0"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Enter Original Protocol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F90BEA">
            <w:pPr>
              <w:pStyle w:val="CPTExample"/>
              <w:spacing w:before="0" w:after="0"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3CCB65F3" w:rsidR="00C2465D" w:rsidRPr="0080561E" w:rsidRDefault="00C2465D" w:rsidP="00C2465D">
      <w:pPr>
        <w:pStyle w:val="HeadingNoTOC"/>
        <w:rPr>
          <w:rFonts w:ascii="Times New Roman" w:eastAsiaTheme="minorEastAsia" w:hAnsi="Times New Roman" w:cs="Times New Roman"/>
        </w:rPr>
      </w:pPr>
      <w:r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Pr="0080561E">
        <w:rPr>
          <w:rFonts w:ascii="Times New Roman" w:eastAsiaTheme="minorEastAsia" w:hAnsi="Times New Roman" w:cs="Times New Roman"/>
        </w:rPr>
        <w:t xml:space="preserve"> </w:t>
      </w:r>
      <w:r w:rsidRPr="0080561E">
        <w:rPr>
          <w:rFonts w:asciiTheme="minorHAnsi" w:eastAsia="MS Mincho" w:hAnsiTheme="minorHAnsi" w:cs="Times New Roman"/>
          <w:color w:val="C00000"/>
          <w:lang w:eastAsia="en-US"/>
        </w:rPr>
        <w:t>or</w:t>
      </w:r>
      <w:r w:rsidRPr="0080561E">
        <w:rPr>
          <w:rFonts w:ascii="Times New Roman" w:eastAsiaTheme="minorEastAsia" w:hAnsi="Times New Roman" w:cs="Times New Roman"/>
          <w:color w:val="FF0000"/>
        </w:rPr>
        <w:t xml:space="preserve"> </w:t>
      </w:r>
      <w:r w:rsidR="00334B27" w:rsidRPr="0080561E">
        <w:rPr>
          <w:rFonts w:ascii="Times New Roman" w:eastAsiaTheme="minorEastAsia" w:hAnsi="Times New Roman" w:cs="Times New Roman"/>
        </w:rPr>
        <w:t>&lt;</w:t>
      </w:r>
      <w:r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627A2685" w:rsidR="00C2465D" w:rsidRPr="0080561E" w:rsidRDefault="00C2465D" w:rsidP="008630E1">
      <w:pPr>
        <w:pStyle w:val="HeadingNoTOC"/>
        <w:spacing w:after="120"/>
        <w:rPr>
          <w:rFonts w:ascii="Times New Roman" w:hAnsi="Times New Roman" w:cs="Times New Roman"/>
          <w:color w:val="3333FF"/>
        </w:rPr>
      </w:pPr>
      <w:r w:rsidRPr="0080561E">
        <w:rPr>
          <w:rFonts w:ascii="Times New Roman" w:hAnsi="Times New Roman" w:cs="Times New Roman"/>
          <w:b/>
        </w:rPr>
        <w:t xml:space="preserve">Overview of Changes in </w:t>
      </w:r>
      <w:r w:rsidRPr="0080561E">
        <w:rPr>
          <w:rFonts w:ascii="Times New Roman" w:hAnsi="Times New Roman" w:cs="Times New Roman"/>
          <w:b/>
          <w:bCs/>
        </w:rPr>
        <w:t>Amendment</w:t>
      </w:r>
      <w:r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r w:rsidRPr="0080561E">
        <w:rPr>
          <w:rFonts w:ascii="Times New Roman" w:hAnsi="Times New Roman" w:cs="Times New Roman"/>
          <w:highlight w:val="lightGray"/>
        </w:rPr>
        <w:t>amendment number</w:t>
      </w:r>
      <w:r w:rsidR="00DA454A" w:rsidRPr="0080561E">
        <w:rPr>
          <w:rFonts w:ascii="Times New Roman" w:hAnsi="Times New Roman" w:cs="Times New Roman"/>
        </w:rPr>
        <w:t>&gt;</w:t>
      </w:r>
      <w:r w:rsidRPr="0080561E">
        <w:rPr>
          <w:rFonts w:ascii="Times New Roman" w:hAnsi="Times New Roman" w:cs="Times New Roman"/>
          <w:color w:val="3333FF"/>
        </w:rPr>
        <w:t xml:space="preserve"> </w:t>
      </w:r>
      <w:r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Pr="0080561E">
        <w:rPr>
          <w:rStyle w:val="CPTVariable"/>
          <w:rFonts w:ascii="Times New Roman" w:hAnsi="Times New Roman" w:cs="Times New Roman"/>
          <w:color w:val="auto"/>
          <w:highlight w:val="lightGray"/>
        </w:rPr>
        <w:t>date</w:t>
      </w:r>
      <w:r w:rsidR="00681C55" w:rsidRPr="0080561E">
        <w:rPr>
          <w:rStyle w:val="CPTVariable"/>
          <w:rFonts w:ascii="Times New Roman" w:hAnsi="Times New Roman" w:cs="Times New Roman"/>
          <w:color w:val="auto"/>
        </w:rPr>
        <w:t>&gt;</w:t>
      </w:r>
      <w:r w:rsidRPr="0080561E">
        <w:rPr>
          <w:rFonts w:ascii="Times New Roman" w:hAnsi="Times New Roman" w:cs="Times New Roman"/>
        </w:rPr>
        <w:t>)</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230"/>
        <w:gridCol w:w="2243"/>
      </w:tblGrid>
      <w:tr w:rsidR="00820491" w:rsidRPr="0080561E" w14:paraId="38AF357A" w14:textId="756176C8" w:rsidTr="00820491">
        <w:trPr>
          <w:tblHeader/>
        </w:trPr>
        <w:tc>
          <w:tcPr>
            <w:tcW w:w="2875" w:type="dxa"/>
            <w:vAlign w:val="bottom"/>
            <w:hideMark/>
          </w:tcPr>
          <w:p w14:paraId="05241988" w14:textId="77777777" w:rsidR="00820491" w:rsidRPr="0080561E" w:rsidRDefault="00820491" w:rsidP="00820491">
            <w:pPr>
              <w:pStyle w:val="TableHeadings"/>
              <w:spacing w:before="26" w:after="26"/>
              <w:jc w:val="left"/>
            </w:pPr>
            <w:r w:rsidRPr="0080561E">
              <w:t>Description of Change</w:t>
            </w:r>
          </w:p>
        </w:tc>
        <w:tc>
          <w:tcPr>
            <w:tcW w:w="4230" w:type="dxa"/>
            <w:vAlign w:val="bottom"/>
          </w:tcPr>
          <w:p w14:paraId="54F43C04" w14:textId="77777777" w:rsidR="00820491" w:rsidRPr="0080561E" w:rsidRDefault="00820491" w:rsidP="00820491">
            <w:pPr>
              <w:pStyle w:val="TableHeadings"/>
              <w:spacing w:before="26" w:after="26"/>
              <w:jc w:val="left"/>
            </w:pPr>
            <w:r w:rsidRPr="0080561E">
              <w:t>Brief Rationale for Change</w:t>
            </w:r>
          </w:p>
        </w:tc>
        <w:tc>
          <w:tcPr>
            <w:tcW w:w="2243" w:type="dxa"/>
            <w:vAlign w:val="bottom"/>
          </w:tcPr>
          <w:p w14:paraId="264B3098" w14:textId="2A29E7EC" w:rsidR="00820491" w:rsidRPr="0080561E" w:rsidRDefault="00820491" w:rsidP="00820491">
            <w:pPr>
              <w:pStyle w:val="TableHeadings"/>
              <w:spacing w:before="26" w:after="26"/>
              <w:jc w:val="left"/>
            </w:pPr>
            <w:r w:rsidRPr="0080561E">
              <w:t>Section # and Name</w:t>
            </w:r>
          </w:p>
        </w:tc>
      </w:tr>
      <w:tr w:rsidR="00820491" w:rsidRPr="0080561E" w14:paraId="1C6FF2AB" w14:textId="285EB960" w:rsidTr="00820491">
        <w:tc>
          <w:tcPr>
            <w:tcW w:w="2875" w:type="dxa"/>
          </w:tcPr>
          <w:p w14:paraId="7B146E15" w14:textId="17EB2F6B" w:rsidR="00820491" w:rsidRPr="0080561E" w:rsidRDefault="00820491" w:rsidP="00820491">
            <w:pPr>
              <w:pStyle w:val="TableText"/>
              <w:tabs>
                <w:tab w:val="clear" w:pos="288"/>
                <w:tab w:val="clear" w:pos="576"/>
                <w:tab w:val="clear" w:pos="864"/>
                <w:tab w:val="left" w:pos="192"/>
                <w:tab w:val="left" w:pos="385"/>
                <w:tab w:val="left" w:pos="578"/>
              </w:tabs>
              <w:spacing w:before="40" w:after="40"/>
              <w:rPr>
                <w:color w:val="0000FF"/>
                <w:szCs w:val="24"/>
              </w:rPr>
            </w:pPr>
            <w:r w:rsidRPr="0080561E">
              <w:rPr>
                <w:rStyle w:val="CPTVariable"/>
                <w:color w:val="0000FF"/>
                <w:szCs w:val="24"/>
                <w:highlight w:val="lightGray"/>
              </w:rPr>
              <w:t>&lt;Enter Description of</w:t>
            </w:r>
            <w:r w:rsidRPr="0080561E">
              <w:rPr>
                <w:color w:val="0000FF"/>
                <w:highlight w:val="lightGray"/>
              </w:rPr>
              <w:t xml:space="preserve"> Amendment Change</w:t>
            </w:r>
            <w:r w:rsidRPr="0080561E">
              <w:rPr>
                <w:color w:val="0000FF"/>
              </w:rPr>
              <w:t>&gt;</w:t>
            </w:r>
          </w:p>
        </w:tc>
        <w:tc>
          <w:tcPr>
            <w:tcW w:w="4230" w:type="dxa"/>
          </w:tcPr>
          <w:p w14:paraId="59D00580" w14:textId="4791A82F" w:rsidR="00820491" w:rsidRPr="0080561E" w:rsidRDefault="00820491" w:rsidP="00820491">
            <w:pPr>
              <w:pStyle w:val="TableText"/>
              <w:tabs>
                <w:tab w:val="clear" w:pos="288"/>
                <w:tab w:val="clear" w:pos="576"/>
                <w:tab w:val="clear" w:pos="864"/>
                <w:tab w:val="left" w:pos="192"/>
                <w:tab w:val="left" w:pos="385"/>
                <w:tab w:val="left" w:pos="578"/>
              </w:tabs>
              <w:spacing w:before="40" w:after="40"/>
              <w:rPr>
                <w:rStyle w:val="CPTVariable"/>
                <w:rFonts w:eastAsiaTheme="majorEastAsia"/>
                <w:color w:val="0000FF"/>
                <w:szCs w:val="24"/>
              </w:rPr>
            </w:pPr>
            <w:r w:rsidRPr="0080561E">
              <w:rPr>
                <w:color w:val="0000FF"/>
                <w:highlight w:val="lightGray"/>
              </w:rPr>
              <w:t>&lt;Enter Rationale for Amendment Change</w:t>
            </w:r>
            <w:r w:rsidRPr="0080561E">
              <w:rPr>
                <w:color w:val="0000FF"/>
              </w:rPr>
              <w:t>&gt;</w:t>
            </w:r>
          </w:p>
        </w:tc>
        <w:tc>
          <w:tcPr>
            <w:tcW w:w="2243" w:type="dxa"/>
          </w:tcPr>
          <w:p w14:paraId="1E87B152" w14:textId="71F0EBE8" w:rsidR="00820491" w:rsidRPr="0080561E" w:rsidRDefault="00820491" w:rsidP="00820491">
            <w:pPr>
              <w:pStyle w:val="TableText"/>
              <w:tabs>
                <w:tab w:val="clear" w:pos="288"/>
                <w:tab w:val="clear" w:pos="576"/>
                <w:tab w:val="clear" w:pos="864"/>
                <w:tab w:val="left" w:pos="192"/>
                <w:tab w:val="left" w:pos="385"/>
                <w:tab w:val="left" w:pos="578"/>
              </w:tabs>
              <w:spacing w:before="40" w:after="40"/>
              <w:rPr>
                <w:color w:val="0000FF"/>
                <w:highlight w:val="lightGray"/>
              </w:rPr>
            </w:pPr>
            <w:r w:rsidRPr="0080561E">
              <w:rPr>
                <w:rStyle w:val="CPTVariable"/>
                <w:color w:val="0000FF"/>
                <w:szCs w:val="24"/>
                <w:highlight w:val="lightGray"/>
              </w:rPr>
              <w:t>&lt;Enter Section of Amendment Change</w:t>
            </w:r>
            <w:r w:rsidRPr="0080561E">
              <w:rPr>
                <w:rStyle w:val="CPTVariable"/>
                <w:color w:val="0000FF"/>
                <w:szCs w:val="24"/>
              </w:rPr>
              <w:t>&gt;</w:t>
            </w:r>
          </w:p>
        </w:tc>
      </w:tr>
      <w:tr w:rsidR="00820491" w:rsidRPr="0080561E" w14:paraId="16D31A73" w14:textId="1437AE93" w:rsidTr="00820491">
        <w:tc>
          <w:tcPr>
            <w:tcW w:w="2875" w:type="dxa"/>
          </w:tcPr>
          <w:p w14:paraId="30FC3C3A" w14:textId="4C2B0D6B" w:rsidR="00820491" w:rsidRPr="0080561E" w:rsidRDefault="00820491" w:rsidP="00820491">
            <w:pPr>
              <w:pStyle w:val="TableText"/>
              <w:tabs>
                <w:tab w:val="clear" w:pos="288"/>
                <w:tab w:val="clear" w:pos="576"/>
                <w:tab w:val="clear" w:pos="864"/>
                <w:tab w:val="left" w:pos="192"/>
                <w:tab w:val="left" w:pos="385"/>
                <w:tab w:val="left" w:pos="578"/>
              </w:tabs>
              <w:spacing w:before="40" w:after="40"/>
              <w:rPr>
                <w:rStyle w:val="CPTVariable"/>
                <w:rFonts w:eastAsiaTheme="majorEastAsia"/>
                <w:color w:val="0000FF"/>
                <w:szCs w:val="24"/>
              </w:rPr>
            </w:pPr>
            <w:r w:rsidRPr="0080561E">
              <w:rPr>
                <w:rStyle w:val="CPTVariable"/>
                <w:color w:val="0000FF"/>
                <w:szCs w:val="24"/>
                <w:highlight w:val="lightGray"/>
              </w:rPr>
              <w:lastRenderedPageBreak/>
              <w:t>&lt;Enter Description of</w:t>
            </w:r>
            <w:r w:rsidRPr="0080561E">
              <w:rPr>
                <w:color w:val="0000FF"/>
                <w:highlight w:val="lightGray"/>
              </w:rPr>
              <w:t xml:space="preserve"> Amendment Change</w:t>
            </w:r>
            <w:r w:rsidRPr="0080561E">
              <w:rPr>
                <w:color w:val="0000FF"/>
              </w:rPr>
              <w:t>&gt;</w:t>
            </w:r>
          </w:p>
        </w:tc>
        <w:tc>
          <w:tcPr>
            <w:tcW w:w="4230" w:type="dxa"/>
          </w:tcPr>
          <w:p w14:paraId="579F56D5" w14:textId="6978F86C" w:rsidR="00820491" w:rsidRPr="0080561E" w:rsidRDefault="00820491" w:rsidP="00820491">
            <w:pPr>
              <w:pStyle w:val="TableText"/>
              <w:tabs>
                <w:tab w:val="clear" w:pos="288"/>
                <w:tab w:val="clear" w:pos="576"/>
                <w:tab w:val="clear" w:pos="864"/>
                <w:tab w:val="left" w:pos="192"/>
                <w:tab w:val="left" w:pos="385"/>
                <w:tab w:val="left" w:pos="578"/>
              </w:tabs>
              <w:spacing w:before="40" w:after="40"/>
              <w:rPr>
                <w:rStyle w:val="CPTVariable"/>
                <w:rFonts w:eastAsiaTheme="majorEastAsia"/>
                <w:color w:val="0000FF"/>
                <w:szCs w:val="24"/>
              </w:rPr>
            </w:pPr>
            <w:r w:rsidRPr="0080561E">
              <w:rPr>
                <w:color w:val="0000FF"/>
                <w:highlight w:val="lightGray"/>
              </w:rPr>
              <w:t>&lt;Enter Rationale for Amendment Change</w:t>
            </w:r>
            <w:r w:rsidRPr="0080561E">
              <w:rPr>
                <w:color w:val="0000FF"/>
              </w:rPr>
              <w:t>&gt;</w:t>
            </w:r>
          </w:p>
        </w:tc>
        <w:tc>
          <w:tcPr>
            <w:tcW w:w="2243" w:type="dxa"/>
          </w:tcPr>
          <w:p w14:paraId="363BC2C8" w14:textId="5A6F3BE5" w:rsidR="00820491" w:rsidRPr="0080561E" w:rsidRDefault="00820491" w:rsidP="00820491">
            <w:pPr>
              <w:pStyle w:val="TableText"/>
              <w:tabs>
                <w:tab w:val="clear" w:pos="288"/>
                <w:tab w:val="clear" w:pos="576"/>
                <w:tab w:val="clear" w:pos="864"/>
                <w:tab w:val="left" w:pos="192"/>
                <w:tab w:val="left" w:pos="385"/>
                <w:tab w:val="left" w:pos="578"/>
              </w:tabs>
              <w:spacing w:before="40" w:after="40"/>
              <w:rPr>
                <w:color w:val="0000FF"/>
                <w:highlight w:val="lightGray"/>
              </w:rPr>
            </w:pPr>
            <w:r w:rsidRPr="0080561E">
              <w:rPr>
                <w:rStyle w:val="CPTVariable"/>
                <w:color w:val="0000FF"/>
                <w:szCs w:val="24"/>
                <w:highlight w:val="lightGray"/>
              </w:rPr>
              <w:t>&lt;Enter Section of Amendment Change</w:t>
            </w:r>
            <w:r w:rsidRPr="0080561E">
              <w:rPr>
                <w:rStyle w:val="CPTVariable"/>
                <w:color w:val="0000FF"/>
                <w:szCs w:val="24"/>
              </w:rPr>
              <w:t>&gt;</w:t>
            </w:r>
          </w:p>
        </w:tc>
      </w:tr>
    </w:tbl>
    <w:p w14:paraId="5861B9B9" w14:textId="77777777" w:rsidR="00820491" w:rsidRPr="0080561E" w:rsidRDefault="00820491" w:rsidP="00820491">
      <w:pPr>
        <w:pStyle w:val="InstructionalTExt"/>
      </w:pPr>
      <w:r w:rsidRPr="0080561E">
        <w:t>(Add lines as needed)</w:t>
      </w:r>
    </w:p>
    <w:p w14:paraId="12EEA5F4" w14:textId="77777777" w:rsidR="00C2465D" w:rsidRPr="0080561E" w:rsidRDefault="00C2465D" w:rsidP="00C2465D">
      <w:pPr>
        <w:pStyle w:val="InstructionalTExt"/>
      </w:pPr>
      <w:r w:rsidRPr="0080561E">
        <w:t>Add additional Overview of Changes tables as protocol amendments accrue.</w:t>
      </w:r>
    </w:p>
    <w:p w14:paraId="2A469F60" w14:textId="49B8F545" w:rsidR="00596C1B" w:rsidRPr="0080561E" w:rsidRDefault="00596C1B" w:rsidP="008630E1">
      <w:pPr>
        <w:pStyle w:val="HeadingNoTOC"/>
        <w:spacing w:after="120"/>
        <w:rPr>
          <w:rFonts w:ascii="Times New Roman" w:hAnsi="Times New Roman" w:cs="Times New Roman"/>
          <w:color w:val="0000FF"/>
        </w:rPr>
      </w:pPr>
      <w:r w:rsidRPr="0080561E">
        <w:rPr>
          <w:rFonts w:ascii="Times New Roman" w:hAnsi="Times New Roman" w:cs="Times New Roman"/>
          <w:b/>
          <w:color w:val="0000FF"/>
        </w:rPr>
        <w:t xml:space="preserve">Overview of Changes in </w:t>
      </w:r>
      <w:r w:rsidRPr="0080561E">
        <w:rPr>
          <w:rFonts w:ascii="Times New Roman" w:hAnsi="Times New Roman" w:cs="Times New Roman"/>
          <w:b/>
          <w:bCs/>
          <w:color w:val="0000FF"/>
        </w:rPr>
        <w:t>Amendment</w:t>
      </w:r>
      <w:r w:rsidRPr="0080561E">
        <w:rPr>
          <w:rFonts w:ascii="Times New Roman" w:hAnsi="Times New Roman" w:cs="Times New Roman"/>
          <w:color w:val="0000FF"/>
        </w:rPr>
        <w:t xml:space="preserve"> &lt;</w:t>
      </w:r>
      <w:r w:rsidRPr="0080561E">
        <w:rPr>
          <w:rFonts w:ascii="Times New Roman" w:hAnsi="Times New Roman" w:cs="Times New Roman"/>
          <w:color w:val="0000FF"/>
          <w:highlight w:val="lightGray"/>
        </w:rPr>
        <w:t>enter amendment number</w:t>
      </w:r>
      <w:r w:rsidRPr="0080561E">
        <w:rPr>
          <w:rFonts w:ascii="Times New Roman" w:hAnsi="Times New Roman" w:cs="Times New Roman"/>
          <w:color w:val="0000FF"/>
        </w:rPr>
        <w:t>&gt; (</w:t>
      </w:r>
      <w:r w:rsidRPr="0080561E">
        <w:rPr>
          <w:rStyle w:val="CPTVariable"/>
          <w:rFonts w:ascii="Times New Roman" w:hAnsi="Times New Roman" w:cs="Times New Roman"/>
          <w:color w:val="0000FF"/>
        </w:rPr>
        <w:t>&lt;</w:t>
      </w:r>
      <w:r w:rsidRPr="0080561E">
        <w:rPr>
          <w:rStyle w:val="CPTVariable"/>
          <w:rFonts w:ascii="Times New Roman" w:hAnsi="Times New Roman" w:cs="Times New Roman"/>
          <w:color w:val="0000FF"/>
          <w:highlight w:val="lightGray"/>
        </w:rPr>
        <w:t>enter date</w:t>
      </w:r>
      <w:r w:rsidRPr="0080561E">
        <w:rPr>
          <w:rStyle w:val="CPTVariable"/>
          <w:rFonts w:ascii="Times New Roman" w:hAnsi="Times New Roman" w:cs="Times New Roman"/>
          <w:color w:val="0000FF"/>
        </w:rPr>
        <w:t>&gt;</w:t>
      </w:r>
      <w:r w:rsidRPr="0080561E">
        <w:rPr>
          <w:rFonts w:ascii="Times New Roman" w:hAnsi="Times New Roman" w:cs="Times New Roman"/>
          <w:color w:val="0000FF"/>
        </w:rPr>
        <w:t>)</w:t>
      </w: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5"/>
        <w:gridCol w:w="4230"/>
        <w:gridCol w:w="2243"/>
      </w:tblGrid>
      <w:tr w:rsidR="00C61CA2" w:rsidRPr="0080561E" w14:paraId="730368CE" w14:textId="77777777" w:rsidTr="00DB194C">
        <w:trPr>
          <w:tblHeader/>
        </w:trPr>
        <w:tc>
          <w:tcPr>
            <w:tcW w:w="2875" w:type="dxa"/>
            <w:vAlign w:val="bottom"/>
            <w:hideMark/>
          </w:tcPr>
          <w:p w14:paraId="1729FAAA" w14:textId="77777777" w:rsidR="00C61CA2" w:rsidRPr="0080561E" w:rsidRDefault="00C61CA2" w:rsidP="00DB194C">
            <w:pPr>
              <w:pStyle w:val="TableHeadings"/>
              <w:spacing w:before="26" w:after="26"/>
              <w:jc w:val="left"/>
              <w:rPr>
                <w:color w:val="3333FF"/>
              </w:rPr>
            </w:pPr>
            <w:r w:rsidRPr="0080561E">
              <w:rPr>
                <w:color w:val="3333FF"/>
              </w:rPr>
              <w:t>Description of Change</w:t>
            </w:r>
          </w:p>
        </w:tc>
        <w:tc>
          <w:tcPr>
            <w:tcW w:w="4230" w:type="dxa"/>
            <w:vAlign w:val="bottom"/>
          </w:tcPr>
          <w:p w14:paraId="408213EA" w14:textId="77777777" w:rsidR="00C61CA2" w:rsidRPr="0080561E" w:rsidRDefault="00C61CA2" w:rsidP="00DB194C">
            <w:pPr>
              <w:pStyle w:val="TableHeadings"/>
              <w:spacing w:before="26" w:after="26"/>
              <w:jc w:val="left"/>
              <w:rPr>
                <w:color w:val="3333FF"/>
              </w:rPr>
            </w:pPr>
            <w:r w:rsidRPr="0080561E">
              <w:rPr>
                <w:color w:val="3333FF"/>
              </w:rPr>
              <w:t>Brief Rationale for Change</w:t>
            </w:r>
          </w:p>
        </w:tc>
        <w:tc>
          <w:tcPr>
            <w:tcW w:w="2243" w:type="dxa"/>
            <w:vAlign w:val="bottom"/>
          </w:tcPr>
          <w:p w14:paraId="5942CEC6" w14:textId="77777777" w:rsidR="00C61CA2" w:rsidRPr="0080561E" w:rsidRDefault="00C61CA2" w:rsidP="00DB194C">
            <w:pPr>
              <w:pStyle w:val="TableHeadings"/>
              <w:spacing w:before="26" w:after="26"/>
              <w:jc w:val="left"/>
              <w:rPr>
                <w:color w:val="3333FF"/>
              </w:rPr>
            </w:pPr>
            <w:r w:rsidRPr="0080561E">
              <w:rPr>
                <w:color w:val="3333FF"/>
              </w:rPr>
              <w:t>Section # and Name</w:t>
            </w:r>
          </w:p>
        </w:tc>
      </w:tr>
      <w:tr w:rsidR="00C61CA2" w:rsidRPr="0080561E" w14:paraId="3470DFBC" w14:textId="77777777" w:rsidTr="00DB194C">
        <w:tc>
          <w:tcPr>
            <w:tcW w:w="2875" w:type="dxa"/>
          </w:tcPr>
          <w:p w14:paraId="64D88FBC"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color w:val="3333FF"/>
                <w:szCs w:val="24"/>
              </w:rPr>
            </w:pPr>
            <w:r w:rsidRPr="0080561E">
              <w:rPr>
                <w:rStyle w:val="CPTVariable"/>
                <w:color w:val="3333FF"/>
                <w:szCs w:val="24"/>
                <w:highlight w:val="lightGray"/>
              </w:rPr>
              <w:t>&lt;Enter Description of</w:t>
            </w:r>
            <w:r w:rsidRPr="0080561E">
              <w:rPr>
                <w:color w:val="3333FF"/>
                <w:highlight w:val="lightGray"/>
              </w:rPr>
              <w:t xml:space="preserve"> Amendment Change</w:t>
            </w:r>
            <w:r w:rsidRPr="0080561E">
              <w:rPr>
                <w:color w:val="3333FF"/>
              </w:rPr>
              <w:t>&gt;</w:t>
            </w:r>
          </w:p>
        </w:tc>
        <w:tc>
          <w:tcPr>
            <w:tcW w:w="4230" w:type="dxa"/>
          </w:tcPr>
          <w:p w14:paraId="630F0486"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&lt;Enter Rationale for Amendment Change</w:t>
            </w:r>
            <w:r w:rsidRPr="0080561E">
              <w:rPr>
                <w:color w:val="3333FF"/>
              </w:rPr>
              <w:t>&gt;</w:t>
            </w:r>
          </w:p>
        </w:tc>
        <w:tc>
          <w:tcPr>
            <w:tcW w:w="2243" w:type="dxa"/>
          </w:tcPr>
          <w:p w14:paraId="522D71BA"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color w:val="3333FF"/>
                <w:highlight w:val="lightGray"/>
              </w:rPr>
            </w:pPr>
            <w:r w:rsidRPr="0080561E">
              <w:rPr>
                <w:rStyle w:val="CPTVariable"/>
                <w:color w:val="3333FF"/>
                <w:szCs w:val="24"/>
                <w:highlight w:val="lightGray"/>
              </w:rPr>
              <w:t>&lt;Enter Section of Amendment Change</w:t>
            </w:r>
            <w:r w:rsidRPr="0080561E">
              <w:rPr>
                <w:rStyle w:val="CPTVariable"/>
                <w:color w:val="3333FF"/>
                <w:szCs w:val="24"/>
              </w:rPr>
              <w:t>&gt;</w:t>
            </w:r>
          </w:p>
        </w:tc>
      </w:tr>
      <w:tr w:rsidR="00C61CA2" w:rsidRPr="0080561E" w14:paraId="6A36E44A" w14:textId="77777777" w:rsidTr="00DB194C">
        <w:tc>
          <w:tcPr>
            <w:tcW w:w="2875" w:type="dxa"/>
          </w:tcPr>
          <w:p w14:paraId="6944101A"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rStyle w:val="CPTVariable"/>
                <w:color w:val="3333FF"/>
                <w:szCs w:val="24"/>
                <w:highlight w:val="lightGray"/>
              </w:rPr>
              <w:t>&lt;Enter Description of</w:t>
            </w:r>
            <w:r w:rsidRPr="0080561E">
              <w:rPr>
                <w:color w:val="3333FF"/>
                <w:highlight w:val="lightGray"/>
              </w:rPr>
              <w:t xml:space="preserve"> Amendment Change</w:t>
            </w:r>
            <w:r w:rsidRPr="0080561E">
              <w:rPr>
                <w:color w:val="3333FF"/>
              </w:rPr>
              <w:t>&gt;</w:t>
            </w:r>
          </w:p>
        </w:tc>
        <w:tc>
          <w:tcPr>
            <w:tcW w:w="4230" w:type="dxa"/>
          </w:tcPr>
          <w:p w14:paraId="732AA95B"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rStyle w:val="CPTVariable"/>
                <w:rFonts w:eastAsiaTheme="majorEastAsia"/>
                <w:color w:val="3333FF"/>
                <w:szCs w:val="24"/>
              </w:rPr>
            </w:pPr>
            <w:r w:rsidRPr="0080561E">
              <w:rPr>
                <w:color w:val="3333FF"/>
                <w:highlight w:val="lightGray"/>
              </w:rPr>
              <w:t>&lt;Enter Rationale for Amendment Change</w:t>
            </w:r>
            <w:r w:rsidRPr="0080561E">
              <w:rPr>
                <w:color w:val="3333FF"/>
              </w:rPr>
              <w:t>&gt;</w:t>
            </w:r>
          </w:p>
        </w:tc>
        <w:tc>
          <w:tcPr>
            <w:tcW w:w="2243" w:type="dxa"/>
          </w:tcPr>
          <w:p w14:paraId="46B00830" w14:textId="77777777" w:rsidR="00C61CA2" w:rsidRPr="0080561E" w:rsidRDefault="00C61CA2" w:rsidP="00DB194C">
            <w:pPr>
              <w:pStyle w:val="TableText"/>
              <w:tabs>
                <w:tab w:val="clear" w:pos="288"/>
                <w:tab w:val="clear" w:pos="576"/>
                <w:tab w:val="clear" w:pos="864"/>
                <w:tab w:val="left" w:pos="192"/>
                <w:tab w:val="left" w:pos="385"/>
                <w:tab w:val="left" w:pos="578"/>
              </w:tabs>
              <w:spacing w:before="40" w:after="40"/>
              <w:rPr>
                <w:color w:val="3333FF"/>
                <w:highlight w:val="lightGray"/>
              </w:rPr>
            </w:pPr>
            <w:r w:rsidRPr="0080561E">
              <w:rPr>
                <w:rStyle w:val="CPTVariable"/>
                <w:color w:val="3333FF"/>
                <w:szCs w:val="24"/>
                <w:highlight w:val="lightGray"/>
              </w:rPr>
              <w:t>&lt;Enter Section of Amendment Change</w:t>
            </w:r>
            <w:r w:rsidRPr="0080561E">
              <w:rPr>
                <w:rStyle w:val="CPTVariable"/>
                <w:color w:val="3333FF"/>
                <w:szCs w:val="24"/>
              </w:rPr>
              <w:t>&gt;</w:t>
            </w:r>
          </w:p>
        </w:tc>
      </w:tr>
    </w:tbl>
    <w:p w14:paraId="224BE033" w14:textId="45A0E8D2" w:rsidR="003E7034" w:rsidRPr="0080561E" w:rsidRDefault="00601D9C">
      <w:pPr>
        <w:rPr>
          <w:rFonts w:eastAsia="MS Mincho" w:cs="Times New Roman"/>
          <w:b/>
          <w:caps/>
          <w:sz w:val="28"/>
          <w:szCs w:val="28"/>
          <w:lang w:eastAsia="en-US"/>
        </w:rPr>
      </w:pPr>
      <w:r w:rsidRPr="0080561E">
        <w:br w:type="page"/>
      </w:r>
    </w:p>
    <w:p w14:paraId="11E1BD11" w14:textId="14DE1F89" w:rsidR="00D53191" w:rsidRPr="0080561E" w:rsidRDefault="00D53191" w:rsidP="00A80D97">
      <w:pPr>
        <w:pStyle w:val="01Heading1"/>
      </w:pPr>
      <w:bookmarkStart w:id="263" w:name="_Toc167181685"/>
      <w:r w:rsidRPr="0080561E">
        <w:lastRenderedPageBreak/>
        <w:t>Appendix:  Glossary of Terms</w:t>
      </w:r>
      <w:r w:rsidR="00CC0F15" w:rsidRPr="0080561E">
        <w:t xml:space="preserve"> and Abbreviations</w:t>
      </w:r>
      <w:bookmarkEnd w:id="263"/>
    </w:p>
    <w:p w14:paraId="1C1EFD1C" w14:textId="44173362" w:rsidR="00D53191" w:rsidRPr="0080561E" w:rsidRDefault="00D53191" w:rsidP="00D53191">
      <w:pPr>
        <w:pStyle w:val="InstructionalTExt"/>
      </w:pPr>
      <w:r w:rsidRPr="0080561E">
        <w:t xml:space="preserve">Define abbreviations and other terms used in the protocol. </w:t>
      </w:r>
      <w:sdt>
        <w:sdtPr>
          <w:tag w:val="goog_rdk_298"/>
          <w:id w:val="200365352"/>
        </w:sdtPr>
        <w:sdtContent/>
      </w:sdt>
      <w:r w:rsidRPr="0080561E">
        <w:t xml:space="preserve"> 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80561E">
        <w:rPr>
          <w:highlight w:val="lightGray"/>
        </w:rPr>
        <w:t xml:space="preserve">&lt;Enter </w:t>
      </w:r>
      <w:r w:rsidR="005D70B1" w:rsidRPr="0080561E">
        <w:rPr>
          <w:highlight w:val="lightGray"/>
        </w:rPr>
        <w:t xml:space="preserve">Glossary of Terms and </w:t>
      </w:r>
      <w:r w:rsidR="00D53191" w:rsidRPr="0080561E">
        <w:rPr>
          <w:highlight w:val="lightGray"/>
        </w:rPr>
        <w:t>Abbreviations</w:t>
      </w:r>
      <w:r w:rsidRPr="0080561E">
        <w:t>&gt;</w:t>
      </w:r>
    </w:p>
    <w:p w14:paraId="1A900A98" w14:textId="3088D1B2" w:rsidR="00EE5910" w:rsidRPr="0080561E" w:rsidRDefault="00D53191" w:rsidP="00EE5910">
      <w:pPr>
        <w:pStyle w:val="01Heading1"/>
      </w:pPr>
      <w:bookmarkStart w:id="264" w:name="_Toc167181686"/>
      <w:r w:rsidRPr="0080561E">
        <w:t xml:space="preserve">Appendix:  </w:t>
      </w:r>
      <w:r w:rsidR="00EE5910" w:rsidRPr="0080561E">
        <w:t>References</w:t>
      </w:r>
      <w:bookmarkEnd w:id="264"/>
    </w:p>
    <w:p w14:paraId="0EF8FB23" w14:textId="0BE16EDC" w:rsidR="00D754C9" w:rsidRPr="0080561E" w:rsidRDefault="00D754C9" w:rsidP="0059292D">
      <w:pPr>
        <w:pStyle w:val="InstructionalTExt"/>
        <w:rPr>
          <w:i/>
        </w:rPr>
      </w:pPr>
      <w:r w:rsidRPr="0080561E">
        <w:t xml:space="preserve">References should be listed in a common format that includes all relevant information to identify the source and date published.  If not published, this should be clearly indicated. </w:t>
      </w:r>
    </w:p>
    <w:p w14:paraId="1B8FD5C8" w14:textId="141E1F27" w:rsidR="00D754C9" w:rsidRPr="0080561E" w:rsidRDefault="00DA1336" w:rsidP="00D754C9">
      <w:pPr>
        <w:pStyle w:val="00Paragraph"/>
        <w:rPr>
          <w:iCs/>
        </w:rPr>
      </w:pPr>
      <w:r w:rsidRPr="0080561E">
        <w:rPr>
          <w:highlight w:val="lightGray"/>
        </w:rPr>
        <w:t xml:space="preserve">&lt;Enter </w:t>
      </w:r>
      <w:r w:rsidR="00D754C9" w:rsidRPr="0080561E">
        <w:rPr>
          <w:highlight w:val="lightGray"/>
        </w:rPr>
        <w:t>Reference</w:t>
      </w:r>
      <w:r w:rsidR="00F2451C" w:rsidRPr="0080561E">
        <w:rPr>
          <w:highlight w:val="lightGray"/>
        </w:rPr>
        <w:t>s</w:t>
      </w:r>
      <w:r w:rsidRPr="0080561E">
        <w:rPr>
          <w:highlight w:val="lightGray"/>
        </w:rPr>
        <w:t>&gt;</w:t>
      </w:r>
    </w:p>
    <w:sectPr w:rsidR="00D754C9" w:rsidRPr="0080561E" w:rsidSect="00610DA9">
      <w:pgSz w:w="12240" w:h="15840" w:code="1"/>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lred, Mitzi" w:date="2024-06-12T07:37:00Z" w:initials="MA">
    <w:p w14:paraId="21CB8302" w14:textId="77777777" w:rsidR="00B35EB1" w:rsidRDefault="00B35EB1" w:rsidP="00B35EB1">
      <w:pPr>
        <w:pStyle w:val="CommentText"/>
      </w:pPr>
      <w:r>
        <w:rPr>
          <w:rStyle w:val="CommentReference"/>
        </w:rPr>
        <w:annotationRef/>
      </w:r>
      <w:r>
        <w:t>Update instruction to call out from combination product</w:t>
      </w:r>
    </w:p>
  </w:comment>
  <w:comment w:id="1" w:author="Allred, Mitzi" w:date="2024-06-02T00:21:00Z" w:initials="AM">
    <w:p w14:paraId="2A360424" w14:textId="24BEBBEA" w:rsidR="00A35180" w:rsidRDefault="00A35180" w:rsidP="00A35180">
      <w:pPr>
        <w:pStyle w:val="CommentText"/>
      </w:pPr>
      <w:r>
        <w:rPr>
          <w:rStyle w:val="CommentReference"/>
        </w:rPr>
        <w:annotationRef/>
      </w:r>
      <w:r>
        <w:t>In  Berlin we agreed to move this to a differency location. This was not disucssed in Prague,  The Sponsor Cofidentiality from trades need to be on very first.  Prefernce to move to bootom . Editing group kept.  AGREED to leave</w:t>
      </w:r>
    </w:p>
  </w:comment>
  <w:comment w:id="4" w:author="Allred, Mitzi" w:date="2024-06-02T03:56:00Z" w:initials="AM">
    <w:p w14:paraId="624FAFF9" w14:textId="77777777" w:rsidR="008B7408" w:rsidRDefault="008B7408" w:rsidP="008B7408">
      <w:pPr>
        <w:pStyle w:val="CommentText"/>
      </w:pPr>
      <w:r>
        <w:rPr>
          <w:rStyle w:val="CommentReference"/>
        </w:rPr>
        <w:annotationRef/>
      </w:r>
      <w:r>
        <w:t xml:space="preserve">Make this conditional required </w:t>
      </w:r>
      <w:r>
        <w:br/>
        <w:t>Companies can make this mandatory</w:t>
      </w:r>
      <w:r>
        <w:br/>
        <w:t>If used for original protocol this is Not  applicable</w:t>
      </w:r>
      <w:r>
        <w:br/>
      </w:r>
    </w:p>
  </w:comment>
  <w:comment w:id="5" w:author="Allred, Mitzi" w:date="2024-06-02T03:58:00Z" w:initials="AM">
    <w:p w14:paraId="14E78134" w14:textId="77777777" w:rsidR="008B7408" w:rsidRDefault="008B7408" w:rsidP="008B7408">
      <w:pPr>
        <w:pStyle w:val="CommentText"/>
      </w:pPr>
      <w:r>
        <w:rPr>
          <w:rStyle w:val="CommentReference"/>
        </w:rPr>
        <w:annotationRef/>
      </w:r>
      <w:r>
        <w:t>Make this conditional required</w:t>
      </w:r>
      <w:r>
        <w:br/>
        <w:t>Companies can make this mandatory</w:t>
      </w:r>
      <w:r>
        <w:br/>
        <w:t>If used for original protocol this is Not  applicable</w:t>
      </w:r>
      <w:r>
        <w:br/>
      </w:r>
    </w:p>
  </w:comment>
  <w:comment w:id="6" w:author="Allred, Mitzi" w:date="2024-06-10T07:29:00Z" w:initials="AM">
    <w:p w14:paraId="42ADF0F2" w14:textId="77777777" w:rsidR="00FD6A54" w:rsidRDefault="00FD6A54" w:rsidP="00FD6A54">
      <w:pPr>
        <w:pStyle w:val="CommentText"/>
      </w:pPr>
      <w:r>
        <w:rPr>
          <w:rStyle w:val="CommentReference"/>
        </w:rPr>
        <w:annotationRef/>
      </w:r>
      <w:r>
        <w:t>Match instruction to data elements and Valid values</w:t>
      </w:r>
    </w:p>
  </w:comment>
  <w:comment w:id="7" w:author="Allred, Mitzi" w:date="2024-06-17T08:48:00Z" w:initials="AM">
    <w:p w14:paraId="1CD12A44" w14:textId="77777777" w:rsidR="00665AC9" w:rsidRDefault="00665AC9" w:rsidP="00665AC9">
      <w:pPr>
        <w:pStyle w:val="CommentText"/>
      </w:pPr>
      <w:r>
        <w:rPr>
          <w:rStyle w:val="CommentReference"/>
        </w:rPr>
        <w:annotationRef/>
      </w:r>
      <w:r>
        <w:t xml:space="preserve">In 1.1.2 in the table should this information be repeated in ?  Comments from EMA </w:t>
      </w:r>
      <w:r>
        <w:br/>
      </w:r>
      <w:r>
        <w:br/>
        <w:t>Compound Code and Compound Names</w:t>
      </w:r>
      <w:r>
        <w:br/>
      </w:r>
      <w:r>
        <w:br/>
        <w:t>6/17/2024 TT1 (test product is compound Code)</w:t>
      </w:r>
      <w:r>
        <w:br/>
      </w:r>
      <w:r>
        <w:br/>
        <w:t>TT1</w:t>
      </w:r>
      <w:r>
        <w:br/>
        <w:t>6/17/2024  Wait for Party review</w:t>
      </w:r>
    </w:p>
  </w:comment>
  <w:comment w:id="8" w:author="Allred, Mitzi" w:date="2024-06-02T03:02:00Z" w:initials="AM">
    <w:p w14:paraId="0D8C4EEC" w14:textId="2D2E1DAD" w:rsidR="004A4958" w:rsidRDefault="004A4958" w:rsidP="004A4958">
      <w:pPr>
        <w:pStyle w:val="CommentText"/>
      </w:pPr>
      <w:r>
        <w:rPr>
          <w:rStyle w:val="CommentReference"/>
        </w:rPr>
        <w:annotationRef/>
      </w:r>
      <w:r>
        <w:t>Proposal should be moved:  Agreed not to move</w:t>
      </w:r>
    </w:p>
  </w:comment>
  <w:comment w:id="9" w:author="Allred, Mitzi" w:date="2024-06-12T07:39:00Z" w:initials="MA">
    <w:p w14:paraId="4EB6B0B1" w14:textId="77777777" w:rsidR="00135C72" w:rsidRDefault="00B35EB1" w:rsidP="00135C72">
      <w:pPr>
        <w:pStyle w:val="CommentText"/>
      </w:pPr>
      <w:r>
        <w:rPr>
          <w:rStyle w:val="CommentReference"/>
        </w:rPr>
        <w:annotationRef/>
      </w:r>
      <w:r w:rsidR="00135C72">
        <w:t>Update instruction the  tt1 agreed 6/12/24</w:t>
      </w:r>
    </w:p>
  </w:comment>
  <w:comment w:id="10" w:author="Allred, Mitzi" w:date="2024-06-12T09:00:00Z" w:initials="MA">
    <w:p w14:paraId="64394B6A" w14:textId="77777777" w:rsidR="00467E4A" w:rsidRDefault="00467E4A" w:rsidP="00467E4A">
      <w:pPr>
        <w:pStyle w:val="CommentText"/>
      </w:pPr>
      <w:r>
        <w:rPr>
          <w:rStyle w:val="CommentReference"/>
        </w:rPr>
        <w:annotationRef/>
      </w:r>
      <w:r>
        <w:t>Response from Noemie 16 jun 24</w:t>
      </w:r>
      <w:r>
        <w:br/>
      </w:r>
      <w:r>
        <w:rPr>
          <w:color w:val="0000FF"/>
          <w:lang w:val="en-GB"/>
        </w:rPr>
        <w:t>UTN/WHO: Uxxxx-xxxx-xxxx with X being an integer</w:t>
      </w:r>
    </w:p>
    <w:p w14:paraId="050F1C05" w14:textId="77777777" w:rsidR="00467E4A" w:rsidRDefault="00467E4A" w:rsidP="00467E4A">
      <w:pPr>
        <w:pStyle w:val="CommentText"/>
      </w:pPr>
      <w:r>
        <w:rPr>
          <w:color w:val="0000FF"/>
          <w:lang w:val="en-GB"/>
        </w:rPr>
        <w:t>EU CT number: yyyy-5xxxxx-xx with YYYY corresponding to a year i.e. 2024 and x being an integer</w:t>
      </w:r>
    </w:p>
    <w:p w14:paraId="4CCF85BE" w14:textId="77777777" w:rsidR="00467E4A" w:rsidRDefault="00467E4A" w:rsidP="00467E4A">
      <w:pPr>
        <w:pStyle w:val="CommentText"/>
      </w:pPr>
    </w:p>
  </w:comment>
  <w:comment w:id="11" w:author="Allred, Mitzi" w:date="2024-06-12T07:53:00Z" w:initials="MA">
    <w:p w14:paraId="53F0EAEB" w14:textId="727BF314" w:rsidR="00485471" w:rsidRDefault="00485471" w:rsidP="00485471">
      <w:pPr>
        <w:pStyle w:val="CommentText"/>
      </w:pPr>
      <w:r>
        <w:rPr>
          <w:rStyle w:val="CommentReference"/>
        </w:rPr>
        <w:annotationRef/>
      </w:r>
      <w:r>
        <w:t>#tt1 Get the formats for Regulatory Agency Identifiers and include  in Tec spec</w:t>
      </w:r>
      <w:r>
        <w:br/>
        <w:t>The value will be text and modeling specs ffor the Numbers</w:t>
      </w:r>
    </w:p>
    <w:p w14:paraId="452CFAB6" w14:textId="77777777" w:rsidR="00485471" w:rsidRDefault="00485471" w:rsidP="00485471">
      <w:pPr>
        <w:pStyle w:val="CommentText"/>
      </w:pPr>
      <w:r>
        <w:t>Noemie EU CT and WHO/UTN</w:t>
      </w:r>
    </w:p>
  </w:comment>
  <w:comment w:id="12" w:author="Allred, Mitzi" w:date="2024-06-12T08:08:00Z" w:initials="MA">
    <w:p w14:paraId="62F7B410" w14:textId="77777777" w:rsidR="00866335" w:rsidRDefault="00866335" w:rsidP="00866335">
      <w:pPr>
        <w:pStyle w:val="CommentText"/>
      </w:pPr>
      <w:r>
        <w:rPr>
          <w:rStyle w:val="CommentReference"/>
        </w:rPr>
        <w:annotationRef/>
      </w:r>
      <w:r>
        <w:t>TT1</w:t>
      </w:r>
      <w:r>
        <w:br/>
        <w:t>Does E6R3 require this?  R2 No, R3 No</w:t>
      </w:r>
      <w:r>
        <w:br/>
        <w:t xml:space="preserve">ACTIOn Vivian to newtorks as  optional </w:t>
      </w:r>
      <w:r>
        <w:br/>
        <w:t>Protposoal to make optional</w:t>
      </w:r>
    </w:p>
  </w:comment>
  <w:comment w:id="13" w:author="Allred, Mitzi" w:date="2024-06-12T08:10:00Z" w:initials="MA">
    <w:p w14:paraId="2FFD000A" w14:textId="77777777" w:rsidR="00866335" w:rsidRDefault="00866335" w:rsidP="00866335">
      <w:pPr>
        <w:pStyle w:val="CommentText"/>
      </w:pPr>
      <w:r>
        <w:rPr>
          <w:rStyle w:val="CommentReference"/>
        </w:rPr>
        <w:annotationRef/>
      </w:r>
      <w:r>
        <w:t>TT1 agreed to removeve SAE -  This was agreed by the full EWG in Fukuoka</w:t>
      </w:r>
    </w:p>
  </w:comment>
  <w:comment w:id="14" w:author="Allred, Mitzi" w:date="2024-06-12T08:15:00Z" w:initials="MA">
    <w:p w14:paraId="758DC9FC" w14:textId="77777777" w:rsidR="00DD51B1" w:rsidRDefault="00DD51B1" w:rsidP="00DD51B1">
      <w:pPr>
        <w:pStyle w:val="CommentText"/>
      </w:pPr>
      <w:r>
        <w:rPr>
          <w:rStyle w:val="CommentReference"/>
        </w:rPr>
        <w:annotationRef/>
      </w:r>
      <w:r>
        <w:t>Tt1 Add ly</w:t>
      </w:r>
    </w:p>
  </w:comment>
  <w:comment w:id="15" w:author="Allred, Mitzi" w:date="2024-06-17T07:07:00Z" w:initials="AM">
    <w:p w14:paraId="22A31339" w14:textId="77777777" w:rsidR="00493145" w:rsidRDefault="0014163E" w:rsidP="00493145">
      <w:pPr>
        <w:pStyle w:val="CommentText"/>
      </w:pPr>
      <w:r>
        <w:rPr>
          <w:rStyle w:val="CommentReference"/>
        </w:rPr>
        <w:annotationRef/>
      </w:r>
      <w:r w:rsidR="00493145">
        <w:t>#  Integer and %  decimal ( round to nearest whole percent)</w:t>
      </w:r>
      <w:r w:rsidR="00493145">
        <w:br/>
      </w:r>
      <w:r w:rsidR="00493145">
        <w:br/>
        <w:t>More restrictive  than EMA Registry</w:t>
      </w:r>
      <w:r w:rsidR="00493145">
        <w:br/>
      </w:r>
      <w:r w:rsidR="00493145">
        <w:br/>
        <w:t xml:space="preserve">Note EMA can collect small places, This will be a regional requirement EMAIT is </w:t>
      </w:r>
      <w:r w:rsidR="00493145">
        <w:br/>
      </w:r>
    </w:p>
    <w:p w14:paraId="652528ED" w14:textId="77777777" w:rsidR="00493145" w:rsidRDefault="00493145" w:rsidP="00493145">
      <w:pPr>
        <w:pStyle w:val="CommentText"/>
      </w:pPr>
    </w:p>
    <w:p w14:paraId="15C4F759" w14:textId="77777777" w:rsidR="00493145" w:rsidRDefault="00493145" w:rsidP="00493145">
      <w:pPr>
        <w:pStyle w:val="CommentText"/>
      </w:pPr>
      <w:r>
        <w:t>If this is a regional requirement then entire ROW needs to go</w:t>
      </w:r>
      <w:r>
        <w:br/>
      </w:r>
      <w:r>
        <w:br/>
        <w:t>TT1 Agreeement    6/17</w:t>
      </w:r>
      <w:r>
        <w:br/>
        <w:t>#%  will be free text</w:t>
      </w:r>
      <w:r>
        <w:br/>
      </w:r>
    </w:p>
  </w:comment>
  <w:comment w:id="16" w:author="Allred, Mitzi" w:date="2024-06-12T08:16:00Z" w:initials="MA">
    <w:p w14:paraId="095180CD" w14:textId="5F44204F" w:rsidR="00DD51B1" w:rsidRDefault="00DD51B1" w:rsidP="00DD51B1">
      <w:pPr>
        <w:pStyle w:val="CommentText"/>
      </w:pPr>
      <w:r>
        <w:rPr>
          <w:rStyle w:val="CommentReference"/>
        </w:rPr>
        <w:annotationRef/>
      </w:r>
      <w:r>
        <w:t>TT1 add word by in front of cohort</w:t>
      </w:r>
    </w:p>
  </w:comment>
  <w:comment w:id="17" w:author="Allred, Mitzi" w:date="2024-06-17T07:53:00Z" w:initials="AM">
    <w:p w14:paraId="353ED0DA" w14:textId="77777777" w:rsidR="00493145" w:rsidRDefault="00493145" w:rsidP="00493145">
      <w:pPr>
        <w:pStyle w:val="CommentText"/>
      </w:pPr>
      <w:r>
        <w:rPr>
          <w:rStyle w:val="CommentReference"/>
        </w:rPr>
        <w:annotationRef/>
      </w:r>
      <w:r>
        <w:t>Add {}  around &lt;Amendment Summary&gt;</w:t>
      </w:r>
      <w:r>
        <w:br/>
        <w:t>TT1 6/17</w:t>
      </w:r>
    </w:p>
  </w:comment>
  <w:comment w:id="21" w:author="Allred, Mitzi" w:date="2024-06-17T08:14:00Z" w:initials="AM">
    <w:p w14:paraId="0A68BBA2" w14:textId="77777777" w:rsidR="00DF5AAD" w:rsidRDefault="00DF5AAD" w:rsidP="00DF5AAD">
      <w:pPr>
        <w:pStyle w:val="CommentText"/>
      </w:pPr>
      <w:r>
        <w:rPr>
          <w:rStyle w:val="CommentReference"/>
        </w:rPr>
        <w:annotationRef/>
      </w:r>
      <w:r>
        <w:t xml:space="preserve">Please see the Agreed change at Fukuoka </w:t>
      </w:r>
      <w:r>
        <w:br/>
        <w:t xml:space="preserve">to model this </w:t>
      </w:r>
    </w:p>
    <w:p w14:paraId="26849296" w14:textId="77777777" w:rsidR="00DF5AAD" w:rsidRDefault="00DF5AAD" w:rsidP="00DF5AAD">
      <w:pPr>
        <w:pStyle w:val="CommentText"/>
      </w:pPr>
      <w:r>
        <w:t>6/17/2024</w:t>
      </w:r>
      <w:r>
        <w:br/>
        <w:t>Update Tech spec after this section update</w:t>
      </w:r>
      <w:r>
        <w:br/>
      </w:r>
      <w:r>
        <w:br/>
        <w:t>ACTION required</w:t>
      </w:r>
      <w:r>
        <w:br/>
      </w:r>
    </w:p>
  </w:comment>
  <w:comment w:id="23" w:author="Allred, Mitzi" w:date="2024-06-17T08:33:00Z" w:initials="AM">
    <w:p w14:paraId="3B3F9961" w14:textId="77777777" w:rsidR="00687BFE" w:rsidRDefault="00687BFE" w:rsidP="00687BFE">
      <w:pPr>
        <w:pStyle w:val="CommentText"/>
      </w:pPr>
      <w:r>
        <w:rPr>
          <w:rStyle w:val="CommentReference"/>
        </w:rPr>
        <w:annotationRef/>
      </w:r>
      <w:r>
        <w:t xml:space="preserve">Question:  Historical - versus External - Belief is external is correct.  Locate definition update the DE/VV.  Other sections that reference 4.1  and 4.2.5  Rational for control type </w:t>
      </w:r>
      <w:r>
        <w:br/>
        <w:t>6/17/2024</w:t>
      </w:r>
      <w:r>
        <w:br/>
        <w:t>TT1  Agree to change from Historical to External per previous dicussions</w:t>
      </w:r>
    </w:p>
  </w:comment>
  <w:comment w:id="24" w:author="Allred, Mitzi" w:date="2024-06-01T00:50:00Z" w:initials="AM">
    <w:p w14:paraId="416C1AD2" w14:textId="345BED7B" w:rsidR="00A55F0F" w:rsidRDefault="00A55F0F" w:rsidP="00A55F0F">
      <w:pPr>
        <w:pStyle w:val="CommentText"/>
      </w:pPr>
      <w:r>
        <w:rPr>
          <w:rStyle w:val="CommentReference"/>
        </w:rPr>
        <w:annotationRef/>
      </w:r>
      <w:r>
        <w:t>Agreement model required  PT Medra / SnotMed or ICD</w:t>
      </w:r>
      <w:r>
        <w:br/>
        <w:t>add new field text</w:t>
      </w:r>
    </w:p>
  </w:comment>
  <w:comment w:id="25" w:author="Allred, Mitzi" w:date="2024-06-17T09:02:00Z" w:initials="AM">
    <w:p w14:paraId="2EFBCC10" w14:textId="77777777" w:rsidR="0094536C" w:rsidRDefault="0094536C" w:rsidP="0094536C">
      <w:pPr>
        <w:pStyle w:val="CommentText"/>
      </w:pPr>
      <w:r>
        <w:rPr>
          <w:rStyle w:val="CommentReference"/>
        </w:rPr>
        <w:annotationRef/>
      </w:r>
      <w:r>
        <w:t xml:space="preserve">E20 suggested  change adaptation:  TT1 does not want to add until after Party Review </w:t>
      </w:r>
      <w:r>
        <w:br/>
        <w:t>Keep for Party Review 6/17/2024</w:t>
      </w:r>
    </w:p>
  </w:comment>
  <w:comment w:id="48" w:author="Allred, Mitzi [2]" w:date="2024-05-31T22:37:00Z" w:initials="AM">
    <w:p w14:paraId="601E0A58" w14:textId="3884079E" w:rsidR="0035155F" w:rsidRDefault="00000000">
      <w:pPr>
        <w:pStyle w:val="CommentText"/>
      </w:pPr>
      <w:r>
        <w:rPr>
          <w:rStyle w:val="CommentReference"/>
        </w:rPr>
        <w:annotationRef/>
      </w:r>
      <w:r w:rsidRPr="1F727979">
        <w:t>rewite 3.1, 5.1</w:t>
      </w:r>
    </w:p>
  </w:comment>
  <w:comment w:id="56" w:author="Allred, Mitzi" w:date="2024-05-31T22:44:00Z" w:initials="MA">
    <w:p w14:paraId="753A9A24" w14:textId="77777777" w:rsidR="00191F8D" w:rsidRDefault="00191F8D" w:rsidP="00191F8D">
      <w:pPr>
        <w:pStyle w:val="CommentText"/>
      </w:pPr>
      <w:r>
        <w:rPr>
          <w:rStyle w:val="CommentReference"/>
        </w:rPr>
        <w:annotationRef/>
      </w:r>
      <w:r>
        <w:t>Missing insertion Point</w:t>
      </w:r>
      <w:r>
        <w:br/>
        <w:t>Notes by Mumtaz</w:t>
      </w:r>
    </w:p>
  </w:comment>
  <w:comment w:id="57" w:author="Allred, Mitzi" w:date="2024-05-31T22:45:00Z" w:initials="MA">
    <w:p w14:paraId="20FA3230" w14:textId="77777777" w:rsidR="00191F8D" w:rsidRDefault="00191F8D" w:rsidP="00191F8D">
      <w:pPr>
        <w:pStyle w:val="CommentText"/>
      </w:pPr>
      <w:r>
        <w:rPr>
          <w:rStyle w:val="CommentReference"/>
        </w:rPr>
        <w:annotationRef/>
      </w:r>
      <w:r>
        <w:t>Several sections need additional instructions</w:t>
      </w:r>
    </w:p>
  </w:comment>
  <w:comment w:id="91" w:author="Allred, Mitzi" w:date="2024-06-01T03:08:00Z" w:initials="MA">
    <w:p w14:paraId="386D7412" w14:textId="77777777" w:rsidR="00692F8C" w:rsidRDefault="00692F8C" w:rsidP="00692F8C">
      <w:pPr>
        <w:pStyle w:val="CommentText"/>
      </w:pPr>
      <w:r>
        <w:rPr>
          <w:rStyle w:val="CommentReference"/>
        </w:rPr>
        <w:annotationRef/>
      </w:r>
      <w:r>
        <w:t>Instruction 6</w:t>
      </w:r>
    </w:p>
    <w:p w14:paraId="5A0AB77F" w14:textId="77777777" w:rsidR="00692F8C" w:rsidRDefault="00692F8C" w:rsidP="00692F8C">
      <w:pPr>
        <w:pStyle w:val="CommentText"/>
      </w:pPr>
      <w:r>
        <w:t>Move table to 6</w:t>
      </w:r>
    </w:p>
    <w:p w14:paraId="682E5E9F" w14:textId="77777777" w:rsidR="00692F8C" w:rsidRDefault="00692F8C" w:rsidP="00692F8C">
      <w:pPr>
        <w:pStyle w:val="CommentText"/>
      </w:pPr>
      <w:r>
        <w:t>Renumber</w:t>
      </w:r>
    </w:p>
    <w:p w14:paraId="55F0F1A5" w14:textId="77777777" w:rsidR="00692F8C" w:rsidRDefault="00692F8C" w:rsidP="00692F8C">
      <w:pPr>
        <w:pStyle w:val="CommentText"/>
      </w:pPr>
      <w:r>
        <w:t>C6.1 deleted</w:t>
      </w:r>
    </w:p>
    <w:p w14:paraId="3A2BE4AA" w14:textId="77777777" w:rsidR="00692F8C" w:rsidRDefault="00692F8C" w:rsidP="00692F8C">
      <w:pPr>
        <w:pStyle w:val="CommentText"/>
      </w:pPr>
      <w:r>
        <w:t xml:space="preserve"> Instructions for new 6.1</w:t>
      </w:r>
      <w:r>
        <w:br/>
        <w:t>Instruction for new 6.9</w:t>
      </w:r>
      <w:r>
        <w:br/>
      </w:r>
    </w:p>
  </w:comment>
  <w:comment w:id="262" w:author="Schoch, Guillaume {TRCB~BASEL}" w:date="2024-05-24T13:21:00Z" w:initials="SG{">
    <w:p w14:paraId="5C7FDEFE" w14:textId="3A5540F2" w:rsidR="005B4060" w:rsidRDefault="005B4060">
      <w:pPr>
        <w:pStyle w:val="CommentText"/>
      </w:pPr>
      <w:r>
        <w:rPr>
          <w:rStyle w:val="CommentReference"/>
        </w:rPr>
        <w:annotationRef/>
      </w:r>
      <w:r>
        <w:t>#EWG change for Identifier as agreed in</w:t>
      </w:r>
      <w:r w:rsidR="00D717D4">
        <w:t xml:space="preserve"> the terminology team.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CB8302" w15:done="0"/>
  <w15:commentEx w15:paraId="2A360424" w15:done="0"/>
  <w15:commentEx w15:paraId="624FAFF9" w15:done="0"/>
  <w15:commentEx w15:paraId="14E78134" w15:done="0"/>
  <w15:commentEx w15:paraId="42ADF0F2" w15:done="0"/>
  <w15:commentEx w15:paraId="1CD12A44" w15:done="0"/>
  <w15:commentEx w15:paraId="0D8C4EEC" w15:done="0"/>
  <w15:commentEx w15:paraId="4EB6B0B1" w15:done="0"/>
  <w15:commentEx w15:paraId="4CCF85BE" w15:done="0"/>
  <w15:commentEx w15:paraId="452CFAB6" w15:done="0"/>
  <w15:commentEx w15:paraId="62F7B410" w15:done="0"/>
  <w15:commentEx w15:paraId="2FFD000A" w15:done="0"/>
  <w15:commentEx w15:paraId="758DC9FC" w15:done="0"/>
  <w15:commentEx w15:paraId="15C4F759" w15:done="0"/>
  <w15:commentEx w15:paraId="095180CD" w15:done="0"/>
  <w15:commentEx w15:paraId="353ED0DA" w15:done="0"/>
  <w15:commentEx w15:paraId="26849296" w15:done="0"/>
  <w15:commentEx w15:paraId="3B3F9961" w15:done="0"/>
  <w15:commentEx w15:paraId="416C1AD2" w15:done="0"/>
  <w15:commentEx w15:paraId="2EFBCC10" w15:done="0"/>
  <w15:commentEx w15:paraId="601E0A58" w15:done="0"/>
  <w15:commentEx w15:paraId="753A9A24" w15:done="0"/>
  <w15:commentEx w15:paraId="20FA3230" w15:done="0"/>
  <w15:commentEx w15:paraId="3A2BE4AA" w15:done="0"/>
  <w15:commentEx w15:paraId="5C7FDE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918329" w16cex:dateUtc="2024-06-12T11:37:00Z"/>
  <w16cex:commentExtensible w16cex:durableId="140E3558" w16cex:dateUtc="2024-06-02T04:21:00Z"/>
  <w16cex:commentExtensible w16cex:durableId="09CE672C" w16cex:dateUtc="2024-06-02T07:56:00Z"/>
  <w16cex:commentExtensible w16cex:durableId="570A4B8B" w16cex:dateUtc="2024-06-02T07:58:00Z"/>
  <w16cex:commentExtensible w16cex:durableId="69313D42" w16cex:dateUtc="2024-06-10T11:29:00Z"/>
  <w16cex:commentExtensible w16cex:durableId="733B2BFF" w16cex:dateUtc="2024-06-17T12:48:00Z"/>
  <w16cex:commentExtensible w16cex:durableId="1E6AD7F8" w16cex:dateUtc="2024-06-02T07:02:00Z"/>
  <w16cex:commentExtensible w16cex:durableId="2AE0D1E9" w16cex:dateUtc="2024-06-12T11:39:00Z"/>
  <w16cex:commentExtensible w16cex:durableId="5117CA91" w16cex:dateUtc="2024-06-12T13:00:00Z"/>
  <w16cex:commentExtensible w16cex:durableId="4C968CEC" w16cex:dateUtc="2024-06-12T11:53:00Z"/>
  <w16cex:commentExtensible w16cex:durableId="3339535C" w16cex:dateUtc="2024-06-12T12:08:00Z"/>
  <w16cex:commentExtensible w16cex:durableId="234A1F41" w16cex:dateUtc="2024-06-12T12:10:00Z"/>
  <w16cex:commentExtensible w16cex:durableId="2881B37E" w16cex:dateUtc="2024-06-12T12:15:00Z"/>
  <w16cex:commentExtensible w16cex:durableId="185BE0BF" w16cex:dateUtc="2024-06-17T11:07:00Z"/>
  <w16cex:commentExtensible w16cex:durableId="7A899E9B" w16cex:dateUtc="2024-06-12T12:16:00Z"/>
  <w16cex:commentExtensible w16cex:durableId="781E9905" w16cex:dateUtc="2024-06-17T11:53:00Z"/>
  <w16cex:commentExtensible w16cex:durableId="74B03AFB" w16cex:dateUtc="2024-06-17T12:14:00Z"/>
  <w16cex:commentExtensible w16cex:durableId="03E81268" w16cex:dateUtc="2024-06-17T12:33:00Z"/>
  <w16cex:commentExtensible w16cex:durableId="33CC745A" w16cex:dateUtc="2024-06-01T04:50:00Z"/>
  <w16cex:commentExtensible w16cex:durableId="1C5B527A" w16cex:dateUtc="2024-06-17T13:02:00Z"/>
  <w16cex:commentExtensible w16cex:durableId="434D0060" w16cex:dateUtc="2024-06-01T02:37:00Z"/>
  <w16cex:commentExtensible w16cex:durableId="30ACCDF5" w16cex:dateUtc="2024-06-01T02:44:00Z"/>
  <w16cex:commentExtensible w16cex:durableId="432DEBC6" w16cex:dateUtc="2024-06-01T02:45:00Z"/>
  <w16cex:commentExtensible w16cex:durableId="391EC0BD" w16cex:dateUtc="2024-06-01T07:08:00Z"/>
  <w16cex:commentExtensible w16cex:durableId="3AC82315" w16cex:dateUtc="2024-05-24T1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CB8302" w16cid:durableId="6B918329"/>
  <w16cid:commentId w16cid:paraId="2A360424" w16cid:durableId="140E3558"/>
  <w16cid:commentId w16cid:paraId="624FAFF9" w16cid:durableId="09CE672C"/>
  <w16cid:commentId w16cid:paraId="14E78134" w16cid:durableId="570A4B8B"/>
  <w16cid:commentId w16cid:paraId="42ADF0F2" w16cid:durableId="69313D42"/>
  <w16cid:commentId w16cid:paraId="1CD12A44" w16cid:durableId="733B2BFF"/>
  <w16cid:commentId w16cid:paraId="0D8C4EEC" w16cid:durableId="1E6AD7F8"/>
  <w16cid:commentId w16cid:paraId="4EB6B0B1" w16cid:durableId="2AE0D1E9"/>
  <w16cid:commentId w16cid:paraId="4CCF85BE" w16cid:durableId="5117CA91"/>
  <w16cid:commentId w16cid:paraId="452CFAB6" w16cid:durableId="4C968CEC"/>
  <w16cid:commentId w16cid:paraId="62F7B410" w16cid:durableId="3339535C"/>
  <w16cid:commentId w16cid:paraId="2FFD000A" w16cid:durableId="234A1F41"/>
  <w16cid:commentId w16cid:paraId="758DC9FC" w16cid:durableId="2881B37E"/>
  <w16cid:commentId w16cid:paraId="15C4F759" w16cid:durableId="185BE0BF"/>
  <w16cid:commentId w16cid:paraId="095180CD" w16cid:durableId="7A899E9B"/>
  <w16cid:commentId w16cid:paraId="353ED0DA" w16cid:durableId="781E9905"/>
  <w16cid:commentId w16cid:paraId="26849296" w16cid:durableId="74B03AFB"/>
  <w16cid:commentId w16cid:paraId="3B3F9961" w16cid:durableId="03E81268"/>
  <w16cid:commentId w16cid:paraId="416C1AD2" w16cid:durableId="33CC745A"/>
  <w16cid:commentId w16cid:paraId="2EFBCC10" w16cid:durableId="1C5B527A"/>
  <w16cid:commentId w16cid:paraId="601E0A58" w16cid:durableId="434D0060"/>
  <w16cid:commentId w16cid:paraId="753A9A24" w16cid:durableId="30ACCDF5"/>
  <w16cid:commentId w16cid:paraId="20FA3230" w16cid:durableId="432DEBC6"/>
  <w16cid:commentId w16cid:paraId="3A2BE4AA" w16cid:durableId="391EC0BD"/>
  <w16cid:commentId w16cid:paraId="5C7FDEFE" w16cid:durableId="3AC8231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FE3C3" w14:textId="77777777" w:rsidR="001924D1" w:rsidRDefault="001924D1" w:rsidP="00BE41E5">
      <w:pPr>
        <w:spacing w:after="0" w:line="240" w:lineRule="auto"/>
      </w:pPr>
      <w:r>
        <w:separator/>
      </w:r>
    </w:p>
  </w:endnote>
  <w:endnote w:type="continuationSeparator" w:id="0">
    <w:p w14:paraId="2D15230C" w14:textId="77777777" w:rsidR="001924D1" w:rsidRDefault="001924D1" w:rsidP="00BE41E5">
      <w:pPr>
        <w:spacing w:after="0" w:line="240" w:lineRule="auto"/>
      </w:pPr>
      <w:r>
        <w:continuationSeparator/>
      </w:r>
    </w:p>
  </w:endnote>
  <w:endnote w:type="continuationNotice" w:id="1">
    <w:p w14:paraId="366C6260" w14:textId="77777777" w:rsidR="001924D1" w:rsidRDefault="001924D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2EC3F" w14:textId="77777777" w:rsidR="003F5E61" w:rsidRDefault="003F5E61" w:rsidP="00F90BE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3498E" w14:textId="77777777" w:rsidR="003F5E61" w:rsidRDefault="003F5E61" w:rsidP="00F90BE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786F1F" w14:textId="77777777" w:rsidR="001924D1" w:rsidRDefault="001924D1" w:rsidP="00BE41E5">
      <w:pPr>
        <w:spacing w:after="0" w:line="240" w:lineRule="auto"/>
      </w:pPr>
      <w:r>
        <w:separator/>
      </w:r>
    </w:p>
  </w:footnote>
  <w:footnote w:type="continuationSeparator" w:id="0">
    <w:p w14:paraId="501F6DCF" w14:textId="77777777" w:rsidR="001924D1" w:rsidRDefault="001924D1" w:rsidP="00BE41E5">
      <w:pPr>
        <w:spacing w:after="0" w:line="240" w:lineRule="auto"/>
      </w:pPr>
      <w:r>
        <w:continuationSeparator/>
      </w:r>
    </w:p>
  </w:footnote>
  <w:footnote w:type="continuationNotice" w:id="1">
    <w:p w14:paraId="6A77BDBC" w14:textId="77777777" w:rsidR="001924D1" w:rsidRDefault="001924D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1297C" w14:textId="19D9E877" w:rsidR="003F5E61" w:rsidRPr="00BE2C73" w:rsidRDefault="003F5E61" w:rsidP="00F90BEA">
    <w:pPr>
      <w:pStyle w:val="Header"/>
      <w:jc w:val="center"/>
      <w:rPr>
        <w:rStyle w:val="NoneA"/>
        <w:rFonts w:eastAsia="Century"/>
        <w:color w:val="000000"/>
        <w:u w:color="000000"/>
        <w:bdr w:val="nil"/>
      </w:rPr>
    </w:pPr>
    <w:r w:rsidRPr="00BE2C73">
      <w:rPr>
        <w:rStyle w:val="NoneA"/>
        <w:rFonts w:eastAsia="Century"/>
        <w:color w:val="000000"/>
        <w:u w:color="000000"/>
        <w:bdr w:val="nil"/>
      </w:rPr>
      <w:t xml:space="preserve">ICH M11 </w:t>
    </w:r>
    <w:r w:rsidR="00252E4A">
      <w:rPr>
        <w:rStyle w:val="NoneA"/>
        <w:rFonts w:eastAsia="Century"/>
        <w:color w:val="000000"/>
        <w:u w:color="000000"/>
        <w:bdr w:val="nil"/>
      </w:rPr>
      <w:t>Template</w:t>
    </w:r>
  </w:p>
  <w:p w14:paraId="5DE1390F" w14:textId="77777777" w:rsidR="003F5E61" w:rsidRDefault="003F5E61" w:rsidP="00F90BEA">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CF1EC" w14:textId="77777777" w:rsidR="003F5E61" w:rsidRDefault="003F5E61">
    <w:pPr>
      <w:pStyle w:val="Header"/>
    </w:pPr>
    <w:r>
      <w:rPr>
        <w:noProof/>
        <w:lang w:val="fr-CH" w:eastAsia="fr-CH"/>
      </w:rPr>
      <w:drawing>
        <wp:anchor distT="0" distB="0" distL="114300" distR="114300" simplePos="0" relativeHeight="251658240" behindDoc="0" locked="0" layoutInCell="1" allowOverlap="1" wp14:anchorId="39942065" wp14:editId="02AB939E">
          <wp:simplePos x="0" y="0"/>
          <wp:positionH relativeFrom="column">
            <wp:align>left</wp:align>
          </wp:positionH>
          <wp:positionV relativeFrom="paragraph">
            <wp:posOffset>0</wp:posOffset>
          </wp:positionV>
          <wp:extent cx="2584450" cy="872490"/>
          <wp:effectExtent l="0" t="0" r="0" b="0"/>
          <wp:wrapNone/>
          <wp:docPr id="1" name="Picture 1" descr="F:\ICH\ADMINISTRATION\ICH logo\2. ICH_logo_slogan_high_resolu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28D9C1A7" w14:textId="77777777" w:rsidR="003F5E61" w:rsidRDefault="003F5E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177F59"/>
    <w:multiLevelType w:val="hybridMultilevel"/>
    <w:tmpl w:val="7E9EED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B1C25"/>
    <w:multiLevelType w:val="hybridMultilevel"/>
    <w:tmpl w:val="E4E49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4D958E0"/>
    <w:multiLevelType w:val="hybridMultilevel"/>
    <w:tmpl w:val="C2082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8A4394"/>
    <w:multiLevelType w:val="hybridMultilevel"/>
    <w:tmpl w:val="9FF03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23565"/>
    <w:multiLevelType w:val="multilevel"/>
    <w:tmpl w:val="511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650FAB"/>
    <w:multiLevelType w:val="multilevel"/>
    <w:tmpl w:val="66E82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D01D3F"/>
    <w:multiLevelType w:val="hybridMultilevel"/>
    <w:tmpl w:val="E2CAFC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DE076EB"/>
    <w:multiLevelType w:val="hybridMultilevel"/>
    <w:tmpl w:val="E4B820C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1">
      <w:start w:val="1"/>
      <w:numFmt w:val="bullet"/>
      <w:lvlText w:val=""/>
      <w:lvlJc w:val="left"/>
      <w:pPr>
        <w:tabs>
          <w:tab w:val="num" w:pos="2160"/>
        </w:tabs>
        <w:ind w:left="2160" w:hanging="360"/>
      </w:pPr>
      <w:rPr>
        <w:rFonts w:ascii="Symbol" w:hAnsi="Symbol"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9"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21"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22"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AD7662"/>
    <w:multiLevelType w:val="hybridMultilevel"/>
    <w:tmpl w:val="DBF85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4B1FBE"/>
    <w:multiLevelType w:val="hybridMultilevel"/>
    <w:tmpl w:val="E1286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186FA2"/>
    <w:multiLevelType w:val="hybridMultilevel"/>
    <w:tmpl w:val="F4249984"/>
    <w:lvl w:ilvl="0" w:tplc="FFFFFFFF">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8"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DBE08B9"/>
    <w:multiLevelType w:val="hybridMultilevel"/>
    <w:tmpl w:val="9D425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00144"/>
    <w:multiLevelType w:val="hybridMultilevel"/>
    <w:tmpl w:val="93B63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7C5E17"/>
    <w:multiLevelType w:val="hybridMultilevel"/>
    <w:tmpl w:val="D6844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33598"/>
    <w:multiLevelType w:val="hybridMultilevel"/>
    <w:tmpl w:val="488478EC"/>
    <w:lvl w:ilvl="0" w:tplc="A8D229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97103"/>
    <w:multiLevelType w:val="hybridMultilevel"/>
    <w:tmpl w:val="A574E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5716780">
    <w:abstractNumId w:val="7"/>
  </w:num>
  <w:num w:numId="2" w16cid:durableId="1366717489">
    <w:abstractNumId w:val="20"/>
  </w:num>
  <w:num w:numId="3" w16cid:durableId="1402022286">
    <w:abstractNumId w:val="38"/>
  </w:num>
  <w:num w:numId="4" w16cid:durableId="1411468203">
    <w:abstractNumId w:val="23"/>
  </w:num>
  <w:num w:numId="5" w16cid:durableId="460223862">
    <w:abstractNumId w:val="1"/>
  </w:num>
  <w:num w:numId="6" w16cid:durableId="2008902955">
    <w:abstractNumId w:val="30"/>
  </w:num>
  <w:num w:numId="7" w16cid:durableId="1654092994">
    <w:abstractNumId w:val="24"/>
  </w:num>
  <w:num w:numId="8" w16cid:durableId="396782422">
    <w:abstractNumId w:val="18"/>
  </w:num>
  <w:num w:numId="9" w16cid:durableId="30763291">
    <w:abstractNumId w:val="4"/>
  </w:num>
  <w:num w:numId="10" w16cid:durableId="105269974">
    <w:abstractNumId w:val="31"/>
  </w:num>
  <w:num w:numId="11" w16cid:durableId="632903511">
    <w:abstractNumId w:val="6"/>
  </w:num>
  <w:num w:numId="12" w16cid:durableId="1522814523">
    <w:abstractNumId w:val="36"/>
  </w:num>
  <w:num w:numId="13" w16cid:durableId="1812402409">
    <w:abstractNumId w:val="0"/>
  </w:num>
  <w:num w:numId="14" w16cid:durableId="1915552779">
    <w:abstractNumId w:val="15"/>
  </w:num>
  <w:num w:numId="15" w16cid:durableId="1515806556">
    <w:abstractNumId w:val="19"/>
  </w:num>
  <w:num w:numId="16" w16cid:durableId="479886875">
    <w:abstractNumId w:val="26"/>
  </w:num>
  <w:num w:numId="17" w16cid:durableId="657616658">
    <w:abstractNumId w:val="12"/>
  </w:num>
  <w:num w:numId="18" w16cid:durableId="1300300715">
    <w:abstractNumId w:val="21"/>
  </w:num>
  <w:num w:numId="19" w16cid:durableId="1726483834">
    <w:abstractNumId w:val="8"/>
  </w:num>
  <w:num w:numId="20" w16cid:durableId="931864883">
    <w:abstractNumId w:val="9"/>
  </w:num>
  <w:num w:numId="21" w16cid:durableId="1663391271">
    <w:abstractNumId w:val="25"/>
  </w:num>
  <w:num w:numId="22" w16cid:durableId="1428619683">
    <w:abstractNumId w:val="5"/>
  </w:num>
  <w:num w:numId="23" w16cid:durableId="2029402575">
    <w:abstractNumId w:val="16"/>
  </w:num>
  <w:num w:numId="24" w16cid:durableId="188377878">
    <w:abstractNumId w:val="17"/>
  </w:num>
  <w:num w:numId="25" w16cid:durableId="1735856521">
    <w:abstractNumId w:val="3"/>
  </w:num>
  <w:num w:numId="26" w16cid:durableId="1857964112">
    <w:abstractNumId w:val="14"/>
  </w:num>
  <w:num w:numId="27" w16cid:durableId="1853453798">
    <w:abstractNumId w:val="2"/>
  </w:num>
  <w:num w:numId="28" w16cid:durableId="1288388218">
    <w:abstractNumId w:val="33"/>
  </w:num>
  <w:num w:numId="29" w16cid:durableId="454567959">
    <w:abstractNumId w:val="28"/>
  </w:num>
  <w:num w:numId="30" w16cid:durableId="593631155">
    <w:abstractNumId w:val="32"/>
  </w:num>
  <w:num w:numId="31" w16cid:durableId="1473594664">
    <w:abstractNumId w:val="34"/>
  </w:num>
  <w:num w:numId="32" w16cid:durableId="1387605802">
    <w:abstractNumId w:val="13"/>
  </w:num>
  <w:num w:numId="33" w16cid:durableId="633025872">
    <w:abstractNumId w:val="29"/>
  </w:num>
  <w:num w:numId="34" w16cid:durableId="1900242718">
    <w:abstractNumId w:val="35"/>
  </w:num>
  <w:num w:numId="35" w16cid:durableId="1056394197">
    <w:abstractNumId w:val="7"/>
  </w:num>
  <w:num w:numId="36" w16cid:durableId="2048674081">
    <w:abstractNumId w:val="7"/>
  </w:num>
  <w:num w:numId="37" w16cid:durableId="756026242">
    <w:abstractNumId w:val="7"/>
  </w:num>
  <w:num w:numId="38" w16cid:durableId="642471955">
    <w:abstractNumId w:val="7"/>
  </w:num>
  <w:num w:numId="39" w16cid:durableId="427971763">
    <w:abstractNumId w:val="7"/>
  </w:num>
  <w:num w:numId="40" w16cid:durableId="533423531">
    <w:abstractNumId w:val="7"/>
  </w:num>
  <w:num w:numId="41" w16cid:durableId="816457848">
    <w:abstractNumId w:val="7"/>
  </w:num>
  <w:num w:numId="42" w16cid:durableId="1097553531">
    <w:abstractNumId w:val="7"/>
  </w:num>
  <w:num w:numId="43" w16cid:durableId="1900096688">
    <w:abstractNumId w:val="7"/>
  </w:num>
  <w:num w:numId="44" w16cid:durableId="372120575">
    <w:abstractNumId w:val="7"/>
  </w:num>
  <w:num w:numId="45" w16cid:durableId="883442989">
    <w:abstractNumId w:val="11"/>
  </w:num>
  <w:num w:numId="46" w16cid:durableId="474372745">
    <w:abstractNumId w:val="10"/>
  </w:num>
  <w:num w:numId="47" w16cid:durableId="495998036">
    <w:abstractNumId w:val="27"/>
  </w:num>
  <w:num w:numId="48" w16cid:durableId="1741947809">
    <w:abstractNumId w:val="37"/>
  </w:num>
  <w:num w:numId="49" w16cid:durableId="1713312330">
    <w:abstractNumId w:val="22"/>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lred, Mitzi">
    <w15:presenceInfo w15:providerId="AD" w15:userId="S::allredma@merck.com::19730bcc-faf4-4700-9f1e-573b3ffc4150"/>
  </w15:person>
  <w15:person w15:author="Allred, Mitzi [2]">
    <w15:presenceInfo w15:providerId="AD" w15:userId="S::mitzi.allred_merck.com#ext#@ichportal.onmicrosoft.com::23f9945b-4d26-4244-92f6-4834081f49cf"/>
  </w15:person>
  <w15:person w15:author="Schoch, Guillaume {TRCB~BASEL}">
    <w15:presenceInfo w15:providerId="AD" w15:userId="S::schochg@emea.roche.com::4f80afe6-9e54-48db-a5dc-79a1d5dc35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hideGrammaticalErrors/>
  <w:documentProtection w:edit="trackedChanges" w:formatting="1" w:enforcement="0"/>
  <w:styleLockThem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111F"/>
    <w:rsid w:val="000011A5"/>
    <w:rsid w:val="00001864"/>
    <w:rsid w:val="00001F19"/>
    <w:rsid w:val="00002263"/>
    <w:rsid w:val="00002B19"/>
    <w:rsid w:val="00003833"/>
    <w:rsid w:val="00003DD7"/>
    <w:rsid w:val="00003EC4"/>
    <w:rsid w:val="00005120"/>
    <w:rsid w:val="000052E3"/>
    <w:rsid w:val="00005A2D"/>
    <w:rsid w:val="0000627F"/>
    <w:rsid w:val="000063D4"/>
    <w:rsid w:val="000109A9"/>
    <w:rsid w:val="0001181F"/>
    <w:rsid w:val="00011BD8"/>
    <w:rsid w:val="00012E4F"/>
    <w:rsid w:val="00012F24"/>
    <w:rsid w:val="000135A1"/>
    <w:rsid w:val="000135F0"/>
    <w:rsid w:val="00014134"/>
    <w:rsid w:val="00015DD3"/>
    <w:rsid w:val="00016157"/>
    <w:rsid w:val="00016698"/>
    <w:rsid w:val="00017957"/>
    <w:rsid w:val="00021700"/>
    <w:rsid w:val="00021F3A"/>
    <w:rsid w:val="0002236D"/>
    <w:rsid w:val="00024108"/>
    <w:rsid w:val="00024669"/>
    <w:rsid w:val="000247AE"/>
    <w:rsid w:val="00024828"/>
    <w:rsid w:val="00024BDE"/>
    <w:rsid w:val="000254C6"/>
    <w:rsid w:val="00025B74"/>
    <w:rsid w:val="000268BE"/>
    <w:rsid w:val="00026C50"/>
    <w:rsid w:val="00026EAF"/>
    <w:rsid w:val="0003018F"/>
    <w:rsid w:val="00030635"/>
    <w:rsid w:val="0003069B"/>
    <w:rsid w:val="00030816"/>
    <w:rsid w:val="000311A4"/>
    <w:rsid w:val="00031CC1"/>
    <w:rsid w:val="0003245B"/>
    <w:rsid w:val="000326C3"/>
    <w:rsid w:val="00032771"/>
    <w:rsid w:val="000336E8"/>
    <w:rsid w:val="00033EA0"/>
    <w:rsid w:val="00033F45"/>
    <w:rsid w:val="000342C2"/>
    <w:rsid w:val="000348D7"/>
    <w:rsid w:val="00035032"/>
    <w:rsid w:val="0003514C"/>
    <w:rsid w:val="00035166"/>
    <w:rsid w:val="00035CC5"/>
    <w:rsid w:val="000360E4"/>
    <w:rsid w:val="00036114"/>
    <w:rsid w:val="00036161"/>
    <w:rsid w:val="0003640C"/>
    <w:rsid w:val="000366E9"/>
    <w:rsid w:val="0003709C"/>
    <w:rsid w:val="00037A0E"/>
    <w:rsid w:val="0004062B"/>
    <w:rsid w:val="00040772"/>
    <w:rsid w:val="0004127B"/>
    <w:rsid w:val="0004156A"/>
    <w:rsid w:val="00041BE8"/>
    <w:rsid w:val="00041E7F"/>
    <w:rsid w:val="000443F4"/>
    <w:rsid w:val="00044AE1"/>
    <w:rsid w:val="00045652"/>
    <w:rsid w:val="00046A51"/>
    <w:rsid w:val="000477B1"/>
    <w:rsid w:val="00050147"/>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6073"/>
    <w:rsid w:val="00056220"/>
    <w:rsid w:val="00056939"/>
    <w:rsid w:val="00056A42"/>
    <w:rsid w:val="00057BAD"/>
    <w:rsid w:val="000607AF"/>
    <w:rsid w:val="00061575"/>
    <w:rsid w:val="000617CF"/>
    <w:rsid w:val="00061F29"/>
    <w:rsid w:val="00062D8E"/>
    <w:rsid w:val="00063294"/>
    <w:rsid w:val="000638DF"/>
    <w:rsid w:val="00063902"/>
    <w:rsid w:val="00063D74"/>
    <w:rsid w:val="00063DED"/>
    <w:rsid w:val="0006454F"/>
    <w:rsid w:val="00064F85"/>
    <w:rsid w:val="00065687"/>
    <w:rsid w:val="000660B2"/>
    <w:rsid w:val="0006613C"/>
    <w:rsid w:val="0006635E"/>
    <w:rsid w:val="000663CD"/>
    <w:rsid w:val="00067AA2"/>
    <w:rsid w:val="00067BDD"/>
    <w:rsid w:val="00067C2A"/>
    <w:rsid w:val="00067EA9"/>
    <w:rsid w:val="00070618"/>
    <w:rsid w:val="000713C8"/>
    <w:rsid w:val="000716ED"/>
    <w:rsid w:val="0007245A"/>
    <w:rsid w:val="00072A1C"/>
    <w:rsid w:val="000733F0"/>
    <w:rsid w:val="000738A3"/>
    <w:rsid w:val="00074115"/>
    <w:rsid w:val="0007459B"/>
    <w:rsid w:val="00074F17"/>
    <w:rsid w:val="000751CF"/>
    <w:rsid w:val="00075A53"/>
    <w:rsid w:val="00075EAB"/>
    <w:rsid w:val="00075F1B"/>
    <w:rsid w:val="000770E4"/>
    <w:rsid w:val="000770E5"/>
    <w:rsid w:val="000772A3"/>
    <w:rsid w:val="00077EAD"/>
    <w:rsid w:val="00080167"/>
    <w:rsid w:val="00080934"/>
    <w:rsid w:val="0008115F"/>
    <w:rsid w:val="00081205"/>
    <w:rsid w:val="00081EC5"/>
    <w:rsid w:val="0008222B"/>
    <w:rsid w:val="0008240B"/>
    <w:rsid w:val="0008244B"/>
    <w:rsid w:val="00082A90"/>
    <w:rsid w:val="0008373F"/>
    <w:rsid w:val="00083880"/>
    <w:rsid w:val="00084D74"/>
    <w:rsid w:val="000852FF"/>
    <w:rsid w:val="000854AC"/>
    <w:rsid w:val="00085EDD"/>
    <w:rsid w:val="000868CD"/>
    <w:rsid w:val="00087542"/>
    <w:rsid w:val="00087A35"/>
    <w:rsid w:val="000900E2"/>
    <w:rsid w:val="000906FA"/>
    <w:rsid w:val="000909C6"/>
    <w:rsid w:val="00090BFE"/>
    <w:rsid w:val="00091CC0"/>
    <w:rsid w:val="0009253A"/>
    <w:rsid w:val="0009254D"/>
    <w:rsid w:val="000926C0"/>
    <w:rsid w:val="00095575"/>
    <w:rsid w:val="00095A08"/>
    <w:rsid w:val="00096929"/>
    <w:rsid w:val="00096BC6"/>
    <w:rsid w:val="00097379"/>
    <w:rsid w:val="0009747E"/>
    <w:rsid w:val="000977D9"/>
    <w:rsid w:val="000979AA"/>
    <w:rsid w:val="00097D39"/>
    <w:rsid w:val="00097DAF"/>
    <w:rsid w:val="000A136C"/>
    <w:rsid w:val="000A15E3"/>
    <w:rsid w:val="000A1866"/>
    <w:rsid w:val="000A2274"/>
    <w:rsid w:val="000A4016"/>
    <w:rsid w:val="000A40E8"/>
    <w:rsid w:val="000A43DD"/>
    <w:rsid w:val="000A4BF0"/>
    <w:rsid w:val="000A5AAD"/>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6E8B"/>
    <w:rsid w:val="000B73B7"/>
    <w:rsid w:val="000B79A5"/>
    <w:rsid w:val="000B7F97"/>
    <w:rsid w:val="000C01F9"/>
    <w:rsid w:val="000C02C4"/>
    <w:rsid w:val="000C041D"/>
    <w:rsid w:val="000C04B4"/>
    <w:rsid w:val="000C0E98"/>
    <w:rsid w:val="000C1F57"/>
    <w:rsid w:val="000C288A"/>
    <w:rsid w:val="000C2D03"/>
    <w:rsid w:val="000C2E04"/>
    <w:rsid w:val="000C39EF"/>
    <w:rsid w:val="000C55BB"/>
    <w:rsid w:val="000C5C08"/>
    <w:rsid w:val="000C62D6"/>
    <w:rsid w:val="000C6476"/>
    <w:rsid w:val="000C6D23"/>
    <w:rsid w:val="000C71E9"/>
    <w:rsid w:val="000C7668"/>
    <w:rsid w:val="000C7984"/>
    <w:rsid w:val="000C7B2F"/>
    <w:rsid w:val="000C7DAE"/>
    <w:rsid w:val="000D06D5"/>
    <w:rsid w:val="000D095F"/>
    <w:rsid w:val="000D0A2F"/>
    <w:rsid w:val="000D0BDC"/>
    <w:rsid w:val="000D13C1"/>
    <w:rsid w:val="000D4192"/>
    <w:rsid w:val="000D48ED"/>
    <w:rsid w:val="000D4ACD"/>
    <w:rsid w:val="000D645F"/>
    <w:rsid w:val="000D6743"/>
    <w:rsid w:val="000D69EA"/>
    <w:rsid w:val="000D6BA4"/>
    <w:rsid w:val="000D7046"/>
    <w:rsid w:val="000D7400"/>
    <w:rsid w:val="000E00F4"/>
    <w:rsid w:val="000E0557"/>
    <w:rsid w:val="000E087B"/>
    <w:rsid w:val="000E0FF4"/>
    <w:rsid w:val="000E1A82"/>
    <w:rsid w:val="000E2793"/>
    <w:rsid w:val="000E2DEB"/>
    <w:rsid w:val="000E359F"/>
    <w:rsid w:val="000E4FB2"/>
    <w:rsid w:val="000E5484"/>
    <w:rsid w:val="000E54A9"/>
    <w:rsid w:val="000E6510"/>
    <w:rsid w:val="000E70F2"/>
    <w:rsid w:val="000E7C23"/>
    <w:rsid w:val="000F003B"/>
    <w:rsid w:val="000F0054"/>
    <w:rsid w:val="000F04AD"/>
    <w:rsid w:val="000F0E26"/>
    <w:rsid w:val="000F1E44"/>
    <w:rsid w:val="000F3017"/>
    <w:rsid w:val="000F36A4"/>
    <w:rsid w:val="000F4CFC"/>
    <w:rsid w:val="000F4D81"/>
    <w:rsid w:val="000F5503"/>
    <w:rsid w:val="000F5629"/>
    <w:rsid w:val="000F6553"/>
    <w:rsid w:val="000F6EB1"/>
    <w:rsid w:val="000F70E6"/>
    <w:rsid w:val="000F7911"/>
    <w:rsid w:val="000F7A74"/>
    <w:rsid w:val="00100163"/>
    <w:rsid w:val="0010036D"/>
    <w:rsid w:val="00100670"/>
    <w:rsid w:val="001008EE"/>
    <w:rsid w:val="00100DF3"/>
    <w:rsid w:val="001024A6"/>
    <w:rsid w:val="001024EC"/>
    <w:rsid w:val="00102AEA"/>
    <w:rsid w:val="00102B65"/>
    <w:rsid w:val="00103612"/>
    <w:rsid w:val="0010365E"/>
    <w:rsid w:val="00103D08"/>
    <w:rsid w:val="00103F64"/>
    <w:rsid w:val="001040F3"/>
    <w:rsid w:val="0010438E"/>
    <w:rsid w:val="00104420"/>
    <w:rsid w:val="00104A0A"/>
    <w:rsid w:val="001052FC"/>
    <w:rsid w:val="00105F63"/>
    <w:rsid w:val="00105FAD"/>
    <w:rsid w:val="001105EA"/>
    <w:rsid w:val="00111B6B"/>
    <w:rsid w:val="00111FCF"/>
    <w:rsid w:val="001122ED"/>
    <w:rsid w:val="0011245E"/>
    <w:rsid w:val="00112C1F"/>
    <w:rsid w:val="00113557"/>
    <w:rsid w:val="00113A4A"/>
    <w:rsid w:val="001147A0"/>
    <w:rsid w:val="001150CA"/>
    <w:rsid w:val="0011519D"/>
    <w:rsid w:val="00115305"/>
    <w:rsid w:val="00115510"/>
    <w:rsid w:val="00115911"/>
    <w:rsid w:val="00115CB4"/>
    <w:rsid w:val="0011659E"/>
    <w:rsid w:val="001169F6"/>
    <w:rsid w:val="00116D0B"/>
    <w:rsid w:val="001200B9"/>
    <w:rsid w:val="0012091F"/>
    <w:rsid w:val="00120CBA"/>
    <w:rsid w:val="00120D7B"/>
    <w:rsid w:val="001210EF"/>
    <w:rsid w:val="001211F8"/>
    <w:rsid w:val="0012147E"/>
    <w:rsid w:val="00122A50"/>
    <w:rsid w:val="0012329B"/>
    <w:rsid w:val="00123824"/>
    <w:rsid w:val="00123A07"/>
    <w:rsid w:val="00123C12"/>
    <w:rsid w:val="001240FD"/>
    <w:rsid w:val="00124278"/>
    <w:rsid w:val="00124B90"/>
    <w:rsid w:val="001259BD"/>
    <w:rsid w:val="00125BFC"/>
    <w:rsid w:val="00125E7B"/>
    <w:rsid w:val="00126344"/>
    <w:rsid w:val="00126927"/>
    <w:rsid w:val="0012727E"/>
    <w:rsid w:val="00127B28"/>
    <w:rsid w:val="00130110"/>
    <w:rsid w:val="001302E0"/>
    <w:rsid w:val="0013069A"/>
    <w:rsid w:val="00130899"/>
    <w:rsid w:val="0013188D"/>
    <w:rsid w:val="0013316F"/>
    <w:rsid w:val="0013330F"/>
    <w:rsid w:val="00133618"/>
    <w:rsid w:val="001339A5"/>
    <w:rsid w:val="0013476D"/>
    <w:rsid w:val="00135347"/>
    <w:rsid w:val="00135B62"/>
    <w:rsid w:val="00135C65"/>
    <w:rsid w:val="00135C72"/>
    <w:rsid w:val="00135EA9"/>
    <w:rsid w:val="00135F48"/>
    <w:rsid w:val="00136595"/>
    <w:rsid w:val="00136701"/>
    <w:rsid w:val="00136C44"/>
    <w:rsid w:val="0013738C"/>
    <w:rsid w:val="001407A1"/>
    <w:rsid w:val="001409E2"/>
    <w:rsid w:val="00140ABB"/>
    <w:rsid w:val="00141133"/>
    <w:rsid w:val="0014121B"/>
    <w:rsid w:val="0014163E"/>
    <w:rsid w:val="00141D97"/>
    <w:rsid w:val="0014274B"/>
    <w:rsid w:val="0014289D"/>
    <w:rsid w:val="00143052"/>
    <w:rsid w:val="00144899"/>
    <w:rsid w:val="00145ABD"/>
    <w:rsid w:val="00145B0E"/>
    <w:rsid w:val="00146844"/>
    <w:rsid w:val="00147683"/>
    <w:rsid w:val="00147BC3"/>
    <w:rsid w:val="00150205"/>
    <w:rsid w:val="0015100D"/>
    <w:rsid w:val="00151B49"/>
    <w:rsid w:val="00152B6C"/>
    <w:rsid w:val="00152DC6"/>
    <w:rsid w:val="0015326A"/>
    <w:rsid w:val="001552F6"/>
    <w:rsid w:val="001553BF"/>
    <w:rsid w:val="00155A5D"/>
    <w:rsid w:val="00155BD4"/>
    <w:rsid w:val="00156F77"/>
    <w:rsid w:val="00157C4A"/>
    <w:rsid w:val="00161DCC"/>
    <w:rsid w:val="00162552"/>
    <w:rsid w:val="001627DC"/>
    <w:rsid w:val="00162B72"/>
    <w:rsid w:val="00162C70"/>
    <w:rsid w:val="00163BF5"/>
    <w:rsid w:val="001641A8"/>
    <w:rsid w:val="00164957"/>
    <w:rsid w:val="00164BD4"/>
    <w:rsid w:val="00164C0D"/>
    <w:rsid w:val="00164CD5"/>
    <w:rsid w:val="001654F9"/>
    <w:rsid w:val="00165AB0"/>
    <w:rsid w:val="001660DB"/>
    <w:rsid w:val="001665AC"/>
    <w:rsid w:val="001669A5"/>
    <w:rsid w:val="001669F0"/>
    <w:rsid w:val="00166C2B"/>
    <w:rsid w:val="001676F5"/>
    <w:rsid w:val="001677B2"/>
    <w:rsid w:val="001677D9"/>
    <w:rsid w:val="001678E7"/>
    <w:rsid w:val="001700D0"/>
    <w:rsid w:val="0017031E"/>
    <w:rsid w:val="00170EDD"/>
    <w:rsid w:val="001713BF"/>
    <w:rsid w:val="00171D4F"/>
    <w:rsid w:val="00172396"/>
    <w:rsid w:val="00172DA8"/>
    <w:rsid w:val="00173135"/>
    <w:rsid w:val="00173AF0"/>
    <w:rsid w:val="001741F3"/>
    <w:rsid w:val="0017433A"/>
    <w:rsid w:val="00174AEC"/>
    <w:rsid w:val="00174CEE"/>
    <w:rsid w:val="00175B5B"/>
    <w:rsid w:val="00175CCD"/>
    <w:rsid w:val="0017734B"/>
    <w:rsid w:val="00177883"/>
    <w:rsid w:val="00177A02"/>
    <w:rsid w:val="001805A8"/>
    <w:rsid w:val="00180FFF"/>
    <w:rsid w:val="00181A48"/>
    <w:rsid w:val="00182A49"/>
    <w:rsid w:val="0018316E"/>
    <w:rsid w:val="00183350"/>
    <w:rsid w:val="001834FC"/>
    <w:rsid w:val="00183920"/>
    <w:rsid w:val="00183ABD"/>
    <w:rsid w:val="0018469E"/>
    <w:rsid w:val="00184E46"/>
    <w:rsid w:val="00184FDE"/>
    <w:rsid w:val="001855F2"/>
    <w:rsid w:val="00185706"/>
    <w:rsid w:val="00185BC0"/>
    <w:rsid w:val="001860DE"/>
    <w:rsid w:val="001863B8"/>
    <w:rsid w:val="001864EB"/>
    <w:rsid w:val="00186606"/>
    <w:rsid w:val="00186A6C"/>
    <w:rsid w:val="00186AC6"/>
    <w:rsid w:val="00186BCA"/>
    <w:rsid w:val="001878AF"/>
    <w:rsid w:val="0019022F"/>
    <w:rsid w:val="00190CDF"/>
    <w:rsid w:val="00191F8D"/>
    <w:rsid w:val="00192243"/>
    <w:rsid w:val="001924D1"/>
    <w:rsid w:val="001936EA"/>
    <w:rsid w:val="0019478D"/>
    <w:rsid w:val="00195496"/>
    <w:rsid w:val="001967C4"/>
    <w:rsid w:val="00196D47"/>
    <w:rsid w:val="001975DF"/>
    <w:rsid w:val="001A18D0"/>
    <w:rsid w:val="001A2DEB"/>
    <w:rsid w:val="001A2F1D"/>
    <w:rsid w:val="001A2FB7"/>
    <w:rsid w:val="001A30C0"/>
    <w:rsid w:val="001A3360"/>
    <w:rsid w:val="001A33F7"/>
    <w:rsid w:val="001A3503"/>
    <w:rsid w:val="001A39F4"/>
    <w:rsid w:val="001A4490"/>
    <w:rsid w:val="001A4B96"/>
    <w:rsid w:val="001A5E90"/>
    <w:rsid w:val="001A6097"/>
    <w:rsid w:val="001A6836"/>
    <w:rsid w:val="001A6D3D"/>
    <w:rsid w:val="001A6EFF"/>
    <w:rsid w:val="001A6F7E"/>
    <w:rsid w:val="001A71F7"/>
    <w:rsid w:val="001A73E3"/>
    <w:rsid w:val="001A7761"/>
    <w:rsid w:val="001A7ED9"/>
    <w:rsid w:val="001B046F"/>
    <w:rsid w:val="001B1EAB"/>
    <w:rsid w:val="001B2BEF"/>
    <w:rsid w:val="001B30F3"/>
    <w:rsid w:val="001B49EF"/>
    <w:rsid w:val="001B4C58"/>
    <w:rsid w:val="001B5BA6"/>
    <w:rsid w:val="001B6872"/>
    <w:rsid w:val="001B7933"/>
    <w:rsid w:val="001C166E"/>
    <w:rsid w:val="001C1B57"/>
    <w:rsid w:val="001C31A9"/>
    <w:rsid w:val="001C379D"/>
    <w:rsid w:val="001C4140"/>
    <w:rsid w:val="001C422A"/>
    <w:rsid w:val="001C4938"/>
    <w:rsid w:val="001C5648"/>
    <w:rsid w:val="001C577A"/>
    <w:rsid w:val="001C584F"/>
    <w:rsid w:val="001C5996"/>
    <w:rsid w:val="001C6B95"/>
    <w:rsid w:val="001C6EFC"/>
    <w:rsid w:val="001C7A87"/>
    <w:rsid w:val="001D037B"/>
    <w:rsid w:val="001D0798"/>
    <w:rsid w:val="001D3451"/>
    <w:rsid w:val="001D5D4E"/>
    <w:rsid w:val="001D62B1"/>
    <w:rsid w:val="001D6D3D"/>
    <w:rsid w:val="001D7751"/>
    <w:rsid w:val="001E076E"/>
    <w:rsid w:val="001E0A7B"/>
    <w:rsid w:val="001E0CE5"/>
    <w:rsid w:val="001E0F38"/>
    <w:rsid w:val="001E128D"/>
    <w:rsid w:val="001E2658"/>
    <w:rsid w:val="001E27EA"/>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0E7F"/>
    <w:rsid w:val="001F1217"/>
    <w:rsid w:val="001F1437"/>
    <w:rsid w:val="001F1492"/>
    <w:rsid w:val="001F1504"/>
    <w:rsid w:val="001F17E4"/>
    <w:rsid w:val="001F2D4C"/>
    <w:rsid w:val="001F4B87"/>
    <w:rsid w:val="001F4D75"/>
    <w:rsid w:val="001F543A"/>
    <w:rsid w:val="001F65D8"/>
    <w:rsid w:val="001F69B5"/>
    <w:rsid w:val="001F6DAC"/>
    <w:rsid w:val="001F739F"/>
    <w:rsid w:val="001F7616"/>
    <w:rsid w:val="001F7B68"/>
    <w:rsid w:val="00200E91"/>
    <w:rsid w:val="002013C0"/>
    <w:rsid w:val="00201659"/>
    <w:rsid w:val="00202AF9"/>
    <w:rsid w:val="00202FB5"/>
    <w:rsid w:val="002034D0"/>
    <w:rsid w:val="00203819"/>
    <w:rsid w:val="0020386F"/>
    <w:rsid w:val="0020405C"/>
    <w:rsid w:val="002040BC"/>
    <w:rsid w:val="0020490F"/>
    <w:rsid w:val="00204D11"/>
    <w:rsid w:val="0020566D"/>
    <w:rsid w:val="00205F18"/>
    <w:rsid w:val="002064C2"/>
    <w:rsid w:val="00206890"/>
    <w:rsid w:val="00206F05"/>
    <w:rsid w:val="00207816"/>
    <w:rsid w:val="00207BED"/>
    <w:rsid w:val="0021005F"/>
    <w:rsid w:val="00210085"/>
    <w:rsid w:val="00210FB7"/>
    <w:rsid w:val="00211C5F"/>
    <w:rsid w:val="00212688"/>
    <w:rsid w:val="00212CFD"/>
    <w:rsid w:val="00212E75"/>
    <w:rsid w:val="00214158"/>
    <w:rsid w:val="00214317"/>
    <w:rsid w:val="0021437A"/>
    <w:rsid w:val="0021448D"/>
    <w:rsid w:val="00214745"/>
    <w:rsid w:val="00215C78"/>
    <w:rsid w:val="00215F62"/>
    <w:rsid w:val="0021720A"/>
    <w:rsid w:val="002178BF"/>
    <w:rsid w:val="002201DB"/>
    <w:rsid w:val="00220D47"/>
    <w:rsid w:val="00220F11"/>
    <w:rsid w:val="00220F91"/>
    <w:rsid w:val="002210E7"/>
    <w:rsid w:val="002212E7"/>
    <w:rsid w:val="00221681"/>
    <w:rsid w:val="0022188E"/>
    <w:rsid w:val="00222D4A"/>
    <w:rsid w:val="00223660"/>
    <w:rsid w:val="00223E1D"/>
    <w:rsid w:val="00223EAC"/>
    <w:rsid w:val="00223EC5"/>
    <w:rsid w:val="002242F6"/>
    <w:rsid w:val="002245BE"/>
    <w:rsid w:val="002246D6"/>
    <w:rsid w:val="00225481"/>
    <w:rsid w:val="00225914"/>
    <w:rsid w:val="00226333"/>
    <w:rsid w:val="00227302"/>
    <w:rsid w:val="002275B0"/>
    <w:rsid w:val="00227D60"/>
    <w:rsid w:val="002307F8"/>
    <w:rsid w:val="00230998"/>
    <w:rsid w:val="0023131B"/>
    <w:rsid w:val="00231BAD"/>
    <w:rsid w:val="00231E63"/>
    <w:rsid w:val="0023225F"/>
    <w:rsid w:val="0023230D"/>
    <w:rsid w:val="00232607"/>
    <w:rsid w:val="00232DA8"/>
    <w:rsid w:val="002333BD"/>
    <w:rsid w:val="00233404"/>
    <w:rsid w:val="0023423E"/>
    <w:rsid w:val="00235582"/>
    <w:rsid w:val="00236194"/>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E7C"/>
    <w:rsid w:val="0024364A"/>
    <w:rsid w:val="0024387D"/>
    <w:rsid w:val="00243C69"/>
    <w:rsid w:val="00243D34"/>
    <w:rsid w:val="00243D74"/>
    <w:rsid w:val="00244F90"/>
    <w:rsid w:val="0024514A"/>
    <w:rsid w:val="00245CC5"/>
    <w:rsid w:val="00245D54"/>
    <w:rsid w:val="00246255"/>
    <w:rsid w:val="0024663E"/>
    <w:rsid w:val="0024678B"/>
    <w:rsid w:val="00246A9F"/>
    <w:rsid w:val="00246B64"/>
    <w:rsid w:val="00247324"/>
    <w:rsid w:val="00247F1D"/>
    <w:rsid w:val="002501AC"/>
    <w:rsid w:val="002508E7"/>
    <w:rsid w:val="002508FC"/>
    <w:rsid w:val="00250FB2"/>
    <w:rsid w:val="00251161"/>
    <w:rsid w:val="00252BF5"/>
    <w:rsid w:val="00252E4A"/>
    <w:rsid w:val="00252FC8"/>
    <w:rsid w:val="002532DC"/>
    <w:rsid w:val="00254338"/>
    <w:rsid w:val="00254373"/>
    <w:rsid w:val="00254878"/>
    <w:rsid w:val="002556A9"/>
    <w:rsid w:val="00255A16"/>
    <w:rsid w:val="00255D49"/>
    <w:rsid w:val="0025640E"/>
    <w:rsid w:val="00256C00"/>
    <w:rsid w:val="00257069"/>
    <w:rsid w:val="00257C80"/>
    <w:rsid w:val="00257E8A"/>
    <w:rsid w:val="0026098F"/>
    <w:rsid w:val="00260BC4"/>
    <w:rsid w:val="00260CF5"/>
    <w:rsid w:val="0026199B"/>
    <w:rsid w:val="0026246C"/>
    <w:rsid w:val="00262937"/>
    <w:rsid w:val="00263244"/>
    <w:rsid w:val="00263637"/>
    <w:rsid w:val="0026415A"/>
    <w:rsid w:val="00264558"/>
    <w:rsid w:val="002647CB"/>
    <w:rsid w:val="00264B41"/>
    <w:rsid w:val="00264D40"/>
    <w:rsid w:val="002659FF"/>
    <w:rsid w:val="00265E66"/>
    <w:rsid w:val="00265F4F"/>
    <w:rsid w:val="00266BEB"/>
    <w:rsid w:val="00266FBD"/>
    <w:rsid w:val="00267191"/>
    <w:rsid w:val="00267812"/>
    <w:rsid w:val="00270276"/>
    <w:rsid w:val="0027137C"/>
    <w:rsid w:val="00271AD4"/>
    <w:rsid w:val="00272869"/>
    <w:rsid w:val="00273133"/>
    <w:rsid w:val="002734BB"/>
    <w:rsid w:val="0027361D"/>
    <w:rsid w:val="0027365F"/>
    <w:rsid w:val="00274059"/>
    <w:rsid w:val="00274472"/>
    <w:rsid w:val="00276682"/>
    <w:rsid w:val="00277E34"/>
    <w:rsid w:val="00277EB6"/>
    <w:rsid w:val="00280943"/>
    <w:rsid w:val="00280AE0"/>
    <w:rsid w:val="00280DA7"/>
    <w:rsid w:val="00280DF4"/>
    <w:rsid w:val="002816AB"/>
    <w:rsid w:val="00281933"/>
    <w:rsid w:val="00281DA2"/>
    <w:rsid w:val="00282BCB"/>
    <w:rsid w:val="00282EC4"/>
    <w:rsid w:val="002830DE"/>
    <w:rsid w:val="00283EB4"/>
    <w:rsid w:val="00283F2A"/>
    <w:rsid w:val="00285938"/>
    <w:rsid w:val="0028649B"/>
    <w:rsid w:val="00286AEF"/>
    <w:rsid w:val="00286BE8"/>
    <w:rsid w:val="00286DEF"/>
    <w:rsid w:val="0028730A"/>
    <w:rsid w:val="00287470"/>
    <w:rsid w:val="00287853"/>
    <w:rsid w:val="00287BE7"/>
    <w:rsid w:val="00290278"/>
    <w:rsid w:val="002903A9"/>
    <w:rsid w:val="0029049E"/>
    <w:rsid w:val="002917EB"/>
    <w:rsid w:val="00291F12"/>
    <w:rsid w:val="0029205B"/>
    <w:rsid w:val="00292198"/>
    <w:rsid w:val="002921B7"/>
    <w:rsid w:val="0029244C"/>
    <w:rsid w:val="0029294E"/>
    <w:rsid w:val="00292E54"/>
    <w:rsid w:val="00294C7F"/>
    <w:rsid w:val="00294C84"/>
    <w:rsid w:val="00294FE4"/>
    <w:rsid w:val="0029511B"/>
    <w:rsid w:val="002957D0"/>
    <w:rsid w:val="00295B9F"/>
    <w:rsid w:val="002961BF"/>
    <w:rsid w:val="0029668A"/>
    <w:rsid w:val="002966D5"/>
    <w:rsid w:val="00296A01"/>
    <w:rsid w:val="002975DF"/>
    <w:rsid w:val="00297AEC"/>
    <w:rsid w:val="002A014E"/>
    <w:rsid w:val="002A0219"/>
    <w:rsid w:val="002A0345"/>
    <w:rsid w:val="002A055A"/>
    <w:rsid w:val="002A0603"/>
    <w:rsid w:val="002A07D0"/>
    <w:rsid w:val="002A0D41"/>
    <w:rsid w:val="002A0E8C"/>
    <w:rsid w:val="002A1C9C"/>
    <w:rsid w:val="002A2D08"/>
    <w:rsid w:val="002A3239"/>
    <w:rsid w:val="002A353D"/>
    <w:rsid w:val="002A3B4F"/>
    <w:rsid w:val="002A3D7B"/>
    <w:rsid w:val="002A46A6"/>
    <w:rsid w:val="002A4ED2"/>
    <w:rsid w:val="002A6267"/>
    <w:rsid w:val="002A6C6B"/>
    <w:rsid w:val="002A6F1C"/>
    <w:rsid w:val="002A7067"/>
    <w:rsid w:val="002A78E7"/>
    <w:rsid w:val="002B04E5"/>
    <w:rsid w:val="002B0C95"/>
    <w:rsid w:val="002B183F"/>
    <w:rsid w:val="002B1A78"/>
    <w:rsid w:val="002B1B2B"/>
    <w:rsid w:val="002B1F06"/>
    <w:rsid w:val="002B272A"/>
    <w:rsid w:val="002B2B3E"/>
    <w:rsid w:val="002B2E6C"/>
    <w:rsid w:val="002B2FDA"/>
    <w:rsid w:val="002B31FD"/>
    <w:rsid w:val="002B3F0A"/>
    <w:rsid w:val="002B49F8"/>
    <w:rsid w:val="002B4B88"/>
    <w:rsid w:val="002B4E21"/>
    <w:rsid w:val="002B5010"/>
    <w:rsid w:val="002B5A5F"/>
    <w:rsid w:val="002B6807"/>
    <w:rsid w:val="002B75AD"/>
    <w:rsid w:val="002C0258"/>
    <w:rsid w:val="002C0365"/>
    <w:rsid w:val="002C03E5"/>
    <w:rsid w:val="002C0C06"/>
    <w:rsid w:val="002C2B30"/>
    <w:rsid w:val="002C2DDC"/>
    <w:rsid w:val="002C4306"/>
    <w:rsid w:val="002C45D5"/>
    <w:rsid w:val="002C46DC"/>
    <w:rsid w:val="002C5B40"/>
    <w:rsid w:val="002C5B52"/>
    <w:rsid w:val="002C5DC6"/>
    <w:rsid w:val="002C62A2"/>
    <w:rsid w:val="002C70E2"/>
    <w:rsid w:val="002D019F"/>
    <w:rsid w:val="002D0318"/>
    <w:rsid w:val="002D0756"/>
    <w:rsid w:val="002D0BE9"/>
    <w:rsid w:val="002D28B5"/>
    <w:rsid w:val="002D2E1F"/>
    <w:rsid w:val="002D36E5"/>
    <w:rsid w:val="002D3C8A"/>
    <w:rsid w:val="002D3E87"/>
    <w:rsid w:val="002D3E89"/>
    <w:rsid w:val="002D442B"/>
    <w:rsid w:val="002D4BAD"/>
    <w:rsid w:val="002D4ED3"/>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7E28"/>
    <w:rsid w:val="002E7F84"/>
    <w:rsid w:val="002F1268"/>
    <w:rsid w:val="002F16F7"/>
    <w:rsid w:val="002F278F"/>
    <w:rsid w:val="002F2A4E"/>
    <w:rsid w:val="002F3A9B"/>
    <w:rsid w:val="002F3CDE"/>
    <w:rsid w:val="002F410E"/>
    <w:rsid w:val="002F42B1"/>
    <w:rsid w:val="002F44FE"/>
    <w:rsid w:val="002F4920"/>
    <w:rsid w:val="002F4D5C"/>
    <w:rsid w:val="002F4EB4"/>
    <w:rsid w:val="002F5573"/>
    <w:rsid w:val="002F5BDA"/>
    <w:rsid w:val="002F6620"/>
    <w:rsid w:val="00300F93"/>
    <w:rsid w:val="00301247"/>
    <w:rsid w:val="00301DFB"/>
    <w:rsid w:val="00302316"/>
    <w:rsid w:val="0030348F"/>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4B2"/>
    <w:rsid w:val="00316F77"/>
    <w:rsid w:val="0031795D"/>
    <w:rsid w:val="003200EB"/>
    <w:rsid w:val="00320A94"/>
    <w:rsid w:val="00320FC1"/>
    <w:rsid w:val="00321E6D"/>
    <w:rsid w:val="00322373"/>
    <w:rsid w:val="003227BE"/>
    <w:rsid w:val="00323503"/>
    <w:rsid w:val="003238A4"/>
    <w:rsid w:val="00323927"/>
    <w:rsid w:val="00323942"/>
    <w:rsid w:val="00324665"/>
    <w:rsid w:val="003247BF"/>
    <w:rsid w:val="00324DF9"/>
    <w:rsid w:val="00325298"/>
    <w:rsid w:val="00325488"/>
    <w:rsid w:val="003254A3"/>
    <w:rsid w:val="00326601"/>
    <w:rsid w:val="00326C06"/>
    <w:rsid w:val="00327ED4"/>
    <w:rsid w:val="00330085"/>
    <w:rsid w:val="00330694"/>
    <w:rsid w:val="00330739"/>
    <w:rsid w:val="00330E10"/>
    <w:rsid w:val="003311B5"/>
    <w:rsid w:val="0033169A"/>
    <w:rsid w:val="003316B7"/>
    <w:rsid w:val="00331711"/>
    <w:rsid w:val="003319C4"/>
    <w:rsid w:val="0033247A"/>
    <w:rsid w:val="00333256"/>
    <w:rsid w:val="00334136"/>
    <w:rsid w:val="003344FE"/>
    <w:rsid w:val="00334B27"/>
    <w:rsid w:val="00336CA6"/>
    <w:rsid w:val="00337219"/>
    <w:rsid w:val="003377E0"/>
    <w:rsid w:val="00337F8E"/>
    <w:rsid w:val="0034058D"/>
    <w:rsid w:val="00340963"/>
    <w:rsid w:val="00340E72"/>
    <w:rsid w:val="00341302"/>
    <w:rsid w:val="003429A4"/>
    <w:rsid w:val="003429C5"/>
    <w:rsid w:val="00342BA2"/>
    <w:rsid w:val="00342D82"/>
    <w:rsid w:val="00343270"/>
    <w:rsid w:val="00343534"/>
    <w:rsid w:val="00343837"/>
    <w:rsid w:val="00343A2D"/>
    <w:rsid w:val="00343C07"/>
    <w:rsid w:val="00344CA0"/>
    <w:rsid w:val="00344D36"/>
    <w:rsid w:val="003451EE"/>
    <w:rsid w:val="00345744"/>
    <w:rsid w:val="003462D1"/>
    <w:rsid w:val="0034643F"/>
    <w:rsid w:val="00347268"/>
    <w:rsid w:val="0034733D"/>
    <w:rsid w:val="0035107F"/>
    <w:rsid w:val="0035155F"/>
    <w:rsid w:val="00352383"/>
    <w:rsid w:val="0035265E"/>
    <w:rsid w:val="00352669"/>
    <w:rsid w:val="00352BA3"/>
    <w:rsid w:val="00352D12"/>
    <w:rsid w:val="00352E95"/>
    <w:rsid w:val="003533A8"/>
    <w:rsid w:val="00353875"/>
    <w:rsid w:val="00353A8B"/>
    <w:rsid w:val="0035537C"/>
    <w:rsid w:val="0035572F"/>
    <w:rsid w:val="00355D73"/>
    <w:rsid w:val="0035616C"/>
    <w:rsid w:val="00356446"/>
    <w:rsid w:val="003565CB"/>
    <w:rsid w:val="003566B3"/>
    <w:rsid w:val="00356CBB"/>
    <w:rsid w:val="00357A23"/>
    <w:rsid w:val="00360403"/>
    <w:rsid w:val="00360D32"/>
    <w:rsid w:val="003616B0"/>
    <w:rsid w:val="003622E7"/>
    <w:rsid w:val="00362484"/>
    <w:rsid w:val="00362777"/>
    <w:rsid w:val="00363202"/>
    <w:rsid w:val="0036458D"/>
    <w:rsid w:val="0036508B"/>
    <w:rsid w:val="0036526E"/>
    <w:rsid w:val="00365BE0"/>
    <w:rsid w:val="003664F7"/>
    <w:rsid w:val="003672E4"/>
    <w:rsid w:val="00367DDB"/>
    <w:rsid w:val="003709E4"/>
    <w:rsid w:val="0037112C"/>
    <w:rsid w:val="003719B5"/>
    <w:rsid w:val="00371D61"/>
    <w:rsid w:val="00371F4B"/>
    <w:rsid w:val="00372A9C"/>
    <w:rsid w:val="003734EB"/>
    <w:rsid w:val="0037359A"/>
    <w:rsid w:val="0037444E"/>
    <w:rsid w:val="00374F2D"/>
    <w:rsid w:val="003750F8"/>
    <w:rsid w:val="003754F5"/>
    <w:rsid w:val="003757E6"/>
    <w:rsid w:val="00375DA0"/>
    <w:rsid w:val="00375FC6"/>
    <w:rsid w:val="0037777E"/>
    <w:rsid w:val="003804A3"/>
    <w:rsid w:val="00380606"/>
    <w:rsid w:val="00380A52"/>
    <w:rsid w:val="00381621"/>
    <w:rsid w:val="003816CD"/>
    <w:rsid w:val="0038177A"/>
    <w:rsid w:val="00383AFB"/>
    <w:rsid w:val="003851F0"/>
    <w:rsid w:val="00385254"/>
    <w:rsid w:val="003864D9"/>
    <w:rsid w:val="00386526"/>
    <w:rsid w:val="00387F4B"/>
    <w:rsid w:val="0039002A"/>
    <w:rsid w:val="003900F5"/>
    <w:rsid w:val="00390330"/>
    <w:rsid w:val="003903E1"/>
    <w:rsid w:val="0039086B"/>
    <w:rsid w:val="00391BA8"/>
    <w:rsid w:val="00391DEE"/>
    <w:rsid w:val="0039333D"/>
    <w:rsid w:val="003936B6"/>
    <w:rsid w:val="00395699"/>
    <w:rsid w:val="003958AF"/>
    <w:rsid w:val="00395CDC"/>
    <w:rsid w:val="00395F3E"/>
    <w:rsid w:val="003962C8"/>
    <w:rsid w:val="0039633C"/>
    <w:rsid w:val="0039694F"/>
    <w:rsid w:val="00397585"/>
    <w:rsid w:val="003A0886"/>
    <w:rsid w:val="003A09B4"/>
    <w:rsid w:val="003A0E65"/>
    <w:rsid w:val="003A1875"/>
    <w:rsid w:val="003A19A1"/>
    <w:rsid w:val="003A2FD1"/>
    <w:rsid w:val="003A4094"/>
    <w:rsid w:val="003A452B"/>
    <w:rsid w:val="003A467E"/>
    <w:rsid w:val="003A4FCD"/>
    <w:rsid w:val="003A52D5"/>
    <w:rsid w:val="003A6921"/>
    <w:rsid w:val="003A6ABF"/>
    <w:rsid w:val="003A6B7D"/>
    <w:rsid w:val="003A6C79"/>
    <w:rsid w:val="003A6DA7"/>
    <w:rsid w:val="003A79AB"/>
    <w:rsid w:val="003A7A3C"/>
    <w:rsid w:val="003A7DD1"/>
    <w:rsid w:val="003B0985"/>
    <w:rsid w:val="003B0D43"/>
    <w:rsid w:val="003B184B"/>
    <w:rsid w:val="003B27AD"/>
    <w:rsid w:val="003B312F"/>
    <w:rsid w:val="003B3701"/>
    <w:rsid w:val="003B3A73"/>
    <w:rsid w:val="003B3AFE"/>
    <w:rsid w:val="003B3CE2"/>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8FC"/>
    <w:rsid w:val="003C0CE3"/>
    <w:rsid w:val="003C1641"/>
    <w:rsid w:val="003C2B9D"/>
    <w:rsid w:val="003C3336"/>
    <w:rsid w:val="003C33A0"/>
    <w:rsid w:val="003C5DE8"/>
    <w:rsid w:val="003C7359"/>
    <w:rsid w:val="003C7CF9"/>
    <w:rsid w:val="003D1FF6"/>
    <w:rsid w:val="003D38AC"/>
    <w:rsid w:val="003D3988"/>
    <w:rsid w:val="003D4B73"/>
    <w:rsid w:val="003D4C6A"/>
    <w:rsid w:val="003D4D3D"/>
    <w:rsid w:val="003D50A4"/>
    <w:rsid w:val="003D5954"/>
    <w:rsid w:val="003D6182"/>
    <w:rsid w:val="003D652C"/>
    <w:rsid w:val="003D6E27"/>
    <w:rsid w:val="003D7685"/>
    <w:rsid w:val="003D77D7"/>
    <w:rsid w:val="003E05B0"/>
    <w:rsid w:val="003E06FD"/>
    <w:rsid w:val="003E07DF"/>
    <w:rsid w:val="003E088A"/>
    <w:rsid w:val="003E189A"/>
    <w:rsid w:val="003E27BE"/>
    <w:rsid w:val="003E3066"/>
    <w:rsid w:val="003E3300"/>
    <w:rsid w:val="003E4208"/>
    <w:rsid w:val="003E55C5"/>
    <w:rsid w:val="003E5D8F"/>
    <w:rsid w:val="003E6038"/>
    <w:rsid w:val="003E67EC"/>
    <w:rsid w:val="003E6C81"/>
    <w:rsid w:val="003E7034"/>
    <w:rsid w:val="003E75E8"/>
    <w:rsid w:val="003E7634"/>
    <w:rsid w:val="003F0449"/>
    <w:rsid w:val="003F04CD"/>
    <w:rsid w:val="003F1469"/>
    <w:rsid w:val="003F18C2"/>
    <w:rsid w:val="003F22F3"/>
    <w:rsid w:val="003F265A"/>
    <w:rsid w:val="003F2CB9"/>
    <w:rsid w:val="003F333C"/>
    <w:rsid w:val="003F34A1"/>
    <w:rsid w:val="003F34EE"/>
    <w:rsid w:val="003F45E3"/>
    <w:rsid w:val="003F4B1E"/>
    <w:rsid w:val="003F5363"/>
    <w:rsid w:val="003F5E61"/>
    <w:rsid w:val="00400F98"/>
    <w:rsid w:val="00401863"/>
    <w:rsid w:val="00401B4A"/>
    <w:rsid w:val="00402178"/>
    <w:rsid w:val="004032BB"/>
    <w:rsid w:val="004035B4"/>
    <w:rsid w:val="00404061"/>
    <w:rsid w:val="00404FB4"/>
    <w:rsid w:val="004050E1"/>
    <w:rsid w:val="004051A6"/>
    <w:rsid w:val="00406E15"/>
    <w:rsid w:val="00406E26"/>
    <w:rsid w:val="00406E48"/>
    <w:rsid w:val="0040705D"/>
    <w:rsid w:val="004100BD"/>
    <w:rsid w:val="004103C0"/>
    <w:rsid w:val="004107B9"/>
    <w:rsid w:val="0041109F"/>
    <w:rsid w:val="004115CE"/>
    <w:rsid w:val="0041170C"/>
    <w:rsid w:val="00411920"/>
    <w:rsid w:val="004119C4"/>
    <w:rsid w:val="004128C7"/>
    <w:rsid w:val="00412A06"/>
    <w:rsid w:val="00413D1D"/>
    <w:rsid w:val="00413EB5"/>
    <w:rsid w:val="004145B5"/>
    <w:rsid w:val="00414ADA"/>
    <w:rsid w:val="00414B22"/>
    <w:rsid w:val="004151E6"/>
    <w:rsid w:val="004167EF"/>
    <w:rsid w:val="00416BDC"/>
    <w:rsid w:val="00416C01"/>
    <w:rsid w:val="004170B1"/>
    <w:rsid w:val="0042084F"/>
    <w:rsid w:val="0042096D"/>
    <w:rsid w:val="00420997"/>
    <w:rsid w:val="00420F0B"/>
    <w:rsid w:val="00421451"/>
    <w:rsid w:val="00422703"/>
    <w:rsid w:val="004229F0"/>
    <w:rsid w:val="00422AAC"/>
    <w:rsid w:val="00422E0D"/>
    <w:rsid w:val="00423098"/>
    <w:rsid w:val="0042339D"/>
    <w:rsid w:val="0042357F"/>
    <w:rsid w:val="00423D8D"/>
    <w:rsid w:val="004246D9"/>
    <w:rsid w:val="00424BED"/>
    <w:rsid w:val="00425317"/>
    <w:rsid w:val="00425623"/>
    <w:rsid w:val="00425BE5"/>
    <w:rsid w:val="00425E03"/>
    <w:rsid w:val="00426123"/>
    <w:rsid w:val="00426273"/>
    <w:rsid w:val="00426E52"/>
    <w:rsid w:val="00427135"/>
    <w:rsid w:val="00430815"/>
    <w:rsid w:val="00432048"/>
    <w:rsid w:val="004333F4"/>
    <w:rsid w:val="004339AC"/>
    <w:rsid w:val="00433FC4"/>
    <w:rsid w:val="00434086"/>
    <w:rsid w:val="0043461B"/>
    <w:rsid w:val="004348EC"/>
    <w:rsid w:val="00435AB4"/>
    <w:rsid w:val="00436904"/>
    <w:rsid w:val="00436D7B"/>
    <w:rsid w:val="00436EB2"/>
    <w:rsid w:val="00436ED2"/>
    <w:rsid w:val="0043730A"/>
    <w:rsid w:val="00437BCE"/>
    <w:rsid w:val="004411C9"/>
    <w:rsid w:val="00441644"/>
    <w:rsid w:val="00441765"/>
    <w:rsid w:val="00441A5F"/>
    <w:rsid w:val="00441E4D"/>
    <w:rsid w:val="00442667"/>
    <w:rsid w:val="00442B5F"/>
    <w:rsid w:val="00443292"/>
    <w:rsid w:val="00444E7F"/>
    <w:rsid w:val="00445AF5"/>
    <w:rsid w:val="004462B7"/>
    <w:rsid w:val="004462DA"/>
    <w:rsid w:val="00446871"/>
    <w:rsid w:val="00446ACE"/>
    <w:rsid w:val="00447C28"/>
    <w:rsid w:val="0044B8E2"/>
    <w:rsid w:val="0045035D"/>
    <w:rsid w:val="00450770"/>
    <w:rsid w:val="00451171"/>
    <w:rsid w:val="00451969"/>
    <w:rsid w:val="00451D63"/>
    <w:rsid w:val="004521E2"/>
    <w:rsid w:val="00452E4B"/>
    <w:rsid w:val="00452F6B"/>
    <w:rsid w:val="004530EC"/>
    <w:rsid w:val="00453F05"/>
    <w:rsid w:val="00455216"/>
    <w:rsid w:val="004559DC"/>
    <w:rsid w:val="00455EB7"/>
    <w:rsid w:val="004574FF"/>
    <w:rsid w:val="00457950"/>
    <w:rsid w:val="00457BF4"/>
    <w:rsid w:val="004602FF"/>
    <w:rsid w:val="00460843"/>
    <w:rsid w:val="004627E1"/>
    <w:rsid w:val="00462EC7"/>
    <w:rsid w:val="00464BE7"/>
    <w:rsid w:val="0046554B"/>
    <w:rsid w:val="00465B36"/>
    <w:rsid w:val="00465E56"/>
    <w:rsid w:val="00465F88"/>
    <w:rsid w:val="004676CA"/>
    <w:rsid w:val="00467CD6"/>
    <w:rsid w:val="00467E4A"/>
    <w:rsid w:val="004702CC"/>
    <w:rsid w:val="004719E0"/>
    <w:rsid w:val="00473AC7"/>
    <w:rsid w:val="00473C8D"/>
    <w:rsid w:val="00474B19"/>
    <w:rsid w:val="00474E77"/>
    <w:rsid w:val="0047504A"/>
    <w:rsid w:val="00475801"/>
    <w:rsid w:val="00475E2C"/>
    <w:rsid w:val="00476061"/>
    <w:rsid w:val="004762F0"/>
    <w:rsid w:val="004763E4"/>
    <w:rsid w:val="004766E4"/>
    <w:rsid w:val="004768CF"/>
    <w:rsid w:val="00477199"/>
    <w:rsid w:val="00477C45"/>
    <w:rsid w:val="00477C9C"/>
    <w:rsid w:val="00480A53"/>
    <w:rsid w:val="00482084"/>
    <w:rsid w:val="0048274C"/>
    <w:rsid w:val="004829DC"/>
    <w:rsid w:val="00482CCF"/>
    <w:rsid w:val="00482E37"/>
    <w:rsid w:val="00482F03"/>
    <w:rsid w:val="0048340D"/>
    <w:rsid w:val="00483F65"/>
    <w:rsid w:val="00484E41"/>
    <w:rsid w:val="004852D2"/>
    <w:rsid w:val="00485471"/>
    <w:rsid w:val="00485971"/>
    <w:rsid w:val="00486C44"/>
    <w:rsid w:val="00487262"/>
    <w:rsid w:val="00487466"/>
    <w:rsid w:val="00487E60"/>
    <w:rsid w:val="00487FE0"/>
    <w:rsid w:val="00490B83"/>
    <w:rsid w:val="004928B5"/>
    <w:rsid w:val="00493145"/>
    <w:rsid w:val="004943E9"/>
    <w:rsid w:val="00494DF6"/>
    <w:rsid w:val="004950A3"/>
    <w:rsid w:val="00495AC2"/>
    <w:rsid w:val="00495E07"/>
    <w:rsid w:val="00495EAF"/>
    <w:rsid w:val="00495F22"/>
    <w:rsid w:val="0049601F"/>
    <w:rsid w:val="004965F7"/>
    <w:rsid w:val="0049668F"/>
    <w:rsid w:val="004966B7"/>
    <w:rsid w:val="004968BF"/>
    <w:rsid w:val="00496B9B"/>
    <w:rsid w:val="00496D36"/>
    <w:rsid w:val="00496EA5"/>
    <w:rsid w:val="004978AB"/>
    <w:rsid w:val="00497AF4"/>
    <w:rsid w:val="004A0698"/>
    <w:rsid w:val="004A0D74"/>
    <w:rsid w:val="004A0DDF"/>
    <w:rsid w:val="004A0E48"/>
    <w:rsid w:val="004A2586"/>
    <w:rsid w:val="004A2EC2"/>
    <w:rsid w:val="004A3EED"/>
    <w:rsid w:val="004A3F17"/>
    <w:rsid w:val="004A41FD"/>
    <w:rsid w:val="004A4958"/>
    <w:rsid w:val="004A5D8E"/>
    <w:rsid w:val="004A5DC7"/>
    <w:rsid w:val="004A6F26"/>
    <w:rsid w:val="004A7355"/>
    <w:rsid w:val="004B096A"/>
    <w:rsid w:val="004B0A7F"/>
    <w:rsid w:val="004B1532"/>
    <w:rsid w:val="004B1FBC"/>
    <w:rsid w:val="004B23BF"/>
    <w:rsid w:val="004B240A"/>
    <w:rsid w:val="004B2C04"/>
    <w:rsid w:val="004B3496"/>
    <w:rsid w:val="004B371F"/>
    <w:rsid w:val="004B4F33"/>
    <w:rsid w:val="004B55B3"/>
    <w:rsid w:val="004B5AB7"/>
    <w:rsid w:val="004B6373"/>
    <w:rsid w:val="004B65BB"/>
    <w:rsid w:val="004B66D3"/>
    <w:rsid w:val="004B7166"/>
    <w:rsid w:val="004B76A1"/>
    <w:rsid w:val="004C0783"/>
    <w:rsid w:val="004C0E02"/>
    <w:rsid w:val="004C1033"/>
    <w:rsid w:val="004C1273"/>
    <w:rsid w:val="004C13F7"/>
    <w:rsid w:val="004C14C2"/>
    <w:rsid w:val="004C20C0"/>
    <w:rsid w:val="004C2C5C"/>
    <w:rsid w:val="004C2FC9"/>
    <w:rsid w:val="004C30F8"/>
    <w:rsid w:val="004C3979"/>
    <w:rsid w:val="004C4233"/>
    <w:rsid w:val="004C43E7"/>
    <w:rsid w:val="004C44FF"/>
    <w:rsid w:val="004C4500"/>
    <w:rsid w:val="004C4CF0"/>
    <w:rsid w:val="004C50FF"/>
    <w:rsid w:val="004C5637"/>
    <w:rsid w:val="004C5891"/>
    <w:rsid w:val="004C76D5"/>
    <w:rsid w:val="004D0D77"/>
    <w:rsid w:val="004D12CC"/>
    <w:rsid w:val="004D14C7"/>
    <w:rsid w:val="004D194C"/>
    <w:rsid w:val="004D1C2A"/>
    <w:rsid w:val="004D1F06"/>
    <w:rsid w:val="004D21AE"/>
    <w:rsid w:val="004D251F"/>
    <w:rsid w:val="004D301D"/>
    <w:rsid w:val="004D30DB"/>
    <w:rsid w:val="004D3C5B"/>
    <w:rsid w:val="004D4860"/>
    <w:rsid w:val="004D527C"/>
    <w:rsid w:val="004D5994"/>
    <w:rsid w:val="004D5CF0"/>
    <w:rsid w:val="004D6BD5"/>
    <w:rsid w:val="004D7B7E"/>
    <w:rsid w:val="004E0234"/>
    <w:rsid w:val="004E072B"/>
    <w:rsid w:val="004E0EFB"/>
    <w:rsid w:val="004E1B14"/>
    <w:rsid w:val="004E1C23"/>
    <w:rsid w:val="004E2406"/>
    <w:rsid w:val="004E2470"/>
    <w:rsid w:val="004E323D"/>
    <w:rsid w:val="004E33EF"/>
    <w:rsid w:val="004E418D"/>
    <w:rsid w:val="004E4414"/>
    <w:rsid w:val="004E52E2"/>
    <w:rsid w:val="004E57D3"/>
    <w:rsid w:val="004E5FBE"/>
    <w:rsid w:val="004E6126"/>
    <w:rsid w:val="004E7423"/>
    <w:rsid w:val="004E78D0"/>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6DE1"/>
    <w:rsid w:val="004F70D0"/>
    <w:rsid w:val="004F72BE"/>
    <w:rsid w:val="004F76DA"/>
    <w:rsid w:val="0050116F"/>
    <w:rsid w:val="00501D29"/>
    <w:rsid w:val="00501D30"/>
    <w:rsid w:val="005030AF"/>
    <w:rsid w:val="00503469"/>
    <w:rsid w:val="005039F0"/>
    <w:rsid w:val="0050454C"/>
    <w:rsid w:val="00505413"/>
    <w:rsid w:val="00505A29"/>
    <w:rsid w:val="00505BF4"/>
    <w:rsid w:val="00506813"/>
    <w:rsid w:val="00506D6F"/>
    <w:rsid w:val="0050719D"/>
    <w:rsid w:val="005078B5"/>
    <w:rsid w:val="00510A93"/>
    <w:rsid w:val="00510E7D"/>
    <w:rsid w:val="005115C0"/>
    <w:rsid w:val="00512356"/>
    <w:rsid w:val="005123C0"/>
    <w:rsid w:val="00512A67"/>
    <w:rsid w:val="00512B3F"/>
    <w:rsid w:val="005135E5"/>
    <w:rsid w:val="005138FF"/>
    <w:rsid w:val="0051409E"/>
    <w:rsid w:val="00515074"/>
    <w:rsid w:val="005155F1"/>
    <w:rsid w:val="00515B7D"/>
    <w:rsid w:val="00516FCE"/>
    <w:rsid w:val="00517713"/>
    <w:rsid w:val="0051795A"/>
    <w:rsid w:val="00520924"/>
    <w:rsid w:val="005221AD"/>
    <w:rsid w:val="00522C63"/>
    <w:rsid w:val="005231DD"/>
    <w:rsid w:val="005232C5"/>
    <w:rsid w:val="00523618"/>
    <w:rsid w:val="00523DDD"/>
    <w:rsid w:val="00524A3B"/>
    <w:rsid w:val="005257E4"/>
    <w:rsid w:val="005259EF"/>
    <w:rsid w:val="005263A2"/>
    <w:rsid w:val="005264B9"/>
    <w:rsid w:val="00526A8C"/>
    <w:rsid w:val="00526B67"/>
    <w:rsid w:val="00526D21"/>
    <w:rsid w:val="005275C4"/>
    <w:rsid w:val="00527C44"/>
    <w:rsid w:val="005314F5"/>
    <w:rsid w:val="00532D0F"/>
    <w:rsid w:val="00532FC6"/>
    <w:rsid w:val="00533096"/>
    <w:rsid w:val="00533429"/>
    <w:rsid w:val="005336C5"/>
    <w:rsid w:val="0053392B"/>
    <w:rsid w:val="005369B5"/>
    <w:rsid w:val="00537278"/>
    <w:rsid w:val="005375B9"/>
    <w:rsid w:val="00537879"/>
    <w:rsid w:val="00540266"/>
    <w:rsid w:val="005409D8"/>
    <w:rsid w:val="00541405"/>
    <w:rsid w:val="00541A3D"/>
    <w:rsid w:val="00541E13"/>
    <w:rsid w:val="00543966"/>
    <w:rsid w:val="00543997"/>
    <w:rsid w:val="0054404D"/>
    <w:rsid w:val="00544177"/>
    <w:rsid w:val="00544351"/>
    <w:rsid w:val="005444DB"/>
    <w:rsid w:val="005449B8"/>
    <w:rsid w:val="005449C9"/>
    <w:rsid w:val="00544E8A"/>
    <w:rsid w:val="005454DD"/>
    <w:rsid w:val="0054569D"/>
    <w:rsid w:val="0054696E"/>
    <w:rsid w:val="00547DEE"/>
    <w:rsid w:val="00550100"/>
    <w:rsid w:val="0055020B"/>
    <w:rsid w:val="005505A3"/>
    <w:rsid w:val="0055171A"/>
    <w:rsid w:val="00551BC4"/>
    <w:rsid w:val="00551ECA"/>
    <w:rsid w:val="00553070"/>
    <w:rsid w:val="00553C6A"/>
    <w:rsid w:val="00553DE3"/>
    <w:rsid w:val="005548D0"/>
    <w:rsid w:val="005558AE"/>
    <w:rsid w:val="005563B4"/>
    <w:rsid w:val="0055669F"/>
    <w:rsid w:val="00556716"/>
    <w:rsid w:val="00556798"/>
    <w:rsid w:val="005574F1"/>
    <w:rsid w:val="005579FA"/>
    <w:rsid w:val="00557AEC"/>
    <w:rsid w:val="00560434"/>
    <w:rsid w:val="0056061B"/>
    <w:rsid w:val="005610EC"/>
    <w:rsid w:val="005615BE"/>
    <w:rsid w:val="0056190C"/>
    <w:rsid w:val="00561DC9"/>
    <w:rsid w:val="00562008"/>
    <w:rsid w:val="005620BE"/>
    <w:rsid w:val="005625D3"/>
    <w:rsid w:val="005626B7"/>
    <w:rsid w:val="00562C0F"/>
    <w:rsid w:val="005632CE"/>
    <w:rsid w:val="00563508"/>
    <w:rsid w:val="005640F1"/>
    <w:rsid w:val="005642A8"/>
    <w:rsid w:val="0056457B"/>
    <w:rsid w:val="0056510C"/>
    <w:rsid w:val="00566854"/>
    <w:rsid w:val="00566CE1"/>
    <w:rsid w:val="00566F38"/>
    <w:rsid w:val="00566F96"/>
    <w:rsid w:val="005678A6"/>
    <w:rsid w:val="00567983"/>
    <w:rsid w:val="00567C66"/>
    <w:rsid w:val="00567F25"/>
    <w:rsid w:val="00570D15"/>
    <w:rsid w:val="005715F0"/>
    <w:rsid w:val="005723B6"/>
    <w:rsid w:val="00572BC6"/>
    <w:rsid w:val="00572D84"/>
    <w:rsid w:val="005730B5"/>
    <w:rsid w:val="0057391A"/>
    <w:rsid w:val="00575DD9"/>
    <w:rsid w:val="00575E23"/>
    <w:rsid w:val="00575F90"/>
    <w:rsid w:val="0057630C"/>
    <w:rsid w:val="00576436"/>
    <w:rsid w:val="00576917"/>
    <w:rsid w:val="005772C4"/>
    <w:rsid w:val="00580344"/>
    <w:rsid w:val="00580831"/>
    <w:rsid w:val="00580B6A"/>
    <w:rsid w:val="00580D35"/>
    <w:rsid w:val="00581239"/>
    <w:rsid w:val="00581718"/>
    <w:rsid w:val="0058172E"/>
    <w:rsid w:val="005825DF"/>
    <w:rsid w:val="00582F03"/>
    <w:rsid w:val="00583058"/>
    <w:rsid w:val="0058398A"/>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89D"/>
    <w:rsid w:val="00595AAB"/>
    <w:rsid w:val="00595B21"/>
    <w:rsid w:val="00595E98"/>
    <w:rsid w:val="00596C1B"/>
    <w:rsid w:val="00597705"/>
    <w:rsid w:val="005978E4"/>
    <w:rsid w:val="005A0A21"/>
    <w:rsid w:val="005A0ACD"/>
    <w:rsid w:val="005A0DD5"/>
    <w:rsid w:val="005A0E30"/>
    <w:rsid w:val="005A124B"/>
    <w:rsid w:val="005A20C2"/>
    <w:rsid w:val="005A2325"/>
    <w:rsid w:val="005A24A6"/>
    <w:rsid w:val="005A2EB8"/>
    <w:rsid w:val="005A3E1F"/>
    <w:rsid w:val="005A475F"/>
    <w:rsid w:val="005A4CF9"/>
    <w:rsid w:val="005A4EAB"/>
    <w:rsid w:val="005A54FC"/>
    <w:rsid w:val="005A5E06"/>
    <w:rsid w:val="005A62F9"/>
    <w:rsid w:val="005A63A3"/>
    <w:rsid w:val="005A72A2"/>
    <w:rsid w:val="005A76D0"/>
    <w:rsid w:val="005A7716"/>
    <w:rsid w:val="005A7A32"/>
    <w:rsid w:val="005A7BDF"/>
    <w:rsid w:val="005A7E97"/>
    <w:rsid w:val="005A7F75"/>
    <w:rsid w:val="005B114F"/>
    <w:rsid w:val="005B1714"/>
    <w:rsid w:val="005B1BE4"/>
    <w:rsid w:val="005B1E24"/>
    <w:rsid w:val="005B1FE4"/>
    <w:rsid w:val="005B230C"/>
    <w:rsid w:val="005B3216"/>
    <w:rsid w:val="005B32E6"/>
    <w:rsid w:val="005B3C7D"/>
    <w:rsid w:val="005B3D02"/>
    <w:rsid w:val="005B4060"/>
    <w:rsid w:val="005B4A31"/>
    <w:rsid w:val="005B56CD"/>
    <w:rsid w:val="005B6AFA"/>
    <w:rsid w:val="005B7280"/>
    <w:rsid w:val="005B76E7"/>
    <w:rsid w:val="005B7835"/>
    <w:rsid w:val="005B78D4"/>
    <w:rsid w:val="005C077F"/>
    <w:rsid w:val="005C0DF1"/>
    <w:rsid w:val="005C2540"/>
    <w:rsid w:val="005C2FD6"/>
    <w:rsid w:val="005C3200"/>
    <w:rsid w:val="005C3FCB"/>
    <w:rsid w:val="005C50FA"/>
    <w:rsid w:val="005C5226"/>
    <w:rsid w:val="005C531A"/>
    <w:rsid w:val="005C66DB"/>
    <w:rsid w:val="005C7175"/>
    <w:rsid w:val="005C749F"/>
    <w:rsid w:val="005C79F4"/>
    <w:rsid w:val="005C7F20"/>
    <w:rsid w:val="005D038A"/>
    <w:rsid w:val="005D07B2"/>
    <w:rsid w:val="005D0BDD"/>
    <w:rsid w:val="005D0C56"/>
    <w:rsid w:val="005D111D"/>
    <w:rsid w:val="005D1AE1"/>
    <w:rsid w:val="005D2097"/>
    <w:rsid w:val="005D2A00"/>
    <w:rsid w:val="005D38E0"/>
    <w:rsid w:val="005D3D9E"/>
    <w:rsid w:val="005D3DC0"/>
    <w:rsid w:val="005D446C"/>
    <w:rsid w:val="005D47C4"/>
    <w:rsid w:val="005D4EBA"/>
    <w:rsid w:val="005D4EEC"/>
    <w:rsid w:val="005D5E61"/>
    <w:rsid w:val="005D67FB"/>
    <w:rsid w:val="005D6F93"/>
    <w:rsid w:val="005D70B1"/>
    <w:rsid w:val="005D7A8B"/>
    <w:rsid w:val="005D7C78"/>
    <w:rsid w:val="005E04E4"/>
    <w:rsid w:val="005E051B"/>
    <w:rsid w:val="005E0977"/>
    <w:rsid w:val="005E1337"/>
    <w:rsid w:val="005E1542"/>
    <w:rsid w:val="005E2023"/>
    <w:rsid w:val="005E29E9"/>
    <w:rsid w:val="005E2B47"/>
    <w:rsid w:val="005E2C7E"/>
    <w:rsid w:val="005E2EA9"/>
    <w:rsid w:val="005E3975"/>
    <w:rsid w:val="005E44B8"/>
    <w:rsid w:val="005E5811"/>
    <w:rsid w:val="005E5995"/>
    <w:rsid w:val="005E61B7"/>
    <w:rsid w:val="005E6610"/>
    <w:rsid w:val="005E66E9"/>
    <w:rsid w:val="005E6A23"/>
    <w:rsid w:val="005E6A67"/>
    <w:rsid w:val="005E7CA7"/>
    <w:rsid w:val="005F0141"/>
    <w:rsid w:val="005F027F"/>
    <w:rsid w:val="005F176C"/>
    <w:rsid w:val="005F17F2"/>
    <w:rsid w:val="005F2D55"/>
    <w:rsid w:val="005F3E0B"/>
    <w:rsid w:val="005F4301"/>
    <w:rsid w:val="005F4B49"/>
    <w:rsid w:val="005F4BBE"/>
    <w:rsid w:val="005F4C4A"/>
    <w:rsid w:val="005F6739"/>
    <w:rsid w:val="005F686B"/>
    <w:rsid w:val="005F6CCD"/>
    <w:rsid w:val="005F70E4"/>
    <w:rsid w:val="005F7689"/>
    <w:rsid w:val="005F7A6A"/>
    <w:rsid w:val="005F7B42"/>
    <w:rsid w:val="005F7FF3"/>
    <w:rsid w:val="0060044A"/>
    <w:rsid w:val="006018A1"/>
    <w:rsid w:val="00601B77"/>
    <w:rsid w:val="00601D9C"/>
    <w:rsid w:val="00603B8A"/>
    <w:rsid w:val="00603BB3"/>
    <w:rsid w:val="0060437F"/>
    <w:rsid w:val="00604768"/>
    <w:rsid w:val="006051C5"/>
    <w:rsid w:val="00605C75"/>
    <w:rsid w:val="0060633F"/>
    <w:rsid w:val="00607458"/>
    <w:rsid w:val="006075B8"/>
    <w:rsid w:val="006078C8"/>
    <w:rsid w:val="00607DCC"/>
    <w:rsid w:val="006106CD"/>
    <w:rsid w:val="00610DA9"/>
    <w:rsid w:val="006119FA"/>
    <w:rsid w:val="006123B2"/>
    <w:rsid w:val="00613D86"/>
    <w:rsid w:val="00613EBB"/>
    <w:rsid w:val="00614D32"/>
    <w:rsid w:val="006152AF"/>
    <w:rsid w:val="006154A6"/>
    <w:rsid w:val="006162CB"/>
    <w:rsid w:val="0061648A"/>
    <w:rsid w:val="0061721E"/>
    <w:rsid w:val="00617975"/>
    <w:rsid w:val="00617F85"/>
    <w:rsid w:val="0062081B"/>
    <w:rsid w:val="00620957"/>
    <w:rsid w:val="00620D4B"/>
    <w:rsid w:val="00620D83"/>
    <w:rsid w:val="00621386"/>
    <w:rsid w:val="006215F8"/>
    <w:rsid w:val="00621E03"/>
    <w:rsid w:val="00622614"/>
    <w:rsid w:val="00623333"/>
    <w:rsid w:val="006233CA"/>
    <w:rsid w:val="0062344E"/>
    <w:rsid w:val="006236DC"/>
    <w:rsid w:val="0062423E"/>
    <w:rsid w:val="00624399"/>
    <w:rsid w:val="00624575"/>
    <w:rsid w:val="0062596B"/>
    <w:rsid w:val="006276BC"/>
    <w:rsid w:val="00627C88"/>
    <w:rsid w:val="00627EB4"/>
    <w:rsid w:val="00630702"/>
    <w:rsid w:val="00630779"/>
    <w:rsid w:val="0063096F"/>
    <w:rsid w:val="00630F09"/>
    <w:rsid w:val="0063101E"/>
    <w:rsid w:val="00631F69"/>
    <w:rsid w:val="0063234A"/>
    <w:rsid w:val="00632505"/>
    <w:rsid w:val="006325C1"/>
    <w:rsid w:val="00632749"/>
    <w:rsid w:val="00632AB9"/>
    <w:rsid w:val="00632C83"/>
    <w:rsid w:val="006342C0"/>
    <w:rsid w:val="0063451B"/>
    <w:rsid w:val="00634981"/>
    <w:rsid w:val="00634A82"/>
    <w:rsid w:val="006355DE"/>
    <w:rsid w:val="00635CD1"/>
    <w:rsid w:val="006365DB"/>
    <w:rsid w:val="00637406"/>
    <w:rsid w:val="006376CF"/>
    <w:rsid w:val="00640B05"/>
    <w:rsid w:val="00640EF4"/>
    <w:rsid w:val="00641925"/>
    <w:rsid w:val="00641D2E"/>
    <w:rsid w:val="00641FF3"/>
    <w:rsid w:val="0064220A"/>
    <w:rsid w:val="006423A0"/>
    <w:rsid w:val="00642841"/>
    <w:rsid w:val="006430BE"/>
    <w:rsid w:val="00644B38"/>
    <w:rsid w:val="00644F15"/>
    <w:rsid w:val="00645B97"/>
    <w:rsid w:val="00645E31"/>
    <w:rsid w:val="006478C3"/>
    <w:rsid w:val="00647C51"/>
    <w:rsid w:val="006512E5"/>
    <w:rsid w:val="00651477"/>
    <w:rsid w:val="00651C56"/>
    <w:rsid w:val="00652100"/>
    <w:rsid w:val="00652DD4"/>
    <w:rsid w:val="0065300F"/>
    <w:rsid w:val="0065328C"/>
    <w:rsid w:val="00653890"/>
    <w:rsid w:val="00657647"/>
    <w:rsid w:val="0066385E"/>
    <w:rsid w:val="00664C71"/>
    <w:rsid w:val="00665AC9"/>
    <w:rsid w:val="00665E10"/>
    <w:rsid w:val="0066707B"/>
    <w:rsid w:val="00667859"/>
    <w:rsid w:val="006679A5"/>
    <w:rsid w:val="00667B14"/>
    <w:rsid w:val="00667E3E"/>
    <w:rsid w:val="00670207"/>
    <w:rsid w:val="00670344"/>
    <w:rsid w:val="0067055A"/>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125A"/>
    <w:rsid w:val="00681BBB"/>
    <w:rsid w:val="00681C55"/>
    <w:rsid w:val="00681C74"/>
    <w:rsid w:val="006837B4"/>
    <w:rsid w:val="00683C74"/>
    <w:rsid w:val="00683F34"/>
    <w:rsid w:val="00684B42"/>
    <w:rsid w:val="00687BFE"/>
    <w:rsid w:val="00687C15"/>
    <w:rsid w:val="00690449"/>
    <w:rsid w:val="006913CC"/>
    <w:rsid w:val="006915BF"/>
    <w:rsid w:val="0069166F"/>
    <w:rsid w:val="00691B6D"/>
    <w:rsid w:val="00691DA4"/>
    <w:rsid w:val="00691E56"/>
    <w:rsid w:val="00691F76"/>
    <w:rsid w:val="00692D46"/>
    <w:rsid w:val="00692F8C"/>
    <w:rsid w:val="00693202"/>
    <w:rsid w:val="006939C9"/>
    <w:rsid w:val="0069525A"/>
    <w:rsid w:val="00695841"/>
    <w:rsid w:val="006966F0"/>
    <w:rsid w:val="0069695F"/>
    <w:rsid w:val="006A1756"/>
    <w:rsid w:val="006A2CED"/>
    <w:rsid w:val="006A37BA"/>
    <w:rsid w:val="006A4018"/>
    <w:rsid w:val="006A43E5"/>
    <w:rsid w:val="006A4C8A"/>
    <w:rsid w:val="006A5144"/>
    <w:rsid w:val="006A51F8"/>
    <w:rsid w:val="006A53A7"/>
    <w:rsid w:val="006A586E"/>
    <w:rsid w:val="006A5D13"/>
    <w:rsid w:val="006A5FCD"/>
    <w:rsid w:val="006A6993"/>
    <w:rsid w:val="006A69F4"/>
    <w:rsid w:val="006A6C93"/>
    <w:rsid w:val="006A6F29"/>
    <w:rsid w:val="006A72EE"/>
    <w:rsid w:val="006A7872"/>
    <w:rsid w:val="006A7D27"/>
    <w:rsid w:val="006B0492"/>
    <w:rsid w:val="006B0562"/>
    <w:rsid w:val="006B0A90"/>
    <w:rsid w:val="006B2AB4"/>
    <w:rsid w:val="006B2E84"/>
    <w:rsid w:val="006B2ED9"/>
    <w:rsid w:val="006B446A"/>
    <w:rsid w:val="006B4506"/>
    <w:rsid w:val="006B4621"/>
    <w:rsid w:val="006B46A1"/>
    <w:rsid w:val="006B677C"/>
    <w:rsid w:val="006B7B6C"/>
    <w:rsid w:val="006C0A68"/>
    <w:rsid w:val="006C1A88"/>
    <w:rsid w:val="006C1E85"/>
    <w:rsid w:val="006C291F"/>
    <w:rsid w:val="006C29F6"/>
    <w:rsid w:val="006C344D"/>
    <w:rsid w:val="006C3691"/>
    <w:rsid w:val="006C3D35"/>
    <w:rsid w:val="006C4399"/>
    <w:rsid w:val="006C47D0"/>
    <w:rsid w:val="006C4E2F"/>
    <w:rsid w:val="006C5182"/>
    <w:rsid w:val="006C5192"/>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643"/>
    <w:rsid w:val="006D4724"/>
    <w:rsid w:val="006D4AEA"/>
    <w:rsid w:val="006D5D27"/>
    <w:rsid w:val="006D6020"/>
    <w:rsid w:val="006D69B5"/>
    <w:rsid w:val="006D6A30"/>
    <w:rsid w:val="006D732D"/>
    <w:rsid w:val="006D7491"/>
    <w:rsid w:val="006E0E93"/>
    <w:rsid w:val="006E37FB"/>
    <w:rsid w:val="006E411F"/>
    <w:rsid w:val="006E4503"/>
    <w:rsid w:val="006E4596"/>
    <w:rsid w:val="006E4E4B"/>
    <w:rsid w:val="006E4F07"/>
    <w:rsid w:val="006E5838"/>
    <w:rsid w:val="006E5EC5"/>
    <w:rsid w:val="006E5FA8"/>
    <w:rsid w:val="006E6207"/>
    <w:rsid w:val="006E6C0D"/>
    <w:rsid w:val="006E6DD9"/>
    <w:rsid w:val="006E72E9"/>
    <w:rsid w:val="006E7314"/>
    <w:rsid w:val="006E7B44"/>
    <w:rsid w:val="006F03A5"/>
    <w:rsid w:val="006F0536"/>
    <w:rsid w:val="006F061D"/>
    <w:rsid w:val="006F0A74"/>
    <w:rsid w:val="006F0BAF"/>
    <w:rsid w:val="006F1883"/>
    <w:rsid w:val="006F24F5"/>
    <w:rsid w:val="006F272F"/>
    <w:rsid w:val="006F28C6"/>
    <w:rsid w:val="006F2901"/>
    <w:rsid w:val="006F2E16"/>
    <w:rsid w:val="006F32AF"/>
    <w:rsid w:val="006F3CF8"/>
    <w:rsid w:val="006F44FD"/>
    <w:rsid w:val="006F4C44"/>
    <w:rsid w:val="006F5200"/>
    <w:rsid w:val="006F5599"/>
    <w:rsid w:val="006F6220"/>
    <w:rsid w:val="006F624D"/>
    <w:rsid w:val="006F648A"/>
    <w:rsid w:val="006F69F7"/>
    <w:rsid w:val="006F6B0B"/>
    <w:rsid w:val="007003CD"/>
    <w:rsid w:val="00700529"/>
    <w:rsid w:val="0070060F"/>
    <w:rsid w:val="007008DA"/>
    <w:rsid w:val="00700D5A"/>
    <w:rsid w:val="00701FC4"/>
    <w:rsid w:val="0070234B"/>
    <w:rsid w:val="00702836"/>
    <w:rsid w:val="00702D03"/>
    <w:rsid w:val="0070319F"/>
    <w:rsid w:val="00703F02"/>
    <w:rsid w:val="007041F8"/>
    <w:rsid w:val="007042B8"/>
    <w:rsid w:val="007058FB"/>
    <w:rsid w:val="00710C91"/>
    <w:rsid w:val="00710CAA"/>
    <w:rsid w:val="0071164B"/>
    <w:rsid w:val="00711EA0"/>
    <w:rsid w:val="00712109"/>
    <w:rsid w:val="00712414"/>
    <w:rsid w:val="0071244D"/>
    <w:rsid w:val="0071267B"/>
    <w:rsid w:val="00712CCB"/>
    <w:rsid w:val="00712F10"/>
    <w:rsid w:val="007139DF"/>
    <w:rsid w:val="00713D1E"/>
    <w:rsid w:val="0071497B"/>
    <w:rsid w:val="00714BCD"/>
    <w:rsid w:val="00715A57"/>
    <w:rsid w:val="00715C10"/>
    <w:rsid w:val="00716347"/>
    <w:rsid w:val="00716A13"/>
    <w:rsid w:val="00716B52"/>
    <w:rsid w:val="007175F5"/>
    <w:rsid w:val="00717CEB"/>
    <w:rsid w:val="007201FA"/>
    <w:rsid w:val="00720305"/>
    <w:rsid w:val="00721534"/>
    <w:rsid w:val="00721921"/>
    <w:rsid w:val="00721A37"/>
    <w:rsid w:val="00721A70"/>
    <w:rsid w:val="007223D1"/>
    <w:rsid w:val="00722C03"/>
    <w:rsid w:val="00723073"/>
    <w:rsid w:val="007250C9"/>
    <w:rsid w:val="00725785"/>
    <w:rsid w:val="00726071"/>
    <w:rsid w:val="00726EFE"/>
    <w:rsid w:val="0072710B"/>
    <w:rsid w:val="00727998"/>
    <w:rsid w:val="00727FCE"/>
    <w:rsid w:val="007309D2"/>
    <w:rsid w:val="00730E89"/>
    <w:rsid w:val="00731583"/>
    <w:rsid w:val="007320C6"/>
    <w:rsid w:val="00732B6F"/>
    <w:rsid w:val="00733DC7"/>
    <w:rsid w:val="00734345"/>
    <w:rsid w:val="00734519"/>
    <w:rsid w:val="007345D1"/>
    <w:rsid w:val="00734FE3"/>
    <w:rsid w:val="00735C59"/>
    <w:rsid w:val="00736B0F"/>
    <w:rsid w:val="00737E53"/>
    <w:rsid w:val="0074052F"/>
    <w:rsid w:val="00740A99"/>
    <w:rsid w:val="00740E67"/>
    <w:rsid w:val="00740EBF"/>
    <w:rsid w:val="00741033"/>
    <w:rsid w:val="007415AC"/>
    <w:rsid w:val="00741DA5"/>
    <w:rsid w:val="00741E32"/>
    <w:rsid w:val="0074217B"/>
    <w:rsid w:val="00742761"/>
    <w:rsid w:val="007437F5"/>
    <w:rsid w:val="00743B0B"/>
    <w:rsid w:val="00744287"/>
    <w:rsid w:val="007445BB"/>
    <w:rsid w:val="00744670"/>
    <w:rsid w:val="00744A71"/>
    <w:rsid w:val="007453EF"/>
    <w:rsid w:val="007457AE"/>
    <w:rsid w:val="007459ED"/>
    <w:rsid w:val="00746997"/>
    <w:rsid w:val="00747764"/>
    <w:rsid w:val="00747BA6"/>
    <w:rsid w:val="00750C45"/>
    <w:rsid w:val="0075126C"/>
    <w:rsid w:val="00751491"/>
    <w:rsid w:val="00752084"/>
    <w:rsid w:val="00752AFD"/>
    <w:rsid w:val="00752C86"/>
    <w:rsid w:val="00752D91"/>
    <w:rsid w:val="00752D99"/>
    <w:rsid w:val="0075331B"/>
    <w:rsid w:val="007538DE"/>
    <w:rsid w:val="00753BD8"/>
    <w:rsid w:val="00754EAD"/>
    <w:rsid w:val="00755D45"/>
    <w:rsid w:val="00756DA9"/>
    <w:rsid w:val="00756EAC"/>
    <w:rsid w:val="007603F0"/>
    <w:rsid w:val="00760CFD"/>
    <w:rsid w:val="0076119B"/>
    <w:rsid w:val="00761B51"/>
    <w:rsid w:val="00762DAB"/>
    <w:rsid w:val="00764018"/>
    <w:rsid w:val="00764189"/>
    <w:rsid w:val="00764941"/>
    <w:rsid w:val="00765632"/>
    <w:rsid w:val="007659CF"/>
    <w:rsid w:val="00765D0C"/>
    <w:rsid w:val="00766259"/>
    <w:rsid w:val="007667FB"/>
    <w:rsid w:val="00767649"/>
    <w:rsid w:val="00770351"/>
    <w:rsid w:val="007703C7"/>
    <w:rsid w:val="00770D9E"/>
    <w:rsid w:val="00770DD1"/>
    <w:rsid w:val="00770EC4"/>
    <w:rsid w:val="00771809"/>
    <w:rsid w:val="00772407"/>
    <w:rsid w:val="0077355A"/>
    <w:rsid w:val="00774EC4"/>
    <w:rsid w:val="00775A7F"/>
    <w:rsid w:val="00775D8E"/>
    <w:rsid w:val="0077617F"/>
    <w:rsid w:val="00776BED"/>
    <w:rsid w:val="00777627"/>
    <w:rsid w:val="0078026F"/>
    <w:rsid w:val="00780742"/>
    <w:rsid w:val="00780A3C"/>
    <w:rsid w:val="007813BE"/>
    <w:rsid w:val="0078140C"/>
    <w:rsid w:val="00782963"/>
    <w:rsid w:val="00782970"/>
    <w:rsid w:val="00783ACB"/>
    <w:rsid w:val="00783B5B"/>
    <w:rsid w:val="00784C29"/>
    <w:rsid w:val="00786A11"/>
    <w:rsid w:val="00786E1F"/>
    <w:rsid w:val="00786F07"/>
    <w:rsid w:val="00787200"/>
    <w:rsid w:val="00787A02"/>
    <w:rsid w:val="00787BAB"/>
    <w:rsid w:val="0079101C"/>
    <w:rsid w:val="0079114A"/>
    <w:rsid w:val="0079120B"/>
    <w:rsid w:val="00791993"/>
    <w:rsid w:val="00791F0D"/>
    <w:rsid w:val="00792306"/>
    <w:rsid w:val="00792883"/>
    <w:rsid w:val="007928DF"/>
    <w:rsid w:val="00793300"/>
    <w:rsid w:val="00793DB1"/>
    <w:rsid w:val="0079413E"/>
    <w:rsid w:val="007941B9"/>
    <w:rsid w:val="007946D9"/>
    <w:rsid w:val="00795184"/>
    <w:rsid w:val="007955E1"/>
    <w:rsid w:val="00795BA9"/>
    <w:rsid w:val="00795C02"/>
    <w:rsid w:val="00795D4D"/>
    <w:rsid w:val="00796620"/>
    <w:rsid w:val="00796B73"/>
    <w:rsid w:val="00797190"/>
    <w:rsid w:val="00797401"/>
    <w:rsid w:val="007977F5"/>
    <w:rsid w:val="00797A51"/>
    <w:rsid w:val="007A02D8"/>
    <w:rsid w:val="007A13A6"/>
    <w:rsid w:val="007A1D29"/>
    <w:rsid w:val="007A2361"/>
    <w:rsid w:val="007A277F"/>
    <w:rsid w:val="007A30AB"/>
    <w:rsid w:val="007A4881"/>
    <w:rsid w:val="007A51A0"/>
    <w:rsid w:val="007A56BC"/>
    <w:rsid w:val="007A5897"/>
    <w:rsid w:val="007A70E2"/>
    <w:rsid w:val="007A75C0"/>
    <w:rsid w:val="007A7834"/>
    <w:rsid w:val="007B15E8"/>
    <w:rsid w:val="007B197E"/>
    <w:rsid w:val="007B1A11"/>
    <w:rsid w:val="007B1AA9"/>
    <w:rsid w:val="007B306C"/>
    <w:rsid w:val="007B36C3"/>
    <w:rsid w:val="007B49F6"/>
    <w:rsid w:val="007B5045"/>
    <w:rsid w:val="007B52FE"/>
    <w:rsid w:val="007B5AFF"/>
    <w:rsid w:val="007B6361"/>
    <w:rsid w:val="007B648D"/>
    <w:rsid w:val="007B6A1A"/>
    <w:rsid w:val="007B6C71"/>
    <w:rsid w:val="007B783D"/>
    <w:rsid w:val="007B7F87"/>
    <w:rsid w:val="007C1B22"/>
    <w:rsid w:val="007C2454"/>
    <w:rsid w:val="007C2B61"/>
    <w:rsid w:val="007C2FCB"/>
    <w:rsid w:val="007C34EB"/>
    <w:rsid w:val="007C3CDB"/>
    <w:rsid w:val="007C3E59"/>
    <w:rsid w:val="007C40E0"/>
    <w:rsid w:val="007C411D"/>
    <w:rsid w:val="007C428A"/>
    <w:rsid w:val="007C6295"/>
    <w:rsid w:val="007C7C9D"/>
    <w:rsid w:val="007D091E"/>
    <w:rsid w:val="007D11EC"/>
    <w:rsid w:val="007D228B"/>
    <w:rsid w:val="007D2409"/>
    <w:rsid w:val="007D337F"/>
    <w:rsid w:val="007D35B1"/>
    <w:rsid w:val="007D3AB4"/>
    <w:rsid w:val="007D3C08"/>
    <w:rsid w:val="007D417A"/>
    <w:rsid w:val="007D41EB"/>
    <w:rsid w:val="007D432B"/>
    <w:rsid w:val="007D601F"/>
    <w:rsid w:val="007D6FFB"/>
    <w:rsid w:val="007D7CC3"/>
    <w:rsid w:val="007E0185"/>
    <w:rsid w:val="007E1927"/>
    <w:rsid w:val="007E20E8"/>
    <w:rsid w:val="007E2CCF"/>
    <w:rsid w:val="007E3474"/>
    <w:rsid w:val="007E41EB"/>
    <w:rsid w:val="007E490D"/>
    <w:rsid w:val="007E4A1C"/>
    <w:rsid w:val="007E4EDF"/>
    <w:rsid w:val="007E531D"/>
    <w:rsid w:val="007E5612"/>
    <w:rsid w:val="007E6D4F"/>
    <w:rsid w:val="007E7A5D"/>
    <w:rsid w:val="007E7E77"/>
    <w:rsid w:val="007F04D2"/>
    <w:rsid w:val="007F0C2C"/>
    <w:rsid w:val="007F1023"/>
    <w:rsid w:val="007F1833"/>
    <w:rsid w:val="007F21B5"/>
    <w:rsid w:val="007F297C"/>
    <w:rsid w:val="007F2DB7"/>
    <w:rsid w:val="007F3B48"/>
    <w:rsid w:val="007F3D56"/>
    <w:rsid w:val="007F40A4"/>
    <w:rsid w:val="007F4831"/>
    <w:rsid w:val="007F493B"/>
    <w:rsid w:val="007F4F87"/>
    <w:rsid w:val="007F528D"/>
    <w:rsid w:val="007F6DC0"/>
    <w:rsid w:val="007F719C"/>
    <w:rsid w:val="007F7444"/>
    <w:rsid w:val="007F7887"/>
    <w:rsid w:val="007F7A62"/>
    <w:rsid w:val="007F7D4C"/>
    <w:rsid w:val="00800D2C"/>
    <w:rsid w:val="008013F4"/>
    <w:rsid w:val="00801982"/>
    <w:rsid w:val="008020C6"/>
    <w:rsid w:val="00803701"/>
    <w:rsid w:val="00804008"/>
    <w:rsid w:val="00804149"/>
    <w:rsid w:val="00804A2C"/>
    <w:rsid w:val="008055EA"/>
    <w:rsid w:val="0080561E"/>
    <w:rsid w:val="00805E98"/>
    <w:rsid w:val="00806268"/>
    <w:rsid w:val="00806370"/>
    <w:rsid w:val="008072A2"/>
    <w:rsid w:val="0080790B"/>
    <w:rsid w:val="00807BDC"/>
    <w:rsid w:val="0081062B"/>
    <w:rsid w:val="008113AA"/>
    <w:rsid w:val="00811CE1"/>
    <w:rsid w:val="00812D70"/>
    <w:rsid w:val="00813073"/>
    <w:rsid w:val="00813438"/>
    <w:rsid w:val="008135DC"/>
    <w:rsid w:val="0081454B"/>
    <w:rsid w:val="00814B6E"/>
    <w:rsid w:val="00814F11"/>
    <w:rsid w:val="00814F5D"/>
    <w:rsid w:val="00815E6D"/>
    <w:rsid w:val="008163A5"/>
    <w:rsid w:val="00817084"/>
    <w:rsid w:val="00817620"/>
    <w:rsid w:val="008177CE"/>
    <w:rsid w:val="00817DB4"/>
    <w:rsid w:val="00820200"/>
    <w:rsid w:val="00820491"/>
    <w:rsid w:val="008206A0"/>
    <w:rsid w:val="00820969"/>
    <w:rsid w:val="00820FF4"/>
    <w:rsid w:val="00821214"/>
    <w:rsid w:val="008217EB"/>
    <w:rsid w:val="00822ECE"/>
    <w:rsid w:val="00823015"/>
    <w:rsid w:val="00824665"/>
    <w:rsid w:val="00825618"/>
    <w:rsid w:val="00825F26"/>
    <w:rsid w:val="0082663D"/>
    <w:rsid w:val="00826713"/>
    <w:rsid w:val="00826AD3"/>
    <w:rsid w:val="00826E2C"/>
    <w:rsid w:val="00827CB1"/>
    <w:rsid w:val="00827CD1"/>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72CA"/>
    <w:rsid w:val="008376F5"/>
    <w:rsid w:val="00840124"/>
    <w:rsid w:val="00840AB9"/>
    <w:rsid w:val="00840C46"/>
    <w:rsid w:val="00840FD1"/>
    <w:rsid w:val="00842699"/>
    <w:rsid w:val="00843F50"/>
    <w:rsid w:val="00844B09"/>
    <w:rsid w:val="00844B2D"/>
    <w:rsid w:val="00844ED3"/>
    <w:rsid w:val="00845EB2"/>
    <w:rsid w:val="00845F5A"/>
    <w:rsid w:val="00847A4B"/>
    <w:rsid w:val="00847B8F"/>
    <w:rsid w:val="0085012E"/>
    <w:rsid w:val="00850B34"/>
    <w:rsid w:val="00852763"/>
    <w:rsid w:val="00852B66"/>
    <w:rsid w:val="00853155"/>
    <w:rsid w:val="0085461D"/>
    <w:rsid w:val="00854B27"/>
    <w:rsid w:val="00854EFF"/>
    <w:rsid w:val="00855111"/>
    <w:rsid w:val="008554DF"/>
    <w:rsid w:val="00855656"/>
    <w:rsid w:val="00855A44"/>
    <w:rsid w:val="00855BA9"/>
    <w:rsid w:val="00855C76"/>
    <w:rsid w:val="00856477"/>
    <w:rsid w:val="008565A6"/>
    <w:rsid w:val="008572ED"/>
    <w:rsid w:val="00857667"/>
    <w:rsid w:val="00857998"/>
    <w:rsid w:val="0086028D"/>
    <w:rsid w:val="00860F21"/>
    <w:rsid w:val="00861305"/>
    <w:rsid w:val="0086195F"/>
    <w:rsid w:val="00862F74"/>
    <w:rsid w:val="008630E1"/>
    <w:rsid w:val="008632A6"/>
    <w:rsid w:val="00863565"/>
    <w:rsid w:val="00863A5E"/>
    <w:rsid w:val="00863DD6"/>
    <w:rsid w:val="008640FA"/>
    <w:rsid w:val="00865037"/>
    <w:rsid w:val="0086539F"/>
    <w:rsid w:val="0086562F"/>
    <w:rsid w:val="00865C41"/>
    <w:rsid w:val="008661C0"/>
    <w:rsid w:val="00866335"/>
    <w:rsid w:val="00866431"/>
    <w:rsid w:val="00866D81"/>
    <w:rsid w:val="00867761"/>
    <w:rsid w:val="00870DF9"/>
    <w:rsid w:val="0087274A"/>
    <w:rsid w:val="008730F5"/>
    <w:rsid w:val="008741CA"/>
    <w:rsid w:val="00874B9F"/>
    <w:rsid w:val="00875C1F"/>
    <w:rsid w:val="00875ED8"/>
    <w:rsid w:val="008765E7"/>
    <w:rsid w:val="0087718A"/>
    <w:rsid w:val="008771AE"/>
    <w:rsid w:val="008805A5"/>
    <w:rsid w:val="00880B9A"/>
    <w:rsid w:val="00882402"/>
    <w:rsid w:val="008824B7"/>
    <w:rsid w:val="00883060"/>
    <w:rsid w:val="008831C0"/>
    <w:rsid w:val="008831E5"/>
    <w:rsid w:val="008832DA"/>
    <w:rsid w:val="00884099"/>
    <w:rsid w:val="0088424F"/>
    <w:rsid w:val="00884602"/>
    <w:rsid w:val="00884CFB"/>
    <w:rsid w:val="008851C1"/>
    <w:rsid w:val="00885C1D"/>
    <w:rsid w:val="00885DAE"/>
    <w:rsid w:val="00886192"/>
    <w:rsid w:val="00886213"/>
    <w:rsid w:val="008868EE"/>
    <w:rsid w:val="00886970"/>
    <w:rsid w:val="00886A1A"/>
    <w:rsid w:val="00886AB2"/>
    <w:rsid w:val="00886D44"/>
    <w:rsid w:val="00887F1E"/>
    <w:rsid w:val="00890BFB"/>
    <w:rsid w:val="00890F47"/>
    <w:rsid w:val="008910B7"/>
    <w:rsid w:val="00892D31"/>
    <w:rsid w:val="00893607"/>
    <w:rsid w:val="00893E3D"/>
    <w:rsid w:val="00893ED4"/>
    <w:rsid w:val="008942D1"/>
    <w:rsid w:val="008947E6"/>
    <w:rsid w:val="00894D03"/>
    <w:rsid w:val="00896C56"/>
    <w:rsid w:val="0089713C"/>
    <w:rsid w:val="0089720D"/>
    <w:rsid w:val="008973F3"/>
    <w:rsid w:val="00897576"/>
    <w:rsid w:val="008976BC"/>
    <w:rsid w:val="00897851"/>
    <w:rsid w:val="008A052B"/>
    <w:rsid w:val="008A05C6"/>
    <w:rsid w:val="008A0657"/>
    <w:rsid w:val="008A06D8"/>
    <w:rsid w:val="008A1223"/>
    <w:rsid w:val="008A124C"/>
    <w:rsid w:val="008A188F"/>
    <w:rsid w:val="008A1BC7"/>
    <w:rsid w:val="008A3EAD"/>
    <w:rsid w:val="008A462B"/>
    <w:rsid w:val="008A4963"/>
    <w:rsid w:val="008A4EB6"/>
    <w:rsid w:val="008A53AA"/>
    <w:rsid w:val="008A619E"/>
    <w:rsid w:val="008A778A"/>
    <w:rsid w:val="008B0109"/>
    <w:rsid w:val="008B0ECB"/>
    <w:rsid w:val="008B1553"/>
    <w:rsid w:val="008B201E"/>
    <w:rsid w:val="008B29F7"/>
    <w:rsid w:val="008B2E26"/>
    <w:rsid w:val="008B392C"/>
    <w:rsid w:val="008B5153"/>
    <w:rsid w:val="008B5888"/>
    <w:rsid w:val="008B5D1A"/>
    <w:rsid w:val="008B5F91"/>
    <w:rsid w:val="008B6D7D"/>
    <w:rsid w:val="008B6F8D"/>
    <w:rsid w:val="008B7408"/>
    <w:rsid w:val="008B7734"/>
    <w:rsid w:val="008B7BB5"/>
    <w:rsid w:val="008C039D"/>
    <w:rsid w:val="008C08E4"/>
    <w:rsid w:val="008C0BBB"/>
    <w:rsid w:val="008C1112"/>
    <w:rsid w:val="008C150B"/>
    <w:rsid w:val="008C19B0"/>
    <w:rsid w:val="008C1A6D"/>
    <w:rsid w:val="008C1D01"/>
    <w:rsid w:val="008C224D"/>
    <w:rsid w:val="008C24E2"/>
    <w:rsid w:val="008C36B2"/>
    <w:rsid w:val="008C3911"/>
    <w:rsid w:val="008C5482"/>
    <w:rsid w:val="008C552D"/>
    <w:rsid w:val="008C6132"/>
    <w:rsid w:val="008C6435"/>
    <w:rsid w:val="008C6BC5"/>
    <w:rsid w:val="008C6F44"/>
    <w:rsid w:val="008D0544"/>
    <w:rsid w:val="008D15C5"/>
    <w:rsid w:val="008D1D7F"/>
    <w:rsid w:val="008D1FBA"/>
    <w:rsid w:val="008D2405"/>
    <w:rsid w:val="008D259D"/>
    <w:rsid w:val="008D2961"/>
    <w:rsid w:val="008D2C7D"/>
    <w:rsid w:val="008D444F"/>
    <w:rsid w:val="008D501F"/>
    <w:rsid w:val="008D5C3D"/>
    <w:rsid w:val="008D7AEF"/>
    <w:rsid w:val="008E04A8"/>
    <w:rsid w:val="008E0E25"/>
    <w:rsid w:val="008E1244"/>
    <w:rsid w:val="008E3114"/>
    <w:rsid w:val="008E3323"/>
    <w:rsid w:val="008E43C5"/>
    <w:rsid w:val="008E4C6D"/>
    <w:rsid w:val="008E4CEE"/>
    <w:rsid w:val="008E4CF5"/>
    <w:rsid w:val="008E5BD9"/>
    <w:rsid w:val="008E5C89"/>
    <w:rsid w:val="008E5E12"/>
    <w:rsid w:val="008E5F6B"/>
    <w:rsid w:val="008E6334"/>
    <w:rsid w:val="008E6931"/>
    <w:rsid w:val="008E6B2E"/>
    <w:rsid w:val="008E6C26"/>
    <w:rsid w:val="008E7357"/>
    <w:rsid w:val="008E74A3"/>
    <w:rsid w:val="008E7F34"/>
    <w:rsid w:val="008F0673"/>
    <w:rsid w:val="008F0C76"/>
    <w:rsid w:val="008F0E1F"/>
    <w:rsid w:val="008F1A47"/>
    <w:rsid w:val="008F1C6B"/>
    <w:rsid w:val="008F2518"/>
    <w:rsid w:val="008F2A80"/>
    <w:rsid w:val="008F3CAF"/>
    <w:rsid w:val="008F4AEF"/>
    <w:rsid w:val="008F564C"/>
    <w:rsid w:val="008F64DE"/>
    <w:rsid w:val="008F69F4"/>
    <w:rsid w:val="008F6C55"/>
    <w:rsid w:val="008F7BED"/>
    <w:rsid w:val="00900311"/>
    <w:rsid w:val="00900885"/>
    <w:rsid w:val="00900949"/>
    <w:rsid w:val="00901F4C"/>
    <w:rsid w:val="00902006"/>
    <w:rsid w:val="00903001"/>
    <w:rsid w:val="009045A7"/>
    <w:rsid w:val="00904716"/>
    <w:rsid w:val="00904EC3"/>
    <w:rsid w:val="00907208"/>
    <w:rsid w:val="00907937"/>
    <w:rsid w:val="00910499"/>
    <w:rsid w:val="00910A15"/>
    <w:rsid w:val="009110C1"/>
    <w:rsid w:val="0091124F"/>
    <w:rsid w:val="0091161C"/>
    <w:rsid w:val="00911668"/>
    <w:rsid w:val="00911E93"/>
    <w:rsid w:val="009124C6"/>
    <w:rsid w:val="00912782"/>
    <w:rsid w:val="00912EEC"/>
    <w:rsid w:val="009131C6"/>
    <w:rsid w:val="009132D4"/>
    <w:rsid w:val="00913A36"/>
    <w:rsid w:val="0091416C"/>
    <w:rsid w:val="0091437D"/>
    <w:rsid w:val="009147F0"/>
    <w:rsid w:val="00915D25"/>
    <w:rsid w:val="00915FA2"/>
    <w:rsid w:val="00917DEB"/>
    <w:rsid w:val="0092063B"/>
    <w:rsid w:val="009210B9"/>
    <w:rsid w:val="0092239B"/>
    <w:rsid w:val="0092253D"/>
    <w:rsid w:val="00922CE0"/>
    <w:rsid w:val="00922FBD"/>
    <w:rsid w:val="00923300"/>
    <w:rsid w:val="00923746"/>
    <w:rsid w:val="00923BF1"/>
    <w:rsid w:val="00923D52"/>
    <w:rsid w:val="009256B9"/>
    <w:rsid w:val="00926279"/>
    <w:rsid w:val="00926BA9"/>
    <w:rsid w:val="009270C6"/>
    <w:rsid w:val="00927858"/>
    <w:rsid w:val="0093009D"/>
    <w:rsid w:val="009300A9"/>
    <w:rsid w:val="00930219"/>
    <w:rsid w:val="0093035E"/>
    <w:rsid w:val="00930F56"/>
    <w:rsid w:val="00931BFF"/>
    <w:rsid w:val="0093233A"/>
    <w:rsid w:val="00932D3C"/>
    <w:rsid w:val="00932DDB"/>
    <w:rsid w:val="0093434F"/>
    <w:rsid w:val="00934615"/>
    <w:rsid w:val="009360F9"/>
    <w:rsid w:val="00936147"/>
    <w:rsid w:val="009365D6"/>
    <w:rsid w:val="00936E51"/>
    <w:rsid w:val="0093731A"/>
    <w:rsid w:val="00937710"/>
    <w:rsid w:val="009404CC"/>
    <w:rsid w:val="00940C1A"/>
    <w:rsid w:val="00941310"/>
    <w:rsid w:val="00941940"/>
    <w:rsid w:val="00941EFA"/>
    <w:rsid w:val="00942573"/>
    <w:rsid w:val="00943554"/>
    <w:rsid w:val="00943C8F"/>
    <w:rsid w:val="00943F4A"/>
    <w:rsid w:val="00944135"/>
    <w:rsid w:val="009441DF"/>
    <w:rsid w:val="009451EF"/>
    <w:rsid w:val="0094523F"/>
    <w:rsid w:val="0094536C"/>
    <w:rsid w:val="00945583"/>
    <w:rsid w:val="009458FA"/>
    <w:rsid w:val="00945B6D"/>
    <w:rsid w:val="00945EB4"/>
    <w:rsid w:val="009462E2"/>
    <w:rsid w:val="009464D4"/>
    <w:rsid w:val="00946C0D"/>
    <w:rsid w:val="00947259"/>
    <w:rsid w:val="00947A40"/>
    <w:rsid w:val="00950884"/>
    <w:rsid w:val="009508E9"/>
    <w:rsid w:val="00950B80"/>
    <w:rsid w:val="0095104E"/>
    <w:rsid w:val="0095193C"/>
    <w:rsid w:val="00952915"/>
    <w:rsid w:val="00952940"/>
    <w:rsid w:val="00952B28"/>
    <w:rsid w:val="00953485"/>
    <w:rsid w:val="0095377C"/>
    <w:rsid w:val="0095626C"/>
    <w:rsid w:val="0095664A"/>
    <w:rsid w:val="00956B6B"/>
    <w:rsid w:val="00957079"/>
    <w:rsid w:val="009574F4"/>
    <w:rsid w:val="00957573"/>
    <w:rsid w:val="009607CE"/>
    <w:rsid w:val="009608BF"/>
    <w:rsid w:val="009609E8"/>
    <w:rsid w:val="00960F33"/>
    <w:rsid w:val="009624CC"/>
    <w:rsid w:val="0096291F"/>
    <w:rsid w:val="009635D9"/>
    <w:rsid w:val="00963D15"/>
    <w:rsid w:val="00964413"/>
    <w:rsid w:val="00964D3E"/>
    <w:rsid w:val="00965DA3"/>
    <w:rsid w:val="00965F8F"/>
    <w:rsid w:val="00966226"/>
    <w:rsid w:val="0096622A"/>
    <w:rsid w:val="009707BB"/>
    <w:rsid w:val="00970B21"/>
    <w:rsid w:val="009717ED"/>
    <w:rsid w:val="00971EA1"/>
    <w:rsid w:val="00972A9C"/>
    <w:rsid w:val="00972BB0"/>
    <w:rsid w:val="00972C9E"/>
    <w:rsid w:val="00973197"/>
    <w:rsid w:val="00973325"/>
    <w:rsid w:val="00973700"/>
    <w:rsid w:val="00973A4B"/>
    <w:rsid w:val="00973B05"/>
    <w:rsid w:val="00973F2C"/>
    <w:rsid w:val="00974002"/>
    <w:rsid w:val="00974037"/>
    <w:rsid w:val="00974961"/>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641F"/>
    <w:rsid w:val="00986B24"/>
    <w:rsid w:val="0098794A"/>
    <w:rsid w:val="00987A1E"/>
    <w:rsid w:val="00990231"/>
    <w:rsid w:val="009902B8"/>
    <w:rsid w:val="00991427"/>
    <w:rsid w:val="00991454"/>
    <w:rsid w:val="00991833"/>
    <w:rsid w:val="0099247A"/>
    <w:rsid w:val="009927B3"/>
    <w:rsid w:val="00992E97"/>
    <w:rsid w:val="0099363A"/>
    <w:rsid w:val="00994A78"/>
    <w:rsid w:val="00994C52"/>
    <w:rsid w:val="00995370"/>
    <w:rsid w:val="00996802"/>
    <w:rsid w:val="009968A6"/>
    <w:rsid w:val="00997031"/>
    <w:rsid w:val="0099710E"/>
    <w:rsid w:val="00997669"/>
    <w:rsid w:val="00997876"/>
    <w:rsid w:val="00997A95"/>
    <w:rsid w:val="009A0345"/>
    <w:rsid w:val="009A0B27"/>
    <w:rsid w:val="009A1A32"/>
    <w:rsid w:val="009A1DA0"/>
    <w:rsid w:val="009A1ED9"/>
    <w:rsid w:val="009A2ABA"/>
    <w:rsid w:val="009A2D1B"/>
    <w:rsid w:val="009A318A"/>
    <w:rsid w:val="009A4D8D"/>
    <w:rsid w:val="009A514C"/>
    <w:rsid w:val="009A5349"/>
    <w:rsid w:val="009A5385"/>
    <w:rsid w:val="009A6348"/>
    <w:rsid w:val="009A7E00"/>
    <w:rsid w:val="009B363B"/>
    <w:rsid w:val="009B3B72"/>
    <w:rsid w:val="009B3C42"/>
    <w:rsid w:val="009B3E38"/>
    <w:rsid w:val="009B4223"/>
    <w:rsid w:val="009B5324"/>
    <w:rsid w:val="009B5482"/>
    <w:rsid w:val="009B6441"/>
    <w:rsid w:val="009B6E35"/>
    <w:rsid w:val="009B6F20"/>
    <w:rsid w:val="009B6FFF"/>
    <w:rsid w:val="009B75BE"/>
    <w:rsid w:val="009B7899"/>
    <w:rsid w:val="009C05D1"/>
    <w:rsid w:val="009C0D02"/>
    <w:rsid w:val="009C0FF4"/>
    <w:rsid w:val="009C1391"/>
    <w:rsid w:val="009C13B2"/>
    <w:rsid w:val="009C17E6"/>
    <w:rsid w:val="009C1B08"/>
    <w:rsid w:val="009C31EC"/>
    <w:rsid w:val="009C3681"/>
    <w:rsid w:val="009C44A8"/>
    <w:rsid w:val="009C484F"/>
    <w:rsid w:val="009C506C"/>
    <w:rsid w:val="009C5947"/>
    <w:rsid w:val="009C6679"/>
    <w:rsid w:val="009C76A0"/>
    <w:rsid w:val="009C7800"/>
    <w:rsid w:val="009C7C63"/>
    <w:rsid w:val="009C7FF3"/>
    <w:rsid w:val="009D002C"/>
    <w:rsid w:val="009D0F2C"/>
    <w:rsid w:val="009D179A"/>
    <w:rsid w:val="009D25AD"/>
    <w:rsid w:val="009D27BF"/>
    <w:rsid w:val="009D2853"/>
    <w:rsid w:val="009D28A5"/>
    <w:rsid w:val="009D29F6"/>
    <w:rsid w:val="009D5977"/>
    <w:rsid w:val="009D5D85"/>
    <w:rsid w:val="009D605E"/>
    <w:rsid w:val="009D6531"/>
    <w:rsid w:val="009D692D"/>
    <w:rsid w:val="009D70BA"/>
    <w:rsid w:val="009D77DD"/>
    <w:rsid w:val="009E01EB"/>
    <w:rsid w:val="009E0498"/>
    <w:rsid w:val="009E06E5"/>
    <w:rsid w:val="009E09C7"/>
    <w:rsid w:val="009E13C0"/>
    <w:rsid w:val="009E1688"/>
    <w:rsid w:val="009E16D7"/>
    <w:rsid w:val="009E19B5"/>
    <w:rsid w:val="009E1C38"/>
    <w:rsid w:val="009E2152"/>
    <w:rsid w:val="009E4DA9"/>
    <w:rsid w:val="009E55ED"/>
    <w:rsid w:val="009E6368"/>
    <w:rsid w:val="009E69BB"/>
    <w:rsid w:val="009E6E99"/>
    <w:rsid w:val="009F01AD"/>
    <w:rsid w:val="009F0DE8"/>
    <w:rsid w:val="009F1143"/>
    <w:rsid w:val="009F17EC"/>
    <w:rsid w:val="009F22D1"/>
    <w:rsid w:val="009F2572"/>
    <w:rsid w:val="009F29B7"/>
    <w:rsid w:val="009F390F"/>
    <w:rsid w:val="009F3C05"/>
    <w:rsid w:val="009F3CBD"/>
    <w:rsid w:val="009F3EDC"/>
    <w:rsid w:val="009F413C"/>
    <w:rsid w:val="009F5AF8"/>
    <w:rsid w:val="009F5C72"/>
    <w:rsid w:val="009F6540"/>
    <w:rsid w:val="009F6C73"/>
    <w:rsid w:val="00A0005A"/>
    <w:rsid w:val="00A00536"/>
    <w:rsid w:val="00A00D4C"/>
    <w:rsid w:val="00A01727"/>
    <w:rsid w:val="00A02A22"/>
    <w:rsid w:val="00A02CFB"/>
    <w:rsid w:val="00A030B7"/>
    <w:rsid w:val="00A03520"/>
    <w:rsid w:val="00A03931"/>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F3"/>
    <w:rsid w:val="00A13236"/>
    <w:rsid w:val="00A1340A"/>
    <w:rsid w:val="00A135E0"/>
    <w:rsid w:val="00A1463E"/>
    <w:rsid w:val="00A15AB0"/>
    <w:rsid w:val="00A16DBC"/>
    <w:rsid w:val="00A17035"/>
    <w:rsid w:val="00A176AD"/>
    <w:rsid w:val="00A203AA"/>
    <w:rsid w:val="00A21B40"/>
    <w:rsid w:val="00A22509"/>
    <w:rsid w:val="00A228F5"/>
    <w:rsid w:val="00A22A7D"/>
    <w:rsid w:val="00A22CEE"/>
    <w:rsid w:val="00A22FCD"/>
    <w:rsid w:val="00A23468"/>
    <w:rsid w:val="00A24C41"/>
    <w:rsid w:val="00A25ADC"/>
    <w:rsid w:val="00A25F61"/>
    <w:rsid w:val="00A26350"/>
    <w:rsid w:val="00A26A73"/>
    <w:rsid w:val="00A278DA"/>
    <w:rsid w:val="00A2798F"/>
    <w:rsid w:val="00A3023C"/>
    <w:rsid w:val="00A3092B"/>
    <w:rsid w:val="00A30A1B"/>
    <w:rsid w:val="00A319CF"/>
    <w:rsid w:val="00A31B2A"/>
    <w:rsid w:val="00A32654"/>
    <w:rsid w:val="00A32A6C"/>
    <w:rsid w:val="00A330F4"/>
    <w:rsid w:val="00A331EC"/>
    <w:rsid w:val="00A334A4"/>
    <w:rsid w:val="00A337DD"/>
    <w:rsid w:val="00A33F1D"/>
    <w:rsid w:val="00A34CCD"/>
    <w:rsid w:val="00A34CE0"/>
    <w:rsid w:val="00A350D9"/>
    <w:rsid w:val="00A35180"/>
    <w:rsid w:val="00A3560E"/>
    <w:rsid w:val="00A37350"/>
    <w:rsid w:val="00A37790"/>
    <w:rsid w:val="00A37828"/>
    <w:rsid w:val="00A37B9A"/>
    <w:rsid w:val="00A37D88"/>
    <w:rsid w:val="00A404DD"/>
    <w:rsid w:val="00A4068A"/>
    <w:rsid w:val="00A407CB"/>
    <w:rsid w:val="00A418B7"/>
    <w:rsid w:val="00A4223C"/>
    <w:rsid w:val="00A4229A"/>
    <w:rsid w:val="00A43386"/>
    <w:rsid w:val="00A439B8"/>
    <w:rsid w:val="00A43FE6"/>
    <w:rsid w:val="00A44045"/>
    <w:rsid w:val="00A448AF"/>
    <w:rsid w:val="00A45282"/>
    <w:rsid w:val="00A45573"/>
    <w:rsid w:val="00A45E9B"/>
    <w:rsid w:val="00A472F3"/>
    <w:rsid w:val="00A4763C"/>
    <w:rsid w:val="00A477C5"/>
    <w:rsid w:val="00A479AC"/>
    <w:rsid w:val="00A47BEA"/>
    <w:rsid w:val="00A47C28"/>
    <w:rsid w:val="00A47E8F"/>
    <w:rsid w:val="00A50775"/>
    <w:rsid w:val="00A51E9F"/>
    <w:rsid w:val="00A51F2C"/>
    <w:rsid w:val="00A52438"/>
    <w:rsid w:val="00A52733"/>
    <w:rsid w:val="00A52EC8"/>
    <w:rsid w:val="00A53337"/>
    <w:rsid w:val="00A53A09"/>
    <w:rsid w:val="00A53E26"/>
    <w:rsid w:val="00A54008"/>
    <w:rsid w:val="00A541D4"/>
    <w:rsid w:val="00A55F0F"/>
    <w:rsid w:val="00A5639F"/>
    <w:rsid w:val="00A567B7"/>
    <w:rsid w:val="00A56A39"/>
    <w:rsid w:val="00A57583"/>
    <w:rsid w:val="00A6010A"/>
    <w:rsid w:val="00A613D0"/>
    <w:rsid w:val="00A616E6"/>
    <w:rsid w:val="00A61FE6"/>
    <w:rsid w:val="00A62012"/>
    <w:rsid w:val="00A62633"/>
    <w:rsid w:val="00A62764"/>
    <w:rsid w:val="00A63196"/>
    <w:rsid w:val="00A63BFB"/>
    <w:rsid w:val="00A64FAE"/>
    <w:rsid w:val="00A65548"/>
    <w:rsid w:val="00A655AF"/>
    <w:rsid w:val="00A655FF"/>
    <w:rsid w:val="00A65A3A"/>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905"/>
    <w:rsid w:val="00A75321"/>
    <w:rsid w:val="00A753E9"/>
    <w:rsid w:val="00A754C4"/>
    <w:rsid w:val="00A756AB"/>
    <w:rsid w:val="00A75797"/>
    <w:rsid w:val="00A77240"/>
    <w:rsid w:val="00A772F7"/>
    <w:rsid w:val="00A77D27"/>
    <w:rsid w:val="00A77DD5"/>
    <w:rsid w:val="00A77EA7"/>
    <w:rsid w:val="00A800C7"/>
    <w:rsid w:val="00A80D97"/>
    <w:rsid w:val="00A81EA3"/>
    <w:rsid w:val="00A82531"/>
    <w:rsid w:val="00A8310C"/>
    <w:rsid w:val="00A83C94"/>
    <w:rsid w:val="00A84432"/>
    <w:rsid w:val="00A84548"/>
    <w:rsid w:val="00A84C51"/>
    <w:rsid w:val="00A855CB"/>
    <w:rsid w:val="00A85E7C"/>
    <w:rsid w:val="00A862D7"/>
    <w:rsid w:val="00A86471"/>
    <w:rsid w:val="00A872D6"/>
    <w:rsid w:val="00A875DC"/>
    <w:rsid w:val="00A9013A"/>
    <w:rsid w:val="00A90B37"/>
    <w:rsid w:val="00A910B7"/>
    <w:rsid w:val="00A92850"/>
    <w:rsid w:val="00A93B64"/>
    <w:rsid w:val="00A93ED0"/>
    <w:rsid w:val="00A93FC5"/>
    <w:rsid w:val="00A948D2"/>
    <w:rsid w:val="00A94919"/>
    <w:rsid w:val="00A94B2A"/>
    <w:rsid w:val="00A94D22"/>
    <w:rsid w:val="00A951AC"/>
    <w:rsid w:val="00A95748"/>
    <w:rsid w:val="00A9734C"/>
    <w:rsid w:val="00A97BA5"/>
    <w:rsid w:val="00A97D56"/>
    <w:rsid w:val="00AA0C6B"/>
    <w:rsid w:val="00AA0CD2"/>
    <w:rsid w:val="00AA13A1"/>
    <w:rsid w:val="00AA191E"/>
    <w:rsid w:val="00AA1D18"/>
    <w:rsid w:val="00AA1D1A"/>
    <w:rsid w:val="00AA2408"/>
    <w:rsid w:val="00AA3BDF"/>
    <w:rsid w:val="00AA4E41"/>
    <w:rsid w:val="00AA550B"/>
    <w:rsid w:val="00AA654E"/>
    <w:rsid w:val="00AA757F"/>
    <w:rsid w:val="00AA7803"/>
    <w:rsid w:val="00AA7F9B"/>
    <w:rsid w:val="00AB1397"/>
    <w:rsid w:val="00AB197F"/>
    <w:rsid w:val="00AB1FD5"/>
    <w:rsid w:val="00AB2195"/>
    <w:rsid w:val="00AB238B"/>
    <w:rsid w:val="00AB23C6"/>
    <w:rsid w:val="00AB24D8"/>
    <w:rsid w:val="00AB3BBE"/>
    <w:rsid w:val="00AB4154"/>
    <w:rsid w:val="00AB4A47"/>
    <w:rsid w:val="00AB4A51"/>
    <w:rsid w:val="00AB4EBD"/>
    <w:rsid w:val="00AB5516"/>
    <w:rsid w:val="00AB637F"/>
    <w:rsid w:val="00AB6A29"/>
    <w:rsid w:val="00AB748C"/>
    <w:rsid w:val="00AB7722"/>
    <w:rsid w:val="00AB775A"/>
    <w:rsid w:val="00AC0115"/>
    <w:rsid w:val="00AC043F"/>
    <w:rsid w:val="00AC0D70"/>
    <w:rsid w:val="00AC0E11"/>
    <w:rsid w:val="00AC17FB"/>
    <w:rsid w:val="00AC1A93"/>
    <w:rsid w:val="00AC1B3C"/>
    <w:rsid w:val="00AC3751"/>
    <w:rsid w:val="00AC38DC"/>
    <w:rsid w:val="00AC3AF9"/>
    <w:rsid w:val="00AC3D32"/>
    <w:rsid w:val="00AC405D"/>
    <w:rsid w:val="00AC48BF"/>
    <w:rsid w:val="00AC4AB4"/>
    <w:rsid w:val="00AC539D"/>
    <w:rsid w:val="00AC5D30"/>
    <w:rsid w:val="00AC5D46"/>
    <w:rsid w:val="00AC5EFE"/>
    <w:rsid w:val="00AC686C"/>
    <w:rsid w:val="00AC6F9D"/>
    <w:rsid w:val="00AC7578"/>
    <w:rsid w:val="00AC7DEB"/>
    <w:rsid w:val="00AD0549"/>
    <w:rsid w:val="00AD19FD"/>
    <w:rsid w:val="00AD1BC1"/>
    <w:rsid w:val="00AD1FB4"/>
    <w:rsid w:val="00AD213B"/>
    <w:rsid w:val="00AD41D4"/>
    <w:rsid w:val="00AD428B"/>
    <w:rsid w:val="00AD4472"/>
    <w:rsid w:val="00AD4C98"/>
    <w:rsid w:val="00AD557C"/>
    <w:rsid w:val="00AD57A3"/>
    <w:rsid w:val="00AD645D"/>
    <w:rsid w:val="00AD6AE6"/>
    <w:rsid w:val="00AD6B41"/>
    <w:rsid w:val="00AD6B60"/>
    <w:rsid w:val="00AD6E10"/>
    <w:rsid w:val="00AD72AE"/>
    <w:rsid w:val="00AD7728"/>
    <w:rsid w:val="00AD7AAE"/>
    <w:rsid w:val="00AE0AAF"/>
    <w:rsid w:val="00AE0C09"/>
    <w:rsid w:val="00AE4490"/>
    <w:rsid w:val="00AE4812"/>
    <w:rsid w:val="00AE4A57"/>
    <w:rsid w:val="00AE4E81"/>
    <w:rsid w:val="00AE520E"/>
    <w:rsid w:val="00AE5606"/>
    <w:rsid w:val="00AE58E2"/>
    <w:rsid w:val="00AE5C25"/>
    <w:rsid w:val="00AE64D6"/>
    <w:rsid w:val="00AE6969"/>
    <w:rsid w:val="00AE6DBA"/>
    <w:rsid w:val="00AE6E65"/>
    <w:rsid w:val="00AE6F43"/>
    <w:rsid w:val="00AE6FB4"/>
    <w:rsid w:val="00AE746F"/>
    <w:rsid w:val="00AE7F8A"/>
    <w:rsid w:val="00AF065E"/>
    <w:rsid w:val="00AF1193"/>
    <w:rsid w:val="00AF16E5"/>
    <w:rsid w:val="00AF183F"/>
    <w:rsid w:val="00AF23DB"/>
    <w:rsid w:val="00AF2A23"/>
    <w:rsid w:val="00AF2AE3"/>
    <w:rsid w:val="00AF3289"/>
    <w:rsid w:val="00AF370A"/>
    <w:rsid w:val="00AF4462"/>
    <w:rsid w:val="00AF4628"/>
    <w:rsid w:val="00AF468C"/>
    <w:rsid w:val="00AF5A4E"/>
    <w:rsid w:val="00AF600B"/>
    <w:rsid w:val="00AF614B"/>
    <w:rsid w:val="00AF650D"/>
    <w:rsid w:val="00AF74C3"/>
    <w:rsid w:val="00AF77C6"/>
    <w:rsid w:val="00AF7FFD"/>
    <w:rsid w:val="00B00459"/>
    <w:rsid w:val="00B00711"/>
    <w:rsid w:val="00B00828"/>
    <w:rsid w:val="00B00EA6"/>
    <w:rsid w:val="00B01648"/>
    <w:rsid w:val="00B01A5B"/>
    <w:rsid w:val="00B02340"/>
    <w:rsid w:val="00B0342D"/>
    <w:rsid w:val="00B04B1A"/>
    <w:rsid w:val="00B04C48"/>
    <w:rsid w:val="00B06977"/>
    <w:rsid w:val="00B06DBC"/>
    <w:rsid w:val="00B07035"/>
    <w:rsid w:val="00B075DE"/>
    <w:rsid w:val="00B10F42"/>
    <w:rsid w:val="00B1174A"/>
    <w:rsid w:val="00B12172"/>
    <w:rsid w:val="00B121B2"/>
    <w:rsid w:val="00B12964"/>
    <w:rsid w:val="00B13D72"/>
    <w:rsid w:val="00B14BA7"/>
    <w:rsid w:val="00B14E95"/>
    <w:rsid w:val="00B1531A"/>
    <w:rsid w:val="00B1737C"/>
    <w:rsid w:val="00B2005A"/>
    <w:rsid w:val="00B205E3"/>
    <w:rsid w:val="00B215EF"/>
    <w:rsid w:val="00B21A13"/>
    <w:rsid w:val="00B21CD6"/>
    <w:rsid w:val="00B21DFE"/>
    <w:rsid w:val="00B221EC"/>
    <w:rsid w:val="00B22521"/>
    <w:rsid w:val="00B22838"/>
    <w:rsid w:val="00B239F9"/>
    <w:rsid w:val="00B23BC8"/>
    <w:rsid w:val="00B24A34"/>
    <w:rsid w:val="00B24A48"/>
    <w:rsid w:val="00B24EE9"/>
    <w:rsid w:val="00B2598C"/>
    <w:rsid w:val="00B259E4"/>
    <w:rsid w:val="00B26007"/>
    <w:rsid w:val="00B26242"/>
    <w:rsid w:val="00B27132"/>
    <w:rsid w:val="00B274E4"/>
    <w:rsid w:val="00B27A69"/>
    <w:rsid w:val="00B3030C"/>
    <w:rsid w:val="00B303B5"/>
    <w:rsid w:val="00B303FD"/>
    <w:rsid w:val="00B30519"/>
    <w:rsid w:val="00B30D2F"/>
    <w:rsid w:val="00B30E9C"/>
    <w:rsid w:val="00B30FDB"/>
    <w:rsid w:val="00B310AC"/>
    <w:rsid w:val="00B31572"/>
    <w:rsid w:val="00B321A5"/>
    <w:rsid w:val="00B3258B"/>
    <w:rsid w:val="00B32835"/>
    <w:rsid w:val="00B3287C"/>
    <w:rsid w:val="00B32B87"/>
    <w:rsid w:val="00B3344F"/>
    <w:rsid w:val="00B33F47"/>
    <w:rsid w:val="00B341E9"/>
    <w:rsid w:val="00B341F4"/>
    <w:rsid w:val="00B34295"/>
    <w:rsid w:val="00B34D5D"/>
    <w:rsid w:val="00B34F7A"/>
    <w:rsid w:val="00B34FC0"/>
    <w:rsid w:val="00B35251"/>
    <w:rsid w:val="00B353EA"/>
    <w:rsid w:val="00B35742"/>
    <w:rsid w:val="00B357E2"/>
    <w:rsid w:val="00B35EB1"/>
    <w:rsid w:val="00B36E6D"/>
    <w:rsid w:val="00B37322"/>
    <w:rsid w:val="00B375F6"/>
    <w:rsid w:val="00B376EF"/>
    <w:rsid w:val="00B378E9"/>
    <w:rsid w:val="00B37911"/>
    <w:rsid w:val="00B37A00"/>
    <w:rsid w:val="00B37A7E"/>
    <w:rsid w:val="00B37CA0"/>
    <w:rsid w:val="00B37E69"/>
    <w:rsid w:val="00B400F5"/>
    <w:rsid w:val="00B4011A"/>
    <w:rsid w:val="00B404DC"/>
    <w:rsid w:val="00B40979"/>
    <w:rsid w:val="00B40E31"/>
    <w:rsid w:val="00B4107D"/>
    <w:rsid w:val="00B4261B"/>
    <w:rsid w:val="00B43442"/>
    <w:rsid w:val="00B43701"/>
    <w:rsid w:val="00B43F3C"/>
    <w:rsid w:val="00B4420C"/>
    <w:rsid w:val="00B44B8A"/>
    <w:rsid w:val="00B45098"/>
    <w:rsid w:val="00B456C9"/>
    <w:rsid w:val="00B474A6"/>
    <w:rsid w:val="00B47788"/>
    <w:rsid w:val="00B47A55"/>
    <w:rsid w:val="00B47EB6"/>
    <w:rsid w:val="00B50064"/>
    <w:rsid w:val="00B5089F"/>
    <w:rsid w:val="00B51B94"/>
    <w:rsid w:val="00B51BEB"/>
    <w:rsid w:val="00B51FF7"/>
    <w:rsid w:val="00B52EFA"/>
    <w:rsid w:val="00B53E4A"/>
    <w:rsid w:val="00B54EE0"/>
    <w:rsid w:val="00B5593C"/>
    <w:rsid w:val="00B55A36"/>
    <w:rsid w:val="00B56455"/>
    <w:rsid w:val="00B602F6"/>
    <w:rsid w:val="00B60742"/>
    <w:rsid w:val="00B60C70"/>
    <w:rsid w:val="00B6187D"/>
    <w:rsid w:val="00B61FF2"/>
    <w:rsid w:val="00B6354A"/>
    <w:rsid w:val="00B64A0B"/>
    <w:rsid w:val="00B65AC4"/>
    <w:rsid w:val="00B65EBB"/>
    <w:rsid w:val="00B661E1"/>
    <w:rsid w:val="00B66D77"/>
    <w:rsid w:val="00B67784"/>
    <w:rsid w:val="00B67910"/>
    <w:rsid w:val="00B67A15"/>
    <w:rsid w:val="00B67B9B"/>
    <w:rsid w:val="00B67FC8"/>
    <w:rsid w:val="00B70DD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D59"/>
    <w:rsid w:val="00B80385"/>
    <w:rsid w:val="00B80BB8"/>
    <w:rsid w:val="00B81E7B"/>
    <w:rsid w:val="00B81EA3"/>
    <w:rsid w:val="00B8249A"/>
    <w:rsid w:val="00B8253F"/>
    <w:rsid w:val="00B836D1"/>
    <w:rsid w:val="00B83953"/>
    <w:rsid w:val="00B843C0"/>
    <w:rsid w:val="00B84D34"/>
    <w:rsid w:val="00B852FB"/>
    <w:rsid w:val="00B858A2"/>
    <w:rsid w:val="00B859DB"/>
    <w:rsid w:val="00B85BC3"/>
    <w:rsid w:val="00B85D0C"/>
    <w:rsid w:val="00B8697C"/>
    <w:rsid w:val="00B86B26"/>
    <w:rsid w:val="00B86F68"/>
    <w:rsid w:val="00B9045B"/>
    <w:rsid w:val="00B90678"/>
    <w:rsid w:val="00B90CFE"/>
    <w:rsid w:val="00B91B39"/>
    <w:rsid w:val="00B92AF8"/>
    <w:rsid w:val="00B92E35"/>
    <w:rsid w:val="00B931EF"/>
    <w:rsid w:val="00B93694"/>
    <w:rsid w:val="00B94A09"/>
    <w:rsid w:val="00B94B49"/>
    <w:rsid w:val="00B9549F"/>
    <w:rsid w:val="00B9594F"/>
    <w:rsid w:val="00B95E1E"/>
    <w:rsid w:val="00BA0A1D"/>
    <w:rsid w:val="00BA0A1E"/>
    <w:rsid w:val="00BA0B7E"/>
    <w:rsid w:val="00BA0C64"/>
    <w:rsid w:val="00BA1727"/>
    <w:rsid w:val="00BA2334"/>
    <w:rsid w:val="00BA2C43"/>
    <w:rsid w:val="00BA2FA7"/>
    <w:rsid w:val="00BA3756"/>
    <w:rsid w:val="00BA4056"/>
    <w:rsid w:val="00BA4444"/>
    <w:rsid w:val="00BA4790"/>
    <w:rsid w:val="00BA4A13"/>
    <w:rsid w:val="00BA5EDC"/>
    <w:rsid w:val="00BA65CF"/>
    <w:rsid w:val="00BA6BE6"/>
    <w:rsid w:val="00BA6E23"/>
    <w:rsid w:val="00BA7960"/>
    <w:rsid w:val="00BB1226"/>
    <w:rsid w:val="00BB1593"/>
    <w:rsid w:val="00BB286B"/>
    <w:rsid w:val="00BB2F17"/>
    <w:rsid w:val="00BB35BB"/>
    <w:rsid w:val="00BB4393"/>
    <w:rsid w:val="00BB5133"/>
    <w:rsid w:val="00BB58E9"/>
    <w:rsid w:val="00BB5A64"/>
    <w:rsid w:val="00BB6059"/>
    <w:rsid w:val="00BB674D"/>
    <w:rsid w:val="00BB73F4"/>
    <w:rsid w:val="00BB7D56"/>
    <w:rsid w:val="00BB7E8B"/>
    <w:rsid w:val="00BC00AB"/>
    <w:rsid w:val="00BC0481"/>
    <w:rsid w:val="00BC0871"/>
    <w:rsid w:val="00BC0B19"/>
    <w:rsid w:val="00BC0CB1"/>
    <w:rsid w:val="00BC0F19"/>
    <w:rsid w:val="00BC1BDE"/>
    <w:rsid w:val="00BC1C65"/>
    <w:rsid w:val="00BC2B10"/>
    <w:rsid w:val="00BC31CE"/>
    <w:rsid w:val="00BC3270"/>
    <w:rsid w:val="00BC3A37"/>
    <w:rsid w:val="00BC3CF1"/>
    <w:rsid w:val="00BC45AB"/>
    <w:rsid w:val="00BC46CD"/>
    <w:rsid w:val="00BC4D0E"/>
    <w:rsid w:val="00BC4EA3"/>
    <w:rsid w:val="00BC5471"/>
    <w:rsid w:val="00BC6331"/>
    <w:rsid w:val="00BC74C0"/>
    <w:rsid w:val="00BD11D4"/>
    <w:rsid w:val="00BD213B"/>
    <w:rsid w:val="00BD2981"/>
    <w:rsid w:val="00BD2E06"/>
    <w:rsid w:val="00BD4009"/>
    <w:rsid w:val="00BD4095"/>
    <w:rsid w:val="00BD4459"/>
    <w:rsid w:val="00BD4A68"/>
    <w:rsid w:val="00BD4C12"/>
    <w:rsid w:val="00BD53EE"/>
    <w:rsid w:val="00BD57C6"/>
    <w:rsid w:val="00BD5E0C"/>
    <w:rsid w:val="00BD6368"/>
    <w:rsid w:val="00BD66BA"/>
    <w:rsid w:val="00BD784C"/>
    <w:rsid w:val="00BD78B8"/>
    <w:rsid w:val="00BD7D2A"/>
    <w:rsid w:val="00BE0021"/>
    <w:rsid w:val="00BE03EA"/>
    <w:rsid w:val="00BE16A2"/>
    <w:rsid w:val="00BE1972"/>
    <w:rsid w:val="00BE1A09"/>
    <w:rsid w:val="00BE231A"/>
    <w:rsid w:val="00BE41E5"/>
    <w:rsid w:val="00BE599D"/>
    <w:rsid w:val="00BE6BC4"/>
    <w:rsid w:val="00BE6E16"/>
    <w:rsid w:val="00BE78D9"/>
    <w:rsid w:val="00BE7C7B"/>
    <w:rsid w:val="00BE7EB4"/>
    <w:rsid w:val="00BF03BC"/>
    <w:rsid w:val="00BF06B5"/>
    <w:rsid w:val="00BF0AB9"/>
    <w:rsid w:val="00BF112B"/>
    <w:rsid w:val="00BF1761"/>
    <w:rsid w:val="00BF1BF8"/>
    <w:rsid w:val="00BF2431"/>
    <w:rsid w:val="00BF2435"/>
    <w:rsid w:val="00BF269B"/>
    <w:rsid w:val="00BF2D3E"/>
    <w:rsid w:val="00BF37D9"/>
    <w:rsid w:val="00BF419F"/>
    <w:rsid w:val="00BF4230"/>
    <w:rsid w:val="00BF4545"/>
    <w:rsid w:val="00BF4FFC"/>
    <w:rsid w:val="00BF5C1B"/>
    <w:rsid w:val="00BF5FB7"/>
    <w:rsid w:val="00BF65BC"/>
    <w:rsid w:val="00BF6907"/>
    <w:rsid w:val="00BF7600"/>
    <w:rsid w:val="00BF7EBD"/>
    <w:rsid w:val="00C002A7"/>
    <w:rsid w:val="00C002EF"/>
    <w:rsid w:val="00C00906"/>
    <w:rsid w:val="00C009A1"/>
    <w:rsid w:val="00C00D0F"/>
    <w:rsid w:val="00C02122"/>
    <w:rsid w:val="00C02DC9"/>
    <w:rsid w:val="00C03EB4"/>
    <w:rsid w:val="00C0568C"/>
    <w:rsid w:val="00C05A70"/>
    <w:rsid w:val="00C06294"/>
    <w:rsid w:val="00C06393"/>
    <w:rsid w:val="00C06E2A"/>
    <w:rsid w:val="00C07043"/>
    <w:rsid w:val="00C070E8"/>
    <w:rsid w:val="00C071EB"/>
    <w:rsid w:val="00C07C61"/>
    <w:rsid w:val="00C10BFC"/>
    <w:rsid w:val="00C11203"/>
    <w:rsid w:val="00C120DF"/>
    <w:rsid w:val="00C1249E"/>
    <w:rsid w:val="00C13507"/>
    <w:rsid w:val="00C13D8D"/>
    <w:rsid w:val="00C13F2A"/>
    <w:rsid w:val="00C13FE2"/>
    <w:rsid w:val="00C152A4"/>
    <w:rsid w:val="00C1530A"/>
    <w:rsid w:val="00C15661"/>
    <w:rsid w:val="00C15A3B"/>
    <w:rsid w:val="00C15FC5"/>
    <w:rsid w:val="00C165F5"/>
    <w:rsid w:val="00C16687"/>
    <w:rsid w:val="00C16E26"/>
    <w:rsid w:val="00C178B4"/>
    <w:rsid w:val="00C20BD5"/>
    <w:rsid w:val="00C20C10"/>
    <w:rsid w:val="00C20E90"/>
    <w:rsid w:val="00C21226"/>
    <w:rsid w:val="00C2177E"/>
    <w:rsid w:val="00C222D7"/>
    <w:rsid w:val="00C22A43"/>
    <w:rsid w:val="00C23012"/>
    <w:rsid w:val="00C23A0E"/>
    <w:rsid w:val="00C23DE6"/>
    <w:rsid w:val="00C2436A"/>
    <w:rsid w:val="00C24658"/>
    <w:rsid w:val="00C2465D"/>
    <w:rsid w:val="00C251A5"/>
    <w:rsid w:val="00C2525C"/>
    <w:rsid w:val="00C2652C"/>
    <w:rsid w:val="00C26838"/>
    <w:rsid w:val="00C2774D"/>
    <w:rsid w:val="00C3130E"/>
    <w:rsid w:val="00C313D0"/>
    <w:rsid w:val="00C3177E"/>
    <w:rsid w:val="00C347BB"/>
    <w:rsid w:val="00C347C4"/>
    <w:rsid w:val="00C3494F"/>
    <w:rsid w:val="00C353DB"/>
    <w:rsid w:val="00C3551C"/>
    <w:rsid w:val="00C358AD"/>
    <w:rsid w:val="00C3616B"/>
    <w:rsid w:val="00C36498"/>
    <w:rsid w:val="00C36777"/>
    <w:rsid w:val="00C36DFC"/>
    <w:rsid w:val="00C376F7"/>
    <w:rsid w:val="00C377AF"/>
    <w:rsid w:val="00C37D4B"/>
    <w:rsid w:val="00C4068E"/>
    <w:rsid w:val="00C40909"/>
    <w:rsid w:val="00C409B1"/>
    <w:rsid w:val="00C41618"/>
    <w:rsid w:val="00C421C0"/>
    <w:rsid w:val="00C42A8F"/>
    <w:rsid w:val="00C43570"/>
    <w:rsid w:val="00C43A3F"/>
    <w:rsid w:val="00C43E4C"/>
    <w:rsid w:val="00C44E1B"/>
    <w:rsid w:val="00C4546C"/>
    <w:rsid w:val="00C45B31"/>
    <w:rsid w:val="00C461B7"/>
    <w:rsid w:val="00C46430"/>
    <w:rsid w:val="00C46D6B"/>
    <w:rsid w:val="00C4708E"/>
    <w:rsid w:val="00C47669"/>
    <w:rsid w:val="00C4792D"/>
    <w:rsid w:val="00C47CDB"/>
    <w:rsid w:val="00C503D0"/>
    <w:rsid w:val="00C50410"/>
    <w:rsid w:val="00C509EB"/>
    <w:rsid w:val="00C50D25"/>
    <w:rsid w:val="00C51511"/>
    <w:rsid w:val="00C51594"/>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589"/>
    <w:rsid w:val="00C57C88"/>
    <w:rsid w:val="00C603D6"/>
    <w:rsid w:val="00C6168C"/>
    <w:rsid w:val="00C61B58"/>
    <w:rsid w:val="00C61CA2"/>
    <w:rsid w:val="00C61EB4"/>
    <w:rsid w:val="00C6254A"/>
    <w:rsid w:val="00C627F6"/>
    <w:rsid w:val="00C6356B"/>
    <w:rsid w:val="00C6491B"/>
    <w:rsid w:val="00C64E7B"/>
    <w:rsid w:val="00C65D06"/>
    <w:rsid w:val="00C671C3"/>
    <w:rsid w:val="00C700BB"/>
    <w:rsid w:val="00C706E7"/>
    <w:rsid w:val="00C71811"/>
    <w:rsid w:val="00C718C0"/>
    <w:rsid w:val="00C71DBF"/>
    <w:rsid w:val="00C72588"/>
    <w:rsid w:val="00C73A9D"/>
    <w:rsid w:val="00C74D0A"/>
    <w:rsid w:val="00C752E3"/>
    <w:rsid w:val="00C7550A"/>
    <w:rsid w:val="00C7596B"/>
    <w:rsid w:val="00C75DB1"/>
    <w:rsid w:val="00C76277"/>
    <w:rsid w:val="00C7684F"/>
    <w:rsid w:val="00C76B73"/>
    <w:rsid w:val="00C76ECE"/>
    <w:rsid w:val="00C77741"/>
    <w:rsid w:val="00C77859"/>
    <w:rsid w:val="00C779EF"/>
    <w:rsid w:val="00C80029"/>
    <w:rsid w:val="00C8058C"/>
    <w:rsid w:val="00C805C2"/>
    <w:rsid w:val="00C8064C"/>
    <w:rsid w:val="00C8074E"/>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C2A"/>
    <w:rsid w:val="00C86D8B"/>
    <w:rsid w:val="00C86FA2"/>
    <w:rsid w:val="00C87321"/>
    <w:rsid w:val="00C87941"/>
    <w:rsid w:val="00C87A05"/>
    <w:rsid w:val="00C87D10"/>
    <w:rsid w:val="00C90CC9"/>
    <w:rsid w:val="00C9134B"/>
    <w:rsid w:val="00C914F2"/>
    <w:rsid w:val="00C91553"/>
    <w:rsid w:val="00C916E7"/>
    <w:rsid w:val="00C919D1"/>
    <w:rsid w:val="00C91A00"/>
    <w:rsid w:val="00C91E19"/>
    <w:rsid w:val="00C91F78"/>
    <w:rsid w:val="00C92707"/>
    <w:rsid w:val="00C92A73"/>
    <w:rsid w:val="00C92CA2"/>
    <w:rsid w:val="00C92D5A"/>
    <w:rsid w:val="00C94DBC"/>
    <w:rsid w:val="00C954B3"/>
    <w:rsid w:val="00C95688"/>
    <w:rsid w:val="00C95A6F"/>
    <w:rsid w:val="00C95DD5"/>
    <w:rsid w:val="00C96121"/>
    <w:rsid w:val="00C9776D"/>
    <w:rsid w:val="00CA00BE"/>
    <w:rsid w:val="00CA1C8A"/>
    <w:rsid w:val="00CA1CBC"/>
    <w:rsid w:val="00CA1ED6"/>
    <w:rsid w:val="00CA23C8"/>
    <w:rsid w:val="00CA260B"/>
    <w:rsid w:val="00CA2723"/>
    <w:rsid w:val="00CA2AE0"/>
    <w:rsid w:val="00CA31D8"/>
    <w:rsid w:val="00CA322C"/>
    <w:rsid w:val="00CA35F1"/>
    <w:rsid w:val="00CA37F1"/>
    <w:rsid w:val="00CA3B75"/>
    <w:rsid w:val="00CA3C45"/>
    <w:rsid w:val="00CA4752"/>
    <w:rsid w:val="00CA4B20"/>
    <w:rsid w:val="00CA4B42"/>
    <w:rsid w:val="00CA5540"/>
    <w:rsid w:val="00CA5E62"/>
    <w:rsid w:val="00CA65E8"/>
    <w:rsid w:val="00CA666A"/>
    <w:rsid w:val="00CA6AF5"/>
    <w:rsid w:val="00CA6B9F"/>
    <w:rsid w:val="00CA71B6"/>
    <w:rsid w:val="00CB023C"/>
    <w:rsid w:val="00CB0491"/>
    <w:rsid w:val="00CB0502"/>
    <w:rsid w:val="00CB05DA"/>
    <w:rsid w:val="00CB06EA"/>
    <w:rsid w:val="00CB0A99"/>
    <w:rsid w:val="00CB0B93"/>
    <w:rsid w:val="00CB0EC8"/>
    <w:rsid w:val="00CB18CF"/>
    <w:rsid w:val="00CB1AE9"/>
    <w:rsid w:val="00CB23C2"/>
    <w:rsid w:val="00CB2446"/>
    <w:rsid w:val="00CB27AA"/>
    <w:rsid w:val="00CB3040"/>
    <w:rsid w:val="00CB35BC"/>
    <w:rsid w:val="00CB3BC5"/>
    <w:rsid w:val="00CB4030"/>
    <w:rsid w:val="00CB45D6"/>
    <w:rsid w:val="00CB548F"/>
    <w:rsid w:val="00CB5794"/>
    <w:rsid w:val="00CB5C51"/>
    <w:rsid w:val="00CB5E9C"/>
    <w:rsid w:val="00CB64B9"/>
    <w:rsid w:val="00CB680A"/>
    <w:rsid w:val="00CB6CB4"/>
    <w:rsid w:val="00CB6FF5"/>
    <w:rsid w:val="00CB7744"/>
    <w:rsid w:val="00CC0160"/>
    <w:rsid w:val="00CC0354"/>
    <w:rsid w:val="00CC0486"/>
    <w:rsid w:val="00CC06AD"/>
    <w:rsid w:val="00CC0F15"/>
    <w:rsid w:val="00CC1EE3"/>
    <w:rsid w:val="00CC222A"/>
    <w:rsid w:val="00CC23EF"/>
    <w:rsid w:val="00CC262A"/>
    <w:rsid w:val="00CC30E2"/>
    <w:rsid w:val="00CC31A0"/>
    <w:rsid w:val="00CC3E1B"/>
    <w:rsid w:val="00CC4218"/>
    <w:rsid w:val="00CC4305"/>
    <w:rsid w:val="00CC4651"/>
    <w:rsid w:val="00CC55C0"/>
    <w:rsid w:val="00CC57CE"/>
    <w:rsid w:val="00CC59C8"/>
    <w:rsid w:val="00CC5C14"/>
    <w:rsid w:val="00CC5CE1"/>
    <w:rsid w:val="00CC5D7C"/>
    <w:rsid w:val="00CC5E3C"/>
    <w:rsid w:val="00CC62FD"/>
    <w:rsid w:val="00CC6DF6"/>
    <w:rsid w:val="00CD0ECA"/>
    <w:rsid w:val="00CD1070"/>
    <w:rsid w:val="00CD1258"/>
    <w:rsid w:val="00CD1FFD"/>
    <w:rsid w:val="00CD31A0"/>
    <w:rsid w:val="00CD4338"/>
    <w:rsid w:val="00CD46C5"/>
    <w:rsid w:val="00CD4AF1"/>
    <w:rsid w:val="00CD57A4"/>
    <w:rsid w:val="00CD5B7D"/>
    <w:rsid w:val="00CD6A48"/>
    <w:rsid w:val="00CD7551"/>
    <w:rsid w:val="00CD79FC"/>
    <w:rsid w:val="00CE0A24"/>
    <w:rsid w:val="00CE1271"/>
    <w:rsid w:val="00CE1394"/>
    <w:rsid w:val="00CE1488"/>
    <w:rsid w:val="00CE2643"/>
    <w:rsid w:val="00CE2775"/>
    <w:rsid w:val="00CE2C8B"/>
    <w:rsid w:val="00CE3F96"/>
    <w:rsid w:val="00CE4398"/>
    <w:rsid w:val="00CE545D"/>
    <w:rsid w:val="00CE5A81"/>
    <w:rsid w:val="00CE5BC6"/>
    <w:rsid w:val="00CE5F52"/>
    <w:rsid w:val="00CE6153"/>
    <w:rsid w:val="00CE6EA1"/>
    <w:rsid w:val="00CE6EAF"/>
    <w:rsid w:val="00CE7D32"/>
    <w:rsid w:val="00CF002D"/>
    <w:rsid w:val="00CF055A"/>
    <w:rsid w:val="00CF0A4B"/>
    <w:rsid w:val="00CF10D2"/>
    <w:rsid w:val="00CF13F1"/>
    <w:rsid w:val="00CF1A50"/>
    <w:rsid w:val="00CF2040"/>
    <w:rsid w:val="00CF24A9"/>
    <w:rsid w:val="00CF2F8B"/>
    <w:rsid w:val="00CF32B8"/>
    <w:rsid w:val="00CF4442"/>
    <w:rsid w:val="00CF455F"/>
    <w:rsid w:val="00CF481E"/>
    <w:rsid w:val="00CF4890"/>
    <w:rsid w:val="00CF4A84"/>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EEF"/>
    <w:rsid w:val="00D021B3"/>
    <w:rsid w:val="00D034D6"/>
    <w:rsid w:val="00D03BCC"/>
    <w:rsid w:val="00D03F27"/>
    <w:rsid w:val="00D05D73"/>
    <w:rsid w:val="00D06077"/>
    <w:rsid w:val="00D06445"/>
    <w:rsid w:val="00D06DB5"/>
    <w:rsid w:val="00D077D8"/>
    <w:rsid w:val="00D078CB"/>
    <w:rsid w:val="00D07A40"/>
    <w:rsid w:val="00D07F0A"/>
    <w:rsid w:val="00D1157A"/>
    <w:rsid w:val="00D11D45"/>
    <w:rsid w:val="00D128AE"/>
    <w:rsid w:val="00D12C64"/>
    <w:rsid w:val="00D132B1"/>
    <w:rsid w:val="00D1403A"/>
    <w:rsid w:val="00D15161"/>
    <w:rsid w:val="00D17084"/>
    <w:rsid w:val="00D1712B"/>
    <w:rsid w:val="00D17A7C"/>
    <w:rsid w:val="00D20142"/>
    <w:rsid w:val="00D20438"/>
    <w:rsid w:val="00D20B02"/>
    <w:rsid w:val="00D20BE2"/>
    <w:rsid w:val="00D21810"/>
    <w:rsid w:val="00D23422"/>
    <w:rsid w:val="00D23850"/>
    <w:rsid w:val="00D242D1"/>
    <w:rsid w:val="00D2592A"/>
    <w:rsid w:val="00D26A04"/>
    <w:rsid w:val="00D30654"/>
    <w:rsid w:val="00D30BF5"/>
    <w:rsid w:val="00D30C1E"/>
    <w:rsid w:val="00D30FF3"/>
    <w:rsid w:val="00D317AA"/>
    <w:rsid w:val="00D3184A"/>
    <w:rsid w:val="00D31CD2"/>
    <w:rsid w:val="00D3281B"/>
    <w:rsid w:val="00D32E9E"/>
    <w:rsid w:val="00D336E6"/>
    <w:rsid w:val="00D33A6F"/>
    <w:rsid w:val="00D33F4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0DB2"/>
    <w:rsid w:val="00D41471"/>
    <w:rsid w:val="00D4176E"/>
    <w:rsid w:val="00D41773"/>
    <w:rsid w:val="00D41A7E"/>
    <w:rsid w:val="00D41B52"/>
    <w:rsid w:val="00D428B2"/>
    <w:rsid w:val="00D43555"/>
    <w:rsid w:val="00D435B5"/>
    <w:rsid w:val="00D44CB9"/>
    <w:rsid w:val="00D4589F"/>
    <w:rsid w:val="00D4596C"/>
    <w:rsid w:val="00D45E06"/>
    <w:rsid w:val="00D47CD2"/>
    <w:rsid w:val="00D47FF4"/>
    <w:rsid w:val="00D50453"/>
    <w:rsid w:val="00D50781"/>
    <w:rsid w:val="00D50810"/>
    <w:rsid w:val="00D50975"/>
    <w:rsid w:val="00D51194"/>
    <w:rsid w:val="00D518EC"/>
    <w:rsid w:val="00D5213C"/>
    <w:rsid w:val="00D5217B"/>
    <w:rsid w:val="00D523D2"/>
    <w:rsid w:val="00D52C6B"/>
    <w:rsid w:val="00D53191"/>
    <w:rsid w:val="00D53527"/>
    <w:rsid w:val="00D539A2"/>
    <w:rsid w:val="00D53CB3"/>
    <w:rsid w:val="00D54132"/>
    <w:rsid w:val="00D54319"/>
    <w:rsid w:val="00D5488A"/>
    <w:rsid w:val="00D54942"/>
    <w:rsid w:val="00D55DFB"/>
    <w:rsid w:val="00D56FF6"/>
    <w:rsid w:val="00D6069D"/>
    <w:rsid w:val="00D60823"/>
    <w:rsid w:val="00D60C5B"/>
    <w:rsid w:val="00D611AB"/>
    <w:rsid w:val="00D614A0"/>
    <w:rsid w:val="00D62105"/>
    <w:rsid w:val="00D62FED"/>
    <w:rsid w:val="00D63632"/>
    <w:rsid w:val="00D63A49"/>
    <w:rsid w:val="00D6474E"/>
    <w:rsid w:val="00D64F1C"/>
    <w:rsid w:val="00D660BC"/>
    <w:rsid w:val="00D6615B"/>
    <w:rsid w:val="00D6625C"/>
    <w:rsid w:val="00D6663B"/>
    <w:rsid w:val="00D66AC4"/>
    <w:rsid w:val="00D66C8C"/>
    <w:rsid w:val="00D672C1"/>
    <w:rsid w:val="00D67755"/>
    <w:rsid w:val="00D70FAB"/>
    <w:rsid w:val="00D713C0"/>
    <w:rsid w:val="00D717D4"/>
    <w:rsid w:val="00D717F5"/>
    <w:rsid w:val="00D71D3D"/>
    <w:rsid w:val="00D73281"/>
    <w:rsid w:val="00D733EF"/>
    <w:rsid w:val="00D73676"/>
    <w:rsid w:val="00D74173"/>
    <w:rsid w:val="00D7490A"/>
    <w:rsid w:val="00D74B2A"/>
    <w:rsid w:val="00D754C9"/>
    <w:rsid w:val="00D76378"/>
    <w:rsid w:val="00D76DCC"/>
    <w:rsid w:val="00D76E70"/>
    <w:rsid w:val="00D771C6"/>
    <w:rsid w:val="00D77238"/>
    <w:rsid w:val="00D77409"/>
    <w:rsid w:val="00D77498"/>
    <w:rsid w:val="00D810D8"/>
    <w:rsid w:val="00D8140B"/>
    <w:rsid w:val="00D8154A"/>
    <w:rsid w:val="00D81D16"/>
    <w:rsid w:val="00D8221E"/>
    <w:rsid w:val="00D826AC"/>
    <w:rsid w:val="00D82EB2"/>
    <w:rsid w:val="00D8331C"/>
    <w:rsid w:val="00D83EE4"/>
    <w:rsid w:val="00D84F9F"/>
    <w:rsid w:val="00D85CAF"/>
    <w:rsid w:val="00D8653C"/>
    <w:rsid w:val="00D86DAD"/>
    <w:rsid w:val="00D86F69"/>
    <w:rsid w:val="00D87D1E"/>
    <w:rsid w:val="00D9038A"/>
    <w:rsid w:val="00D9041E"/>
    <w:rsid w:val="00D90D2E"/>
    <w:rsid w:val="00D9113A"/>
    <w:rsid w:val="00D91711"/>
    <w:rsid w:val="00D91DE7"/>
    <w:rsid w:val="00D9294D"/>
    <w:rsid w:val="00D933E8"/>
    <w:rsid w:val="00D93FDD"/>
    <w:rsid w:val="00D9475E"/>
    <w:rsid w:val="00D948C2"/>
    <w:rsid w:val="00D949E0"/>
    <w:rsid w:val="00D94A3F"/>
    <w:rsid w:val="00D94F41"/>
    <w:rsid w:val="00D952C6"/>
    <w:rsid w:val="00D95452"/>
    <w:rsid w:val="00D9567D"/>
    <w:rsid w:val="00D95A20"/>
    <w:rsid w:val="00D966AC"/>
    <w:rsid w:val="00D96717"/>
    <w:rsid w:val="00D96A09"/>
    <w:rsid w:val="00D96C67"/>
    <w:rsid w:val="00D97478"/>
    <w:rsid w:val="00D97841"/>
    <w:rsid w:val="00D97BB7"/>
    <w:rsid w:val="00DA043A"/>
    <w:rsid w:val="00DA075C"/>
    <w:rsid w:val="00DA08CC"/>
    <w:rsid w:val="00DA0A2E"/>
    <w:rsid w:val="00DA0C2A"/>
    <w:rsid w:val="00DA0ECB"/>
    <w:rsid w:val="00DA103E"/>
    <w:rsid w:val="00DA132D"/>
    <w:rsid w:val="00DA1336"/>
    <w:rsid w:val="00DA13B4"/>
    <w:rsid w:val="00DA17C3"/>
    <w:rsid w:val="00DA19D6"/>
    <w:rsid w:val="00DA2301"/>
    <w:rsid w:val="00DA2DF2"/>
    <w:rsid w:val="00DA3A7F"/>
    <w:rsid w:val="00DA3B1F"/>
    <w:rsid w:val="00DA42C9"/>
    <w:rsid w:val="00DA454A"/>
    <w:rsid w:val="00DA4F05"/>
    <w:rsid w:val="00DA52D2"/>
    <w:rsid w:val="00DA764F"/>
    <w:rsid w:val="00DA79B5"/>
    <w:rsid w:val="00DA7C76"/>
    <w:rsid w:val="00DB022A"/>
    <w:rsid w:val="00DB0539"/>
    <w:rsid w:val="00DB0C9A"/>
    <w:rsid w:val="00DB0DD6"/>
    <w:rsid w:val="00DB0DFC"/>
    <w:rsid w:val="00DB2D11"/>
    <w:rsid w:val="00DB40A8"/>
    <w:rsid w:val="00DB605D"/>
    <w:rsid w:val="00DB61F9"/>
    <w:rsid w:val="00DC03E7"/>
    <w:rsid w:val="00DC0E00"/>
    <w:rsid w:val="00DC0F4B"/>
    <w:rsid w:val="00DC1A0A"/>
    <w:rsid w:val="00DC1AFD"/>
    <w:rsid w:val="00DC1E62"/>
    <w:rsid w:val="00DC2455"/>
    <w:rsid w:val="00DC28A2"/>
    <w:rsid w:val="00DC2EB5"/>
    <w:rsid w:val="00DC321A"/>
    <w:rsid w:val="00DC4441"/>
    <w:rsid w:val="00DC463F"/>
    <w:rsid w:val="00DC4934"/>
    <w:rsid w:val="00DC4A44"/>
    <w:rsid w:val="00DC4DF9"/>
    <w:rsid w:val="00DC56E2"/>
    <w:rsid w:val="00DC5D31"/>
    <w:rsid w:val="00DC5E36"/>
    <w:rsid w:val="00DC6A53"/>
    <w:rsid w:val="00DC78A5"/>
    <w:rsid w:val="00DC78AE"/>
    <w:rsid w:val="00DD0060"/>
    <w:rsid w:val="00DD1104"/>
    <w:rsid w:val="00DD2537"/>
    <w:rsid w:val="00DD3D66"/>
    <w:rsid w:val="00DD3FAA"/>
    <w:rsid w:val="00DD429E"/>
    <w:rsid w:val="00DD4325"/>
    <w:rsid w:val="00DD43A5"/>
    <w:rsid w:val="00DD49A2"/>
    <w:rsid w:val="00DD4D85"/>
    <w:rsid w:val="00DD4D8B"/>
    <w:rsid w:val="00DD4E61"/>
    <w:rsid w:val="00DD51B1"/>
    <w:rsid w:val="00DD5580"/>
    <w:rsid w:val="00DD5DC5"/>
    <w:rsid w:val="00DD66E6"/>
    <w:rsid w:val="00DD6DAF"/>
    <w:rsid w:val="00DD7171"/>
    <w:rsid w:val="00DD7965"/>
    <w:rsid w:val="00DD7B79"/>
    <w:rsid w:val="00DD7BA8"/>
    <w:rsid w:val="00DE0568"/>
    <w:rsid w:val="00DE067D"/>
    <w:rsid w:val="00DE1207"/>
    <w:rsid w:val="00DE20DA"/>
    <w:rsid w:val="00DE25F8"/>
    <w:rsid w:val="00DE35B1"/>
    <w:rsid w:val="00DE42B3"/>
    <w:rsid w:val="00DE464D"/>
    <w:rsid w:val="00DE4971"/>
    <w:rsid w:val="00DE5B4B"/>
    <w:rsid w:val="00DE5F3F"/>
    <w:rsid w:val="00DF06C3"/>
    <w:rsid w:val="00DF09E6"/>
    <w:rsid w:val="00DF117E"/>
    <w:rsid w:val="00DF1180"/>
    <w:rsid w:val="00DF16A0"/>
    <w:rsid w:val="00DF220B"/>
    <w:rsid w:val="00DF225E"/>
    <w:rsid w:val="00DF2638"/>
    <w:rsid w:val="00DF3792"/>
    <w:rsid w:val="00DF3EF0"/>
    <w:rsid w:val="00DF48B4"/>
    <w:rsid w:val="00DF4E1E"/>
    <w:rsid w:val="00DF5AAD"/>
    <w:rsid w:val="00DF6B63"/>
    <w:rsid w:val="00DF74EE"/>
    <w:rsid w:val="00E003BA"/>
    <w:rsid w:val="00E009F1"/>
    <w:rsid w:val="00E00BC8"/>
    <w:rsid w:val="00E01095"/>
    <w:rsid w:val="00E01194"/>
    <w:rsid w:val="00E01868"/>
    <w:rsid w:val="00E01B5D"/>
    <w:rsid w:val="00E027FD"/>
    <w:rsid w:val="00E03717"/>
    <w:rsid w:val="00E053C7"/>
    <w:rsid w:val="00E055EC"/>
    <w:rsid w:val="00E055F0"/>
    <w:rsid w:val="00E0569D"/>
    <w:rsid w:val="00E060C5"/>
    <w:rsid w:val="00E06423"/>
    <w:rsid w:val="00E06520"/>
    <w:rsid w:val="00E06ACF"/>
    <w:rsid w:val="00E06B42"/>
    <w:rsid w:val="00E07621"/>
    <w:rsid w:val="00E07B81"/>
    <w:rsid w:val="00E10A01"/>
    <w:rsid w:val="00E10ED5"/>
    <w:rsid w:val="00E11A73"/>
    <w:rsid w:val="00E11CBD"/>
    <w:rsid w:val="00E120F6"/>
    <w:rsid w:val="00E12333"/>
    <w:rsid w:val="00E13013"/>
    <w:rsid w:val="00E13AB2"/>
    <w:rsid w:val="00E140D1"/>
    <w:rsid w:val="00E14EB1"/>
    <w:rsid w:val="00E1554D"/>
    <w:rsid w:val="00E15F6C"/>
    <w:rsid w:val="00E16335"/>
    <w:rsid w:val="00E16340"/>
    <w:rsid w:val="00E176FD"/>
    <w:rsid w:val="00E17722"/>
    <w:rsid w:val="00E20CB3"/>
    <w:rsid w:val="00E20CB4"/>
    <w:rsid w:val="00E20E7F"/>
    <w:rsid w:val="00E20F7F"/>
    <w:rsid w:val="00E212C8"/>
    <w:rsid w:val="00E21927"/>
    <w:rsid w:val="00E223FD"/>
    <w:rsid w:val="00E22747"/>
    <w:rsid w:val="00E22BC5"/>
    <w:rsid w:val="00E2452C"/>
    <w:rsid w:val="00E2467B"/>
    <w:rsid w:val="00E2480A"/>
    <w:rsid w:val="00E24CFC"/>
    <w:rsid w:val="00E25876"/>
    <w:rsid w:val="00E25D45"/>
    <w:rsid w:val="00E269D0"/>
    <w:rsid w:val="00E273D2"/>
    <w:rsid w:val="00E27618"/>
    <w:rsid w:val="00E278FB"/>
    <w:rsid w:val="00E3040F"/>
    <w:rsid w:val="00E3077F"/>
    <w:rsid w:val="00E3094A"/>
    <w:rsid w:val="00E30B55"/>
    <w:rsid w:val="00E30C1A"/>
    <w:rsid w:val="00E3127B"/>
    <w:rsid w:val="00E312B0"/>
    <w:rsid w:val="00E338FA"/>
    <w:rsid w:val="00E33AF3"/>
    <w:rsid w:val="00E348F4"/>
    <w:rsid w:val="00E351BF"/>
    <w:rsid w:val="00E35222"/>
    <w:rsid w:val="00E35907"/>
    <w:rsid w:val="00E35C29"/>
    <w:rsid w:val="00E36522"/>
    <w:rsid w:val="00E36588"/>
    <w:rsid w:val="00E365C5"/>
    <w:rsid w:val="00E371C8"/>
    <w:rsid w:val="00E37546"/>
    <w:rsid w:val="00E37EA9"/>
    <w:rsid w:val="00E37F6A"/>
    <w:rsid w:val="00E405EB"/>
    <w:rsid w:val="00E423EA"/>
    <w:rsid w:val="00E42E9D"/>
    <w:rsid w:val="00E42EC6"/>
    <w:rsid w:val="00E45F77"/>
    <w:rsid w:val="00E46211"/>
    <w:rsid w:val="00E464EA"/>
    <w:rsid w:val="00E511DB"/>
    <w:rsid w:val="00E51FF7"/>
    <w:rsid w:val="00E52134"/>
    <w:rsid w:val="00E524FF"/>
    <w:rsid w:val="00E53AE6"/>
    <w:rsid w:val="00E547A0"/>
    <w:rsid w:val="00E54ACF"/>
    <w:rsid w:val="00E552B5"/>
    <w:rsid w:val="00E55976"/>
    <w:rsid w:val="00E55C71"/>
    <w:rsid w:val="00E55F07"/>
    <w:rsid w:val="00E561CB"/>
    <w:rsid w:val="00E5627B"/>
    <w:rsid w:val="00E57104"/>
    <w:rsid w:val="00E57791"/>
    <w:rsid w:val="00E5792A"/>
    <w:rsid w:val="00E5793B"/>
    <w:rsid w:val="00E6023D"/>
    <w:rsid w:val="00E6088F"/>
    <w:rsid w:val="00E60D41"/>
    <w:rsid w:val="00E6171D"/>
    <w:rsid w:val="00E61AE5"/>
    <w:rsid w:val="00E62720"/>
    <w:rsid w:val="00E62C54"/>
    <w:rsid w:val="00E62DB6"/>
    <w:rsid w:val="00E63369"/>
    <w:rsid w:val="00E634A5"/>
    <w:rsid w:val="00E637E0"/>
    <w:rsid w:val="00E63E4D"/>
    <w:rsid w:val="00E63EEB"/>
    <w:rsid w:val="00E644A8"/>
    <w:rsid w:val="00E645DE"/>
    <w:rsid w:val="00E64725"/>
    <w:rsid w:val="00E65F33"/>
    <w:rsid w:val="00E66B42"/>
    <w:rsid w:val="00E66BD1"/>
    <w:rsid w:val="00E66CEB"/>
    <w:rsid w:val="00E675CD"/>
    <w:rsid w:val="00E67D07"/>
    <w:rsid w:val="00E7139B"/>
    <w:rsid w:val="00E71407"/>
    <w:rsid w:val="00E717C8"/>
    <w:rsid w:val="00E71BBC"/>
    <w:rsid w:val="00E71EB7"/>
    <w:rsid w:val="00E72B91"/>
    <w:rsid w:val="00E7355F"/>
    <w:rsid w:val="00E742B8"/>
    <w:rsid w:val="00E743DC"/>
    <w:rsid w:val="00E74CD6"/>
    <w:rsid w:val="00E75B67"/>
    <w:rsid w:val="00E76681"/>
    <w:rsid w:val="00E76B96"/>
    <w:rsid w:val="00E76FAE"/>
    <w:rsid w:val="00E7729F"/>
    <w:rsid w:val="00E77791"/>
    <w:rsid w:val="00E77913"/>
    <w:rsid w:val="00E80E3E"/>
    <w:rsid w:val="00E81257"/>
    <w:rsid w:val="00E81324"/>
    <w:rsid w:val="00E81580"/>
    <w:rsid w:val="00E82478"/>
    <w:rsid w:val="00E828A5"/>
    <w:rsid w:val="00E82F8A"/>
    <w:rsid w:val="00E834F8"/>
    <w:rsid w:val="00E83AE9"/>
    <w:rsid w:val="00E850DA"/>
    <w:rsid w:val="00E857C6"/>
    <w:rsid w:val="00E85AC9"/>
    <w:rsid w:val="00E85F28"/>
    <w:rsid w:val="00E86021"/>
    <w:rsid w:val="00E86417"/>
    <w:rsid w:val="00E86573"/>
    <w:rsid w:val="00E867D7"/>
    <w:rsid w:val="00E90599"/>
    <w:rsid w:val="00E908C7"/>
    <w:rsid w:val="00E90CEE"/>
    <w:rsid w:val="00E91B0F"/>
    <w:rsid w:val="00E923CC"/>
    <w:rsid w:val="00E924EF"/>
    <w:rsid w:val="00E92BAC"/>
    <w:rsid w:val="00E9349D"/>
    <w:rsid w:val="00E94205"/>
    <w:rsid w:val="00E945F0"/>
    <w:rsid w:val="00E95286"/>
    <w:rsid w:val="00E953C2"/>
    <w:rsid w:val="00E95788"/>
    <w:rsid w:val="00E9612A"/>
    <w:rsid w:val="00E965F4"/>
    <w:rsid w:val="00E969D0"/>
    <w:rsid w:val="00E96AC8"/>
    <w:rsid w:val="00E9737A"/>
    <w:rsid w:val="00E973EB"/>
    <w:rsid w:val="00E97C61"/>
    <w:rsid w:val="00E97CF4"/>
    <w:rsid w:val="00EA0034"/>
    <w:rsid w:val="00EA00BC"/>
    <w:rsid w:val="00EA04CA"/>
    <w:rsid w:val="00EA08D4"/>
    <w:rsid w:val="00EA0B67"/>
    <w:rsid w:val="00EA158F"/>
    <w:rsid w:val="00EA186B"/>
    <w:rsid w:val="00EA1E3B"/>
    <w:rsid w:val="00EA2329"/>
    <w:rsid w:val="00EA3B53"/>
    <w:rsid w:val="00EA4214"/>
    <w:rsid w:val="00EA4689"/>
    <w:rsid w:val="00EA5242"/>
    <w:rsid w:val="00EA5D1E"/>
    <w:rsid w:val="00EA5F9E"/>
    <w:rsid w:val="00EA64B0"/>
    <w:rsid w:val="00EA73BA"/>
    <w:rsid w:val="00EA7481"/>
    <w:rsid w:val="00EB02E6"/>
    <w:rsid w:val="00EB05CD"/>
    <w:rsid w:val="00EB0FCB"/>
    <w:rsid w:val="00EB1E7D"/>
    <w:rsid w:val="00EB1FB6"/>
    <w:rsid w:val="00EB2193"/>
    <w:rsid w:val="00EB21A0"/>
    <w:rsid w:val="00EB254D"/>
    <w:rsid w:val="00EB2E2D"/>
    <w:rsid w:val="00EB2E9C"/>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25D"/>
    <w:rsid w:val="00EB728F"/>
    <w:rsid w:val="00EB75D0"/>
    <w:rsid w:val="00EC1022"/>
    <w:rsid w:val="00EC10A4"/>
    <w:rsid w:val="00EC1C42"/>
    <w:rsid w:val="00EC1D10"/>
    <w:rsid w:val="00EC242D"/>
    <w:rsid w:val="00EC2834"/>
    <w:rsid w:val="00EC3196"/>
    <w:rsid w:val="00EC35E2"/>
    <w:rsid w:val="00EC37B5"/>
    <w:rsid w:val="00EC4769"/>
    <w:rsid w:val="00EC4993"/>
    <w:rsid w:val="00EC49A4"/>
    <w:rsid w:val="00EC5711"/>
    <w:rsid w:val="00EC5920"/>
    <w:rsid w:val="00EC6D87"/>
    <w:rsid w:val="00ED0B5F"/>
    <w:rsid w:val="00ED13FD"/>
    <w:rsid w:val="00ED1C4B"/>
    <w:rsid w:val="00ED1F97"/>
    <w:rsid w:val="00ED2D44"/>
    <w:rsid w:val="00ED40FF"/>
    <w:rsid w:val="00ED4B59"/>
    <w:rsid w:val="00ED56AE"/>
    <w:rsid w:val="00ED5DB0"/>
    <w:rsid w:val="00ED6CD6"/>
    <w:rsid w:val="00ED7C3E"/>
    <w:rsid w:val="00EE0351"/>
    <w:rsid w:val="00EE0FFC"/>
    <w:rsid w:val="00EE1786"/>
    <w:rsid w:val="00EE19DE"/>
    <w:rsid w:val="00EE282D"/>
    <w:rsid w:val="00EE3456"/>
    <w:rsid w:val="00EE35F3"/>
    <w:rsid w:val="00EE3715"/>
    <w:rsid w:val="00EE3CC2"/>
    <w:rsid w:val="00EE3EBC"/>
    <w:rsid w:val="00EE4614"/>
    <w:rsid w:val="00EE4FD2"/>
    <w:rsid w:val="00EE5910"/>
    <w:rsid w:val="00EE5E9D"/>
    <w:rsid w:val="00EE62B7"/>
    <w:rsid w:val="00EE742D"/>
    <w:rsid w:val="00EE7DE5"/>
    <w:rsid w:val="00EE7E2B"/>
    <w:rsid w:val="00EF016E"/>
    <w:rsid w:val="00EF0582"/>
    <w:rsid w:val="00EF063E"/>
    <w:rsid w:val="00EF0962"/>
    <w:rsid w:val="00EF0F35"/>
    <w:rsid w:val="00EF1C4F"/>
    <w:rsid w:val="00EF2377"/>
    <w:rsid w:val="00EF2EE3"/>
    <w:rsid w:val="00EF337B"/>
    <w:rsid w:val="00EF3CA6"/>
    <w:rsid w:val="00EF3E62"/>
    <w:rsid w:val="00EF41C3"/>
    <w:rsid w:val="00EF426A"/>
    <w:rsid w:val="00EF4310"/>
    <w:rsid w:val="00EF4B01"/>
    <w:rsid w:val="00EF6C74"/>
    <w:rsid w:val="00EF715F"/>
    <w:rsid w:val="00EF786C"/>
    <w:rsid w:val="00F01207"/>
    <w:rsid w:val="00F01696"/>
    <w:rsid w:val="00F02320"/>
    <w:rsid w:val="00F02346"/>
    <w:rsid w:val="00F023B7"/>
    <w:rsid w:val="00F02515"/>
    <w:rsid w:val="00F02533"/>
    <w:rsid w:val="00F02CAD"/>
    <w:rsid w:val="00F0364E"/>
    <w:rsid w:val="00F048BA"/>
    <w:rsid w:val="00F04AE8"/>
    <w:rsid w:val="00F04D4A"/>
    <w:rsid w:val="00F05505"/>
    <w:rsid w:val="00F0555D"/>
    <w:rsid w:val="00F06007"/>
    <w:rsid w:val="00F06E62"/>
    <w:rsid w:val="00F079F7"/>
    <w:rsid w:val="00F07DA8"/>
    <w:rsid w:val="00F10B57"/>
    <w:rsid w:val="00F10D1C"/>
    <w:rsid w:val="00F11EF0"/>
    <w:rsid w:val="00F11F65"/>
    <w:rsid w:val="00F1296C"/>
    <w:rsid w:val="00F12E36"/>
    <w:rsid w:val="00F138D1"/>
    <w:rsid w:val="00F14838"/>
    <w:rsid w:val="00F14949"/>
    <w:rsid w:val="00F154C5"/>
    <w:rsid w:val="00F15AF3"/>
    <w:rsid w:val="00F168F7"/>
    <w:rsid w:val="00F17538"/>
    <w:rsid w:val="00F17B25"/>
    <w:rsid w:val="00F17B29"/>
    <w:rsid w:val="00F17BC5"/>
    <w:rsid w:val="00F17C00"/>
    <w:rsid w:val="00F21F1D"/>
    <w:rsid w:val="00F21F79"/>
    <w:rsid w:val="00F231FE"/>
    <w:rsid w:val="00F23775"/>
    <w:rsid w:val="00F24181"/>
    <w:rsid w:val="00F2451C"/>
    <w:rsid w:val="00F24567"/>
    <w:rsid w:val="00F24876"/>
    <w:rsid w:val="00F24B94"/>
    <w:rsid w:val="00F252BA"/>
    <w:rsid w:val="00F2532C"/>
    <w:rsid w:val="00F259CC"/>
    <w:rsid w:val="00F25DA0"/>
    <w:rsid w:val="00F260EE"/>
    <w:rsid w:val="00F2695F"/>
    <w:rsid w:val="00F2697C"/>
    <w:rsid w:val="00F27317"/>
    <w:rsid w:val="00F27B26"/>
    <w:rsid w:val="00F30DB3"/>
    <w:rsid w:val="00F30EAB"/>
    <w:rsid w:val="00F3174F"/>
    <w:rsid w:val="00F31768"/>
    <w:rsid w:val="00F31BB5"/>
    <w:rsid w:val="00F3373F"/>
    <w:rsid w:val="00F33817"/>
    <w:rsid w:val="00F34E3B"/>
    <w:rsid w:val="00F34FF4"/>
    <w:rsid w:val="00F35038"/>
    <w:rsid w:val="00F35BA9"/>
    <w:rsid w:val="00F36592"/>
    <w:rsid w:val="00F36DAB"/>
    <w:rsid w:val="00F374BC"/>
    <w:rsid w:val="00F376D1"/>
    <w:rsid w:val="00F37AF9"/>
    <w:rsid w:val="00F37FB3"/>
    <w:rsid w:val="00F4049D"/>
    <w:rsid w:val="00F40A96"/>
    <w:rsid w:val="00F40D17"/>
    <w:rsid w:val="00F422B6"/>
    <w:rsid w:val="00F42FF0"/>
    <w:rsid w:val="00F431DC"/>
    <w:rsid w:val="00F4372D"/>
    <w:rsid w:val="00F44383"/>
    <w:rsid w:val="00F45186"/>
    <w:rsid w:val="00F4534F"/>
    <w:rsid w:val="00F455F2"/>
    <w:rsid w:val="00F46DDC"/>
    <w:rsid w:val="00F47431"/>
    <w:rsid w:val="00F47552"/>
    <w:rsid w:val="00F50767"/>
    <w:rsid w:val="00F50E9E"/>
    <w:rsid w:val="00F51056"/>
    <w:rsid w:val="00F5142A"/>
    <w:rsid w:val="00F514C6"/>
    <w:rsid w:val="00F51ADA"/>
    <w:rsid w:val="00F51AF8"/>
    <w:rsid w:val="00F528DE"/>
    <w:rsid w:val="00F52D63"/>
    <w:rsid w:val="00F53085"/>
    <w:rsid w:val="00F53897"/>
    <w:rsid w:val="00F53D20"/>
    <w:rsid w:val="00F55081"/>
    <w:rsid w:val="00F55B35"/>
    <w:rsid w:val="00F569E8"/>
    <w:rsid w:val="00F56E75"/>
    <w:rsid w:val="00F5758F"/>
    <w:rsid w:val="00F579F8"/>
    <w:rsid w:val="00F57E01"/>
    <w:rsid w:val="00F62A55"/>
    <w:rsid w:val="00F63835"/>
    <w:rsid w:val="00F63F0C"/>
    <w:rsid w:val="00F63F9B"/>
    <w:rsid w:val="00F640B5"/>
    <w:rsid w:val="00F64169"/>
    <w:rsid w:val="00F659B1"/>
    <w:rsid w:val="00F659C7"/>
    <w:rsid w:val="00F65F4A"/>
    <w:rsid w:val="00F65F6E"/>
    <w:rsid w:val="00F664CB"/>
    <w:rsid w:val="00F6650D"/>
    <w:rsid w:val="00F6665E"/>
    <w:rsid w:val="00F67330"/>
    <w:rsid w:val="00F67594"/>
    <w:rsid w:val="00F67927"/>
    <w:rsid w:val="00F70195"/>
    <w:rsid w:val="00F70FF8"/>
    <w:rsid w:val="00F71302"/>
    <w:rsid w:val="00F71830"/>
    <w:rsid w:val="00F71AD9"/>
    <w:rsid w:val="00F71BC3"/>
    <w:rsid w:val="00F7253D"/>
    <w:rsid w:val="00F72C64"/>
    <w:rsid w:val="00F737B7"/>
    <w:rsid w:val="00F73952"/>
    <w:rsid w:val="00F740DE"/>
    <w:rsid w:val="00F762AB"/>
    <w:rsid w:val="00F764D8"/>
    <w:rsid w:val="00F7664D"/>
    <w:rsid w:val="00F766DA"/>
    <w:rsid w:val="00F76B9D"/>
    <w:rsid w:val="00F773C9"/>
    <w:rsid w:val="00F77914"/>
    <w:rsid w:val="00F77B85"/>
    <w:rsid w:val="00F77F3A"/>
    <w:rsid w:val="00F8047C"/>
    <w:rsid w:val="00F80992"/>
    <w:rsid w:val="00F81446"/>
    <w:rsid w:val="00F8160A"/>
    <w:rsid w:val="00F819E3"/>
    <w:rsid w:val="00F81E18"/>
    <w:rsid w:val="00F8397F"/>
    <w:rsid w:val="00F84E85"/>
    <w:rsid w:val="00F85FF8"/>
    <w:rsid w:val="00F86727"/>
    <w:rsid w:val="00F86AEB"/>
    <w:rsid w:val="00F87CCB"/>
    <w:rsid w:val="00F90BEA"/>
    <w:rsid w:val="00F92E04"/>
    <w:rsid w:val="00F9359D"/>
    <w:rsid w:val="00F939AA"/>
    <w:rsid w:val="00F947EF"/>
    <w:rsid w:val="00F95126"/>
    <w:rsid w:val="00F9539C"/>
    <w:rsid w:val="00F95A8A"/>
    <w:rsid w:val="00F96370"/>
    <w:rsid w:val="00F977BF"/>
    <w:rsid w:val="00F97B2A"/>
    <w:rsid w:val="00F97FB8"/>
    <w:rsid w:val="00FA1468"/>
    <w:rsid w:val="00FA2200"/>
    <w:rsid w:val="00FA2448"/>
    <w:rsid w:val="00FA2503"/>
    <w:rsid w:val="00FA250C"/>
    <w:rsid w:val="00FA358D"/>
    <w:rsid w:val="00FA3BDC"/>
    <w:rsid w:val="00FA4A7D"/>
    <w:rsid w:val="00FA4F7C"/>
    <w:rsid w:val="00FA53EA"/>
    <w:rsid w:val="00FA55C5"/>
    <w:rsid w:val="00FA59ED"/>
    <w:rsid w:val="00FA62DB"/>
    <w:rsid w:val="00FA7503"/>
    <w:rsid w:val="00FA75CE"/>
    <w:rsid w:val="00FA7A57"/>
    <w:rsid w:val="00FA7F66"/>
    <w:rsid w:val="00FB0079"/>
    <w:rsid w:val="00FB030C"/>
    <w:rsid w:val="00FB0D36"/>
    <w:rsid w:val="00FB1A06"/>
    <w:rsid w:val="00FB1F00"/>
    <w:rsid w:val="00FB225B"/>
    <w:rsid w:val="00FB2690"/>
    <w:rsid w:val="00FB2833"/>
    <w:rsid w:val="00FB2C63"/>
    <w:rsid w:val="00FB35FB"/>
    <w:rsid w:val="00FB3F45"/>
    <w:rsid w:val="00FB4571"/>
    <w:rsid w:val="00FB465E"/>
    <w:rsid w:val="00FB4762"/>
    <w:rsid w:val="00FB4DFD"/>
    <w:rsid w:val="00FB4E7D"/>
    <w:rsid w:val="00FB57A0"/>
    <w:rsid w:val="00FB67FE"/>
    <w:rsid w:val="00FB6924"/>
    <w:rsid w:val="00FB7085"/>
    <w:rsid w:val="00FC0003"/>
    <w:rsid w:val="00FC0137"/>
    <w:rsid w:val="00FC05C1"/>
    <w:rsid w:val="00FC06F3"/>
    <w:rsid w:val="00FC0700"/>
    <w:rsid w:val="00FC094C"/>
    <w:rsid w:val="00FC0A47"/>
    <w:rsid w:val="00FC1190"/>
    <w:rsid w:val="00FC1575"/>
    <w:rsid w:val="00FC20AE"/>
    <w:rsid w:val="00FC26E0"/>
    <w:rsid w:val="00FC26EB"/>
    <w:rsid w:val="00FC2E75"/>
    <w:rsid w:val="00FC2E7B"/>
    <w:rsid w:val="00FC37AC"/>
    <w:rsid w:val="00FC3918"/>
    <w:rsid w:val="00FC39D7"/>
    <w:rsid w:val="00FC40B1"/>
    <w:rsid w:val="00FC4A8E"/>
    <w:rsid w:val="00FC4B5E"/>
    <w:rsid w:val="00FC4BB7"/>
    <w:rsid w:val="00FC5CDA"/>
    <w:rsid w:val="00FC5D36"/>
    <w:rsid w:val="00FC685B"/>
    <w:rsid w:val="00FC6C11"/>
    <w:rsid w:val="00FC6EFC"/>
    <w:rsid w:val="00FD16F4"/>
    <w:rsid w:val="00FD18CE"/>
    <w:rsid w:val="00FD1D3D"/>
    <w:rsid w:val="00FD1D67"/>
    <w:rsid w:val="00FD1E47"/>
    <w:rsid w:val="00FD24F9"/>
    <w:rsid w:val="00FD27EF"/>
    <w:rsid w:val="00FD39F8"/>
    <w:rsid w:val="00FD3A2C"/>
    <w:rsid w:val="00FD3E62"/>
    <w:rsid w:val="00FD4ACC"/>
    <w:rsid w:val="00FD56CC"/>
    <w:rsid w:val="00FD5E64"/>
    <w:rsid w:val="00FD5ED9"/>
    <w:rsid w:val="00FD6204"/>
    <w:rsid w:val="00FD6A54"/>
    <w:rsid w:val="00FD6FF9"/>
    <w:rsid w:val="00FD7BB6"/>
    <w:rsid w:val="00FD7D6B"/>
    <w:rsid w:val="00FE091C"/>
    <w:rsid w:val="00FE0F2E"/>
    <w:rsid w:val="00FE0F8B"/>
    <w:rsid w:val="00FE0FE0"/>
    <w:rsid w:val="00FE10EA"/>
    <w:rsid w:val="00FE2411"/>
    <w:rsid w:val="00FE28D5"/>
    <w:rsid w:val="00FE2B30"/>
    <w:rsid w:val="00FE2C00"/>
    <w:rsid w:val="00FE32CA"/>
    <w:rsid w:val="00FE335E"/>
    <w:rsid w:val="00FE35CB"/>
    <w:rsid w:val="00FE3D72"/>
    <w:rsid w:val="00FE3D73"/>
    <w:rsid w:val="00FE5155"/>
    <w:rsid w:val="00FE5DD7"/>
    <w:rsid w:val="00FE6118"/>
    <w:rsid w:val="00FE6588"/>
    <w:rsid w:val="00FE6C09"/>
    <w:rsid w:val="00FE7D7F"/>
    <w:rsid w:val="00FF2270"/>
    <w:rsid w:val="00FF22DF"/>
    <w:rsid w:val="00FF3B27"/>
    <w:rsid w:val="00FF4C67"/>
    <w:rsid w:val="00FF532E"/>
    <w:rsid w:val="00FF58CD"/>
    <w:rsid w:val="00FF6367"/>
    <w:rsid w:val="00FF7227"/>
    <w:rsid w:val="00FF7753"/>
    <w:rsid w:val="00FF785E"/>
    <w:rsid w:val="01138714"/>
    <w:rsid w:val="01391568"/>
    <w:rsid w:val="0254261B"/>
    <w:rsid w:val="02C04C90"/>
    <w:rsid w:val="03402AF8"/>
    <w:rsid w:val="03CAFBE9"/>
    <w:rsid w:val="0429A6AA"/>
    <w:rsid w:val="055989A5"/>
    <w:rsid w:val="05EA0709"/>
    <w:rsid w:val="05ED9C13"/>
    <w:rsid w:val="05FDC3ED"/>
    <w:rsid w:val="088E01A7"/>
    <w:rsid w:val="08C127C0"/>
    <w:rsid w:val="09246A52"/>
    <w:rsid w:val="094B159E"/>
    <w:rsid w:val="09510C06"/>
    <w:rsid w:val="0962E8ED"/>
    <w:rsid w:val="0B93AE4B"/>
    <w:rsid w:val="0C4F0F51"/>
    <w:rsid w:val="0CD28E50"/>
    <w:rsid w:val="0CDB84EB"/>
    <w:rsid w:val="0D2690C5"/>
    <w:rsid w:val="0DEF8EF0"/>
    <w:rsid w:val="0F0C8129"/>
    <w:rsid w:val="0FE80248"/>
    <w:rsid w:val="113F369A"/>
    <w:rsid w:val="1281BE24"/>
    <w:rsid w:val="13F42851"/>
    <w:rsid w:val="146C8763"/>
    <w:rsid w:val="14874168"/>
    <w:rsid w:val="14A4C593"/>
    <w:rsid w:val="14ECB415"/>
    <w:rsid w:val="15DF48E0"/>
    <w:rsid w:val="16735C5A"/>
    <w:rsid w:val="17539E4B"/>
    <w:rsid w:val="17959263"/>
    <w:rsid w:val="1796D7EE"/>
    <w:rsid w:val="17B124FB"/>
    <w:rsid w:val="17DCEDDA"/>
    <w:rsid w:val="19A008EB"/>
    <w:rsid w:val="1A3AC9DE"/>
    <w:rsid w:val="1ADC7F28"/>
    <w:rsid w:val="1B0F4275"/>
    <w:rsid w:val="1B44E48B"/>
    <w:rsid w:val="1B610B97"/>
    <w:rsid w:val="1B9C6020"/>
    <w:rsid w:val="1BC6F963"/>
    <w:rsid w:val="1C0691FE"/>
    <w:rsid w:val="1C2FFAE6"/>
    <w:rsid w:val="1C7E079B"/>
    <w:rsid w:val="1CA2C44C"/>
    <w:rsid w:val="1CFC05B2"/>
    <w:rsid w:val="1D5DC3D1"/>
    <w:rsid w:val="1D8AF2EB"/>
    <w:rsid w:val="1E138727"/>
    <w:rsid w:val="1E457C42"/>
    <w:rsid w:val="1E9BDC4A"/>
    <w:rsid w:val="1F072C9C"/>
    <w:rsid w:val="1F37C520"/>
    <w:rsid w:val="201D2E20"/>
    <w:rsid w:val="21066AAA"/>
    <w:rsid w:val="223134F4"/>
    <w:rsid w:val="22A60082"/>
    <w:rsid w:val="2455422D"/>
    <w:rsid w:val="24DC007A"/>
    <w:rsid w:val="24DC67F3"/>
    <w:rsid w:val="25173EA6"/>
    <w:rsid w:val="255A9967"/>
    <w:rsid w:val="2611471B"/>
    <w:rsid w:val="262F1911"/>
    <w:rsid w:val="2718ACD4"/>
    <w:rsid w:val="2808BAC8"/>
    <w:rsid w:val="28109782"/>
    <w:rsid w:val="284BA835"/>
    <w:rsid w:val="2869743A"/>
    <w:rsid w:val="290E7FC3"/>
    <w:rsid w:val="2B578C3E"/>
    <w:rsid w:val="2C001BDE"/>
    <w:rsid w:val="2D9716D5"/>
    <w:rsid w:val="2DA0274C"/>
    <w:rsid w:val="2DD12BE2"/>
    <w:rsid w:val="2F899848"/>
    <w:rsid w:val="30E2933C"/>
    <w:rsid w:val="310FB69C"/>
    <w:rsid w:val="31864161"/>
    <w:rsid w:val="318C3430"/>
    <w:rsid w:val="31B31EB8"/>
    <w:rsid w:val="31FEB0EE"/>
    <w:rsid w:val="32495843"/>
    <w:rsid w:val="3480C8F0"/>
    <w:rsid w:val="3492A11B"/>
    <w:rsid w:val="3493BB7D"/>
    <w:rsid w:val="35CAF6C6"/>
    <w:rsid w:val="363BBB7B"/>
    <w:rsid w:val="36A51258"/>
    <w:rsid w:val="36A7FC8B"/>
    <w:rsid w:val="378C26DA"/>
    <w:rsid w:val="380424FA"/>
    <w:rsid w:val="38852933"/>
    <w:rsid w:val="3939D34B"/>
    <w:rsid w:val="3949E755"/>
    <w:rsid w:val="399134D8"/>
    <w:rsid w:val="3A263340"/>
    <w:rsid w:val="3A4EC836"/>
    <w:rsid w:val="3A59A71C"/>
    <w:rsid w:val="3A5F0017"/>
    <w:rsid w:val="3B23983F"/>
    <w:rsid w:val="3B956C70"/>
    <w:rsid w:val="3C5E88E0"/>
    <w:rsid w:val="3C7DCDEA"/>
    <w:rsid w:val="3E30B5F5"/>
    <w:rsid w:val="3E91EF8A"/>
    <w:rsid w:val="4046D13E"/>
    <w:rsid w:val="407E9AF8"/>
    <w:rsid w:val="409C4FC5"/>
    <w:rsid w:val="40CC202E"/>
    <w:rsid w:val="40DBE781"/>
    <w:rsid w:val="41440E72"/>
    <w:rsid w:val="41F60AC2"/>
    <w:rsid w:val="42765A5B"/>
    <w:rsid w:val="42EC14CB"/>
    <w:rsid w:val="432065E4"/>
    <w:rsid w:val="437B4772"/>
    <w:rsid w:val="443BC984"/>
    <w:rsid w:val="4700CE6A"/>
    <w:rsid w:val="488133ED"/>
    <w:rsid w:val="4894FE7A"/>
    <w:rsid w:val="48A38BE0"/>
    <w:rsid w:val="48DBBD60"/>
    <w:rsid w:val="492C4CCB"/>
    <w:rsid w:val="4ADE617E"/>
    <w:rsid w:val="4B109FE7"/>
    <w:rsid w:val="4BA922BB"/>
    <w:rsid w:val="4BD691DA"/>
    <w:rsid w:val="4C32A3F6"/>
    <w:rsid w:val="4C9A4FA2"/>
    <w:rsid w:val="4D0683B7"/>
    <w:rsid w:val="4D227C8F"/>
    <w:rsid w:val="4D2D60B4"/>
    <w:rsid w:val="4D2DAF8C"/>
    <w:rsid w:val="4E728F71"/>
    <w:rsid w:val="4F57D324"/>
    <w:rsid w:val="5060C68B"/>
    <w:rsid w:val="5175133F"/>
    <w:rsid w:val="52502784"/>
    <w:rsid w:val="52AACBF2"/>
    <w:rsid w:val="53A5A48B"/>
    <w:rsid w:val="53B1E82F"/>
    <w:rsid w:val="54398F3A"/>
    <w:rsid w:val="54857CD2"/>
    <w:rsid w:val="54BD1C6B"/>
    <w:rsid w:val="555781AE"/>
    <w:rsid w:val="5598273B"/>
    <w:rsid w:val="566ADAC4"/>
    <w:rsid w:val="569933F1"/>
    <w:rsid w:val="570DD011"/>
    <w:rsid w:val="5762834E"/>
    <w:rsid w:val="5781CCC8"/>
    <w:rsid w:val="57E1C2AC"/>
    <w:rsid w:val="586BB08A"/>
    <w:rsid w:val="589B5CF3"/>
    <w:rsid w:val="5971492D"/>
    <w:rsid w:val="59AD9336"/>
    <w:rsid w:val="59C3ED23"/>
    <w:rsid w:val="59D9448A"/>
    <w:rsid w:val="59F6F0E6"/>
    <w:rsid w:val="5A00907F"/>
    <w:rsid w:val="5A183CD0"/>
    <w:rsid w:val="5A4EC690"/>
    <w:rsid w:val="5ABF03C3"/>
    <w:rsid w:val="5B7F2903"/>
    <w:rsid w:val="5B8CD18F"/>
    <w:rsid w:val="5C8DB067"/>
    <w:rsid w:val="5CE2E4FF"/>
    <w:rsid w:val="5D3584A2"/>
    <w:rsid w:val="5D7E1E83"/>
    <w:rsid w:val="5DCA1E15"/>
    <w:rsid w:val="5DF60D0D"/>
    <w:rsid w:val="5E6E9054"/>
    <w:rsid w:val="5F197311"/>
    <w:rsid w:val="601A85C1"/>
    <w:rsid w:val="6023B119"/>
    <w:rsid w:val="60C3F47E"/>
    <w:rsid w:val="60EC498C"/>
    <w:rsid w:val="60FACCB3"/>
    <w:rsid w:val="627A8331"/>
    <w:rsid w:val="629F61E0"/>
    <w:rsid w:val="62C1F64C"/>
    <w:rsid w:val="64F194DB"/>
    <w:rsid w:val="65101954"/>
    <w:rsid w:val="65968510"/>
    <w:rsid w:val="68E008A9"/>
    <w:rsid w:val="69BCDCEC"/>
    <w:rsid w:val="6A22DF78"/>
    <w:rsid w:val="6AC2AA26"/>
    <w:rsid w:val="6AE143FA"/>
    <w:rsid w:val="6B8E9868"/>
    <w:rsid w:val="6CC5FE18"/>
    <w:rsid w:val="6CE28934"/>
    <w:rsid w:val="6D186D18"/>
    <w:rsid w:val="6D29E54E"/>
    <w:rsid w:val="6DF27A30"/>
    <w:rsid w:val="6E307785"/>
    <w:rsid w:val="6E4C38B7"/>
    <w:rsid w:val="6E4FD21C"/>
    <w:rsid w:val="6E91DF05"/>
    <w:rsid w:val="6F196306"/>
    <w:rsid w:val="6F337653"/>
    <w:rsid w:val="6F91C775"/>
    <w:rsid w:val="700A4E69"/>
    <w:rsid w:val="706C378E"/>
    <w:rsid w:val="7172AA8C"/>
    <w:rsid w:val="71A570B7"/>
    <w:rsid w:val="71AE7FE1"/>
    <w:rsid w:val="721DBFBD"/>
    <w:rsid w:val="721FBC0F"/>
    <w:rsid w:val="72269AAC"/>
    <w:rsid w:val="7341C1EF"/>
    <w:rsid w:val="73708A13"/>
    <w:rsid w:val="7488BD53"/>
    <w:rsid w:val="74D6EAE4"/>
    <w:rsid w:val="7512E71E"/>
    <w:rsid w:val="76489EA2"/>
    <w:rsid w:val="76ACE663"/>
    <w:rsid w:val="76DA0DFC"/>
    <w:rsid w:val="76DEC8FE"/>
    <w:rsid w:val="7748D6A6"/>
    <w:rsid w:val="775C4DD5"/>
    <w:rsid w:val="7769F46A"/>
    <w:rsid w:val="786954B4"/>
    <w:rsid w:val="786D0687"/>
    <w:rsid w:val="7A60942B"/>
    <w:rsid w:val="7AF06D81"/>
    <w:rsid w:val="7BD3F2D8"/>
    <w:rsid w:val="7C965D6F"/>
    <w:rsid w:val="7D0DAF97"/>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47B2F"/>
  <w15:chartTrackingRefBased/>
  <w15:docId w15:val="{E0DE56C6-AFF3-4935-88F4-6EBC6D3D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3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32"/>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3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32"/>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32"/>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32"/>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32"/>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32"/>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32"/>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314EA9"/>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0733F0"/>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8"/>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microsoft.com/office/2018/08/relationships/commentsExtensible" Target="commentsExtensible.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A2B75D6C-3F42-4EF5-B378-DB8F49D063DA}"/>
      </w:docPartPr>
      <w:docPartBody>
        <w:p w:rsidR="00D2152C" w:rsidRDefault="00D2152C"/>
      </w:docPartBody>
    </w:docPart>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8085D"/>
    <w:rsid w:val="000F0AE7"/>
    <w:rsid w:val="000F5A41"/>
    <w:rsid w:val="00103D08"/>
    <w:rsid w:val="00147890"/>
    <w:rsid w:val="00167748"/>
    <w:rsid w:val="00232DA8"/>
    <w:rsid w:val="00233396"/>
    <w:rsid w:val="00255BB2"/>
    <w:rsid w:val="003655C2"/>
    <w:rsid w:val="00384BC6"/>
    <w:rsid w:val="004032BB"/>
    <w:rsid w:val="00407BC5"/>
    <w:rsid w:val="00437838"/>
    <w:rsid w:val="004F7475"/>
    <w:rsid w:val="00500DA8"/>
    <w:rsid w:val="00534951"/>
    <w:rsid w:val="005B32AD"/>
    <w:rsid w:val="005D4D56"/>
    <w:rsid w:val="005E6D32"/>
    <w:rsid w:val="005F17DF"/>
    <w:rsid w:val="0063340E"/>
    <w:rsid w:val="00645B97"/>
    <w:rsid w:val="0067487F"/>
    <w:rsid w:val="006758E4"/>
    <w:rsid w:val="006849E0"/>
    <w:rsid w:val="006B5051"/>
    <w:rsid w:val="006B62FD"/>
    <w:rsid w:val="006F626C"/>
    <w:rsid w:val="007059CA"/>
    <w:rsid w:val="00713D1E"/>
    <w:rsid w:val="007445BB"/>
    <w:rsid w:val="00763D2D"/>
    <w:rsid w:val="007832DE"/>
    <w:rsid w:val="00797F8A"/>
    <w:rsid w:val="007D01F0"/>
    <w:rsid w:val="00867E4D"/>
    <w:rsid w:val="008A42CE"/>
    <w:rsid w:val="008F6C55"/>
    <w:rsid w:val="009055CA"/>
    <w:rsid w:val="0091107E"/>
    <w:rsid w:val="0093422E"/>
    <w:rsid w:val="00961B58"/>
    <w:rsid w:val="00974568"/>
    <w:rsid w:val="009B3090"/>
    <w:rsid w:val="00A80352"/>
    <w:rsid w:val="00AB1555"/>
    <w:rsid w:val="00AC7665"/>
    <w:rsid w:val="00AD677C"/>
    <w:rsid w:val="00AE64D6"/>
    <w:rsid w:val="00B2631E"/>
    <w:rsid w:val="00B37228"/>
    <w:rsid w:val="00B52F3C"/>
    <w:rsid w:val="00B75348"/>
    <w:rsid w:val="00BF3A4A"/>
    <w:rsid w:val="00BF5A90"/>
    <w:rsid w:val="00C10C86"/>
    <w:rsid w:val="00CE74FC"/>
    <w:rsid w:val="00D2152C"/>
    <w:rsid w:val="00D660BC"/>
    <w:rsid w:val="00D8503C"/>
    <w:rsid w:val="00DD4DB8"/>
    <w:rsid w:val="00DF0CC2"/>
    <w:rsid w:val="00DF583B"/>
    <w:rsid w:val="00E67C6E"/>
    <w:rsid w:val="00E70045"/>
    <w:rsid w:val="00E74CD6"/>
    <w:rsid w:val="00EA3917"/>
    <w:rsid w:val="00F604F5"/>
    <w:rsid w:val="00F62A55"/>
    <w:rsid w:val="00F660E1"/>
    <w:rsid w:val="00F84205"/>
    <w:rsid w:val="00F901AF"/>
    <w:rsid w:val="00FC76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27ED617-3E41-4CDE-ADF1-26908813BD40}">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customXml/itemProps2.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3.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customXml/itemProps4.xml><?xml version="1.0" encoding="utf-8"?>
<ds:datastoreItem xmlns:ds="http://schemas.openxmlformats.org/officeDocument/2006/customXml" ds:itemID="{7BC455D8-4827-4165-A939-06720FEEBA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63</Pages>
  <Words>17024</Words>
  <Characters>97043</Characters>
  <Application>Microsoft Office Word</Application>
  <DocSecurity>0</DocSecurity>
  <Lines>808</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Dave Iberson-Hurst</cp:lastModifiedBy>
  <cp:revision>2</cp:revision>
  <dcterms:created xsi:type="dcterms:W3CDTF">2024-06-19T10:40:00Z</dcterms:created>
  <dcterms:modified xsi:type="dcterms:W3CDTF">2024-06-19T10:40:00Z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ies>
</file>