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42E12" w14:textId="55142927" w:rsidR="00305EE1" w:rsidRPr="001815D8" w:rsidRDefault="006574A3" w:rsidP="0024595A">
      <w:pPr>
        <w:shd w:val="clear" w:color="auto" w:fill="FFFFFF"/>
        <w:rPr>
          <w:rFonts w:ascii="Arial" w:eastAsia="Times New Roman" w:hAnsi="Arial" w:cs="Arial"/>
          <w:b/>
          <w:bCs/>
          <w:color w:val="1D1C1D"/>
          <w:sz w:val="23"/>
          <w:szCs w:val="23"/>
          <w:lang w:val="en-DE" w:eastAsia="en-GB"/>
        </w:rPr>
      </w:pPr>
      <w:r w:rsidRPr="0024595A">
        <w:rPr>
          <w:rFonts w:ascii="Arial" w:eastAsia="Times New Roman" w:hAnsi="Arial" w:cs="Arial"/>
          <w:b/>
          <w:bCs/>
          <w:color w:val="1D1C1D"/>
          <w:sz w:val="23"/>
          <w:szCs w:val="23"/>
          <w:lang w:val="en-DE" w:eastAsia="en-GB"/>
        </w:rPr>
        <w:t>World Business Council for Sustainable Development (WBCSD)</w:t>
      </w:r>
    </w:p>
    <w:p w14:paraId="3BAC822C" w14:textId="77777777" w:rsidR="006574A3" w:rsidRDefault="006574A3" w:rsidP="0024595A">
      <w:pPr>
        <w:shd w:val="clear" w:color="auto" w:fill="FFFFFF"/>
        <w:rPr>
          <w:rFonts w:ascii="Arial" w:eastAsia="Times New Roman" w:hAnsi="Arial" w:cs="Arial"/>
          <w:color w:val="1D1C1D"/>
          <w:sz w:val="23"/>
          <w:szCs w:val="23"/>
          <w:lang w:val="en-DE" w:eastAsia="en-GB"/>
        </w:rPr>
      </w:pPr>
    </w:p>
    <w:p w14:paraId="231E50E7" w14:textId="77777777" w:rsidR="00BA20BE" w:rsidRPr="0024595A" w:rsidRDefault="00BA20BE" w:rsidP="0024595A">
      <w:pPr>
        <w:shd w:val="clear" w:color="auto" w:fill="FFFFFF"/>
        <w:rPr>
          <w:rFonts w:ascii="Arial" w:eastAsia="Times New Roman" w:hAnsi="Arial" w:cs="Arial"/>
          <w:color w:val="1D1C1D"/>
          <w:sz w:val="23"/>
          <w:szCs w:val="23"/>
          <w:lang w:val="en-DE" w:eastAsia="en-GB"/>
        </w:rPr>
      </w:pPr>
    </w:p>
    <w:p w14:paraId="0D5C111F" w14:textId="77777777" w:rsidR="0024595A" w:rsidRDefault="0064189D" w:rsidP="0024595A">
      <w:pPr>
        <w:shd w:val="clear" w:color="auto" w:fill="FFFFFF"/>
        <w:rPr>
          <w:rFonts w:ascii="Arial" w:eastAsia="Times New Roman" w:hAnsi="Arial" w:cs="Arial"/>
          <w:b/>
          <w:bCs/>
          <w:color w:val="0000FF"/>
          <w:sz w:val="23"/>
          <w:szCs w:val="23"/>
          <w:u w:val="single"/>
          <w:lang w:val="en-DE" w:eastAsia="en-GB"/>
        </w:rPr>
      </w:pPr>
      <w:hyperlink r:id="rId4" w:tgtFrame="_blank" w:history="1">
        <w:r w:rsidR="0024595A" w:rsidRPr="0024595A">
          <w:rPr>
            <w:rFonts w:ascii="Arial" w:eastAsia="Times New Roman" w:hAnsi="Arial" w:cs="Arial"/>
            <w:b/>
            <w:bCs/>
            <w:color w:val="0000FF"/>
            <w:sz w:val="23"/>
            <w:szCs w:val="23"/>
            <w:u w:val="single"/>
            <w:lang w:val="en-DE" w:eastAsia="en-GB"/>
          </w:rPr>
          <w:t>Partnership for Carbon Transparency (PACT) sets foundations for standardized emissions data exchange</w:t>
        </w:r>
      </w:hyperlink>
    </w:p>
    <w:p w14:paraId="2568AEC7" w14:textId="77777777" w:rsidR="00BA20BE" w:rsidRPr="0024595A" w:rsidRDefault="00BA20BE" w:rsidP="0024595A">
      <w:pPr>
        <w:shd w:val="clear" w:color="auto" w:fill="FFFFFF"/>
        <w:rPr>
          <w:rFonts w:ascii="Arial" w:eastAsia="Times New Roman" w:hAnsi="Arial" w:cs="Arial"/>
          <w:color w:val="1D1C1D"/>
          <w:sz w:val="23"/>
          <w:szCs w:val="23"/>
          <w:lang w:val="en-DE" w:eastAsia="en-GB"/>
        </w:rPr>
      </w:pPr>
    </w:p>
    <w:p w14:paraId="2009867D" w14:textId="77777777" w:rsidR="0024595A" w:rsidRDefault="0024595A" w:rsidP="0024595A">
      <w:pPr>
        <w:shd w:val="clear" w:color="auto" w:fill="FFFFFF"/>
        <w:rPr>
          <w:rFonts w:ascii="Arial" w:eastAsia="Times New Roman" w:hAnsi="Arial" w:cs="Arial"/>
          <w:color w:val="1D1C1D"/>
          <w:sz w:val="23"/>
          <w:szCs w:val="23"/>
          <w:lang w:val="en-DE" w:eastAsia="en-GB"/>
        </w:rPr>
      </w:pPr>
      <w:r w:rsidRPr="0024595A">
        <w:rPr>
          <w:rFonts w:ascii="Arial" w:eastAsia="Times New Roman" w:hAnsi="Arial" w:cs="Arial"/>
          <w:color w:val="1D1C1D"/>
          <w:sz w:val="23"/>
          <w:szCs w:val="23"/>
          <w:lang w:val="en-DE" w:eastAsia="en-GB"/>
        </w:rPr>
        <w:t>New tech specifications will enable data exchange across different technology solutions (163 kB)</w:t>
      </w:r>
    </w:p>
    <w:p w14:paraId="6539D827" w14:textId="77777777" w:rsidR="00BA20BE" w:rsidRPr="0024595A" w:rsidRDefault="00BA20BE" w:rsidP="0024595A">
      <w:pPr>
        <w:shd w:val="clear" w:color="auto" w:fill="FFFFFF"/>
        <w:rPr>
          <w:rFonts w:ascii="Arial" w:eastAsia="Times New Roman" w:hAnsi="Arial" w:cs="Arial"/>
          <w:color w:val="1D1C1D"/>
          <w:sz w:val="23"/>
          <w:szCs w:val="23"/>
          <w:lang w:val="en-DE" w:eastAsia="en-GB"/>
        </w:rPr>
      </w:pPr>
    </w:p>
    <w:p w14:paraId="2879340A" w14:textId="77777777" w:rsidR="0024595A" w:rsidRDefault="0064189D" w:rsidP="0024595A">
      <w:pPr>
        <w:shd w:val="clear" w:color="auto" w:fill="FFFFFF"/>
        <w:rPr>
          <w:rFonts w:ascii="Arial" w:eastAsia="Times New Roman" w:hAnsi="Arial" w:cs="Arial"/>
          <w:color w:val="0000FF"/>
          <w:sz w:val="23"/>
          <w:szCs w:val="23"/>
          <w:u w:val="single"/>
          <w:lang w:val="en-DE" w:eastAsia="en-GB"/>
        </w:rPr>
      </w:pPr>
      <w:hyperlink r:id="rId5" w:tgtFrame="_blank" w:tooltip="Partnership for Carbon Transparency (PACT) sets foundations for standardized emissions data exchange" w:history="1">
        <w:r w:rsidR="0024595A" w:rsidRPr="0024595A">
          <w:rPr>
            <w:rFonts w:ascii="Arial" w:eastAsia="Times New Roman" w:hAnsi="Arial" w:cs="Arial"/>
            <w:color w:val="0000FF"/>
            <w:sz w:val="23"/>
            <w:szCs w:val="23"/>
            <w:u w:val="single"/>
            <w:lang w:val="en-DE" w:eastAsia="en-GB"/>
          </w:rPr>
          <w:t>https://www.wbcsd.org/Programs/Climate-and-Energy/Climate/SOS-1.5/News/Partnership-for-Carbon-Transparency-PACT-sets-foundations-for-standardized-emissions-data-exchange</w:t>
        </w:r>
      </w:hyperlink>
    </w:p>
    <w:p w14:paraId="0F2ED481" w14:textId="77777777" w:rsidR="00BA20BE" w:rsidRPr="0024595A" w:rsidRDefault="00BA20BE" w:rsidP="0024595A">
      <w:pPr>
        <w:shd w:val="clear" w:color="auto" w:fill="FFFFFF"/>
        <w:rPr>
          <w:rFonts w:ascii="Arial" w:eastAsia="Times New Roman" w:hAnsi="Arial" w:cs="Arial"/>
          <w:color w:val="1D1C1D"/>
          <w:sz w:val="23"/>
          <w:szCs w:val="23"/>
          <w:lang w:val="en-DE" w:eastAsia="en-GB"/>
        </w:rPr>
      </w:pPr>
    </w:p>
    <w:p w14:paraId="4CCE3A2D" w14:textId="1B8833D2" w:rsidR="0024595A" w:rsidRPr="0024595A" w:rsidRDefault="0064189D" w:rsidP="0024595A">
      <w:pPr>
        <w:shd w:val="clear" w:color="auto" w:fill="FFFFFF"/>
        <w:jc w:val="right"/>
        <w:rPr>
          <w:rFonts w:ascii="Arial" w:eastAsia="Times New Roman" w:hAnsi="Arial" w:cs="Arial"/>
          <w:color w:val="1D1C1D"/>
          <w:sz w:val="23"/>
          <w:szCs w:val="23"/>
          <w:lang w:val="en-DE" w:eastAsia="en-GB"/>
        </w:rPr>
      </w:pPr>
      <w:hyperlink r:id="rId6" w:history="1"/>
      <w:r w:rsidR="00BA20BE">
        <w:rPr>
          <w:rFonts w:ascii="Arial" w:eastAsia="Times New Roman" w:hAnsi="Arial" w:cs="Arial"/>
          <w:color w:val="0000FF"/>
          <w:sz w:val="18"/>
          <w:szCs w:val="18"/>
          <w:lang w:val="en-DE" w:eastAsia="en-GB"/>
        </w:rPr>
        <w:t xml:space="preserve"> </w:t>
      </w:r>
    </w:p>
    <w:p w14:paraId="4979D74F" w14:textId="0CA8E369" w:rsidR="009E561A" w:rsidRDefault="0064189D" w:rsidP="0024595A">
      <w:pPr>
        <w:shd w:val="clear" w:color="auto" w:fill="FFFFFF"/>
        <w:rPr>
          <w:rFonts w:ascii="Arial" w:eastAsia="Times New Roman" w:hAnsi="Arial" w:cs="Arial"/>
          <w:color w:val="0000FF"/>
          <w:sz w:val="23"/>
          <w:szCs w:val="23"/>
          <w:u w:val="single"/>
          <w:lang w:val="en-DE" w:eastAsia="en-GB"/>
        </w:rPr>
      </w:pPr>
      <w:hyperlink r:id="rId7" w:tgtFrame="_blank" w:history="1">
        <w:r w:rsidR="0024595A" w:rsidRPr="0024595A">
          <w:rPr>
            <w:rFonts w:ascii="Arial" w:eastAsia="Times New Roman" w:hAnsi="Arial" w:cs="Arial"/>
            <w:color w:val="0000FF"/>
            <w:sz w:val="23"/>
            <w:szCs w:val="23"/>
            <w:u w:val="single"/>
            <w:lang w:val="en-DE" w:eastAsia="en-GB"/>
          </w:rPr>
          <w:t>https://wbcsd.github.io/tr/2023/data-exchange-protocol-20230221/</w:t>
        </w:r>
      </w:hyperlink>
    </w:p>
    <w:p w14:paraId="0D48E5FB" w14:textId="77777777" w:rsidR="009E561A" w:rsidRDefault="009E561A" w:rsidP="0024595A">
      <w:pPr>
        <w:shd w:val="clear" w:color="auto" w:fill="FFFFFF"/>
        <w:rPr>
          <w:rFonts w:ascii="Arial" w:eastAsia="Times New Roman" w:hAnsi="Arial" w:cs="Arial"/>
          <w:color w:val="0000FF"/>
          <w:sz w:val="23"/>
          <w:szCs w:val="23"/>
          <w:u w:val="single"/>
          <w:lang w:val="en-DE" w:eastAsia="en-GB"/>
        </w:rPr>
      </w:pPr>
    </w:p>
    <w:p w14:paraId="0CD6B660" w14:textId="019665F7" w:rsidR="009E561A" w:rsidRDefault="009E561A" w:rsidP="009E561A">
      <w:pPr>
        <w:pStyle w:val="Heading2"/>
        <w:rPr>
          <w:lang w:val="en-DE" w:eastAsia="en-GB"/>
        </w:rPr>
      </w:pPr>
      <w:r>
        <w:rPr>
          <w:lang w:val="en-DE" w:eastAsia="en-GB"/>
        </w:rPr>
        <w:t>Comments from OfCC:</w:t>
      </w:r>
    </w:p>
    <w:p w14:paraId="55C5D67D" w14:textId="7B145726" w:rsidR="009E561A" w:rsidRPr="009E561A" w:rsidRDefault="009E561A" w:rsidP="009E561A">
      <w:pPr>
        <w:rPr>
          <w:lang w:val="en-DE" w:eastAsia="en-GB"/>
        </w:rPr>
      </w:pPr>
      <w:r w:rsidRPr="009E561A">
        <w:rPr>
          <w:lang w:val="en-DE" w:eastAsia="en-GB"/>
        </w:rPr>
        <w:t>The direction of our efforts aligns well with the current developments</w:t>
      </w:r>
      <w:r>
        <w:rPr>
          <w:lang w:val="en-DE" w:eastAsia="en-GB"/>
        </w:rPr>
        <w:t xml:space="preserve"> reported above</w:t>
      </w:r>
      <w:r w:rsidRPr="009E561A">
        <w:rPr>
          <w:lang w:val="en-DE" w:eastAsia="en-GB"/>
        </w:rPr>
        <w:t>; however, the protocol in question appears to be of a rather complex nature, with a potential shortfall in its practical application. Consequently, there seems to be a necessity for robust systems like SAP to implement such protocols effectively.</w:t>
      </w:r>
    </w:p>
    <w:p w14:paraId="21C26B87" w14:textId="77777777" w:rsidR="009E561A" w:rsidRPr="009E561A" w:rsidRDefault="009E561A" w:rsidP="009E561A">
      <w:pPr>
        <w:rPr>
          <w:lang w:val="en-DE" w:eastAsia="en-GB"/>
        </w:rPr>
      </w:pPr>
    </w:p>
    <w:p w14:paraId="3AA3E605" w14:textId="77777777" w:rsidR="009E561A" w:rsidRPr="009E561A" w:rsidRDefault="009E561A" w:rsidP="009E561A">
      <w:pPr>
        <w:rPr>
          <w:lang w:val="en-DE" w:eastAsia="en-GB"/>
        </w:rPr>
      </w:pPr>
      <w:r w:rsidRPr="009E561A">
        <w:rPr>
          <w:lang w:val="en-DE" w:eastAsia="en-GB"/>
        </w:rPr>
        <w:t>Companies already equipped with SAP infrastructure are likely to welcome this development, as it precludes the need for additional tools. From the perspective of organizations such as CircularTree, IBM, SAP, and Siemens, driving standardization for their clientele is a commendable strategy.</w:t>
      </w:r>
    </w:p>
    <w:p w14:paraId="3CBC2EB3" w14:textId="77777777" w:rsidR="009E561A" w:rsidRPr="009E561A" w:rsidRDefault="009E561A" w:rsidP="009E561A">
      <w:pPr>
        <w:rPr>
          <w:lang w:val="en-DE" w:eastAsia="en-GB"/>
        </w:rPr>
      </w:pPr>
    </w:p>
    <w:p w14:paraId="1A585D8D" w14:textId="0E074BC5" w:rsidR="009E561A" w:rsidRPr="009E561A" w:rsidRDefault="009E561A" w:rsidP="009E561A">
      <w:pPr>
        <w:rPr>
          <w:i/>
          <w:iCs/>
          <w:lang w:val="en-DE" w:eastAsia="en-GB"/>
        </w:rPr>
      </w:pPr>
      <w:r w:rsidRPr="009E561A">
        <w:rPr>
          <w:i/>
          <w:iCs/>
          <w:lang w:val="en-DE" w:eastAsia="en-GB"/>
        </w:rPr>
        <w:t xml:space="preserve">Our </w:t>
      </w:r>
      <w:r w:rsidRPr="009E561A">
        <w:rPr>
          <w:i/>
          <w:iCs/>
          <w:lang w:val="en-DE" w:eastAsia="en-GB"/>
        </w:rPr>
        <w:t>IoS initiative</w:t>
      </w:r>
      <w:r w:rsidRPr="009E561A">
        <w:rPr>
          <w:i/>
          <w:iCs/>
          <w:lang w:val="en-DE" w:eastAsia="en-GB"/>
        </w:rPr>
        <w:t xml:space="preserve"> intends to propose a pathway for the coexistence of diverse methodologies within this domain.</w:t>
      </w:r>
    </w:p>
    <w:p w14:paraId="4B099981" w14:textId="77777777" w:rsidR="009E561A" w:rsidRPr="009E561A" w:rsidRDefault="009E561A" w:rsidP="009E561A">
      <w:pPr>
        <w:rPr>
          <w:lang w:val="en-DE" w:eastAsia="en-GB"/>
        </w:rPr>
      </w:pPr>
    </w:p>
    <w:p w14:paraId="1370C535" w14:textId="0A254074" w:rsidR="00BA20BE" w:rsidRPr="0064189D" w:rsidRDefault="009E561A" w:rsidP="0064189D">
      <w:pPr>
        <w:rPr>
          <w:lang w:val="en-DE" w:eastAsia="en-GB"/>
        </w:rPr>
      </w:pPr>
      <w:r w:rsidRPr="009E561A">
        <w:rPr>
          <w:lang w:val="en-DE" w:eastAsia="en-GB"/>
        </w:rPr>
        <w:t xml:space="preserve">Moreover, while this serves as a potential source, the implementation of </w:t>
      </w:r>
      <w:r w:rsidR="0064189D">
        <w:rPr>
          <w:lang w:val="en-DE" w:eastAsia="en-GB"/>
        </w:rPr>
        <w:t xml:space="preserve">Open </w:t>
      </w:r>
      <w:r w:rsidRPr="009E561A">
        <w:rPr>
          <w:lang w:val="en-DE" w:eastAsia="en-GB"/>
        </w:rPr>
        <w:t>Data Frameworks is indispensable for progress in this area.</w:t>
      </w:r>
    </w:p>
    <w:p w14:paraId="2D51F2B1" w14:textId="7B0485F8" w:rsidR="0024595A" w:rsidRPr="0024595A" w:rsidRDefault="0064189D" w:rsidP="0024595A">
      <w:pPr>
        <w:shd w:val="clear" w:color="auto" w:fill="FFFFFF"/>
        <w:jc w:val="right"/>
        <w:rPr>
          <w:rFonts w:ascii="Arial" w:eastAsia="Times New Roman" w:hAnsi="Arial" w:cs="Arial"/>
          <w:color w:val="1D1C1D"/>
          <w:sz w:val="23"/>
          <w:szCs w:val="23"/>
          <w:lang w:val="en-DE" w:eastAsia="en-GB"/>
        </w:rPr>
      </w:pPr>
      <w:r>
        <w:fldChar w:fldCharType="begin"/>
      </w:r>
      <w:r w:rsidRPr="009E561A">
        <w:instrText>HYPERLINK "https://ecolytiq.slack.com/archives/C04CC4JSMGR/p1682480372617979"</w:instrText>
      </w:r>
      <w:r>
        <w:fldChar w:fldCharType="separate"/>
      </w:r>
      <w:r>
        <w:rPr>
          <w:rFonts w:ascii="Arial" w:eastAsia="Times New Roman" w:hAnsi="Arial" w:cs="Arial"/>
          <w:color w:val="0000FF"/>
          <w:sz w:val="18"/>
          <w:szCs w:val="18"/>
          <w:lang w:val="en-DE" w:eastAsia="en-GB"/>
        </w:rPr>
        <w:fldChar w:fldCharType="end"/>
      </w:r>
      <w:r w:rsidR="00BA20BE">
        <w:rPr>
          <w:rFonts w:ascii="Arial" w:eastAsia="Times New Roman" w:hAnsi="Arial" w:cs="Arial"/>
          <w:color w:val="0000FF"/>
          <w:sz w:val="18"/>
          <w:szCs w:val="18"/>
          <w:lang w:val="en-DE" w:eastAsia="en-GB"/>
        </w:rPr>
        <w:t xml:space="preserve"> </w:t>
      </w:r>
    </w:p>
    <w:sectPr w:rsidR="0024595A" w:rsidRPr="002459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95A"/>
    <w:rsid w:val="000F468E"/>
    <w:rsid w:val="001815D8"/>
    <w:rsid w:val="0024595A"/>
    <w:rsid w:val="00305EE1"/>
    <w:rsid w:val="00433511"/>
    <w:rsid w:val="005C3C25"/>
    <w:rsid w:val="0064189D"/>
    <w:rsid w:val="006574A3"/>
    <w:rsid w:val="00836A3C"/>
    <w:rsid w:val="009E561A"/>
    <w:rsid w:val="00BA20BE"/>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111F7"/>
  <w15:docId w15:val="{4DA48658-3AD5-474F-A75E-1D42E6D28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2">
    <w:name w:val="heading 2"/>
    <w:basedOn w:val="Normal"/>
    <w:next w:val="Normal"/>
    <w:link w:val="Heading2Char"/>
    <w:uiPriority w:val="9"/>
    <w:unhideWhenUsed/>
    <w:qFormat/>
    <w:rsid w:val="009E561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messageattachmentauthorname">
    <w:name w:val="c-message_attachment__author_name"/>
    <w:basedOn w:val="DefaultParagraphFont"/>
    <w:rsid w:val="0024595A"/>
  </w:style>
  <w:style w:type="character" w:customStyle="1" w:styleId="c-messageattachmenttitle">
    <w:name w:val="c-message_attachment__title"/>
    <w:basedOn w:val="DefaultParagraphFont"/>
    <w:rsid w:val="0024595A"/>
  </w:style>
  <w:style w:type="character" w:styleId="Hyperlink">
    <w:name w:val="Hyperlink"/>
    <w:basedOn w:val="DefaultParagraphFont"/>
    <w:uiPriority w:val="99"/>
    <w:semiHidden/>
    <w:unhideWhenUsed/>
    <w:rsid w:val="0024595A"/>
    <w:rPr>
      <w:color w:val="0000FF"/>
      <w:u w:val="single"/>
    </w:rPr>
  </w:style>
  <w:style w:type="character" w:customStyle="1" w:styleId="c-messageattachmenttext">
    <w:name w:val="c-message_attachment__text"/>
    <w:basedOn w:val="DefaultParagraphFont"/>
    <w:rsid w:val="0024595A"/>
  </w:style>
  <w:style w:type="character" w:customStyle="1" w:styleId="c-messageattachmentmediatrigger">
    <w:name w:val="c-message_attachment__media_trigger"/>
    <w:basedOn w:val="DefaultParagraphFont"/>
    <w:rsid w:val="0024595A"/>
  </w:style>
  <w:style w:type="character" w:customStyle="1" w:styleId="c-timestamplabel">
    <w:name w:val="c-timestamp__label"/>
    <w:basedOn w:val="DefaultParagraphFont"/>
    <w:rsid w:val="0024595A"/>
  </w:style>
  <w:style w:type="character" w:customStyle="1" w:styleId="Heading2Char">
    <w:name w:val="Heading 2 Char"/>
    <w:basedOn w:val="DefaultParagraphFont"/>
    <w:link w:val="Heading2"/>
    <w:uiPriority w:val="9"/>
    <w:rsid w:val="009E561A"/>
    <w:rPr>
      <w:rFonts w:asciiTheme="majorHAnsi" w:eastAsiaTheme="majorEastAsia" w:hAnsiTheme="majorHAnsi" w:cstheme="majorBidi"/>
      <w:color w:val="2F5496" w:themeColor="accent1" w:themeShade="BF"/>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5497928">
      <w:bodyDiv w:val="1"/>
      <w:marLeft w:val="0"/>
      <w:marRight w:val="0"/>
      <w:marTop w:val="0"/>
      <w:marBottom w:val="0"/>
      <w:divBdr>
        <w:top w:val="none" w:sz="0" w:space="0" w:color="auto"/>
        <w:left w:val="none" w:sz="0" w:space="0" w:color="auto"/>
        <w:bottom w:val="none" w:sz="0" w:space="0" w:color="auto"/>
        <w:right w:val="none" w:sz="0" w:space="0" w:color="auto"/>
      </w:divBdr>
      <w:divsChild>
        <w:div w:id="23412576">
          <w:marLeft w:val="0"/>
          <w:marRight w:val="0"/>
          <w:marTop w:val="0"/>
          <w:marBottom w:val="0"/>
          <w:divBdr>
            <w:top w:val="none" w:sz="0" w:space="0" w:color="auto"/>
            <w:left w:val="none" w:sz="0" w:space="0" w:color="auto"/>
            <w:bottom w:val="none" w:sz="0" w:space="0" w:color="auto"/>
            <w:right w:val="none" w:sz="0" w:space="0" w:color="auto"/>
          </w:divBdr>
          <w:divsChild>
            <w:div w:id="514735879">
              <w:marLeft w:val="0"/>
              <w:marRight w:val="0"/>
              <w:marTop w:val="0"/>
              <w:marBottom w:val="0"/>
              <w:divBdr>
                <w:top w:val="none" w:sz="0" w:space="0" w:color="auto"/>
                <w:left w:val="none" w:sz="0" w:space="0" w:color="auto"/>
                <w:bottom w:val="none" w:sz="0" w:space="0" w:color="auto"/>
                <w:right w:val="none" w:sz="0" w:space="0" w:color="auto"/>
              </w:divBdr>
              <w:divsChild>
                <w:div w:id="1977101349">
                  <w:marLeft w:val="0"/>
                  <w:marRight w:val="0"/>
                  <w:marTop w:val="0"/>
                  <w:marBottom w:val="0"/>
                  <w:divBdr>
                    <w:top w:val="none" w:sz="0" w:space="0" w:color="auto"/>
                    <w:left w:val="none" w:sz="0" w:space="0" w:color="auto"/>
                    <w:bottom w:val="none" w:sz="0" w:space="0" w:color="auto"/>
                    <w:right w:val="none" w:sz="0" w:space="0" w:color="auto"/>
                  </w:divBdr>
                  <w:divsChild>
                    <w:div w:id="202787808">
                      <w:marLeft w:val="0"/>
                      <w:marRight w:val="0"/>
                      <w:marTop w:val="0"/>
                      <w:marBottom w:val="0"/>
                      <w:divBdr>
                        <w:top w:val="none" w:sz="0" w:space="0" w:color="auto"/>
                        <w:left w:val="none" w:sz="0" w:space="0" w:color="auto"/>
                        <w:bottom w:val="none" w:sz="0" w:space="0" w:color="auto"/>
                        <w:right w:val="none" w:sz="0" w:space="0" w:color="auto"/>
                      </w:divBdr>
                      <w:divsChild>
                        <w:div w:id="1523012114">
                          <w:marLeft w:val="0"/>
                          <w:marRight w:val="0"/>
                          <w:marTop w:val="0"/>
                          <w:marBottom w:val="0"/>
                          <w:divBdr>
                            <w:top w:val="none" w:sz="0" w:space="0" w:color="auto"/>
                            <w:left w:val="none" w:sz="0" w:space="0" w:color="auto"/>
                            <w:bottom w:val="none" w:sz="0" w:space="0" w:color="auto"/>
                            <w:right w:val="none" w:sz="0" w:space="0" w:color="auto"/>
                          </w:divBdr>
                          <w:divsChild>
                            <w:div w:id="1049306364">
                              <w:marLeft w:val="-240"/>
                              <w:marRight w:val="-120"/>
                              <w:marTop w:val="0"/>
                              <w:marBottom w:val="0"/>
                              <w:divBdr>
                                <w:top w:val="none" w:sz="0" w:space="0" w:color="auto"/>
                                <w:left w:val="none" w:sz="0" w:space="0" w:color="auto"/>
                                <w:bottom w:val="none" w:sz="0" w:space="0" w:color="auto"/>
                                <w:right w:val="none" w:sz="0" w:space="0" w:color="auto"/>
                              </w:divBdr>
                              <w:divsChild>
                                <w:div w:id="2080783352">
                                  <w:marLeft w:val="0"/>
                                  <w:marRight w:val="0"/>
                                  <w:marTop w:val="0"/>
                                  <w:marBottom w:val="60"/>
                                  <w:divBdr>
                                    <w:top w:val="none" w:sz="0" w:space="0" w:color="auto"/>
                                    <w:left w:val="none" w:sz="0" w:space="0" w:color="auto"/>
                                    <w:bottom w:val="none" w:sz="0" w:space="0" w:color="auto"/>
                                    <w:right w:val="none" w:sz="0" w:space="0" w:color="auto"/>
                                  </w:divBdr>
                                  <w:divsChild>
                                    <w:div w:id="1845439901">
                                      <w:marLeft w:val="0"/>
                                      <w:marRight w:val="0"/>
                                      <w:marTop w:val="0"/>
                                      <w:marBottom w:val="0"/>
                                      <w:divBdr>
                                        <w:top w:val="none" w:sz="0" w:space="0" w:color="auto"/>
                                        <w:left w:val="none" w:sz="0" w:space="0" w:color="auto"/>
                                        <w:bottom w:val="none" w:sz="0" w:space="0" w:color="auto"/>
                                        <w:right w:val="none" w:sz="0" w:space="0" w:color="auto"/>
                                      </w:divBdr>
                                      <w:divsChild>
                                        <w:div w:id="1992826525">
                                          <w:marLeft w:val="0"/>
                                          <w:marRight w:val="0"/>
                                          <w:marTop w:val="0"/>
                                          <w:marBottom w:val="0"/>
                                          <w:divBdr>
                                            <w:top w:val="none" w:sz="0" w:space="0" w:color="auto"/>
                                            <w:left w:val="none" w:sz="0" w:space="0" w:color="auto"/>
                                            <w:bottom w:val="none" w:sz="0" w:space="0" w:color="auto"/>
                                            <w:right w:val="none" w:sz="0" w:space="0" w:color="auto"/>
                                          </w:divBdr>
                                          <w:divsChild>
                                            <w:div w:id="1057630954">
                                              <w:marLeft w:val="0"/>
                                              <w:marRight w:val="0"/>
                                              <w:marTop w:val="0"/>
                                              <w:marBottom w:val="0"/>
                                              <w:divBdr>
                                                <w:top w:val="none" w:sz="0" w:space="0" w:color="auto"/>
                                                <w:left w:val="none" w:sz="0" w:space="0" w:color="auto"/>
                                                <w:bottom w:val="none" w:sz="0" w:space="0" w:color="auto"/>
                                                <w:right w:val="none" w:sz="0" w:space="0" w:color="auto"/>
                                              </w:divBdr>
                                              <w:divsChild>
                                                <w:div w:id="122133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2587077">
                              <w:marLeft w:val="0"/>
                              <w:marRight w:val="120"/>
                              <w:marTop w:val="0"/>
                              <w:marBottom w:val="0"/>
                              <w:divBdr>
                                <w:top w:val="none" w:sz="0" w:space="0" w:color="auto"/>
                                <w:left w:val="none" w:sz="0" w:space="0" w:color="auto"/>
                                <w:bottom w:val="none" w:sz="0" w:space="0" w:color="auto"/>
                                <w:right w:val="none" w:sz="0" w:space="0" w:color="auto"/>
                              </w:divBdr>
                              <w:divsChild>
                                <w:div w:id="164909294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9558434">
          <w:marLeft w:val="0"/>
          <w:marRight w:val="0"/>
          <w:marTop w:val="0"/>
          <w:marBottom w:val="0"/>
          <w:divBdr>
            <w:top w:val="none" w:sz="0" w:space="0" w:color="auto"/>
            <w:left w:val="none" w:sz="0" w:space="0" w:color="auto"/>
            <w:bottom w:val="none" w:sz="0" w:space="0" w:color="auto"/>
            <w:right w:val="none" w:sz="0" w:space="0" w:color="auto"/>
          </w:divBdr>
          <w:divsChild>
            <w:div w:id="942689075">
              <w:marLeft w:val="0"/>
              <w:marRight w:val="0"/>
              <w:marTop w:val="0"/>
              <w:marBottom w:val="360"/>
              <w:divBdr>
                <w:top w:val="none" w:sz="0" w:space="0" w:color="auto"/>
                <w:left w:val="none" w:sz="0" w:space="0" w:color="auto"/>
                <w:bottom w:val="none" w:sz="0" w:space="0" w:color="auto"/>
                <w:right w:val="none" w:sz="0" w:space="0" w:color="auto"/>
              </w:divBdr>
              <w:divsChild>
                <w:div w:id="1522469987">
                  <w:marLeft w:val="0"/>
                  <w:marRight w:val="0"/>
                  <w:marTop w:val="0"/>
                  <w:marBottom w:val="0"/>
                  <w:divBdr>
                    <w:top w:val="none" w:sz="0" w:space="0" w:color="auto"/>
                    <w:left w:val="none" w:sz="0" w:space="0" w:color="auto"/>
                    <w:bottom w:val="none" w:sz="0" w:space="0" w:color="auto"/>
                    <w:right w:val="none" w:sz="0" w:space="0" w:color="auto"/>
                  </w:divBdr>
                  <w:divsChild>
                    <w:div w:id="734283910">
                      <w:marLeft w:val="0"/>
                      <w:marRight w:val="0"/>
                      <w:marTop w:val="0"/>
                      <w:marBottom w:val="0"/>
                      <w:divBdr>
                        <w:top w:val="none" w:sz="0" w:space="0" w:color="auto"/>
                        <w:left w:val="none" w:sz="0" w:space="0" w:color="auto"/>
                        <w:bottom w:val="none" w:sz="0" w:space="0" w:color="auto"/>
                        <w:right w:val="none" w:sz="0" w:space="0" w:color="auto"/>
                      </w:divBdr>
                      <w:divsChild>
                        <w:div w:id="2111657671">
                          <w:marLeft w:val="0"/>
                          <w:marRight w:val="0"/>
                          <w:marTop w:val="0"/>
                          <w:marBottom w:val="0"/>
                          <w:divBdr>
                            <w:top w:val="none" w:sz="0" w:space="0" w:color="auto"/>
                            <w:left w:val="none" w:sz="0" w:space="0" w:color="auto"/>
                            <w:bottom w:val="none" w:sz="0" w:space="0" w:color="auto"/>
                            <w:right w:val="none" w:sz="0" w:space="0" w:color="auto"/>
                          </w:divBdr>
                          <w:divsChild>
                            <w:div w:id="827214229">
                              <w:marLeft w:val="-240"/>
                              <w:marRight w:val="-120"/>
                              <w:marTop w:val="0"/>
                              <w:marBottom w:val="0"/>
                              <w:divBdr>
                                <w:top w:val="none" w:sz="0" w:space="0" w:color="auto"/>
                                <w:left w:val="none" w:sz="0" w:space="0" w:color="auto"/>
                                <w:bottom w:val="none" w:sz="0" w:space="0" w:color="auto"/>
                                <w:right w:val="none" w:sz="0" w:space="0" w:color="auto"/>
                              </w:divBdr>
                              <w:divsChild>
                                <w:div w:id="1545024046">
                                  <w:marLeft w:val="0"/>
                                  <w:marRight w:val="0"/>
                                  <w:marTop w:val="0"/>
                                  <w:marBottom w:val="60"/>
                                  <w:divBdr>
                                    <w:top w:val="none" w:sz="0" w:space="0" w:color="auto"/>
                                    <w:left w:val="none" w:sz="0" w:space="0" w:color="auto"/>
                                    <w:bottom w:val="none" w:sz="0" w:space="0" w:color="auto"/>
                                    <w:right w:val="none" w:sz="0" w:space="0" w:color="auto"/>
                                  </w:divBdr>
                                  <w:divsChild>
                                    <w:div w:id="2100441174">
                                      <w:marLeft w:val="0"/>
                                      <w:marRight w:val="0"/>
                                      <w:marTop w:val="0"/>
                                      <w:marBottom w:val="0"/>
                                      <w:divBdr>
                                        <w:top w:val="none" w:sz="0" w:space="0" w:color="auto"/>
                                        <w:left w:val="none" w:sz="0" w:space="0" w:color="auto"/>
                                        <w:bottom w:val="none" w:sz="0" w:space="0" w:color="auto"/>
                                        <w:right w:val="none" w:sz="0" w:space="0" w:color="auto"/>
                                      </w:divBdr>
                                      <w:divsChild>
                                        <w:div w:id="1052772566">
                                          <w:marLeft w:val="0"/>
                                          <w:marRight w:val="0"/>
                                          <w:marTop w:val="0"/>
                                          <w:marBottom w:val="0"/>
                                          <w:divBdr>
                                            <w:top w:val="none" w:sz="0" w:space="0" w:color="auto"/>
                                            <w:left w:val="none" w:sz="0" w:space="0" w:color="auto"/>
                                            <w:bottom w:val="none" w:sz="0" w:space="0" w:color="auto"/>
                                            <w:right w:val="none" w:sz="0" w:space="0" w:color="auto"/>
                                          </w:divBdr>
                                          <w:divsChild>
                                            <w:div w:id="1630477022">
                                              <w:marLeft w:val="0"/>
                                              <w:marRight w:val="0"/>
                                              <w:marTop w:val="0"/>
                                              <w:marBottom w:val="0"/>
                                              <w:divBdr>
                                                <w:top w:val="none" w:sz="0" w:space="0" w:color="auto"/>
                                                <w:left w:val="none" w:sz="0" w:space="0" w:color="auto"/>
                                                <w:bottom w:val="none" w:sz="0" w:space="0" w:color="auto"/>
                                                <w:right w:val="none" w:sz="0" w:space="0" w:color="auto"/>
                                              </w:divBdr>
                                              <w:divsChild>
                                                <w:div w:id="93074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4020178">
                              <w:marLeft w:val="0"/>
                              <w:marRight w:val="120"/>
                              <w:marTop w:val="0"/>
                              <w:marBottom w:val="0"/>
                              <w:divBdr>
                                <w:top w:val="none" w:sz="0" w:space="0" w:color="auto"/>
                                <w:left w:val="none" w:sz="0" w:space="0" w:color="auto"/>
                                <w:bottom w:val="none" w:sz="0" w:space="0" w:color="auto"/>
                                <w:right w:val="none" w:sz="0" w:space="0" w:color="auto"/>
                              </w:divBdr>
                              <w:divsChild>
                                <w:div w:id="114257643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1003316">
          <w:marLeft w:val="0"/>
          <w:marRight w:val="0"/>
          <w:marTop w:val="0"/>
          <w:marBottom w:val="0"/>
          <w:divBdr>
            <w:top w:val="none" w:sz="0" w:space="0" w:color="auto"/>
            <w:left w:val="none" w:sz="0" w:space="0" w:color="auto"/>
            <w:bottom w:val="none" w:sz="0" w:space="0" w:color="auto"/>
            <w:right w:val="none" w:sz="0" w:space="0" w:color="auto"/>
          </w:divBdr>
          <w:divsChild>
            <w:div w:id="1852715713">
              <w:marLeft w:val="0"/>
              <w:marRight w:val="0"/>
              <w:marTop w:val="0"/>
              <w:marBottom w:val="0"/>
              <w:divBdr>
                <w:top w:val="none" w:sz="0" w:space="0" w:color="auto"/>
                <w:left w:val="none" w:sz="0" w:space="0" w:color="auto"/>
                <w:bottom w:val="none" w:sz="0" w:space="0" w:color="auto"/>
                <w:right w:val="none" w:sz="0" w:space="0" w:color="auto"/>
              </w:divBdr>
              <w:divsChild>
                <w:div w:id="1457026299">
                  <w:marLeft w:val="0"/>
                  <w:marRight w:val="0"/>
                  <w:marTop w:val="0"/>
                  <w:marBottom w:val="0"/>
                  <w:divBdr>
                    <w:top w:val="none" w:sz="0" w:space="0" w:color="auto"/>
                    <w:left w:val="none" w:sz="0" w:space="0" w:color="auto"/>
                    <w:bottom w:val="none" w:sz="0" w:space="0" w:color="auto"/>
                    <w:right w:val="none" w:sz="0" w:space="0" w:color="auto"/>
                  </w:divBdr>
                  <w:divsChild>
                    <w:div w:id="1429890838">
                      <w:marLeft w:val="0"/>
                      <w:marRight w:val="0"/>
                      <w:marTop w:val="0"/>
                      <w:marBottom w:val="0"/>
                      <w:divBdr>
                        <w:top w:val="none" w:sz="0" w:space="0" w:color="auto"/>
                        <w:left w:val="none" w:sz="0" w:space="0" w:color="auto"/>
                        <w:bottom w:val="none" w:sz="0" w:space="0" w:color="auto"/>
                        <w:right w:val="none" w:sz="0" w:space="0" w:color="auto"/>
                      </w:divBdr>
                      <w:divsChild>
                        <w:div w:id="511460032">
                          <w:marLeft w:val="0"/>
                          <w:marRight w:val="0"/>
                          <w:marTop w:val="0"/>
                          <w:marBottom w:val="0"/>
                          <w:divBdr>
                            <w:top w:val="none" w:sz="0" w:space="0" w:color="auto"/>
                            <w:left w:val="none" w:sz="0" w:space="0" w:color="auto"/>
                            <w:bottom w:val="none" w:sz="0" w:space="0" w:color="auto"/>
                            <w:right w:val="none" w:sz="0" w:space="0" w:color="auto"/>
                          </w:divBdr>
                          <w:divsChild>
                            <w:div w:id="1075709369">
                              <w:marLeft w:val="-240"/>
                              <w:marRight w:val="-120"/>
                              <w:marTop w:val="0"/>
                              <w:marBottom w:val="0"/>
                              <w:divBdr>
                                <w:top w:val="none" w:sz="0" w:space="0" w:color="auto"/>
                                <w:left w:val="none" w:sz="0" w:space="0" w:color="auto"/>
                                <w:bottom w:val="none" w:sz="0" w:space="0" w:color="auto"/>
                                <w:right w:val="none" w:sz="0" w:space="0" w:color="auto"/>
                              </w:divBdr>
                              <w:divsChild>
                                <w:div w:id="612329568">
                                  <w:marLeft w:val="0"/>
                                  <w:marRight w:val="0"/>
                                  <w:marTop w:val="0"/>
                                  <w:marBottom w:val="60"/>
                                  <w:divBdr>
                                    <w:top w:val="none" w:sz="0" w:space="0" w:color="auto"/>
                                    <w:left w:val="none" w:sz="0" w:space="0" w:color="auto"/>
                                    <w:bottom w:val="none" w:sz="0" w:space="0" w:color="auto"/>
                                    <w:right w:val="none" w:sz="0" w:space="0" w:color="auto"/>
                                  </w:divBdr>
                                  <w:divsChild>
                                    <w:div w:id="1879275866">
                                      <w:marLeft w:val="0"/>
                                      <w:marRight w:val="0"/>
                                      <w:marTop w:val="0"/>
                                      <w:marBottom w:val="0"/>
                                      <w:divBdr>
                                        <w:top w:val="none" w:sz="0" w:space="0" w:color="auto"/>
                                        <w:left w:val="none" w:sz="0" w:space="0" w:color="auto"/>
                                        <w:bottom w:val="none" w:sz="0" w:space="0" w:color="auto"/>
                                        <w:right w:val="none" w:sz="0" w:space="0" w:color="auto"/>
                                      </w:divBdr>
                                      <w:divsChild>
                                        <w:div w:id="659774463">
                                          <w:marLeft w:val="0"/>
                                          <w:marRight w:val="0"/>
                                          <w:marTop w:val="0"/>
                                          <w:marBottom w:val="0"/>
                                          <w:divBdr>
                                            <w:top w:val="none" w:sz="0" w:space="0" w:color="auto"/>
                                            <w:left w:val="none" w:sz="0" w:space="0" w:color="auto"/>
                                            <w:bottom w:val="none" w:sz="0" w:space="0" w:color="auto"/>
                                            <w:right w:val="none" w:sz="0" w:space="0" w:color="auto"/>
                                          </w:divBdr>
                                          <w:divsChild>
                                            <w:div w:id="2092315259">
                                              <w:marLeft w:val="0"/>
                                              <w:marRight w:val="0"/>
                                              <w:marTop w:val="0"/>
                                              <w:marBottom w:val="0"/>
                                              <w:divBdr>
                                                <w:top w:val="none" w:sz="0" w:space="0" w:color="auto"/>
                                                <w:left w:val="none" w:sz="0" w:space="0" w:color="auto"/>
                                                <w:bottom w:val="none" w:sz="0" w:space="0" w:color="auto"/>
                                                <w:right w:val="none" w:sz="0" w:space="0" w:color="auto"/>
                                              </w:divBdr>
                                              <w:divsChild>
                                                <w:div w:id="97518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1716727">
                              <w:marLeft w:val="0"/>
                              <w:marRight w:val="120"/>
                              <w:marTop w:val="0"/>
                              <w:marBottom w:val="0"/>
                              <w:divBdr>
                                <w:top w:val="none" w:sz="0" w:space="0" w:color="auto"/>
                                <w:left w:val="none" w:sz="0" w:space="0" w:color="auto"/>
                                <w:bottom w:val="none" w:sz="0" w:space="0" w:color="auto"/>
                                <w:right w:val="none" w:sz="0" w:space="0" w:color="auto"/>
                              </w:divBdr>
                              <w:divsChild>
                                <w:div w:id="158344627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9796070">
          <w:marLeft w:val="0"/>
          <w:marRight w:val="0"/>
          <w:marTop w:val="0"/>
          <w:marBottom w:val="0"/>
          <w:divBdr>
            <w:top w:val="none" w:sz="0" w:space="0" w:color="auto"/>
            <w:left w:val="none" w:sz="0" w:space="0" w:color="auto"/>
            <w:bottom w:val="none" w:sz="0" w:space="0" w:color="auto"/>
            <w:right w:val="none" w:sz="0" w:space="0" w:color="auto"/>
          </w:divBdr>
          <w:divsChild>
            <w:div w:id="846944258">
              <w:marLeft w:val="0"/>
              <w:marRight w:val="0"/>
              <w:marTop w:val="0"/>
              <w:marBottom w:val="0"/>
              <w:divBdr>
                <w:top w:val="none" w:sz="0" w:space="0" w:color="auto"/>
                <w:left w:val="none" w:sz="0" w:space="0" w:color="auto"/>
                <w:bottom w:val="none" w:sz="0" w:space="0" w:color="auto"/>
                <w:right w:val="none" w:sz="0" w:space="0" w:color="auto"/>
              </w:divBdr>
              <w:divsChild>
                <w:div w:id="135732511">
                  <w:marLeft w:val="0"/>
                  <w:marRight w:val="0"/>
                  <w:marTop w:val="0"/>
                  <w:marBottom w:val="0"/>
                  <w:divBdr>
                    <w:top w:val="none" w:sz="0" w:space="0" w:color="auto"/>
                    <w:left w:val="none" w:sz="0" w:space="0" w:color="auto"/>
                    <w:bottom w:val="none" w:sz="0" w:space="0" w:color="auto"/>
                    <w:right w:val="none" w:sz="0" w:space="0" w:color="auto"/>
                  </w:divBdr>
                  <w:divsChild>
                    <w:div w:id="554661690">
                      <w:marLeft w:val="0"/>
                      <w:marRight w:val="0"/>
                      <w:marTop w:val="0"/>
                      <w:marBottom w:val="0"/>
                      <w:divBdr>
                        <w:top w:val="none" w:sz="0" w:space="0" w:color="auto"/>
                        <w:left w:val="none" w:sz="0" w:space="0" w:color="auto"/>
                        <w:bottom w:val="none" w:sz="0" w:space="0" w:color="auto"/>
                        <w:right w:val="none" w:sz="0" w:space="0" w:color="auto"/>
                      </w:divBdr>
                      <w:divsChild>
                        <w:div w:id="583807063">
                          <w:marLeft w:val="0"/>
                          <w:marRight w:val="0"/>
                          <w:marTop w:val="0"/>
                          <w:marBottom w:val="0"/>
                          <w:divBdr>
                            <w:top w:val="none" w:sz="0" w:space="0" w:color="auto"/>
                            <w:left w:val="none" w:sz="0" w:space="0" w:color="auto"/>
                            <w:bottom w:val="none" w:sz="0" w:space="0" w:color="auto"/>
                            <w:right w:val="none" w:sz="0" w:space="0" w:color="auto"/>
                          </w:divBdr>
                          <w:divsChild>
                            <w:div w:id="1492910928">
                              <w:marLeft w:val="-240"/>
                              <w:marRight w:val="-120"/>
                              <w:marTop w:val="0"/>
                              <w:marBottom w:val="0"/>
                              <w:divBdr>
                                <w:top w:val="none" w:sz="0" w:space="0" w:color="auto"/>
                                <w:left w:val="none" w:sz="0" w:space="0" w:color="auto"/>
                                <w:bottom w:val="none" w:sz="0" w:space="0" w:color="auto"/>
                                <w:right w:val="none" w:sz="0" w:space="0" w:color="auto"/>
                              </w:divBdr>
                              <w:divsChild>
                                <w:div w:id="1698195483">
                                  <w:marLeft w:val="0"/>
                                  <w:marRight w:val="0"/>
                                  <w:marTop w:val="0"/>
                                  <w:marBottom w:val="60"/>
                                  <w:divBdr>
                                    <w:top w:val="none" w:sz="0" w:space="0" w:color="auto"/>
                                    <w:left w:val="none" w:sz="0" w:space="0" w:color="auto"/>
                                    <w:bottom w:val="none" w:sz="0" w:space="0" w:color="auto"/>
                                    <w:right w:val="none" w:sz="0" w:space="0" w:color="auto"/>
                                  </w:divBdr>
                                  <w:divsChild>
                                    <w:div w:id="1786802827">
                                      <w:marLeft w:val="0"/>
                                      <w:marRight w:val="0"/>
                                      <w:marTop w:val="0"/>
                                      <w:marBottom w:val="0"/>
                                      <w:divBdr>
                                        <w:top w:val="none" w:sz="0" w:space="0" w:color="auto"/>
                                        <w:left w:val="none" w:sz="0" w:space="0" w:color="auto"/>
                                        <w:bottom w:val="none" w:sz="0" w:space="0" w:color="auto"/>
                                        <w:right w:val="none" w:sz="0" w:space="0" w:color="auto"/>
                                      </w:divBdr>
                                      <w:divsChild>
                                        <w:div w:id="376321194">
                                          <w:marLeft w:val="0"/>
                                          <w:marRight w:val="0"/>
                                          <w:marTop w:val="0"/>
                                          <w:marBottom w:val="0"/>
                                          <w:divBdr>
                                            <w:top w:val="none" w:sz="0" w:space="0" w:color="auto"/>
                                            <w:left w:val="none" w:sz="0" w:space="0" w:color="auto"/>
                                            <w:bottom w:val="none" w:sz="0" w:space="0" w:color="auto"/>
                                            <w:right w:val="none" w:sz="0" w:space="0" w:color="auto"/>
                                          </w:divBdr>
                                          <w:divsChild>
                                            <w:div w:id="1321496855">
                                              <w:marLeft w:val="0"/>
                                              <w:marRight w:val="0"/>
                                              <w:marTop w:val="0"/>
                                              <w:marBottom w:val="0"/>
                                              <w:divBdr>
                                                <w:top w:val="none" w:sz="0" w:space="0" w:color="auto"/>
                                                <w:left w:val="none" w:sz="0" w:space="0" w:color="auto"/>
                                                <w:bottom w:val="none" w:sz="0" w:space="0" w:color="auto"/>
                                                <w:right w:val="none" w:sz="0" w:space="0" w:color="auto"/>
                                              </w:divBdr>
                                              <w:divsChild>
                                                <w:div w:id="105049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2098901">
                                  <w:marLeft w:val="0"/>
                                  <w:marRight w:val="0"/>
                                  <w:marTop w:val="0"/>
                                  <w:marBottom w:val="0"/>
                                  <w:divBdr>
                                    <w:top w:val="none" w:sz="0" w:space="0" w:color="auto"/>
                                    <w:left w:val="none" w:sz="0" w:space="0" w:color="auto"/>
                                    <w:bottom w:val="none" w:sz="0" w:space="0" w:color="auto"/>
                                    <w:right w:val="none" w:sz="0" w:space="0" w:color="auto"/>
                                  </w:divBdr>
                                  <w:divsChild>
                                    <w:div w:id="143132716">
                                      <w:marLeft w:val="0"/>
                                      <w:marRight w:val="0"/>
                                      <w:marTop w:val="0"/>
                                      <w:marBottom w:val="120"/>
                                      <w:divBdr>
                                        <w:top w:val="none" w:sz="0" w:space="0" w:color="auto"/>
                                        <w:left w:val="none" w:sz="0" w:space="0" w:color="auto"/>
                                        <w:bottom w:val="none" w:sz="0" w:space="0" w:color="auto"/>
                                        <w:right w:val="none" w:sz="0" w:space="0" w:color="auto"/>
                                      </w:divBdr>
                                      <w:divsChild>
                                        <w:div w:id="885683412">
                                          <w:marLeft w:val="0"/>
                                          <w:marRight w:val="0"/>
                                          <w:marTop w:val="0"/>
                                          <w:marBottom w:val="0"/>
                                          <w:divBdr>
                                            <w:top w:val="none" w:sz="0" w:space="0" w:color="auto"/>
                                            <w:left w:val="none" w:sz="0" w:space="0" w:color="auto"/>
                                            <w:bottom w:val="none" w:sz="0" w:space="0" w:color="auto"/>
                                            <w:right w:val="none" w:sz="0" w:space="0" w:color="auto"/>
                                          </w:divBdr>
                                          <w:divsChild>
                                            <w:div w:id="167672268">
                                              <w:marLeft w:val="0"/>
                                              <w:marRight w:val="0"/>
                                              <w:marTop w:val="0"/>
                                              <w:marBottom w:val="0"/>
                                              <w:divBdr>
                                                <w:top w:val="none" w:sz="0" w:space="0" w:color="auto"/>
                                                <w:left w:val="none" w:sz="0" w:space="0" w:color="auto"/>
                                                <w:bottom w:val="none" w:sz="0" w:space="0" w:color="auto"/>
                                                <w:right w:val="none" w:sz="0" w:space="0" w:color="auto"/>
                                              </w:divBdr>
                                            </w:div>
                                            <w:div w:id="604117045">
                                              <w:marLeft w:val="0"/>
                                              <w:marRight w:val="0"/>
                                              <w:marTop w:val="0"/>
                                              <w:marBottom w:val="0"/>
                                              <w:divBdr>
                                                <w:top w:val="none" w:sz="0" w:space="0" w:color="auto"/>
                                                <w:left w:val="none" w:sz="0" w:space="0" w:color="auto"/>
                                                <w:bottom w:val="none" w:sz="0" w:space="0" w:color="auto"/>
                                                <w:right w:val="none" w:sz="0" w:space="0" w:color="auto"/>
                                              </w:divBdr>
                                            </w:div>
                                            <w:div w:id="703865868">
                                              <w:marLeft w:val="0"/>
                                              <w:marRight w:val="0"/>
                                              <w:marTop w:val="0"/>
                                              <w:marBottom w:val="0"/>
                                              <w:divBdr>
                                                <w:top w:val="none" w:sz="0" w:space="0" w:color="auto"/>
                                                <w:left w:val="none" w:sz="0" w:space="0" w:color="auto"/>
                                                <w:bottom w:val="none" w:sz="0" w:space="0" w:color="auto"/>
                                                <w:right w:val="none" w:sz="0" w:space="0" w:color="auto"/>
                                              </w:divBdr>
                                            </w:div>
                                            <w:div w:id="1242447571">
                                              <w:marLeft w:val="0"/>
                                              <w:marRight w:val="0"/>
                                              <w:marTop w:val="0"/>
                                              <w:marBottom w:val="0"/>
                                              <w:divBdr>
                                                <w:top w:val="none" w:sz="0" w:space="0" w:color="auto"/>
                                                <w:left w:val="none" w:sz="0" w:space="0" w:color="auto"/>
                                                <w:bottom w:val="none" w:sz="0" w:space="0" w:color="auto"/>
                                                <w:right w:val="none" w:sz="0" w:space="0" w:color="auto"/>
                                              </w:divBdr>
                                              <w:divsChild>
                                                <w:div w:id="1733235388">
                                                  <w:marLeft w:val="0"/>
                                                  <w:marRight w:val="0"/>
                                                  <w:marTop w:val="0"/>
                                                  <w:marBottom w:val="0"/>
                                                  <w:divBdr>
                                                    <w:top w:val="none" w:sz="0" w:space="0" w:color="auto"/>
                                                    <w:left w:val="none" w:sz="0" w:space="0" w:color="auto"/>
                                                    <w:bottom w:val="none" w:sz="0" w:space="0" w:color="auto"/>
                                                    <w:right w:val="none" w:sz="0" w:space="0" w:color="auto"/>
                                                  </w:divBdr>
                                                  <w:divsChild>
                                                    <w:div w:id="823667858">
                                                      <w:marLeft w:val="0"/>
                                                      <w:marRight w:val="0"/>
                                                      <w:marTop w:val="75"/>
                                                      <w:marBottom w:val="0"/>
                                                      <w:divBdr>
                                                        <w:top w:val="none" w:sz="0" w:space="0" w:color="auto"/>
                                                        <w:left w:val="none" w:sz="0" w:space="0" w:color="auto"/>
                                                        <w:bottom w:val="none" w:sz="0" w:space="0" w:color="auto"/>
                                                        <w:right w:val="none" w:sz="0" w:space="0" w:color="auto"/>
                                                      </w:divBdr>
                                                      <w:divsChild>
                                                        <w:div w:id="1902446817">
                                                          <w:marLeft w:val="0"/>
                                                          <w:marRight w:val="0"/>
                                                          <w:marTop w:val="0"/>
                                                          <w:marBottom w:val="0"/>
                                                          <w:divBdr>
                                                            <w:top w:val="none" w:sz="0" w:space="0" w:color="auto"/>
                                                            <w:left w:val="none" w:sz="0" w:space="0" w:color="auto"/>
                                                            <w:bottom w:val="none" w:sz="0" w:space="0" w:color="auto"/>
                                                            <w:right w:val="none" w:sz="0" w:space="0" w:color="auto"/>
                                                          </w:divBdr>
                                                          <w:divsChild>
                                                            <w:div w:id="170455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bcsd.github.io/tr/2023/data-exchange-protocol-2023022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colytiq.slack.com/archives/C04CC4JSMGR/p1682480196297669" TargetMode="External"/><Relationship Id="rId5" Type="http://schemas.openxmlformats.org/officeDocument/2006/relationships/hyperlink" Target="https://www.wbcsd.org/Programs/Climate-and-Energy/Climate/SOS-1.5/News/Partnership-for-Carbon-Transparency-PACT-sets-foundations-for-standardized-emissions-data-exchange" TargetMode="External"/><Relationship Id="rId4" Type="http://schemas.openxmlformats.org/officeDocument/2006/relationships/hyperlink" Target="https://www.wbcsd.org/Programs/Climate-and-Energy/Climate/SOS-1.5/News/Partnership-for-Carbon-Transparency-PACT-sets-foundations-for-standardized-emissions-data-exchange"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321</Words>
  <Characters>1834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Mirko Kämpf</dc:creator>
  <cp:keywords/>
  <dc:description/>
  <cp:lastModifiedBy>Mirko Kämpf</cp:lastModifiedBy>
  <cp:revision>7</cp:revision>
  <dcterms:created xsi:type="dcterms:W3CDTF">2023-05-06T14:23:00Z</dcterms:created>
  <dcterms:modified xsi:type="dcterms:W3CDTF">2024-02-22T10:56:00Z</dcterms:modified>
</cp:coreProperties>
</file>