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F04963" w:rsidR="001F46FE" w:rsidRDefault="001F46FE" w14:paraId="00000002" w14:textId="0A850C75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</w:p>
    <w:p w:rsidRPr="00F04963" w:rsidR="001F46FE" w:rsidRDefault="007110FA" w14:paraId="00000004" w14:textId="1E3F808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  <w:b/>
          <w:bCs/>
          <w:color w:val="0070C0"/>
        </w:rPr>
        <w:t>SUMMARY</w:t>
      </w:r>
      <w:r w:rsidRPr="00F04963">
        <w:rPr>
          <w:rFonts w:eastAsia="Google Sans Text" w:cs="Google Sans Text" w:asciiTheme="minorHAnsi" w:hAnsiTheme="minorHAnsi"/>
        </w:rPr>
        <w:t xml:space="preserve"> </w:t>
      </w:r>
      <w:r w:rsidRPr="00F04963">
        <w:rPr>
          <w:rFonts w:eastAsia="Google Sans Text" w:cs="Google Sans Text" w:asciiTheme="minorHAnsi" w:hAnsiTheme="minorHAnsi"/>
        </w:rPr>
        <w:br/>
      </w:r>
      <w:r w:rsidRPr="00F04963" w:rsidR="00900EB5">
        <w:rPr>
          <w:rFonts w:eastAsia="Google Sans Text" w:cs="Google Sans Text" w:asciiTheme="minorHAnsi" w:hAnsiTheme="minorHAnsi"/>
        </w:rPr>
        <w:t>QA professional with three years of experience in Excel automation, software front end testing &amp; data Centre Hardware testing. Secure $1 million in annual grant funding at Acciona with real time Power BI Premium dashboard generate injury statistics. Provide $250K in savings at Woolworths Group by automating Excel logistic data processes. Salesforce administration, Power Automate, and Python to create profitable insights.</w:t>
      </w:r>
      <w:r w:rsidRPr="00F04963">
        <w:rPr>
          <w:rFonts w:eastAsia="Google Sans Text" w:cs="Google Sans Text" w:asciiTheme="minorHAnsi" w:hAnsiTheme="minorHAnsi"/>
        </w:rPr>
        <w:br/>
      </w:r>
    </w:p>
    <w:p w:rsidRPr="00F04963" w:rsidR="007110FA" w:rsidP="007110FA" w:rsidRDefault="007110FA" w14:paraId="40E77E9C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  <w:b/>
          <w:bCs/>
          <w:color w:val="0070C0"/>
        </w:rPr>
      </w:pPr>
      <w:bookmarkStart w:name="_Hlk206353985" w:id="0"/>
      <w:r w:rsidRPr="00F04963">
        <w:rPr>
          <w:rFonts w:eastAsia="Google Sans Text" w:cs="Google Sans Text" w:asciiTheme="minorHAnsi" w:hAnsiTheme="minorHAnsi"/>
          <w:b/>
          <w:bCs/>
          <w:color w:val="0070C0"/>
        </w:rPr>
        <w:t>EXPERIENCE</w:t>
      </w:r>
    </w:p>
    <w:p w:rsidRPr="00F04963" w:rsidR="001F46FE" w:rsidRDefault="001F46FE" w14:paraId="00000005" w14:textId="0BF0F9B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</w:p>
    <w:p w:rsidRPr="00F04963" w:rsidR="00F04963" w:rsidP="00F04963" w:rsidRDefault="00F04963" w14:paraId="28794A19" w14:textId="5EB38F6F">
      <w:pPr>
        <w:rPr>
          <w:rFonts w:asciiTheme="minorHAnsi" w:hAnsiTheme="minorHAnsi"/>
          <w:b/>
        </w:rPr>
      </w:pPr>
      <w:r w:rsidRPr="00F04963">
        <w:rPr>
          <w:rFonts w:asciiTheme="minorHAnsi" w:hAnsiTheme="minorHAnsi"/>
          <w:b/>
        </w:rPr>
        <w:t>Good Hope</w:t>
      </w:r>
    </w:p>
    <w:p w:rsidRPr="00F04963" w:rsidR="00F04963" w:rsidP="00F04963" w:rsidRDefault="00F04963" w14:paraId="7882B98F" w14:textId="26FC6E61">
      <w:pPr>
        <w:rPr>
          <w:rFonts w:asciiTheme="minorHAnsi" w:hAnsiTheme="minorHAnsi"/>
        </w:rPr>
      </w:pPr>
      <w:r w:rsidRPr="00F04963">
        <w:rPr>
          <w:rFonts w:asciiTheme="minorHAnsi" w:hAnsiTheme="minorHAnsi"/>
          <w:bCs/>
        </w:rPr>
        <w:t>Data</w:t>
      </w:r>
      <w:r>
        <w:rPr>
          <w:rFonts w:asciiTheme="minorHAnsi" w:hAnsiTheme="minorHAnsi"/>
          <w:bCs/>
        </w:rPr>
        <w:t>base</w:t>
      </w:r>
      <w:r w:rsidRPr="00F04963">
        <w:rPr>
          <w:rFonts w:asciiTheme="minorHAnsi" w:hAnsiTheme="minorHAnsi"/>
          <w:bCs/>
        </w:rPr>
        <w:t xml:space="preserve"> Analyst</w:t>
      </w:r>
      <w:r w:rsidRPr="00F04963">
        <w:rPr>
          <w:rFonts w:asciiTheme="minorHAnsi" w:hAnsiTheme="minorHAnsi"/>
        </w:rPr>
        <w:t>, Newtown | August 2025 – Current</w:t>
      </w:r>
    </w:p>
    <w:p w:rsidRPr="00F04963" w:rsidR="00F04963" w:rsidP="00F04963" w:rsidRDefault="00F04963" w14:paraId="4A15931E" w14:textId="77777777">
      <w:pPr>
        <w:pStyle w:val="ListBullet"/>
        <w:numPr>
          <w:ilvl w:val="0"/>
          <w:numId w:val="0"/>
        </w:numPr>
        <w:rPr>
          <w:color w:val="000000"/>
        </w:rPr>
      </w:pPr>
      <w:r w:rsidRPr="00F04963">
        <w:t>Generate real time interactive dashboard with polygon.io to generate investment market insights.</w:t>
      </w:r>
    </w:p>
    <w:p w:rsidRPr="00F04963" w:rsidR="00F04963" w:rsidP="00F04963" w:rsidRDefault="00F04963" w14:paraId="38B9BC97" w14:textId="77777777">
      <w:pPr>
        <w:pStyle w:val="ListBullet"/>
        <w:numPr>
          <w:ilvl w:val="0"/>
          <w:numId w:val="0"/>
        </w:numPr>
        <w:rPr>
          <w:color w:val="000000"/>
        </w:rPr>
      </w:pPr>
      <w:r w:rsidRPr="00F04963">
        <w:rPr>
          <w:color w:val="000000"/>
        </w:rPr>
        <w:t>Fetching market data from domain API with Power BI Map visualizations to generate rental histories and suburbs pricing.</w:t>
      </w:r>
    </w:p>
    <w:p w:rsidRPr="00F04963" w:rsidR="00F04963" w:rsidP="00F04963" w:rsidRDefault="00F04963" w14:paraId="4884CCC3" w14:textId="0BE92B49">
      <w:pPr>
        <w:pStyle w:val="ListBullet"/>
        <w:numPr>
          <w:ilvl w:val="0"/>
          <w:numId w:val="0"/>
        </w:numPr>
        <w:rPr>
          <w:color w:val="000000"/>
        </w:rPr>
      </w:pPr>
      <w:r>
        <w:t>Automatic Deployment</w:t>
      </w:r>
      <w:r w:rsidRPr="00F04963">
        <w:t xml:space="preserve"> on GitHub Enterprise to improve version control, credentials security.</w:t>
      </w:r>
    </w:p>
    <w:p w:rsidRPr="00F04963" w:rsidR="00F04963" w:rsidP="00F04963" w:rsidRDefault="00F04963" w14:paraId="29B041DD" w14:textId="38D1C2C8">
      <w:pPr>
        <w:pStyle w:val="ListBullet"/>
        <w:numPr>
          <w:ilvl w:val="0"/>
          <w:numId w:val="0"/>
        </w:numPr>
        <w:rPr>
          <w:color w:val="000000"/>
        </w:rPr>
      </w:pPr>
      <w:r w:rsidRPr="00F04963">
        <w:t>Proof of concept in Redis data platform to reduce loading time for dashboard generation.</w:t>
      </w:r>
    </w:p>
    <w:p w:rsidRPr="00F04963" w:rsidR="00F04963" w:rsidP="00F04963" w:rsidRDefault="00F04963" w14:paraId="69DB79C6" w14:textId="77777777">
      <w:pPr>
        <w:rPr>
          <w:rFonts w:asciiTheme="minorHAnsi" w:hAnsiTheme="minorHAnsi"/>
        </w:rPr>
      </w:pPr>
      <w:r w:rsidRPr="00F04963">
        <w:rPr>
          <w:rFonts w:asciiTheme="minorHAnsi" w:hAnsiTheme="minorHAnsi"/>
          <w:bCs/>
        </w:rPr>
        <w:t>Sales Consultant</w:t>
      </w:r>
      <w:r w:rsidRPr="00F04963">
        <w:rPr>
          <w:rFonts w:asciiTheme="minorHAnsi" w:hAnsiTheme="minorHAnsi"/>
        </w:rPr>
        <w:t>, Newtown | November 2024 – August 2025</w:t>
      </w:r>
    </w:p>
    <w:p w:rsidRPr="00F04963" w:rsidR="00F04963" w:rsidP="00F04963" w:rsidRDefault="00F04963" w14:paraId="23DB8D81" w14:textId="77777777">
      <w:pPr>
        <w:pStyle w:val="ListBullet"/>
        <w:numPr>
          <w:ilvl w:val="0"/>
          <w:numId w:val="0"/>
        </w:numPr>
        <w:rPr>
          <w:color w:val="000000"/>
        </w:rPr>
      </w:pPr>
      <w:r w:rsidRPr="00F04963">
        <w:t>Outbound prospecting of 30 Calls per day to book property management meetings with managers. Achieve show up rate of 40% and generating prospective clients from China of 3 per week.</w:t>
      </w:r>
    </w:p>
    <w:p w:rsidR="00F04963" w:rsidP="00F04963" w:rsidRDefault="00F04963" w14:paraId="38D048E8" w14:textId="77777777">
      <w:pPr>
        <w:pStyle w:val="ListBullet"/>
        <w:numPr>
          <w:ilvl w:val="0"/>
          <w:numId w:val="0"/>
        </w:numPr>
        <w:rPr>
          <w:color w:val="000000"/>
        </w:rPr>
      </w:pPr>
      <w:r w:rsidRPr="00F04963">
        <w:rPr>
          <w:color w:val="000000"/>
        </w:rPr>
        <w:t>Assist in negotiating contracts with institutional investors property assets service delivery.</w:t>
      </w:r>
    </w:p>
    <w:p w:rsidRPr="00F04963" w:rsidR="00F04963" w:rsidP="00F04963" w:rsidRDefault="0031517E" w14:paraId="2989CB38" w14:textId="6D3D707C">
      <w:pPr>
        <w:pStyle w:val="ListBullet"/>
        <w:numPr>
          <w:ilvl w:val="0"/>
          <w:numId w:val="0"/>
        </w:numPr>
        <w:rPr>
          <w:color w:val="000000"/>
        </w:rPr>
      </w:pPr>
      <w:r>
        <w:t>Exact CRM task to progress clients and connect contractors in property maintenance</w:t>
      </w:r>
      <w:r>
        <w:t>.</w:t>
      </w:r>
    </w:p>
    <w:p w:rsidRPr="00F04963" w:rsidR="00F04963" w:rsidP="00F04963" w:rsidRDefault="00F04963" w14:paraId="255433A3" w14:textId="3B1EA4E5">
      <w:pPr>
        <w:rPr>
          <w:rFonts w:asciiTheme="minorHAnsi" w:hAnsiTheme="minorHAnsi"/>
          <w:b/>
          <w:bCs/>
        </w:rPr>
      </w:pPr>
      <w:r w:rsidRPr="00F04963">
        <w:rPr>
          <w:rFonts w:asciiTheme="minorHAnsi" w:hAnsiTheme="minorHAnsi"/>
          <w:b/>
          <w:bCs/>
        </w:rPr>
        <w:t>HCA</w:t>
      </w:r>
    </w:p>
    <w:p w:rsidRPr="00F04963" w:rsidR="00F04963" w:rsidP="00F04963" w:rsidRDefault="00F04963" w14:paraId="611B1EC7" w14:textId="2C7BD2D6">
      <w:pPr>
        <w:rPr>
          <w:rFonts w:asciiTheme="minorHAnsi" w:hAnsiTheme="minorHAnsi"/>
        </w:rPr>
      </w:pPr>
      <w:r w:rsidRPr="00F04963">
        <w:rPr>
          <w:rFonts w:asciiTheme="minorHAnsi" w:hAnsiTheme="minorHAnsi"/>
        </w:rPr>
        <w:t>Customer Service Administrator, Town Hall | April 2025 – July 2025</w:t>
      </w:r>
    </w:p>
    <w:p w:rsidRPr="00F04963" w:rsidR="00F04963" w:rsidP="00F04963" w:rsidRDefault="00F04963" w14:paraId="68789FFE" w14:textId="77777777">
      <w:pPr>
        <w:pStyle w:val="ListBullet"/>
        <w:numPr>
          <w:ilvl w:val="0"/>
          <w:numId w:val="0"/>
        </w:numPr>
        <w:rPr>
          <w:color w:val="000000"/>
        </w:rPr>
      </w:pPr>
      <w:r w:rsidRPr="00F04963">
        <w:rPr>
          <w:color w:val="000000"/>
        </w:rPr>
        <w:t xml:space="preserve">Update customer profiles after calls in Salesforce: created custom objects and Emergency Contacts with validation rules to prevent data entry errors, improving first time accuracy by </w:t>
      </w:r>
      <w:r w:rsidRPr="00F04963">
        <w:rPr>
          <w:b/>
          <w:bCs/>
          <w:color w:val="000000"/>
        </w:rPr>
        <w:t>15%</w:t>
      </w:r>
      <w:r w:rsidRPr="00F04963">
        <w:rPr>
          <w:color w:val="000000"/>
        </w:rPr>
        <w:t>.</w:t>
      </w:r>
    </w:p>
    <w:p w:rsidRPr="00F04963" w:rsidR="00F04963" w:rsidP="00F04963" w:rsidRDefault="00F04963" w14:paraId="769EBC18" w14:textId="77777777">
      <w:pPr>
        <w:pStyle w:val="ListBullet"/>
        <w:numPr>
          <w:ilvl w:val="0"/>
          <w:numId w:val="0"/>
        </w:numPr>
        <w:rPr>
          <w:color w:val="000000"/>
        </w:rPr>
      </w:pPr>
      <w:r w:rsidRPr="00F04963">
        <w:t>Verify client records: delivery address and payment plan against NSW Health for billing accuracy.</w:t>
      </w:r>
    </w:p>
    <w:p w:rsidRPr="00F04963" w:rsidR="001F46FE" w:rsidP="00F04963" w:rsidRDefault="00F04963" w14:paraId="0000000F" w14:textId="6A505826">
      <w:pPr>
        <w:pStyle w:val="ListBullet"/>
        <w:numPr>
          <w:ilvl w:val="0"/>
          <w:numId w:val="0"/>
        </w:numPr>
        <w:rPr>
          <w:color w:val="000000"/>
        </w:rPr>
      </w:pPr>
      <w:r w:rsidRPr="00F04963">
        <w:rPr>
          <w:color w:val="000000"/>
        </w:rPr>
        <w:t>Setup salesforce flow to trigger follows up across all seven states, reduce manual updates by 10%.</w:t>
      </w:r>
    </w:p>
    <w:p w:rsidRPr="00F04963" w:rsidR="001F46FE" w:rsidRDefault="00900EB5" w14:paraId="00000010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  <w:b/>
          <w:bCs/>
        </w:rPr>
      </w:pPr>
      <w:r w:rsidRPr="00F04963">
        <w:rPr>
          <w:rFonts w:eastAsia="Google Sans Text" w:cs="Google Sans Text" w:asciiTheme="minorHAnsi" w:hAnsiTheme="minorHAnsi"/>
          <w:b/>
          <w:bCs/>
        </w:rPr>
        <w:t>Acciona</w:t>
      </w:r>
    </w:p>
    <w:p w:rsidRPr="00F04963" w:rsidR="001F46FE" w:rsidRDefault="00900EB5" w14:paraId="00000011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Data Administrator, North Sydney | June 2024 – November 2024</w:t>
      </w:r>
    </w:p>
    <w:p w:rsidRPr="00F04963" w:rsidR="001F46FE" w:rsidRDefault="00900EB5" w14:paraId="00000012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Build Power BI Premium real time data snapshots for Western Harbour Tunnel Project connecting Waverton and Rozelle. WHS statistics on low injuries rate and 98% training Compliance to secure ongoing workday training grant of $1 million per year.</w:t>
      </w:r>
    </w:p>
    <w:p w:rsidRPr="00F04963" w:rsidR="001F46FE" w:rsidRDefault="00900EB5" w14:paraId="00000013" w14:textId="1C9961E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Power Automate workflows to streamline onboarding processes in 3D Safety</w:t>
      </w:r>
      <w:r w:rsidRPr="00F04963" w:rsidR="007110FA">
        <w:rPr>
          <w:rFonts w:eastAsia="Google Sans Text" w:cs="Google Sans Text" w:asciiTheme="minorHAnsi" w:hAnsiTheme="minorHAnsi"/>
        </w:rPr>
        <w:t>.</w:t>
      </w:r>
      <w:r w:rsidRPr="00F04963">
        <w:rPr>
          <w:rFonts w:eastAsia="Google Sans Text" w:cs="Google Sans Text" w:asciiTheme="minorHAnsi" w:hAnsiTheme="minorHAnsi"/>
        </w:rPr>
        <w:t xml:space="preserve"> </w:t>
      </w:r>
      <w:r w:rsidRPr="00F04963" w:rsidR="007110FA">
        <w:rPr>
          <w:rFonts w:eastAsia="Google Sans Text" w:cs="Google Sans Text" w:asciiTheme="minorHAnsi" w:hAnsiTheme="minorHAnsi"/>
        </w:rPr>
        <w:t>V</w:t>
      </w:r>
      <w:r w:rsidRPr="00F04963">
        <w:rPr>
          <w:rFonts w:eastAsia="Google Sans Text" w:cs="Google Sans Text" w:asciiTheme="minorHAnsi" w:hAnsiTheme="minorHAnsi"/>
        </w:rPr>
        <w:t>alidate Workday online training modules sign off, 100-point ID and construction certifications.</w:t>
      </w:r>
    </w:p>
    <w:p w:rsidRPr="00F04963" w:rsidR="001F46FE" w:rsidRDefault="00900EB5" w14:paraId="00000014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Design and achieve $200K grant with Python Flask mobile application demo to Signoff Workday training.</w:t>
      </w:r>
      <w:r w:rsidRPr="00F04963">
        <w:rPr>
          <w:rFonts w:eastAsia="Google Sans Text" w:cs="Google Sans Text" w:asciiTheme="minorHAnsi" w:hAnsiTheme="minorHAnsi"/>
        </w:rPr>
        <w:br/>
      </w:r>
    </w:p>
    <w:p w:rsidRPr="00F04963" w:rsidR="001F46FE" w:rsidRDefault="00900EB5" w14:paraId="00000015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  <w:b/>
          <w:bCs/>
        </w:rPr>
      </w:pPr>
      <w:r w:rsidRPr="00F04963">
        <w:rPr>
          <w:rFonts w:eastAsia="Google Sans Text" w:cs="Google Sans Text" w:asciiTheme="minorHAnsi" w:hAnsiTheme="minorHAnsi"/>
          <w:b/>
          <w:bCs/>
        </w:rPr>
        <w:t>Futu Holdings Limited</w:t>
      </w:r>
    </w:p>
    <w:p w:rsidRPr="00F04963" w:rsidR="001F46FE" w:rsidRDefault="00900EB5" w14:paraId="00000016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Sales Development Representative, Town Hall | August 2022 – Mar 2023</w:t>
      </w:r>
    </w:p>
    <w:p w:rsidRPr="00F04963" w:rsidR="001F46FE" w:rsidRDefault="00900EB5" w14:paraId="00000017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Upsell clients for platform subscription. 10% conversion to paid account tracking with Salesforce.</w:t>
      </w:r>
    </w:p>
    <w:p w:rsidRPr="00F04963" w:rsidR="001F46FE" w:rsidRDefault="00900EB5" w14:paraId="00000018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 xml:space="preserve">Handle outbound calls to current clients and provide ID verification and money deposit assistance </w:t>
      </w:r>
      <w:r w:rsidRPr="00F04963">
        <w:rPr>
          <w:rFonts w:eastAsia="Google Sans Text" w:cs="Google Sans Text" w:asciiTheme="minorHAnsi" w:hAnsiTheme="minorHAnsi"/>
        </w:rPr>
        <w:lastRenderedPageBreak/>
        <w:t>in WeCom (WeChat Corporate) and WhatsApp.</w:t>
      </w:r>
    </w:p>
    <w:p w:rsidRPr="00F04963" w:rsidR="001F46FE" w:rsidRDefault="00900EB5" w14:paraId="00000019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RG146 approved SOP to provide concise market updates and service positioning in Australian Market.</w:t>
      </w:r>
      <w:r w:rsidRPr="00F04963">
        <w:rPr>
          <w:rFonts w:eastAsia="Google Sans Text" w:cs="Google Sans Text" w:asciiTheme="minorHAnsi" w:hAnsiTheme="minorHAnsi"/>
        </w:rPr>
        <w:br/>
      </w:r>
    </w:p>
    <w:p w:rsidRPr="00F04963" w:rsidR="001F46FE" w:rsidRDefault="00900EB5" w14:paraId="0000001A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  <w:b/>
          <w:bCs/>
        </w:rPr>
      </w:pPr>
      <w:r w:rsidRPr="00F04963">
        <w:rPr>
          <w:rFonts w:eastAsia="Google Sans Text" w:cs="Google Sans Text" w:asciiTheme="minorHAnsi" w:hAnsiTheme="minorHAnsi"/>
          <w:b/>
          <w:bCs/>
        </w:rPr>
        <w:t>Woolworths Group</w:t>
      </w:r>
    </w:p>
    <w:p w:rsidRPr="00F04963" w:rsidR="001F46FE" w:rsidRDefault="00900EB5" w14:paraId="0000001B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Test Analyst, Norwest | January 2021 – August 2022</w:t>
      </w:r>
    </w:p>
    <w:p w:rsidRPr="00F04963" w:rsidR="001F46FE" w:rsidRDefault="00900EB5" w14:paraId="0000001C" w14:textId="281852BF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 xml:space="preserve">Python Selenium </w:t>
      </w:r>
      <w:r w:rsidRPr="00F04963" w:rsidR="007110FA">
        <w:rPr>
          <w:rFonts w:eastAsia="Google Sans Text" w:cs="Google Sans Text" w:asciiTheme="minorHAnsi" w:hAnsiTheme="minorHAnsi"/>
        </w:rPr>
        <w:t xml:space="preserve">google sheets </w:t>
      </w:r>
      <w:r w:rsidRPr="00F04963">
        <w:rPr>
          <w:rFonts w:eastAsia="Google Sans Text" w:cs="Google Sans Text" w:asciiTheme="minorHAnsi" w:hAnsiTheme="minorHAnsi"/>
        </w:rPr>
        <w:t>automation provides QA in removing defects, reducing 10% manual testing cost.</w:t>
      </w:r>
    </w:p>
    <w:p w:rsidRPr="00F04963" w:rsidR="001F46FE" w:rsidRDefault="00900EB5" w14:paraId="0000001D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ServiceNow requests from Offshore team for Contractor account activation to save daily rate.</w:t>
      </w:r>
    </w:p>
    <w:p w:rsidRPr="00F04963" w:rsidR="001F46FE" w:rsidRDefault="00900EB5" w14:paraId="0000001E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Generate savings of $250K by automating repetitive Excel data processes with Java-based solutions.</w:t>
      </w:r>
    </w:p>
    <w:p w:rsidRPr="00F04963" w:rsidR="001F46FE" w:rsidP="04DD6C3D" w:rsidRDefault="00900EB5" w14:paraId="5608C1A4" w14:textId="58465A22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5" w:lineRule="auto"/>
        <w:rPr>
          <w:rFonts w:ascii="Cambria" w:hAnsi="Cambria" w:eastAsia="Google Sans Text" w:cs="Google Sans Text" w:asciiTheme="minorAscii" w:hAnsiTheme="minorAscii"/>
        </w:rPr>
      </w:pPr>
      <w:r w:rsidRPr="53A8A9FA" w:rsidR="00900EB5">
        <w:rPr>
          <w:rFonts w:ascii="Cambria" w:hAnsi="Cambria" w:eastAsia="Google Sans Text" w:cs="Google Sans Text" w:asciiTheme="minorAscii" w:hAnsiTheme="minorAscii"/>
        </w:rPr>
        <w:t xml:space="preserve">Data Center QA in Woolworths </w:t>
      </w:r>
      <w:r w:rsidRPr="53A8A9FA" w:rsidR="7E11D5A0">
        <w:rPr>
          <w:rFonts w:ascii="Cambria" w:hAnsi="Cambria" w:eastAsia="Google Sans Text" w:cs="Google Sans Text" w:asciiTheme="minorAscii" w:hAnsiTheme="minorAscii"/>
        </w:rPr>
        <w:t>self-checkout</w:t>
      </w:r>
      <w:r w:rsidRPr="53A8A9FA" w:rsidR="00900EB5">
        <w:rPr>
          <w:rFonts w:ascii="Cambria" w:hAnsi="Cambria" w:eastAsia="Google Sans Text" w:cs="Google Sans Text" w:asciiTheme="minorAscii" w:hAnsiTheme="minorAscii"/>
        </w:rPr>
        <w:t xml:space="preserve"> machine </w:t>
      </w:r>
      <w:r w:rsidRPr="53A8A9FA" w:rsidR="00900EB5">
        <w:rPr>
          <w:rFonts w:ascii="Cambria" w:hAnsi="Cambria" w:eastAsia="Google Sans Text" w:cs="Google Sans Text" w:asciiTheme="minorAscii" w:hAnsiTheme="minorAscii"/>
        </w:rPr>
        <w:t>optimizing</w:t>
      </w:r>
      <w:r w:rsidRPr="53A8A9FA" w:rsidR="00900EB5">
        <w:rPr>
          <w:rFonts w:ascii="Cambria" w:hAnsi="Cambria" w:eastAsia="Google Sans Text" w:cs="Google Sans Text" w:asciiTheme="minorAscii" w:hAnsiTheme="minorAscii"/>
        </w:rPr>
        <w:t xml:space="preserve"> barcode scanning with C++</w:t>
      </w:r>
      <w:r w:rsidRPr="53A8A9FA" w:rsidR="007110FA">
        <w:rPr>
          <w:rFonts w:ascii="Cambria" w:hAnsi="Cambria" w:eastAsia="Google Sans Text" w:cs="Google Sans Text" w:asciiTheme="minorAscii" w:hAnsiTheme="minorAscii"/>
        </w:rPr>
        <w:t>.</w:t>
      </w:r>
    </w:p>
    <w:p w:rsidRPr="00F04963" w:rsidR="001F46FE" w:rsidP="53A8A9FA" w:rsidRDefault="00900EB5" w14:paraId="0000001F" w14:textId="5C0F95A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5" w:lineRule="auto"/>
      </w:pPr>
    </w:p>
    <w:p w:rsidRPr="00F04963" w:rsidR="001F46FE" w:rsidRDefault="00900EB5" w14:paraId="00000020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  <w:b/>
          <w:bCs/>
        </w:rPr>
      </w:pPr>
      <w:r w:rsidRPr="00F04963">
        <w:rPr>
          <w:rFonts w:eastAsia="Google Sans Text" w:cs="Google Sans Text" w:asciiTheme="minorHAnsi" w:hAnsiTheme="minorHAnsi"/>
          <w:b/>
          <w:bCs/>
        </w:rPr>
        <w:t>Jetstar</w:t>
      </w:r>
    </w:p>
    <w:p w:rsidRPr="00F04963" w:rsidR="001F46FE" w:rsidRDefault="00900EB5" w14:paraId="00000021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Customer Service Officer, Mascot | May 2023 – February 2024</w:t>
      </w:r>
    </w:p>
    <w:p w:rsidRPr="00F04963" w:rsidR="001F46FE" w:rsidRDefault="00900EB5" w14:paraId="00000022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Manage passenger service inquiries, including booking amendments and additional service offerings.</w:t>
      </w:r>
    </w:p>
    <w:p w:rsidRPr="00F04963" w:rsidR="001F46FE" w:rsidRDefault="00900EB5" w14:paraId="00000023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4DD6C3D" w:rsidR="00900EB5">
        <w:rPr>
          <w:rFonts w:ascii="Cambria" w:hAnsi="Cambria" w:eastAsia="Google Sans Text" w:cs="Google Sans Text" w:asciiTheme="minorAscii" w:hAnsiTheme="minorAscii"/>
        </w:rPr>
        <w:t>Maintain accurate CRM flight records and promote flexible plans for flight rescheduling and extra luggage.</w:t>
      </w:r>
      <w:r>
        <w:br/>
      </w:r>
    </w:p>
    <w:p w:rsidRPr="00F04963" w:rsidR="007110FA" w:rsidP="007110FA" w:rsidRDefault="00900EB5" w14:paraId="200EE2F3" w14:textId="05C0BFA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br/>
      </w:r>
      <w:r w:rsidRPr="00F04963" w:rsidR="007110FA">
        <w:rPr>
          <w:rFonts w:eastAsia="Google Sans Text" w:cs="Google Sans Text" w:asciiTheme="minorHAnsi" w:hAnsiTheme="minorHAnsi"/>
          <w:b/>
          <w:bCs/>
          <w:color w:val="0070C0"/>
        </w:rPr>
        <w:t>EXPERIENCE</w:t>
      </w:r>
    </w:p>
    <w:p w:rsidRPr="00F04963" w:rsidR="001F46FE" w:rsidRDefault="001F46FE" w14:paraId="0000002A" w14:textId="762550E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</w:p>
    <w:p w:rsidRPr="00F04963" w:rsidR="001F46FE" w:rsidRDefault="00900EB5" w14:paraId="0000002B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  <w:b/>
          <w:bCs/>
        </w:rPr>
      </w:pPr>
      <w:r w:rsidRPr="00F04963">
        <w:rPr>
          <w:rFonts w:eastAsia="Google Sans Text" w:cs="Google Sans Text" w:asciiTheme="minorHAnsi" w:hAnsiTheme="minorHAnsi"/>
          <w:b/>
          <w:bCs/>
        </w:rPr>
        <w:t>University of Technology Sydney</w:t>
      </w:r>
    </w:p>
    <w:p w:rsidRPr="00F04963" w:rsidR="001F46FE" w:rsidRDefault="00900EB5" w14:paraId="0000002C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Bachelor of Science in Analytics | January 2018 – December 2020</w:t>
      </w:r>
    </w:p>
    <w:p w:rsidRPr="00F04963" w:rsidR="001F46FE" w:rsidRDefault="00900EB5" w14:paraId="0000002D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Excel, Tableau data visualization and statistics projects using Python and R.</w:t>
      </w:r>
    </w:p>
    <w:p w:rsidRPr="00F04963" w:rsidR="001F46FE" w:rsidRDefault="00900EB5" w14:paraId="0000002E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Conduct 100 people surveys in Mental Health with Qualtrics and Oracle SQL.</w:t>
      </w:r>
    </w:p>
    <w:p w:rsidRPr="00F04963" w:rsidR="001F46FE" w:rsidRDefault="001F46FE" w14:paraId="0000002F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</w:p>
    <w:p w:rsidRPr="00F04963" w:rsidR="001F46FE" w:rsidRDefault="00900EB5" w14:paraId="00000030" w14:textId="5EE823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 w:cs="Google Sans Text" w:asciiTheme="minorHAnsi" w:hAnsiTheme="minorHAnsi"/>
        </w:rPr>
      </w:pPr>
      <w:r w:rsidRPr="00F04963">
        <w:rPr>
          <w:rFonts w:eastAsia="Google Sans Text" w:cs="Google Sans Text" w:asciiTheme="minorHAnsi" w:hAnsiTheme="minorHAnsi"/>
        </w:rPr>
        <w:t>Skills</w:t>
      </w:r>
      <w:r w:rsidRPr="00F04963" w:rsidR="007110FA">
        <w:rPr>
          <w:rFonts w:eastAsia="Google Sans Text" w:cs="Google Sans Text" w:asciiTheme="minorHAnsi" w:hAnsiTheme="minorHAnsi"/>
        </w:rPr>
        <w:t xml:space="preserve"> &amp; Certificates</w:t>
      </w:r>
    </w:p>
    <w:p w:rsidRPr="00F04963" w:rsidR="001F46FE" w:rsidP="53A8A9FA" w:rsidRDefault="00900EB5" w14:paraId="00000031" w14:textId="0A921C7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5" w:lineRule="auto"/>
        <w:rPr>
          <w:rFonts w:ascii="Cambria" w:hAnsi="Cambria" w:eastAsia="Google Sans Text" w:cs="Google Sans Text" w:asciiTheme="minorAscii" w:hAnsiTheme="minorAscii"/>
        </w:rPr>
      </w:pPr>
      <w:r w:rsidRPr="53A8A9FA" w:rsidR="00900EB5">
        <w:rPr>
          <w:rFonts w:ascii="Cambria" w:hAnsi="Cambria" w:eastAsia="Google Sans Text" w:cs="Google Sans Text" w:asciiTheme="minorAscii" w:hAnsiTheme="minorAscii"/>
        </w:rPr>
        <w:t>Python, SQL, Power BI, Azure Data Studio, Power Automate, Atlassian Jira, Eclipse IDE, Anaconda, Google APIs, Exact CRM, Workday, ServiceNow, RG146</w:t>
      </w:r>
      <w:bookmarkEnd w:id="0"/>
      <w:r w:rsidRPr="53A8A9FA" w:rsidR="00900EB5">
        <w:rPr>
          <w:rFonts w:ascii="Cambria" w:hAnsi="Cambria" w:eastAsia="Google Sans Text" w:cs="Google Sans Text" w:asciiTheme="minorAscii" w:hAnsiTheme="minorAscii"/>
        </w:rPr>
        <w:t>, IT</w:t>
      </w:r>
      <w:r w:rsidRPr="53A8A9FA" w:rsidR="008F6E73">
        <w:rPr>
          <w:rFonts w:ascii="Cambria" w:hAnsi="Cambria" w:eastAsia="Google Sans Text" w:cs="Google Sans Text" w:asciiTheme="minorAscii" w:hAnsiTheme="minorAscii"/>
        </w:rPr>
        <w:t>I</w:t>
      </w:r>
      <w:r w:rsidRPr="53A8A9FA" w:rsidR="00900EB5">
        <w:rPr>
          <w:rFonts w:ascii="Cambria" w:hAnsi="Cambria" w:eastAsia="Google Sans Text" w:cs="Google Sans Text" w:asciiTheme="minorAscii" w:hAnsiTheme="minorAscii"/>
        </w:rPr>
        <w:t>L 4 Foundation</w:t>
      </w:r>
    </w:p>
    <w:sectPr w:rsidRPr="00F04963" w:rsidR="001F46FE">
      <w:headerReference w:type="default" r:id="rId7"/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F1F13" w:rsidP="00E35349" w:rsidRDefault="006F1F13" w14:paraId="5035760D" w14:textId="77777777">
      <w:r>
        <w:separator/>
      </w:r>
    </w:p>
  </w:endnote>
  <w:endnote w:type="continuationSeparator" w:id="0">
    <w:p w:rsidR="006F1F13" w:rsidP="00E35349" w:rsidRDefault="006F1F13" w14:paraId="1C346B4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ogle Sans Tex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F1F13" w:rsidP="00E35349" w:rsidRDefault="006F1F13" w14:paraId="4123455B" w14:textId="77777777">
      <w:r>
        <w:separator/>
      </w:r>
    </w:p>
  </w:footnote>
  <w:footnote w:type="continuationSeparator" w:id="0">
    <w:p w:rsidR="006F1F13" w:rsidP="00E35349" w:rsidRDefault="006F1F13" w14:paraId="08D3450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35349" w:rsidP="00E35349" w:rsidRDefault="00E35349" w14:paraId="2C137E65" w14:textId="77777777">
    <w:pPr>
      <w:pStyle w:val="Heading1"/>
    </w:pPr>
    <w:r>
      <w:t>ANTHONY NI</w:t>
    </w:r>
  </w:p>
  <w:p w:rsidR="00E35349" w:rsidP="00E35349" w:rsidRDefault="00E35349" w14:paraId="02E4BCD7" w14:textId="77777777">
    <w:r>
      <w:t>0435023886 | tonyptcni@gmail.com | www.linkedin.com/in/tony356</w:t>
    </w:r>
  </w:p>
  <w:p w:rsidR="00E35349" w:rsidRDefault="00E35349" w14:paraId="6A7D3CF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A8A8BA2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</w:rPr>
    </w:lvl>
  </w:abstractNum>
  <w:abstractNum w:abstractNumId="1" w15:restartNumberingAfterBreak="0">
    <w:nsid w:val="1AD76243"/>
    <w:multiLevelType w:val="hybridMultilevel"/>
    <w:tmpl w:val="B9E283C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5F690F20"/>
    <w:multiLevelType w:val="hybridMultilevel"/>
    <w:tmpl w:val="F6885E3A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799349171">
    <w:abstractNumId w:val="0"/>
  </w:num>
  <w:num w:numId="2" w16cid:durableId="540440065">
    <w:abstractNumId w:val="2"/>
  </w:num>
  <w:num w:numId="3" w16cid:durableId="724523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6FE"/>
    <w:rsid w:val="001F46FE"/>
    <w:rsid w:val="0031517E"/>
    <w:rsid w:val="00382B0D"/>
    <w:rsid w:val="006F1F13"/>
    <w:rsid w:val="007110FA"/>
    <w:rsid w:val="00743000"/>
    <w:rsid w:val="007A70BB"/>
    <w:rsid w:val="007F11C4"/>
    <w:rsid w:val="008F6E73"/>
    <w:rsid w:val="00900EB5"/>
    <w:rsid w:val="009503CA"/>
    <w:rsid w:val="00A70811"/>
    <w:rsid w:val="00E35349"/>
    <w:rsid w:val="00F04963"/>
    <w:rsid w:val="00FD1327"/>
    <w:rsid w:val="04DD6C3D"/>
    <w:rsid w:val="28B74FD4"/>
    <w:rsid w:val="53A8A9FA"/>
    <w:rsid w:val="53CC22D8"/>
    <w:rsid w:val="5F32499E"/>
    <w:rsid w:val="679D773D"/>
    <w:rsid w:val="67B630CD"/>
    <w:rsid w:val="6B7EBA47"/>
    <w:rsid w:val="7E11D5A0"/>
    <w:rsid w:val="7F4A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E36B"/>
  <w15:docId w15:val="{F489D220-11CA-4E90-BB7D-B9B565D8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-AU" w:eastAsia="en-A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35349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35349"/>
  </w:style>
  <w:style w:type="paragraph" w:styleId="Footer">
    <w:name w:val="footer"/>
    <w:basedOn w:val="Normal"/>
    <w:link w:val="FooterChar"/>
    <w:uiPriority w:val="99"/>
    <w:unhideWhenUsed/>
    <w:rsid w:val="00E35349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35349"/>
  </w:style>
  <w:style w:type="paragraph" w:styleId="ListBullet">
    <w:name w:val="List Bullet"/>
    <w:basedOn w:val="Normal"/>
    <w:uiPriority w:val="99"/>
    <w:unhideWhenUsed/>
    <w:rsid w:val="00F04963"/>
    <w:pPr>
      <w:widowControl/>
      <w:numPr>
        <w:numId w:val="1"/>
      </w:numPr>
      <w:tabs>
        <w:tab w:val="clear" w:pos="0"/>
      </w:tabs>
      <w:spacing w:after="200" w:line="276" w:lineRule="auto"/>
      <w:ind w:firstLine="0"/>
      <w:contextualSpacing/>
    </w:pPr>
    <w:rPr>
      <w:rFonts w:asciiTheme="minorHAnsi" w:hAnsiTheme="minorHAnsi" w:eastAsiaTheme="minorEastAsia" w:cstheme="minorBidi"/>
      <w:lang w:val="en-US" w:eastAsia="en-US"/>
    </w:rPr>
  </w:style>
  <w:style w:type="paragraph" w:styleId="ListParagraph">
    <w:name w:val="List Paragraph"/>
    <w:basedOn w:val="Normal"/>
    <w:uiPriority w:val="34"/>
    <w:qFormat/>
    <w:rsid w:val="00F04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Tony Ni</lastModifiedBy>
  <revision>11</revision>
  <dcterms:created xsi:type="dcterms:W3CDTF">2025-08-17T09:56:00.0000000Z</dcterms:created>
  <dcterms:modified xsi:type="dcterms:W3CDTF">2025-09-22T11:29:13.8721342Z</dcterms:modified>
</coreProperties>
</file>