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3EE" w:rsidP="45157E9A" w:rsidRDefault="005673EE" w14:paraId="6D42EFB7" w14:textId="1A034A63">
      <w:pPr>
        <w:spacing w:before="0" w:beforeAutospacing="off" w:after="0" w:afterAutospacing="off" w:line="274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5673EE" w:rsidP="45157E9A" w:rsidRDefault="005673EE" w14:paraId="4DAB6B17" w14:textId="5E1333A7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SUMMARY</w:t>
      </w:r>
    </w:p>
    <w:p w:rsidR="005673EE" w:rsidP="45157E9A" w:rsidRDefault="005673EE" w14:paraId="45EB1FB0" w14:textId="66F81870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Highlights: Generated $1M+ annual training grants with real‑time Power BI dashboards in Acciona. Converted 10% of 20 - 30 daily follow‑up calls to paid plans in Futu. Saved $250K annually by automating Excel logistics processes at Woolworths.</w:t>
      </w:r>
    </w:p>
    <w:p w:rsidR="005673EE" w:rsidP="45157E9A" w:rsidRDefault="005673EE" w14:paraId="2B9ED754" w14:textId="1B8EE7C0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119DFBBA" w14:textId="56AC25A9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EXPERIENCE</w:t>
      </w:r>
    </w:p>
    <w:p w:rsidR="005673EE" w:rsidP="45157E9A" w:rsidRDefault="005673EE" w14:paraId="78FCE26C" w14:textId="415F8F6F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71056202" w14:textId="15CAE04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Hope Pty Ltd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ICT Analyst, Newtown | November 2024 – Current</w:t>
      </w:r>
    </w:p>
    <w:p w:rsidR="005673EE" w:rsidP="45157E9A" w:rsidRDefault="005673EE" w14:paraId="04EAB470" w14:textId="1DB2ED7C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Fetching domain API market data integration to power BI dashboard to generate suburbs rental price.</w:t>
      </w:r>
    </w:p>
    <w:p w:rsidR="005673EE" w:rsidP="45157E9A" w:rsidRDefault="005673EE" w14:paraId="47A53E05" w14:textId="38AF3F3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Continuous deployment of Polygon.io price data to present favored investment market insights.</w:t>
      </w:r>
    </w:p>
    <w:p w:rsidR="005673EE" w:rsidP="45157E9A" w:rsidRDefault="005673EE" w14:paraId="3CFA4D1C" w14:textId="7E5AB928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45157E9A" w:rsidR="53C41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Outbound prospecting of 30 Calls per day to book residential management meetings with managers. Achieve show up rate of 40% and generating prospective clients of 3 per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157E9A" w:rsidR="53C41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5673EE" w:rsidP="45157E9A" w:rsidRDefault="005673EE" w14:paraId="54E7DA93" w14:textId="5666C1F2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33516119" w14:textId="38BE31CA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HCA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Customer Service Administrator, Town Hall | April 2025 – July 2025</w:t>
      </w:r>
    </w:p>
    <w:p w:rsidR="005673EE" w:rsidP="45157E9A" w:rsidRDefault="005673EE" w14:paraId="27FA0D44" w14:textId="0F48BCA6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Answered inbound enquiries and booked appointments; maintained adherence and kept after</w:t>
      </w:r>
      <w:r w:rsidRPr="45157E9A" w:rsidR="53C4110B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‑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work within targets of 9 NPS.</w:t>
      </w:r>
    </w:p>
    <w:p w:rsidR="005673EE" w:rsidP="45157E9A" w:rsidRDefault="005673EE" w14:paraId="2A53B683" w14:textId="25420DA7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Updated customer profiles and emergency contacts in Salesforce; validation manual entry rules. Verified addresses and payment plans, reduced billing issues.</w:t>
      </w:r>
    </w:p>
    <w:p w:rsidR="005673EE" w:rsidP="45157E9A" w:rsidRDefault="005673EE" w14:paraId="5DF0B8C2" w14:textId="6F6FACA3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4E046C9E" w14:textId="3461288D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Acciona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Data Administrator, North Sydney | June 2024 – November 2024</w:t>
      </w:r>
    </w:p>
    <w:p w:rsidR="005673EE" w:rsidP="45157E9A" w:rsidRDefault="005673EE" w14:paraId="29928DCB" w14:textId="03B9A3FE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Centralized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employee safety/contact records for data accuracy within stakeholder communications.</w:t>
      </w:r>
    </w:p>
    <w:p w:rsidR="005673EE" w:rsidP="45157E9A" w:rsidRDefault="005673EE" w14:paraId="44C0F938" w14:textId="242563F4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Built simple Power BI snapshots and translated insights into non‑technical talking points for managers. Automated onboarding updates with Power Automate to reduce manual entry.</w:t>
      </w:r>
    </w:p>
    <w:p w:rsidR="005673EE" w:rsidP="45157E9A" w:rsidRDefault="005673EE" w14:paraId="0EDDDAE9" w14:textId="6E7D6BEF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2C20A9A9" w14:textId="5C7595B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Jetstar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Customer Service Officer, Mascot | May 2023 – February 2024</w:t>
      </w:r>
    </w:p>
    <w:p w:rsidR="005673EE" w:rsidP="45157E9A" w:rsidRDefault="005673EE" w14:paraId="7D43279E" w14:textId="50E3365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B42071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Resolved booking changes and add‑ons at counters and via phone; Upsell attach service for seats and baggage through clear optioning.</w:t>
      </w:r>
    </w:p>
    <w:p w:rsidR="5849A78A" w:rsidP="59B42071" w:rsidRDefault="5849A78A" w14:paraId="767FBE54" w14:textId="79CE6143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B42071" w:rsidR="5849A7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Driving at airport Tarmac like real life GTA.</w:t>
      </w:r>
    </w:p>
    <w:p w:rsidR="005673EE" w:rsidP="45157E9A" w:rsidRDefault="005673EE" w14:paraId="2B0AFADB" w14:textId="7D75A71A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5B0A39C1" w14:textId="165A8307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Futu Holdings Limited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Sales Representative, Town Hall | August 2022 – March 2023</w:t>
      </w:r>
    </w:p>
    <w:p w:rsidR="005673EE" w:rsidP="45157E9A" w:rsidRDefault="005673EE" w14:paraId="1DB261CB" w14:textId="721BFAE3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Outbound calls to warm leads; 10% conversion to paid subscriptions. Provided market updates and product positioning; used structured objection‑handling for upgrades.</w:t>
      </w:r>
    </w:p>
    <w:p w:rsidR="005673EE" w:rsidP="45157E9A" w:rsidRDefault="005673EE" w14:paraId="5E9C0969" w14:textId="587192EA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1A73E231" w:rsidRDefault="005673EE" w14:paraId="1A1D838D" w14:textId="1014A415">
      <w:pPr>
        <w:pStyle w:val="Normal"/>
        <w:suppressLineNumbers w:val="0"/>
        <w:bidi w:val="0"/>
        <w:spacing w:before="0" w:beforeAutospacing="off" w:after="0" w:afterAutospacing="off" w:line="27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73E231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Woolworths Group</w:t>
      </w:r>
      <w:r w:rsidRPr="1A73E231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1A73E231" w:rsidR="352DF5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Quality </w:t>
      </w:r>
      <w:r w:rsidRPr="1A73E231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Analyst, Norwest | January 2021 – August 2022</w:t>
      </w:r>
    </w:p>
    <w:p w:rsidR="005673EE" w:rsidP="45157E9A" w:rsidRDefault="005673EE" w14:paraId="60EE1AB0" w14:textId="18AE233C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Collaborated with product/ops to triage issues; documented clear steps and impact to accelerate fixes for customer visible defects. Web automation with Java/Selenium; reduced repetitive work. Generate saving $250k yearly.</w:t>
      </w:r>
    </w:p>
    <w:p w:rsidR="005673EE" w:rsidP="45157E9A" w:rsidRDefault="005673EE" w14:paraId="00000002" w14:textId="099A9B71">
      <w:pPr>
        <w:pStyle w:val="Normal"/>
        <w:spacing w:line="27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bookmarkStart w:name="_Hlk203396715" w:id="1"/>
    <w:bookmarkStart w:name="_Hlk206266521" w:id="2"/>
    <w:bookmarkEnd w:id="1"/>
    <w:bookmarkEnd w:id="2"/>
    <w:bookmarkStart w:name="_Hlk203396746" w:id="7"/>
    <w:bookmarkStart w:name="_Hlk203396796" w:id="8"/>
    <w:bookmarkEnd w:id="8"/>
    <w:bookmarkEnd w:id="7"/>
    <w:bookmarkStart w:name="_Hlk203397183" w:id="14"/>
    <w:bookmarkEnd w:id="14"/>
    <w:bookmarkStart w:name="_Hlk203397113" w:id="15"/>
    <w:bookmarkEnd w:id="15"/>
    <w:sectPr w:rsidRPr="002E75EA" w:rsidR="005673EE" w:rsidSect="002E75EA">
      <w:headerReference w:type="default" r:id="rId7"/>
      <w:pgSz w:w="12240" w:h="15840" w:orient="portrait"/>
      <w:pgMar w:top="1440" w:right="1080" w:bottom="1440" w:left="1080" w:header="0" w:footer="720" w:gutter="0"/>
      <w:pgNumType w:start="1"/>
      <w:cols w:space="720"/>
      <w:docGrid w:linePitch="299"/>
      <w:footerReference w:type="default" r:id="Ra143e004f1404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774" w:rsidP="002E75EA" w:rsidRDefault="00793774" w14:paraId="75C77750" w14:textId="77777777">
      <w:r>
        <w:separator/>
      </w:r>
    </w:p>
  </w:endnote>
  <w:endnote w:type="continuationSeparator" w:id="0">
    <w:p w:rsidR="00793774" w:rsidP="002E75EA" w:rsidRDefault="00793774" w14:paraId="2D7862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9B42071" w:rsidTr="59B42071" w14:paraId="06574435">
      <w:trPr>
        <w:trHeight w:val="300"/>
      </w:trPr>
      <w:tc>
        <w:tcPr>
          <w:tcW w:w="3360" w:type="dxa"/>
          <w:tcMar/>
        </w:tcPr>
        <w:p w:rsidR="59B42071" w:rsidP="59B42071" w:rsidRDefault="59B42071" w14:paraId="0EA04FA7" w14:textId="751823F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9B42071" w:rsidP="59B42071" w:rsidRDefault="59B42071" w14:paraId="17640EC4" w14:textId="5D0F0493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9B42071" w:rsidP="59B42071" w:rsidRDefault="59B42071" w14:paraId="7974B1D1" w14:textId="5FED22D4">
          <w:pPr>
            <w:pStyle w:val="Header"/>
            <w:bidi w:val="0"/>
            <w:ind w:right="-115"/>
            <w:jc w:val="right"/>
          </w:pPr>
        </w:p>
      </w:tc>
    </w:tr>
  </w:tbl>
  <w:p w:rsidR="59B42071" w:rsidP="59B42071" w:rsidRDefault="59B42071" w14:paraId="21D2057D" w14:textId="663C3D0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774" w:rsidP="002E75EA" w:rsidRDefault="00793774" w14:paraId="2B7C0CEE" w14:textId="77777777">
      <w:r>
        <w:separator/>
      </w:r>
    </w:p>
  </w:footnote>
  <w:footnote w:type="continuationSeparator" w:id="0">
    <w:p w:rsidR="00793774" w:rsidP="002E75EA" w:rsidRDefault="00793774" w14:paraId="5BCE44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75EA" w:rsidP="002E75EA" w:rsidRDefault="002E75EA" w14:paraId="24E53239" w14:textId="77777777">
    <w:pPr>
      <w:pStyle w:val="Heading1"/>
    </w:pPr>
    <w:r>
      <w:t>ANTHONY NI</w:t>
    </w:r>
  </w:p>
  <w:p w:rsidR="002E75EA" w:rsidP="002E75EA" w:rsidRDefault="002E75EA" w14:paraId="07C46BC8" w14:textId="77777777">
    <w:r>
      <w:t>0435023886 | tonyptcni@gmail.com | www.linkedin.com/in/tony356</w:t>
    </w:r>
  </w:p>
  <w:p w:rsidR="002E75EA" w:rsidRDefault="002E75EA" w14:paraId="0DC6BC6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BE961CB"/>
    <w:multiLevelType w:val="multilevel"/>
    <w:tmpl w:val="0B6EC104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99327962">
    <w:abstractNumId w:val="1"/>
  </w:num>
  <w:num w:numId="2" w16cid:durableId="7245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EE"/>
    <w:rsid w:val="000731A8"/>
    <w:rsid w:val="001C79A5"/>
    <w:rsid w:val="002E75EA"/>
    <w:rsid w:val="0044116E"/>
    <w:rsid w:val="005673EE"/>
    <w:rsid w:val="00743000"/>
    <w:rsid w:val="00793774"/>
    <w:rsid w:val="008C724E"/>
    <w:rsid w:val="00961F64"/>
    <w:rsid w:val="009A1174"/>
    <w:rsid w:val="00B722A9"/>
    <w:rsid w:val="00CC6B1B"/>
    <w:rsid w:val="00D57A34"/>
    <w:rsid w:val="00D97C5E"/>
    <w:rsid w:val="00E07982"/>
    <w:rsid w:val="00E34615"/>
    <w:rsid w:val="00F266F9"/>
    <w:rsid w:val="00F93371"/>
    <w:rsid w:val="00FD1327"/>
    <w:rsid w:val="1A73E231"/>
    <w:rsid w:val="352DF515"/>
    <w:rsid w:val="45157E9A"/>
    <w:rsid w:val="53C4110B"/>
    <w:rsid w:val="5849A78A"/>
    <w:rsid w:val="59B42071"/>
    <w:rsid w:val="5EBE49FC"/>
    <w:rsid w:val="669A9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271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75EA"/>
  </w:style>
  <w:style w:type="paragraph" w:styleId="Footer">
    <w:name w:val="footer"/>
    <w:basedOn w:val="Normal"/>
    <w:link w:val="Foot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75EA"/>
  </w:style>
  <w:style w:type="paragraph" w:styleId="ListBullet">
    <w:name w:val="List Bullet"/>
    <w:basedOn w:val="Normal"/>
    <w:uiPriority w:val="99"/>
    <w:unhideWhenUsed/>
    <w:rsid w:val="002E75EA"/>
    <w:pPr>
      <w:widowControl/>
      <w:numPr>
        <w:numId w:val="1"/>
      </w:numPr>
      <w:spacing w:after="200" w:line="276" w:lineRule="auto"/>
      <w:contextualSpacing/>
    </w:pPr>
    <w:rPr>
      <w:rFonts w:ascii="Aptos" w:hAnsi="Aptos" w:cs="Aptos" w:eastAsiaTheme="minorEastAsia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a143e004f140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Anthony Ni</dc:creator>
  <lastModifiedBy>Tony Ni</lastModifiedBy>
  <revision>8</revision>
  <dcterms:created xsi:type="dcterms:W3CDTF">2025-09-13T11:47:00.0000000Z</dcterms:created>
  <dcterms:modified xsi:type="dcterms:W3CDTF">2025-09-29T06:17:30.7583798Z</dcterms:modified>
</coreProperties>
</file>