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682218F2" w:rsidP="12048014" w:rsidRDefault="682218F2" w14:paraId="086576DD" w14:textId="6A6A34ED">
      <w:pPr>
        <w:pStyle w:val="Heading1"/>
        <w:spacing w:before="360" w:beforeAutospacing="off" w:after="80" w:afterAutospacing="off" w:line="276" w:lineRule="auto"/>
      </w:pP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40"/>
          <w:szCs w:val="40"/>
          <w:lang w:val="en-US"/>
        </w:rPr>
        <w:t>ANTHONY NI</w:t>
      </w:r>
    </w:p>
    <w:p w:rsidR="682218F2" w:rsidP="12048014" w:rsidRDefault="682218F2" w14:paraId="2CD2D15E" w14:textId="2CE555A7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0435023886 | </w:t>
      </w:r>
      <w:hyperlink r:id="R805381660e8d41da">
        <w:r w:rsidRPr="12048014" w:rsidR="682218F2">
          <w:rPr>
            <w:rStyle w:val="Hyperlink"/>
            <w:rFonts w:ascii="Aptos" w:hAnsi="Aptos" w:eastAsia="Aptos" w:cs="Aptos"/>
            <w:i w:val="0"/>
            <w:iCs w:val="0"/>
            <w:noProof w:val="0"/>
            <w:sz w:val="22"/>
            <w:szCs w:val="22"/>
            <w:u w:val="none"/>
            <w:lang w:val="en-US"/>
          </w:rPr>
          <w:t>tonyptcni@gmail.com</w:t>
        </w:r>
      </w:hyperlink>
      <w:r w:rsidRPr="12048014" w:rsidR="682218F2">
        <w:rPr>
          <w:rFonts w:ascii="Aptos" w:hAnsi="Aptos" w:eastAsia="Aptos" w:cs="Aptos"/>
          <w:i w:val="0"/>
          <w:iCs w:val="0"/>
          <w:noProof w:val="0"/>
          <w:sz w:val="22"/>
          <w:szCs w:val="22"/>
          <w:u w:val="none"/>
          <w:lang w:val="en-US"/>
        </w:rPr>
        <w:t xml:space="preserve"> | </w:t>
      </w:r>
      <w:hyperlink r:id="R15fa330777a44ee7">
        <w:r w:rsidRPr="12048014" w:rsidR="682218F2">
          <w:rPr>
            <w:rStyle w:val="Hyperlink"/>
            <w:rFonts w:ascii="Aptos" w:hAnsi="Aptos" w:eastAsia="Aptos" w:cs="Aptos"/>
            <w:i w:val="0"/>
            <w:iCs w:val="0"/>
            <w:noProof w:val="0"/>
            <w:sz w:val="22"/>
            <w:szCs w:val="22"/>
            <w:u w:val="none"/>
            <w:lang w:val="en-US"/>
          </w:rPr>
          <w:t>www.linkedin.com/in/tony356</w:t>
        </w:r>
      </w:hyperlink>
    </w:p>
    <w:p w:rsidR="682218F2" w:rsidP="12048014" w:rsidRDefault="682218F2" w14:paraId="35203351" w14:textId="0F989083">
      <w:pPr>
        <w:pStyle w:val="Heading2"/>
        <w:spacing w:before="160" w:beforeAutospacing="off" w:after="80" w:afterAutospacing="off" w:line="276" w:lineRule="auto"/>
      </w:pP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>Summary</w:t>
      </w:r>
    </w:p>
    <w:p w:rsidR="682218F2" w:rsidP="12048014" w:rsidRDefault="682218F2" w14:paraId="29BC97CB" w14:textId="7C92B103">
      <w:pPr>
        <w:pStyle w:val="Heading2"/>
        <w:spacing w:before="160" w:beforeAutospacing="off" w:after="80" w:afterAutospacing="off" w:line="276" w:lineRule="auto"/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Sales professional achieving 10%+ conversion at Futu Trading. $1M+ annual WHS grants with Premium web Power BI dashboards (Acciona). Google Workspace Vault integration at Woolworths Group. Phone sales specialist generates 20–30 EOI follow up calls/day with ~ NPS focus, skilled in Salesforce, </w:t>
      </w: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>Xero</w:t>
      </w: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and data driven demo delivery.</w:t>
      </w:r>
      <w:r>
        <w:br/>
      </w: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 </w:t>
      </w:r>
    </w:p>
    <w:p w:rsidR="682218F2" w:rsidP="12048014" w:rsidRDefault="682218F2" w14:paraId="68D6FCF8" w14:textId="5F54D525">
      <w:pPr>
        <w:pStyle w:val="Heading2"/>
        <w:spacing w:before="160" w:beforeAutospacing="off" w:after="80" w:afterAutospacing="off" w:line="276" w:lineRule="auto"/>
      </w:pP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32"/>
          <w:szCs w:val="32"/>
          <w:lang w:val="en-US"/>
        </w:rPr>
        <w:t>Professional Experience</w:t>
      </w:r>
    </w:p>
    <w:p w:rsidR="682218F2" w:rsidP="12048014" w:rsidRDefault="682218F2" w14:paraId="26BA603F" w14:textId="1248FBC0">
      <w:pPr>
        <w:pStyle w:val="Heading2"/>
        <w:spacing w:before="160" w:beforeAutospacing="off" w:after="80" w:afterAutospacing="off" w:line="276" w:lineRule="auto"/>
      </w:pP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>Good Hope Pty Ltd</w:t>
      </w:r>
    </w:p>
    <w:p w:rsidR="682218F2" w:rsidP="12048014" w:rsidRDefault="682218F2" w14:paraId="2806ED1E" w14:textId="173F446B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Sales Consultant, Newtown | November 2024 – August 2025</w:t>
      </w:r>
    </w:p>
    <w:p w:rsidR="682218F2" w:rsidP="12048014" w:rsidRDefault="682218F2" w14:paraId="0BFE3B53" w14:textId="5F5AD4B6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Outbound prospecting of 30 Calls per day to book property management meetings with managers. Achieve show up rate of 40% and generating prospective clients average of 3 per week.</w:t>
      </w:r>
    </w:p>
    <w:p w:rsidR="682218F2" w:rsidP="12048014" w:rsidRDefault="682218F2" w14:paraId="361B2696" w14:textId="6B399A66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  <w:t>Phone calls in negotiating contracts with institutional investors property assets service delivery.</w:t>
      </w:r>
    </w:p>
    <w:p w:rsidR="682218F2" w:rsidP="12048014" w:rsidRDefault="682218F2" w14:paraId="0DA6412E" w14:textId="7F46C0CA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Qualify leads in Exact CRM, Stage progression and contractors schedule for property maintenance.</w:t>
      </w:r>
    </w:p>
    <w:p w:rsidR="682218F2" w:rsidP="12048014" w:rsidRDefault="682218F2" w14:paraId="5832D855" w14:textId="72616544">
      <w:pPr>
        <w:spacing w:before="0" w:beforeAutospacing="off" w:after="200" w:afterAutospacing="off" w:line="276" w:lineRule="auto"/>
        <w:ind w:left="360" w:right="0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682218F2" w:rsidP="12048014" w:rsidRDefault="682218F2" w14:paraId="50FC8187" w14:textId="6539BD44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Data Analyst, Newtown | August 2025 – Current</w:t>
      </w:r>
    </w:p>
    <w:p w:rsidR="682218F2" w:rsidP="12048014" w:rsidRDefault="682218F2" w14:paraId="1B5D1ACF" w14:textId="75ADD461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Create real time interactive dashboard with polygon.io for market insights target investor relations.</w:t>
      </w:r>
    </w:p>
    <w:p w:rsidR="682218F2" w:rsidP="12048014" w:rsidRDefault="682218F2" w14:paraId="27D07108" w14:textId="384E451A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  <w:t>Fetch market data via domain API. Azure Map visualizations for rental and suburbs pricing trends.</w:t>
      </w:r>
    </w:p>
    <w:p w:rsidR="682218F2" w:rsidP="12048014" w:rsidRDefault="682218F2" w14:paraId="56A13E44" w14:textId="7B11142C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Continuous Deployment pipeline on GitHub Enterprise to improve version control, credentials security.</w:t>
      </w:r>
    </w:p>
    <w:p w:rsidR="682218F2" w:rsidP="12048014" w:rsidRDefault="682218F2" w14:paraId="409A607E" w14:textId="180DC9E1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Proof of concept design in Redis data platform to reduce loading time for dashboard generation.</w:t>
      </w:r>
    </w:p>
    <w:p w:rsidR="682218F2" w:rsidP="12048014" w:rsidRDefault="682218F2" w14:paraId="5DCA736A" w14:textId="5CA28025">
      <w:pPr>
        <w:pStyle w:val="Heading3"/>
        <w:spacing w:before="160" w:beforeAutospacing="off" w:after="80" w:afterAutospacing="off" w:line="276" w:lineRule="auto"/>
      </w:pPr>
      <w:r w:rsidRPr="12048014" w:rsidR="682218F2"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>HCA</w:t>
      </w:r>
    </w:p>
    <w:p w:rsidR="682218F2" w:rsidP="12048014" w:rsidRDefault="682218F2" w14:paraId="761CE9AB" w14:textId="10CF94B0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Customer Service Administrator, Town Hall | April 2025 – July 2025</w:t>
      </w:r>
    </w:p>
    <w:p w:rsidR="682218F2" w:rsidP="12048014" w:rsidRDefault="682218F2" w14:paraId="6140B47A" w14:textId="4EF482FE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  <w:t xml:space="preserve">Update customer profiles after calls: created custom objects and Emergency Contacts with validation rules to prevent data entry errors, improving first time accuracy by </w:t>
      </w:r>
      <w:r w:rsidRPr="12048014" w:rsidR="682218F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15%</w:t>
      </w:r>
      <w:r w:rsidRPr="12048014" w:rsidR="682218F2"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82218F2" w:rsidP="12048014" w:rsidRDefault="682218F2" w14:paraId="4DF8C737" w14:textId="0A323C77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  <w:t>Verify client records: Delivery address and payment plan against NSW Health for billing accuracy.</w:t>
      </w:r>
    </w:p>
    <w:p w:rsidR="682218F2" w:rsidP="12048014" w:rsidRDefault="682218F2" w14:paraId="1CC402B5" w14:textId="22B408E1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  <w:t>Setup Salesforce flow to automate spreadsheets and word documents image to text input into CRM.</w:t>
      </w:r>
    </w:p>
    <w:p w:rsidR="682218F2" w:rsidP="12048014" w:rsidRDefault="682218F2" w14:paraId="6293B6CA" w14:textId="05F716BA">
      <w:pPr>
        <w:pStyle w:val="Heading3"/>
        <w:spacing w:before="160" w:beforeAutospacing="off" w:after="80" w:afterAutospacing="off" w:line="276" w:lineRule="auto"/>
      </w:pPr>
      <w:r w:rsidRPr="12048014" w:rsidR="682218F2"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>Acciona</w:t>
      </w:r>
    </w:p>
    <w:p w:rsidR="682218F2" w:rsidP="12048014" w:rsidRDefault="682218F2" w14:paraId="601C18C2" w14:textId="57A86EB0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Data Administrator, North Sydney | June 2024 – November 2024</w:t>
      </w:r>
    </w:p>
    <w:p w:rsidR="682218F2" w:rsidP="12048014" w:rsidRDefault="682218F2" w14:paraId="5503B436" w14:textId="3F779B66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133F678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Develop real-time Power BI Premium dashboard for Western Harbour Tunnel Project (Waverton to Rozelle), deliver instant WHS statistics and injury reports. Enable rapid incident response for senior management. Secured $1Million annual grant funding from Transport for NSW to support ongoing safety analytics.</w:t>
      </w:r>
    </w:p>
    <w:p w:rsidR="3357217C" w:rsidP="32E36BF0" w:rsidRDefault="3357217C" w14:paraId="0E3CD61E" w14:textId="5526BD82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E36BF0" w:rsidR="335721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Power </w:t>
      </w:r>
      <w:r w:rsidRPr="32E36BF0" w:rsidR="335721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automate</w:t>
      </w:r>
      <w:r w:rsidRPr="32E36BF0" w:rsidR="557C0B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32E36BF0" w:rsidR="335721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workflows migrate onboarding process to 3D safety 100-point ID validation. Migrate employee information securely to Azure Data Studio SQL for da</w:t>
      </w:r>
      <w:r w:rsidRPr="32E36BF0" w:rsidR="20581F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 privacy compliance.</w:t>
      </w:r>
    </w:p>
    <w:p w:rsidR="682218F2" w:rsidP="12048014" w:rsidRDefault="682218F2" w14:paraId="270E2AE8" w14:textId="6A7D6EB8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Design and obtain grant with Python Flask Mobile application demo to process Workday online modules.</w:t>
      </w:r>
    </w:p>
    <w:p w:rsidR="682218F2" w:rsidP="12048014" w:rsidRDefault="682218F2" w14:paraId="1396A22D" w14:textId="35F2CBF8">
      <w:pPr>
        <w:pStyle w:val="Heading2"/>
        <w:spacing w:before="160" w:beforeAutospacing="off" w:after="80" w:afterAutospacing="off" w:line="276" w:lineRule="auto"/>
      </w:pP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>Futu Holdings Limited</w:t>
      </w:r>
    </w:p>
    <w:p w:rsidR="682218F2" w:rsidP="12048014" w:rsidRDefault="682218F2" w14:paraId="6279CBB2" w14:textId="57BDCFB1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Sales Development Representative, Town Hall | August 2022 – Mar 2023</w:t>
      </w:r>
    </w:p>
    <w:p w:rsidR="682218F2" w:rsidP="12048014" w:rsidRDefault="682218F2" w14:paraId="10921C12" w14:textId="41366627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Upsell clients for platform subscription. 10% conversion to paid account tracking with Salesforce. </w:t>
      </w:r>
    </w:p>
    <w:p w:rsidR="682218F2" w:rsidP="12048014" w:rsidRDefault="682218F2" w14:paraId="7CF7DBDB" w14:textId="1274D2E6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Handle outbound calls to current clients and drove KYC/ deposit completion via WeCom (WeChat Corporate) and WhatsApp.</w:t>
      </w:r>
    </w:p>
    <w:p w:rsidR="682218F2" w:rsidP="12048014" w:rsidRDefault="682218F2" w14:paraId="7AE7085C" w14:textId="3B720C21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Deliver RG146 compliant market updates and promotion features to improve trial to paid activation.</w:t>
      </w:r>
    </w:p>
    <w:p w:rsidR="682218F2" w:rsidP="12048014" w:rsidRDefault="682218F2" w14:paraId="578E8F5F" w14:textId="28A55FAD">
      <w:pPr>
        <w:pStyle w:val="Heading3"/>
        <w:spacing w:before="160" w:beforeAutospacing="off" w:after="80" w:afterAutospacing="off" w:line="276" w:lineRule="auto"/>
      </w:pPr>
      <w:r w:rsidRPr="12048014" w:rsidR="682218F2"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>Woolworths Group</w:t>
      </w:r>
    </w:p>
    <w:p w:rsidR="682218F2" w:rsidP="12048014" w:rsidRDefault="682218F2" w14:paraId="17CE0D75" w14:textId="2E4C22F8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Test Analyst, Norwest | January 2021 – August 2022</w:t>
      </w:r>
    </w:p>
    <w:p w:rsidR="682218F2" w:rsidP="12048014" w:rsidRDefault="682218F2" w14:paraId="6CCD3167" w14:textId="4EC8D40D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Implement Python Selenium Test automation, reducing 10% manual testing cost for 5+ JavaScript apps.</w:t>
      </w:r>
    </w:p>
    <w:p w:rsidR="682218F2" w:rsidP="12048014" w:rsidRDefault="682218F2" w14:paraId="325DBAE7" w14:textId="6382BC39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ServiceNow requests from Offshore team for Contractor account activation to improve task efficiency.</w:t>
      </w:r>
    </w:p>
    <w:p w:rsidR="682218F2" w:rsidP="12048014" w:rsidRDefault="682218F2" w14:paraId="48000B0B" w14:textId="6B899AA2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Generate savings of $250K by automating Google Sheets with vision API to extract logistic data.</w:t>
      </w:r>
    </w:p>
    <w:p w:rsidR="682218F2" w:rsidP="12048014" w:rsidRDefault="682218F2" w14:paraId="5DC960ED" w14:textId="3C721531">
      <w:pPr>
        <w:pStyle w:val="Heading2"/>
        <w:spacing w:before="160" w:beforeAutospacing="off" w:after="80" w:afterAutospacing="off" w:line="276" w:lineRule="auto"/>
      </w:pP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>Jetstar</w:t>
      </w:r>
    </w:p>
    <w:p w:rsidR="682218F2" w:rsidP="12048014" w:rsidRDefault="682218F2" w14:paraId="13DABDBB" w14:textId="5EB33B82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Customer Service Officer, Mascot | May 2023 – February 2024</w:t>
      </w:r>
    </w:p>
    <w:p w:rsidR="682218F2" w:rsidP="12048014" w:rsidRDefault="682218F2" w14:paraId="1035D563" w14:textId="69FE5C00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Resolve challenging passenger inquiries, including booking amendments and additional service offerings.</w:t>
      </w:r>
    </w:p>
    <w:p w:rsidR="682218F2" w:rsidP="12048014" w:rsidRDefault="682218F2" w14:paraId="76C9CAB4" w14:textId="59916890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133F678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Maintain accurate CRM flight records and promote flexible plans for flight rescheduling and extra luggage.</w:t>
      </w:r>
    </w:p>
    <w:p w:rsidR="682218F2" w:rsidP="12048014" w:rsidRDefault="682218F2" w14:paraId="6B1B2252" w14:textId="141B4DA0">
      <w:pPr>
        <w:pStyle w:val="Heading2"/>
        <w:spacing w:before="160" w:beforeAutospacing="off" w:after="80" w:afterAutospacing="off" w:line="276" w:lineRule="auto"/>
      </w:pP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>Education</w:t>
      </w:r>
    </w:p>
    <w:p w:rsidR="682218F2" w:rsidP="12048014" w:rsidRDefault="682218F2" w14:paraId="1AD3F27E" w14:textId="71FC57EC">
      <w:pPr>
        <w:pStyle w:val="Heading2"/>
        <w:rPr>
          <w:noProof w:val="0"/>
          <w:sz w:val="28"/>
          <w:szCs w:val="28"/>
          <w:lang w:val="en-US"/>
        </w:rPr>
      </w:pPr>
      <w:r w:rsidRPr="12048014" w:rsidR="682218F2">
        <w:rPr>
          <w:noProof w:val="0"/>
          <w:sz w:val="28"/>
          <w:szCs w:val="28"/>
          <w:lang w:val="en-US"/>
        </w:rPr>
        <w:t>University of Technology, Sydney</w:t>
      </w:r>
    </w:p>
    <w:p w:rsidR="682218F2" w:rsidP="12048014" w:rsidRDefault="682218F2" w14:paraId="471A8B1B" w14:textId="76E2EBE7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Bachelor of Science in Analytics | January 2017 – December 2020</w:t>
      </w:r>
    </w:p>
    <w:p w:rsidR="682218F2" w:rsidP="12048014" w:rsidRDefault="682218F2" w14:paraId="71A73528" w14:textId="07D56090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Excel, Tableau data visualization and statistics projects using Python and R.</w:t>
      </w:r>
      <w:r w:rsidRPr="12048014" w:rsidR="682218F2"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  <w:t xml:space="preserve"> Conduct 100 people survey in Mental Health with Qualtrics and Oracle SQL.</w:t>
      </w:r>
    </w:p>
    <w:p w:rsidR="682218F2" w:rsidP="12048014" w:rsidRDefault="682218F2" w14:paraId="7EA40899" w14:textId="2EAC3231">
      <w:pPr>
        <w:spacing w:before="0" w:beforeAutospacing="off" w:after="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682218F2" w:rsidP="12048014" w:rsidRDefault="682218F2" w14:paraId="77D28462" w14:textId="709E9CB8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8"/>
          <w:szCs w:val="28"/>
          <w:lang w:val="en-US"/>
        </w:rPr>
        <w:t>Skills</w:t>
      </w:r>
    </w:p>
    <w:p w:rsidR="682218F2" w:rsidP="12048014" w:rsidRDefault="682218F2" w14:paraId="043D6F9F" w14:textId="52FF9CC9">
      <w:pPr>
        <w:spacing w:before="0" w:beforeAutospacing="off" w:after="200" w:afterAutospacing="off" w:line="276" w:lineRule="auto"/>
      </w:pPr>
      <w:r w:rsidRPr="2133F678" w:rsidR="682218F2">
        <w:rPr>
          <w:rFonts w:ascii="Aptos" w:hAnsi="Aptos" w:eastAsia="Aptos" w:cs="Aptos"/>
          <w:noProof w:val="0"/>
          <w:sz w:val="24"/>
          <w:szCs w:val="24"/>
          <w:lang w:val="en-US"/>
        </w:rPr>
        <w:t>inbound outbound calls NPS QA Excel MYOB Salesforce Xero RG146 Finance General Insurance picking report order processing MS Office SharePoint Motorola Solutions</w:t>
      </w:r>
      <w:r w:rsidRPr="2133F678" w:rsidR="62E675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Startup connections.</w:t>
      </w:r>
    </w:p>
    <w:sectPr w:rsidR="00DC6BF3" w:rsidSect="00591C38">
      <w:pgSz w:w="12240" w:h="15840" w:orient="portrait"/>
      <w:pgMar w:top="907" w:right="907" w:bottom="907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815C3" w:rsidP="00657936" w:rsidRDefault="001815C3" w14:paraId="64BC7E0C" w14:textId="77777777">
      <w:pPr>
        <w:spacing w:after="0" w:line="240" w:lineRule="auto"/>
      </w:pPr>
      <w:r>
        <w:separator/>
      </w:r>
    </w:p>
  </w:endnote>
  <w:endnote w:type="continuationSeparator" w:id="0">
    <w:p w:rsidR="001815C3" w:rsidP="00657936" w:rsidRDefault="001815C3" w14:paraId="60D8BDA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815C3" w:rsidP="00657936" w:rsidRDefault="001815C3" w14:paraId="0A1C7B02" w14:textId="77777777">
      <w:pPr>
        <w:spacing w:after="0" w:line="240" w:lineRule="auto"/>
      </w:pPr>
      <w:r>
        <w:separator/>
      </w:r>
    </w:p>
  </w:footnote>
  <w:footnote w:type="continuationSeparator" w:id="0">
    <w:p w:rsidR="001815C3" w:rsidP="00657936" w:rsidRDefault="001815C3" w14:paraId="18B152CC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j3oqRoVPX3D2fF" int2:id="LgqdmX9y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0">
    <w:nsid w:val="227440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A95820B8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</w:rPr>
    </w:lvl>
  </w:abstractNum>
  <w:abstractNum w:abstractNumId="1" w15:restartNumberingAfterBreak="0">
    <w:nsid w:val="03C4190B"/>
    <w:multiLevelType w:val="hybridMultilevel"/>
    <w:tmpl w:val="EBB29BB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AD76243"/>
    <w:multiLevelType w:val="hybridMultilevel"/>
    <w:tmpl w:val="D1AC3E8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22A60AB"/>
    <w:multiLevelType w:val="hybridMultilevel"/>
    <w:tmpl w:val="AB9E388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32117F93"/>
    <w:multiLevelType w:val="hybridMultilevel"/>
    <w:tmpl w:val="FFE81D9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9D5722"/>
    <w:multiLevelType w:val="hybridMultilevel"/>
    <w:tmpl w:val="0BE801B6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432405AD"/>
    <w:multiLevelType w:val="hybridMultilevel"/>
    <w:tmpl w:val="0058A06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4AE5036D"/>
    <w:multiLevelType w:val="hybridMultilevel"/>
    <w:tmpl w:val="7EF4E26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5F690F20"/>
    <w:multiLevelType w:val="hybridMultilevel"/>
    <w:tmpl w:val="F6885E3A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60A57012"/>
    <w:multiLevelType w:val="hybridMultilevel"/>
    <w:tmpl w:val="5FA6C1A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1">
    <w:abstractNumId w:val="10"/>
  </w:num>
  <w:num w:numId="1" w16cid:durableId="799349171">
    <w:abstractNumId w:val="0"/>
  </w:num>
  <w:num w:numId="2" w16cid:durableId="1836263124">
    <w:abstractNumId w:val="6"/>
  </w:num>
  <w:num w:numId="3" w16cid:durableId="1087649430">
    <w:abstractNumId w:val="7"/>
  </w:num>
  <w:num w:numId="4" w16cid:durableId="1684935211">
    <w:abstractNumId w:val="3"/>
  </w:num>
  <w:num w:numId="5" w16cid:durableId="190071270">
    <w:abstractNumId w:val="9"/>
  </w:num>
  <w:num w:numId="6" w16cid:durableId="855000199">
    <w:abstractNumId w:val="5"/>
  </w:num>
  <w:num w:numId="7" w16cid:durableId="540440065">
    <w:abstractNumId w:val="8"/>
  </w:num>
  <w:num w:numId="8" w16cid:durableId="1705597939">
    <w:abstractNumId w:val="4"/>
  </w:num>
  <w:num w:numId="9" w16cid:durableId="724523194">
    <w:abstractNumId w:val="2"/>
  </w:num>
  <w:num w:numId="10" w16cid:durableId="104248631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19"/>
    <w:rsid w:val="000379F7"/>
    <w:rsid w:val="000428A3"/>
    <w:rsid w:val="00094102"/>
    <w:rsid w:val="000C5803"/>
    <w:rsid w:val="000C70A3"/>
    <w:rsid w:val="001815C3"/>
    <w:rsid w:val="001908E1"/>
    <w:rsid w:val="002062C5"/>
    <w:rsid w:val="00233B55"/>
    <w:rsid w:val="00284981"/>
    <w:rsid w:val="002935FC"/>
    <w:rsid w:val="002B772C"/>
    <w:rsid w:val="002C262A"/>
    <w:rsid w:val="002C7DA0"/>
    <w:rsid w:val="002D0CC2"/>
    <w:rsid w:val="002D5245"/>
    <w:rsid w:val="002E3A2F"/>
    <w:rsid w:val="002F2910"/>
    <w:rsid w:val="00317977"/>
    <w:rsid w:val="00336E8D"/>
    <w:rsid w:val="0036317E"/>
    <w:rsid w:val="00374F19"/>
    <w:rsid w:val="00396455"/>
    <w:rsid w:val="00397216"/>
    <w:rsid w:val="003C796F"/>
    <w:rsid w:val="00407620"/>
    <w:rsid w:val="00415987"/>
    <w:rsid w:val="00446346"/>
    <w:rsid w:val="0046246E"/>
    <w:rsid w:val="004735D6"/>
    <w:rsid w:val="00480FF6"/>
    <w:rsid w:val="004E0413"/>
    <w:rsid w:val="00513BFE"/>
    <w:rsid w:val="00517AE5"/>
    <w:rsid w:val="005353F4"/>
    <w:rsid w:val="00552A36"/>
    <w:rsid w:val="00562F12"/>
    <w:rsid w:val="00567AB0"/>
    <w:rsid w:val="00591C38"/>
    <w:rsid w:val="005B0DE9"/>
    <w:rsid w:val="005B69EE"/>
    <w:rsid w:val="00601347"/>
    <w:rsid w:val="00653823"/>
    <w:rsid w:val="00657936"/>
    <w:rsid w:val="00670EB8"/>
    <w:rsid w:val="00693D8A"/>
    <w:rsid w:val="006E7352"/>
    <w:rsid w:val="007072A0"/>
    <w:rsid w:val="00710B52"/>
    <w:rsid w:val="00722F3C"/>
    <w:rsid w:val="00743000"/>
    <w:rsid w:val="007464F3"/>
    <w:rsid w:val="0075382E"/>
    <w:rsid w:val="00766A33"/>
    <w:rsid w:val="0078303D"/>
    <w:rsid w:val="00790C3C"/>
    <w:rsid w:val="007930A8"/>
    <w:rsid w:val="007B50BF"/>
    <w:rsid w:val="007C4815"/>
    <w:rsid w:val="007C4BC3"/>
    <w:rsid w:val="007C5ADD"/>
    <w:rsid w:val="007D5C32"/>
    <w:rsid w:val="0081E4ED"/>
    <w:rsid w:val="008A4241"/>
    <w:rsid w:val="008E294A"/>
    <w:rsid w:val="00907C6E"/>
    <w:rsid w:val="00915F76"/>
    <w:rsid w:val="00936D6D"/>
    <w:rsid w:val="009503CA"/>
    <w:rsid w:val="00971065"/>
    <w:rsid w:val="0097743A"/>
    <w:rsid w:val="009D3785"/>
    <w:rsid w:val="009F034E"/>
    <w:rsid w:val="009F402C"/>
    <w:rsid w:val="00A07316"/>
    <w:rsid w:val="00A246D9"/>
    <w:rsid w:val="00A37D4D"/>
    <w:rsid w:val="00A435B1"/>
    <w:rsid w:val="00A64F96"/>
    <w:rsid w:val="00A8560E"/>
    <w:rsid w:val="00BD5A1C"/>
    <w:rsid w:val="00C567A3"/>
    <w:rsid w:val="00C8231A"/>
    <w:rsid w:val="00D11632"/>
    <w:rsid w:val="00D301EF"/>
    <w:rsid w:val="00D32488"/>
    <w:rsid w:val="00D444D8"/>
    <w:rsid w:val="00DA4DD8"/>
    <w:rsid w:val="00DA74B9"/>
    <w:rsid w:val="00DC52C6"/>
    <w:rsid w:val="00DC6BF3"/>
    <w:rsid w:val="00E21FE4"/>
    <w:rsid w:val="00E35A57"/>
    <w:rsid w:val="00E64EA2"/>
    <w:rsid w:val="00E713CA"/>
    <w:rsid w:val="00E7668A"/>
    <w:rsid w:val="00F03393"/>
    <w:rsid w:val="00FC7E7D"/>
    <w:rsid w:val="00FD1327"/>
    <w:rsid w:val="0169415B"/>
    <w:rsid w:val="02394796"/>
    <w:rsid w:val="05ACAA48"/>
    <w:rsid w:val="07B809E3"/>
    <w:rsid w:val="0A331B5B"/>
    <w:rsid w:val="0A961ECC"/>
    <w:rsid w:val="0DD2E502"/>
    <w:rsid w:val="0EFE3F0D"/>
    <w:rsid w:val="12048014"/>
    <w:rsid w:val="13022256"/>
    <w:rsid w:val="14A21C14"/>
    <w:rsid w:val="15EDE5E9"/>
    <w:rsid w:val="18CFDC00"/>
    <w:rsid w:val="1A3B2CE5"/>
    <w:rsid w:val="1B90D5EE"/>
    <w:rsid w:val="1C9BE940"/>
    <w:rsid w:val="1CA82BC1"/>
    <w:rsid w:val="1D178A40"/>
    <w:rsid w:val="1E4EE8BE"/>
    <w:rsid w:val="1F0E406D"/>
    <w:rsid w:val="1FCADF2E"/>
    <w:rsid w:val="20581FAD"/>
    <w:rsid w:val="2133F678"/>
    <w:rsid w:val="2256E0E6"/>
    <w:rsid w:val="226043E3"/>
    <w:rsid w:val="2363A995"/>
    <w:rsid w:val="23E66580"/>
    <w:rsid w:val="253E8ACA"/>
    <w:rsid w:val="2772B2A8"/>
    <w:rsid w:val="288D28BB"/>
    <w:rsid w:val="28DBEF4F"/>
    <w:rsid w:val="2A0A1B24"/>
    <w:rsid w:val="2A77686D"/>
    <w:rsid w:val="2F51AE2D"/>
    <w:rsid w:val="2F9A2A6E"/>
    <w:rsid w:val="32274538"/>
    <w:rsid w:val="32650431"/>
    <w:rsid w:val="32E36BF0"/>
    <w:rsid w:val="3357217C"/>
    <w:rsid w:val="3886B796"/>
    <w:rsid w:val="389DB2BE"/>
    <w:rsid w:val="3943748A"/>
    <w:rsid w:val="3BD657B4"/>
    <w:rsid w:val="3E4E98FF"/>
    <w:rsid w:val="414ABBE5"/>
    <w:rsid w:val="465415F9"/>
    <w:rsid w:val="4D6BE0A8"/>
    <w:rsid w:val="4DDA88C8"/>
    <w:rsid w:val="4ECF4E5B"/>
    <w:rsid w:val="503706BD"/>
    <w:rsid w:val="5047ED94"/>
    <w:rsid w:val="53D2FA31"/>
    <w:rsid w:val="53FFC988"/>
    <w:rsid w:val="557C0BC4"/>
    <w:rsid w:val="5780E2DA"/>
    <w:rsid w:val="582C6178"/>
    <w:rsid w:val="5BF17CFB"/>
    <w:rsid w:val="5E2777FB"/>
    <w:rsid w:val="5E86BED6"/>
    <w:rsid w:val="601CBAA5"/>
    <w:rsid w:val="61211FE2"/>
    <w:rsid w:val="62E6753C"/>
    <w:rsid w:val="63193221"/>
    <w:rsid w:val="633698F1"/>
    <w:rsid w:val="65963AD2"/>
    <w:rsid w:val="65F4D099"/>
    <w:rsid w:val="682218F2"/>
    <w:rsid w:val="6C7E45B2"/>
    <w:rsid w:val="6F2BD39E"/>
    <w:rsid w:val="72324D15"/>
    <w:rsid w:val="724C8C72"/>
    <w:rsid w:val="79EE2E23"/>
    <w:rsid w:val="7A6D3CD2"/>
    <w:rsid w:val="7BE991B6"/>
    <w:rsid w:val="7C8C08A8"/>
    <w:rsid w:val="7CA4D16E"/>
    <w:rsid w:val="7FB5C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18FE8"/>
  <w15:chartTrackingRefBased/>
  <w15:docId w15:val="{25997B44-E649-444E-89A3-22BB57C00D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4F19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F1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F1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74F1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374F1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374F1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74F1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74F1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74F1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74F1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74F1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74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F1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74F1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74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F1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74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F1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74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F19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74F19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74F1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793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57936"/>
    <w:rPr>
      <w:rFonts w:eastAsiaTheme="minorEastAsia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5793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57936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6ca691ab2abd4fab" /><Relationship Type="http://schemas.openxmlformats.org/officeDocument/2006/relationships/hyperlink" Target="mailto:tonyptcni@gmail.com" TargetMode="External" Id="R805381660e8d41da" /><Relationship Type="http://schemas.openxmlformats.org/officeDocument/2006/relationships/hyperlink" Target="https://www.linkedin.com/in/tony356" TargetMode="External" Id="R15fa330777a44ee7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Anthony Ni</dc:creator>
  <keywords/>
  <dc:description/>
  <lastModifiedBy>Tony Ni</lastModifiedBy>
  <revision>8</revision>
  <dcterms:created xsi:type="dcterms:W3CDTF">2025-09-13T02:09:00.0000000Z</dcterms:created>
  <dcterms:modified xsi:type="dcterms:W3CDTF">2025-09-29T06:44:18.5038374Z</dcterms:modified>
</coreProperties>
</file>