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Org Analyser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Step-by-Step Setup Guide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What is this?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Org Analyser is a tool that automatically looks at all the code repositories (“repos” — think of them as project folders stored on GitHub or GitLab) belonging to a company or team, and produces reports about them: how many pull requests were merged, what kind of work was done, how good the code quality is, and more.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guide walks through everything needed to get it running on your computer, one step at a time. You do not need to know how to write code — you just need to be able to copy and paste commands into a program called “Terminal.”</w:t>
      </w:r>
    </w:p>
    <w:p>
      <w:pPr>
        <w:shd w:fill="FFF8E1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Every gray box in this guide is a command. Copy it exactly (including any words in &lt;angle brackets&gt;, which you replace with your own values), paste it into Terminal, and press Enter.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Two ways to run (pick one)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After setup, you choose Mode 1 or Mode 2 depending on what you need: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Full pipeline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org-analyser run — clones every repo and runs all phases (merged-PR counts, profiler, eval-kit, quality score, and PR task-profile last).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PR task-profile only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org-analyser pr-task-profile  OR  pr-task-profile — classifies every merged pull request with rules + AI. No clones, no profiler, no eval-kit. Faster when you only need the task-profile report.</w:t>
            </w:r>
          </w:p>
        </w:tc>
      </w:tr>
    </w:tbl>
    <w:p>
      <w:pPr>
        <w:shd w:fill="E8F5E9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Both modes write under outputs/ on your machine. That whole folder is gitignored so client names, PR text, and scores are never committed by accident.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Step 1: Install the required tools (one-time setup)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Before running the pipeline, a few free tools need to be installed. This only has to be done once per computer.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If you are using a Mac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Open the “Terminal” app (search for it with Spotlight: press Cmd + Space, type Terminal, press Enter).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Install “Homebrew”, a tool that installs other tools. Paste this into Terminal and press Enter: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/bin/bash -c "$(curl -fsSL https://raw.githubusercontent.com/Homebrew/install/HEAD/install.sh)"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Follow any on-screen instructions it gives you (it may ask for your Mac password — this is normal).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Once Homebrew is installed, install the remaining tools: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brew install git scc node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If you are using Windows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Install “Chocolatey” by following the instructions at chocolatey.org/install (search “install Chocolatey Windows” if needed).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Open “PowerShell” (search for it in the Start menu) and run: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choco install git nodejs scc -y</w:t>
      </w:r>
    </w:p>
    <w:p>
      <w:pPr>
        <w:shd w:fill="FFF8E1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If the scc install fails, download it manually from the scc releases page on GitHub, unzip it, and place scc.exe somewhere on your PATH. Ask a technical colleague for help with this step if needed.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Check everything installed correctly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Paste each line below one at a time. Each should print a version number, not an error: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scc --version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node --version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npx --version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Step 2: Get the Org Pipeline code onto your computer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code lives on GitHub at github.com/data927/org-analyser. To copy it to your computer, open Terminal, go to the folder where you want it to live, and run: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https://github.com/data927/org-analyser.git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creates a new folder named “org-analyser”. Move into it: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cd org-analyser</w:t>
      </w:r>
    </w:p>
    <w:p>
      <w:pPr>
        <w:shd w:fill="FFF8E1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From now on, every command in this guide should be run from inside this org-analyser folder.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Step 3: Set up Python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tool is written in Python, and it needs its own private, self-contained workspace (called a “virtual environment”) so it doesn’t interfere with anything else on your computer. Run these commands one line at a time: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python3.12 -m venv .venv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-m pip install --upgrade pip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pip install -e .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cp config.example.yml config.yml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After running “source .venv/bin/activate”, you should see (.venv) appear at the start of your Terminal line. That means it worked.</w:t>
      </w:r>
    </w:p>
    <w:p>
      <w:pPr>
        <w:shd w:fill="FFF8E1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The “python --version” command must show 3.10 or higher. If it doesn’t, try python3.11 or python3.10 instead of python3.12 in the first command above.</w:t>
      </w:r>
    </w:p>
    <w:p>
      <w:pPr>
        <w:shd w:fill="FFEBEE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IMPORTANT: </w:t>
      </w:r>
      <w:r>
        <w:rPr>
          <w:rFonts w:ascii="Calibri" w:cs="Calibri" w:eastAsia="Calibri" w:hAnsi="Calibri"/>
          <w:sz w:val="20"/>
          <w:szCs w:val="20"/>
        </w:rPr>
        <w:t xml:space="preserve">If you close Terminal and reopen it later, you must redo the “source .venv/bin/activate” line before running the tool again (on Windows: .venv\Scripts\activate). The install steps in Step 3 only need to be done once.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Step 4: Add your access keys (“tokens”)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pipeline needs permission to read repositories and to use OpenAI for its analysis. These permissions come in the form of “tokens” — long secret passwords tied to your account. Never share these or post them publicly.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 already created your settings file, config.yml, back in Step 3. Open it in a text editor (TextEdit, VS Code, Notepad — anything).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Find the section that begins with “tokens:” and fill in the line(s) for the platform you are using. Keep the two spaces before each name exactly as shown — YAML is fussy about spacing: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tokens: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github-data-token: ghp_your_github_token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gitlab_token: glpat_your_gitlab_token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openai_key: sk-your_openai_key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bitbucket_token: your_bitbucket_token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bitbucket_username: your_atlassian_email_or_bitbucket_username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Where to get each key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to get it / when you need 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github-data-token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needed if analyzing a GitHub org or repo. GitHub.com → Settings → Developer settings → Personal access tokens → Tokens (classic) → Generate new token. Tick the full “repo” scope. If the organisation uses SSO, also click Configure SSO → Authorize.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gitlab_token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needed if analyzing a GitLab group or project. GitLab → User Settings → Access Tokens → create one with read_api / read_repository scope.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bitbucket_token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for Bitbucket. API token (ATATT…): set bitbucket_username to your Atlassian login EMAIL. App password: set bitbucket_username to your Bitbucket USERNAME.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openai_key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Always required for LLM steps (eval-kit + PR task-profile). Create at platform.openai.com/api-keys.</w:t>
            </w:r>
          </w:p>
        </w:tc>
      </w:tr>
    </w:tbl>
    <w:p>
      <w:pPr>
        <w:shd w:fill="FFF8E1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config.yml is deliberately excluded from git, so your secret keys are never accidentally uploaded anywhere. The entire outputs/ folder is also gitignored so client run results never land in the repo.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Step 5a: Mode 1 — full pipeline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Pick the example below that matches what you want to analyze, replace the &lt;placeholders&gt;, and run it. Each run can take anywhere from minutes to several hours depending on how many repositories there are. PR task-profile runs last automatically.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Analyze an entire GitHub organization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--github-org &lt;ORG_NAME&gt; --workers 10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Analyze a single GitHub repository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--github-repo &lt;OWNER&gt;/&lt;REPO&gt; --workers 1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Analyze an entire GitLab group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--gitlab-group &lt;GROUP_NAME&gt; --workers 10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Analyze a single GitLab project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--gitlab-project &lt;GROUP&gt;/&lt;PROJECT&gt; --workers 1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Analyze a Bitbucket workspace or repo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--bitbucket-workspace &lt;WORKSPACE&gt; --workers 10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--bitbucket-repo &lt;WORKSPACE&gt;/&lt;REPO&gt; --workers 1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Analyze a folder of repos already on your computer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--local-repos-dir ./repos --workers 4</w:t>
      </w:r>
    </w:p>
    <w:p>
      <w:pPr>
        <w:shd w:fill="E8F5E9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To skip only the PR task-profile phase (still run everything else), add --skip-pr-task-profile. To skip sealed quality scores, add --skip-quality-score.</w:t>
      </w:r>
    </w:p>
    <w:p>
      <w:pPr>
        <w:shd w:fill="FFF8E1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If your terminal says “org-analyser: command not found”, make sure .venv is active (Step 3), or use “python cli.py” with the same flags instead.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Step 5b: Mode 2 — PR task-profile only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 this when you only need rules + LLM classification of every merged pull request. It does not clone repos and does not run profiler / eval-kit / quality score.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Either command works (they are the same tool):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pr-task-profile --org &lt;ORG_NAME&gt;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pr-task-profile --org &lt;ORG_NAME&gt;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Useful knobs for large orgs (keeps the run from looking “stuck”):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pr-task-profile --org &lt;ORG_NAME&gt; --max-prs 200 --repo-timeout 1800 --org-timeout 14400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pr-task-profile --repo owner/a,owner/b --llm-mode auto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pr-task-profile --help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Flag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 (defaults are hang-proof)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--max-prs 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classify the newest N merged PRs per repo (smoke runs).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--repo-timeout 1800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Give up on one slow repo after 30 minutes; continue with the rest.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--org-timeout 14400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 starting new repos after 4 hours; flush a partial summary.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--batch-poll-timeout 7200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at most 2 hours for an OpenAI Batch job; never stampede live sync calls afterward.</w:t>
            </w:r>
          </w:p>
        </w:tc>
      </w:tr>
    </w:tbl>
    <w:p>
      <w:pPr>
        <w:shd w:fill="FFF8E1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Mode 2 still needs GITHUB_TOKEN / GITLAB_TOKEN / BITBUCKET_* (via config.yml → env) plus an OpenAI/Azure key. Output lands under outputs/…/scan_&lt;timestamp&gt;/ (org_summary.csv/json + per-repo files).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Step 5c: Analyzing code already saved on your computer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projects you want to look at are already on your computer, you can analyze them with Mode 1 directly. You do not need a GitHub or GitLab account or token for the code-based phases.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--local-repos-dir "/path/to/your-project" --local-only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org-analyser --local-repos-dir "/path/to/folder-of-projects" --local-only</w:t>
      </w:r>
    </w:p>
    <w:p>
      <w:pPr>
        <w:shd w:fill="FFF8E1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“--local-only” keeps the whole run on your computer. It skips the Pull Request parts of the report (those live online) and will not contact GitHub or GitLab at all. Mode 2 (PR task-profile) always needs API access to the hosting platform.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Step 6: Find your results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the run finishes, look inside the org-analyser folder for:</w:t>
      </w:r>
    </w:p>
    <w:p>
      <w:pPr>
        <w:shd w:fill="F5F5F5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outputs/org-analyser-runs/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Inside, there will be a new folder named after your org/repo and the date/time of the run. It contains spreadsheets (.xlsx/.csv), data files (.json), logs, and a .zip file with everything bundled together — that zip is the file to share with others.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Mode 2 alone, look under the --output-dir you passed (default outputs/) for scan_&lt;timestamp&gt;/org_summary.csv.</w:t>
      </w:r>
    </w:p>
    <w:p>
      <w:pPr>
        <w:shd w:fill="FFEBEE" w:val="clear"/>
        <w:spacing w:after="1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IMPORTANT: </w:t>
      </w:r>
      <w:r>
        <w:rPr>
          <w:rFonts w:ascii="Calibri" w:cs="Calibri" w:eastAsia="Calibri" w:hAnsi="Calibri"/>
          <w:sz w:val="20"/>
          <w:szCs w:val="20"/>
        </w:rPr>
        <w:t xml:space="preserve">Never commit the outputs/ folder. It can contain client org names, PR titles/bodies, and quality scores. It is already listed in .gitignore.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to try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pipeline stops immediately after starting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that you filled in openai_key in config.yml, and the correct GitHub/GitLab token for the platform you're analyzing. Run: org-analyser check --github-org &lt;ORG&gt;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 task-profile looks stuck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runs last and can take hours on large orgs, but progress is streamed. Watch logs/pr-task-profile.stream.log or use Mode 2 with --max-prs / --repo-timeout. Rate-limit sleeps are capped; Batch waits are capped at 2h.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“command not found: python3.12”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python3.11 or python3.10 instead, wherever python3.12 appears in Step 3.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Cloning a repo fails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Double check your github-data-token or gitlab_token has access to that repository, and that you typed the org/repo name correctly.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Some repos fail but others succeed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This is expected on large organizations. The run continues automatically — check manifest.json (Mode 1) or failures.json (Mode 2).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Private GitHub repositories are missing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 a CLASSIC token with the full “repo” scope, put it in github-data-token, and authorize SSO if the org requires it.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Glossary (plain-language definitions)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Terminal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text-based program on your computer where you type commands instead of clicking buttons.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 (repository)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project's folder of code, stored online on GitHub or GitLab.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 (organization)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group of repos owned by one company or team on GitHub/GitLab.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Clone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Making a copy of an online repo onto your own computer.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Token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secret password that proves you have permission to access something, like a repo or an AI service.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Virtual environment (venv)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private, isolated space for Python so this tool's software doesn't conflict with anything else installed on your computer.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Pull Request (PR)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proposed change to a codebase that a developer submits for review before it's added to the project.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 task-profile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report that labels each merged PR as simple_fix / standard_feature_work / rich_task / other / automated (rules + LLM).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2026-10-23T06:08:26.685Z</dcterms:created>
  <dcterms:modified xsi:type="dcterms:W3CDTF">2026-10-23T06:08:26.685Z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