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Receipt</w:t>
      </w:r>
    </w:p>
    <w:p>
      <w:r>
        <w:t>Company Name: Tech Solutions UG</w:t>
      </w:r>
    </w:p>
    <w:p>
      <w:r>
        <w:t>Address: Hauptstraße 123, 10115 Berlin, Germany</w:t>
      </w:r>
    </w:p>
    <w:p>
      <w:r>
        <w:t>Phone: +49 30 12345678</w:t>
      </w:r>
    </w:p>
    <w:p>
      <w:r>
        <w:t>Email: contact@techsolutions.de</w:t>
      </w:r>
    </w:p>
    <w:p>
      <w:r>
        <w:t>Website: www.techsolutions.de</w:t>
      </w:r>
    </w:p>
    <w:p>
      <w:r>
        <w:br/>
      </w:r>
    </w:p>
    <w:p>
      <w:r>
        <w:t>Receipt Number: #20250131-001</w:t>
      </w:r>
    </w:p>
    <w:p>
      <w:r>
        <w:t>Date of Issue: 31.01.2025</w:t>
      </w:r>
    </w:p>
    <w:p>
      <w:r>
        <w:t>Customer Name: Max Mustermann</w:t>
      </w:r>
    </w:p>
    <w:p>
      <w:r>
        <w:t>Customer Address: Musterstraße 45, 10117 Berlin, Germany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 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 (€)</w:t>
            </w:r>
          </w:p>
        </w:tc>
        <w:tc>
          <w:tcPr>
            <w:tcW w:type="dxa" w:w="2160"/>
          </w:tcPr>
          <w:p>
            <w:r>
              <w:t>Total (€)</w:t>
            </w:r>
          </w:p>
        </w:tc>
      </w:tr>
      <w:tr>
        <w:tc>
          <w:tcPr>
            <w:tcW w:type="dxa" w:w="2160"/>
          </w:tcPr>
          <w:p>
            <w:r>
              <w:t>Laptop Repair Service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120.00</w:t>
            </w:r>
          </w:p>
        </w:tc>
        <w:tc>
          <w:tcPr>
            <w:tcW w:type="dxa" w:w="2160"/>
          </w:tcPr>
          <w:p>
            <w:r>
              <w:t>120.00</w:t>
            </w:r>
          </w:p>
        </w:tc>
      </w:tr>
      <w:tr>
        <w:tc>
          <w:tcPr>
            <w:tcW w:type="dxa" w:w="2160"/>
          </w:tcPr>
          <w:p>
            <w:r>
              <w:t>Software Installation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50.00</w:t>
            </w:r>
          </w:p>
        </w:tc>
        <w:tc>
          <w:tcPr>
            <w:tcW w:type="dxa" w:w="2160"/>
          </w:tcPr>
          <w:p>
            <w:r>
              <w:t>50.00</w:t>
            </w:r>
          </w:p>
        </w:tc>
      </w:tr>
      <w:tr>
        <w:tc>
          <w:tcPr>
            <w:tcW w:type="dxa" w:w="2160"/>
          </w:tcPr>
          <w:p>
            <w:r>
              <w:t>Hardware Upgrade (RAM)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30.00</w:t>
            </w:r>
          </w:p>
        </w:tc>
        <w:tc>
          <w:tcPr>
            <w:tcW w:type="dxa" w:w="2160"/>
          </w:tcPr>
          <w:p>
            <w:r>
              <w:t>60.00</w:t>
            </w:r>
          </w:p>
        </w:tc>
      </w:tr>
    </w:tbl>
    <w:p>
      <w:r>
        <w:br/>
      </w:r>
    </w:p>
    <w:p>
      <w:r>
        <w:t>Subtotal: €230.00</w:t>
      </w:r>
    </w:p>
    <w:p>
      <w:r>
        <w:t>Tax (19% VAT): €43.70</w:t>
      </w:r>
    </w:p>
    <w:p>
      <w:r>
        <w:t>Total Amount: €273.70</w:t>
      </w:r>
    </w:p>
    <w:p>
      <w:r>
        <w:br/>
      </w:r>
    </w:p>
    <w:p>
      <w:r>
        <w:t>Payment Method: Credit Card</w:t>
      </w:r>
    </w:p>
    <w:p>
      <w:r>
        <w:t>Payment Status: Paid</w:t>
      </w:r>
    </w:p>
    <w:p>
      <w:r>
        <w:br/>
      </w:r>
    </w:p>
    <w:p>
      <w:r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