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Official Receipt</w:t>
      </w:r>
    </w:p>
    <w:p>
      <w:r>
        <w:t>Company Name: Tech Solutions UG</w:t>
      </w:r>
    </w:p>
    <w:p>
      <w:r>
        <w:t>Address: Hauptstraße 123, 10115 Berlin, Germany</w:t>
      </w:r>
    </w:p>
    <w:p>
      <w:r>
        <w:t>Phone: +49 30 12345678 | Email: contact@techsolutions.de</w:t>
      </w:r>
    </w:p>
    <w:p>
      <w:r>
        <w:t>Website: www.techsolutions.de</w:t>
      </w:r>
    </w:p>
    <w:p>
      <w:r>
        <w:br/>
      </w:r>
    </w:p>
    <w:p>
      <w:r>
        <w:t>Receipt Number: #20250131-002</w:t>
      </w:r>
    </w:p>
    <w:p>
      <w:r>
        <w:t>Date of Issue: 31.01.2025</w:t>
      </w:r>
    </w:p>
    <w:p>
      <w:r>
        <w:t>Customer Name: Max Mustermann</w:t>
      </w:r>
    </w:p>
    <w:p>
      <w:r>
        <w:t>Customer Address: Musterstraße 45, 10117 Berlin, Germany</w:t>
      </w:r>
    </w:p>
    <w:p>
      <w:r>
        <w:t>Customer Email: max.mustermann@email.com</w:t>
      </w:r>
    </w:p>
    <w:p>
      <w:r>
        <w:t>Customer Phone: +49 170 9876543</w:t>
      </w:r>
    </w:p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Item Description</w:t>
            </w:r>
          </w:p>
        </w:tc>
        <w:tc>
          <w:tcPr>
            <w:tcW w:type="dxa" w:w="1728"/>
          </w:tcPr>
          <w:p>
            <w:r>
              <w:t>Quantity</w:t>
            </w:r>
          </w:p>
        </w:tc>
        <w:tc>
          <w:tcPr>
            <w:tcW w:type="dxa" w:w="1728"/>
          </w:tcPr>
          <w:p>
            <w:r>
              <w:t>Unit Price (€)</w:t>
            </w:r>
          </w:p>
        </w:tc>
        <w:tc>
          <w:tcPr>
            <w:tcW w:type="dxa" w:w="1728"/>
          </w:tcPr>
          <w:p>
            <w:r>
              <w:t>Tax (19%) (€)</w:t>
            </w:r>
          </w:p>
        </w:tc>
        <w:tc>
          <w:tcPr>
            <w:tcW w:type="dxa" w:w="1728"/>
          </w:tcPr>
          <w:p>
            <w:r>
              <w:t>Total (€)</w:t>
            </w:r>
          </w:p>
        </w:tc>
      </w:tr>
      <w:tr>
        <w:tc>
          <w:tcPr>
            <w:tcW w:type="dxa" w:w="1728"/>
          </w:tcPr>
          <w:p>
            <w:r>
              <w:t>Laptop Repair Service - Diagnostic &amp; Fix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120.00</w:t>
            </w:r>
          </w:p>
        </w:tc>
        <w:tc>
          <w:tcPr>
            <w:tcW w:type="dxa" w:w="1728"/>
          </w:tcPr>
          <w:p>
            <w:r>
              <w:t>22.80</w:t>
            </w:r>
          </w:p>
        </w:tc>
        <w:tc>
          <w:tcPr>
            <w:tcW w:type="dxa" w:w="1728"/>
          </w:tcPr>
          <w:p>
            <w:r>
              <w:t>142.80</w:t>
            </w:r>
          </w:p>
        </w:tc>
      </w:tr>
      <w:tr>
        <w:tc>
          <w:tcPr>
            <w:tcW w:type="dxa" w:w="1728"/>
          </w:tcPr>
          <w:p>
            <w:r>
              <w:t>Software Installation - Windows &amp; Drivers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50.00</w:t>
            </w:r>
          </w:p>
        </w:tc>
        <w:tc>
          <w:tcPr>
            <w:tcW w:type="dxa" w:w="1728"/>
          </w:tcPr>
          <w:p>
            <w:r>
              <w:t>9.50</w:t>
            </w:r>
          </w:p>
        </w:tc>
        <w:tc>
          <w:tcPr>
            <w:tcW w:type="dxa" w:w="1728"/>
          </w:tcPr>
          <w:p>
            <w:r>
              <w:t>59.50</w:t>
            </w:r>
          </w:p>
        </w:tc>
      </w:tr>
      <w:tr>
        <w:tc>
          <w:tcPr>
            <w:tcW w:type="dxa" w:w="1728"/>
          </w:tcPr>
          <w:p>
            <w:r>
              <w:t>Hardware Upgrade (RAM - 16GB)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75.00</w:t>
            </w:r>
          </w:p>
        </w:tc>
        <w:tc>
          <w:tcPr>
            <w:tcW w:type="dxa" w:w="1728"/>
          </w:tcPr>
          <w:p>
            <w:r>
              <w:t>28.50</w:t>
            </w:r>
          </w:p>
        </w:tc>
        <w:tc>
          <w:tcPr>
            <w:tcW w:type="dxa" w:w="1728"/>
          </w:tcPr>
          <w:p>
            <w:r>
              <w:t>178.50</w:t>
            </w:r>
          </w:p>
        </w:tc>
      </w:tr>
      <w:tr>
        <w:tc>
          <w:tcPr>
            <w:tcW w:type="dxa" w:w="1728"/>
          </w:tcPr>
          <w:p>
            <w:r>
              <w:t>Antivirus Software - 1 Year License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40.00</w:t>
            </w:r>
          </w:p>
        </w:tc>
        <w:tc>
          <w:tcPr>
            <w:tcW w:type="dxa" w:w="1728"/>
          </w:tcPr>
          <w:p>
            <w:r>
              <w:t>7.60</w:t>
            </w:r>
          </w:p>
        </w:tc>
        <w:tc>
          <w:tcPr>
            <w:tcW w:type="dxa" w:w="1728"/>
          </w:tcPr>
          <w:p>
            <w:r>
              <w:t>47.60</w:t>
            </w:r>
          </w:p>
        </w:tc>
      </w:tr>
      <w:tr>
        <w:tc>
          <w:tcPr>
            <w:tcW w:type="dxa" w:w="1728"/>
          </w:tcPr>
          <w:p>
            <w:r>
              <w:t>Data Recovery Service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85.00</w:t>
            </w:r>
          </w:p>
        </w:tc>
        <w:tc>
          <w:tcPr>
            <w:tcW w:type="dxa" w:w="1728"/>
          </w:tcPr>
          <w:p>
            <w:r>
              <w:t>16.15</w:t>
            </w:r>
          </w:p>
        </w:tc>
        <w:tc>
          <w:tcPr>
            <w:tcW w:type="dxa" w:w="1728"/>
          </w:tcPr>
          <w:p>
            <w:r>
              <w:t>101.15</w:t>
            </w:r>
          </w:p>
        </w:tc>
      </w:tr>
    </w:tbl>
    <w:p>
      <w:r>
        <w:br/>
      </w:r>
    </w:p>
    <w:p>
      <w:r>
        <w:t>Subtotal: €370.00</w:t>
      </w:r>
    </w:p>
    <w:p>
      <w:r>
        <w:t>Tax (19% VAT): €70.55</w:t>
      </w:r>
    </w:p>
    <w:p>
      <w:r>
        <w:t>Total Amount: €440.55</w:t>
      </w:r>
    </w:p>
    <w:p>
      <w:r>
        <w:br/>
      </w:r>
    </w:p>
    <w:p>
      <w:r>
        <w:t>Payment Method: Credit Card</w:t>
      </w:r>
    </w:p>
    <w:p>
      <w:r>
        <w:t>Payment Status: Paid in Full</w:t>
      </w:r>
    </w:p>
    <w:p>
      <w:r>
        <w:t>Transaction ID: TXN20250131-9823</w:t>
      </w:r>
    </w:p>
    <w:p>
      <w:r>
        <w:br/>
      </w:r>
    </w:p>
    <w:p>
      <w:r>
        <w:t>Warranty Information:</w:t>
      </w:r>
    </w:p>
    <w:p>
      <w:r>
        <w:t>• The hardware upgrade includes a 1-year warranty on the installed components.</w:t>
        <w:br/>
        <w:t>• The software installation service is guaranteed for 30 days against installation issues.</w:t>
        <w:br/>
        <w:t>• Data recovery success depends on the condition of the storage device and does not guarantee full data retrieval.</w:t>
        <w:br/>
      </w:r>
    </w:p>
    <w:p>
      <w:r>
        <w:br/>
      </w:r>
    </w:p>
    <w:p>
      <w:r>
        <w:t>Terms &amp; Conditions:</w:t>
      </w:r>
    </w:p>
    <w:p>
      <w:r>
        <w:t>• This receipt serves as proof of purchase and must be presented for any warranty claims.</w:t>
        <w:br/>
        <w:t>• Services provided are non-refundable once completed unless stated otherwise.</w:t>
        <w:br/>
        <w:t>• The customer is responsible for backing up personal data before any service is carried out.</w:t>
        <w:br/>
      </w:r>
    </w:p>
    <w:p>
      <w:r>
        <w:br/>
      </w:r>
    </w:p>
    <w:p>
      <w:r>
        <w:t>Thank you for choosing Tech Solutions UG! We appreciate your business and look forward to serving you again.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