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419" w:rsidRDefault="009B0419" w:rsidP="009B0419">
      <w:pPr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0D5F48A" wp14:editId="06976DB9">
            <wp:extent cx="2415822" cy="1358900"/>
            <wp:effectExtent l="0" t="0" r="3810" b="0"/>
            <wp:docPr id="1" name="Image 1" descr="Ecole IA bannière – News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ole IA bannière – News Cent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325" cy="136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19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MX" w:eastAsia="es-MX"/>
        </w:rPr>
      </w:pPr>
    </w:p>
    <w:p w:rsidR="009B0419" w:rsidRPr="00DA25F2" w:rsidRDefault="009B0419" w:rsidP="009B0419">
      <w:pPr>
        <w:spacing w:after="360" w:line="240" w:lineRule="auto"/>
        <w:jc w:val="center"/>
        <w:outlineLvl w:val="0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 w:rsidRPr="00DA25F2">
        <w:br/>
      </w:r>
      <w:r w:rsidRPr="00DA25F2">
        <w:rPr>
          <w:rFonts w:ascii="Arial" w:hAnsi="Arial" w:cs="Arial"/>
          <w:color w:val="202124"/>
          <w:sz w:val="42"/>
          <w:szCs w:val="42"/>
          <w:shd w:val="clear" w:color="auto" w:fill="F8F9FA"/>
        </w:rPr>
        <w:t>Technical documentation</w:t>
      </w:r>
    </w:p>
    <w:p w:rsidR="009B0419" w:rsidRPr="00DA25F2" w:rsidRDefault="009B0419" w:rsidP="009B0419">
      <w:pPr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MX"/>
        </w:rPr>
      </w:pPr>
      <w:r w:rsidRPr="00DA25F2">
        <w:rPr>
          <w:rFonts w:ascii="Arial" w:hAnsi="Arial" w:cs="Arial"/>
          <w:color w:val="202124"/>
          <w:sz w:val="28"/>
          <w:szCs w:val="28"/>
          <w:shd w:val="clear" w:color="auto" w:fill="F8F9FA"/>
        </w:rPr>
        <w:t>By team 1 2022</w:t>
      </w: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</w:p>
    <w:p w:rsidR="009B0419" w:rsidRPr="00DA25F2" w:rsidRDefault="009B0419" w:rsidP="009B0419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</w:pPr>
      <w:r w:rsidRPr="00DA25F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MX"/>
        </w:rPr>
        <w:t>Spam Classifier</w:t>
      </w:r>
    </w:p>
    <w:p w:rsidR="00D7011C" w:rsidRPr="00DA25F2" w:rsidRDefault="00D7011C"/>
    <w:p w:rsidR="009B0419" w:rsidRPr="00DA25F2" w:rsidRDefault="009B0419"/>
    <w:p w:rsidR="0036754E" w:rsidRDefault="009B0419">
      <w:pPr>
        <w:rPr>
          <w:lang w:val="fr-FR"/>
        </w:rPr>
      </w:pPr>
      <w:r w:rsidRPr="009B0419">
        <w:rPr>
          <w:lang w:val="fr-FR"/>
        </w:rPr>
        <w:t xml:space="preserve">Introduction: </w:t>
      </w:r>
      <w:r w:rsidR="0036754E">
        <w:rPr>
          <w:lang w:val="fr-FR"/>
        </w:rPr>
        <w:t xml:space="preserve">sur une </w:t>
      </w:r>
      <w:proofErr w:type="spellStart"/>
      <w:r w:rsidR="0036754E">
        <w:rPr>
          <w:lang w:val="fr-FR"/>
        </w:rPr>
        <w:t>selection</w:t>
      </w:r>
      <w:proofErr w:type="spellEnd"/>
      <w:r w:rsidR="0036754E">
        <w:rPr>
          <w:lang w:val="fr-FR"/>
        </w:rPr>
        <w:t xml:space="preserve"> de 5574 messages étiquetés nous avons </w:t>
      </w:r>
      <w:r w:rsidR="00B017DA">
        <w:rPr>
          <w:lang w:val="fr-FR"/>
        </w:rPr>
        <w:t>créé</w:t>
      </w:r>
      <w:r w:rsidR="0036754E">
        <w:rPr>
          <w:lang w:val="fr-FR"/>
        </w:rPr>
        <w:t xml:space="preserve"> un modèle de ML qui permet de classifier si le SMS reçu est un HAM ou un SPAM. Pour cela nous avons recherché les descripteurs (</w:t>
      </w:r>
      <w:proofErr w:type="spellStart"/>
      <w:r w:rsidR="0036754E">
        <w:rPr>
          <w:lang w:val="fr-FR"/>
        </w:rPr>
        <w:t>features</w:t>
      </w:r>
      <w:proofErr w:type="spellEnd"/>
      <w:r w:rsidR="0036754E">
        <w:rPr>
          <w:lang w:val="fr-FR"/>
        </w:rPr>
        <w:t>) :</w:t>
      </w:r>
    </w:p>
    <w:p w:rsidR="0036754E" w:rsidRDefault="0036754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 w:rsidRPr="0036754E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- nombre et proportion des caractères "!, ?, €, #" </w:t>
      </w:r>
      <w:proofErr w:type="spellStart"/>
      <w:r w:rsidRPr="0036754E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etc</w:t>
      </w:r>
      <w:proofErr w:type="spellEnd"/>
      <w:r w:rsidRPr="0036754E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</w:p>
    <w:p w:rsidR="0036754E" w:rsidRDefault="0036754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 w:rsidRPr="0036754E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- longueur du message </w:t>
      </w:r>
    </w:p>
    <w:p w:rsidR="0036754E" w:rsidRDefault="0036754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 w:rsidRPr="0036754E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- nombre et proportion de majuscules </w:t>
      </w:r>
    </w:p>
    <w:p w:rsidR="0036754E" w:rsidRDefault="0036754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 w:rsidRPr="0036754E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- présence d'URL </w:t>
      </w:r>
    </w:p>
    <w:p w:rsidR="0036754E" w:rsidRDefault="0036754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 w:rsidRPr="0036754E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- et d'autres descripteurs</w:t>
      </w:r>
    </w:p>
    <w:p w:rsidR="00B017DA" w:rsidRDefault="00B017D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</w:p>
    <w:p w:rsidR="00B017DA" w:rsidRDefault="00B017D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Après cela nous avons créé un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Dataframe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avec les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features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qui permet de différencier les messages SPAM et HAM.</w:t>
      </w:r>
    </w:p>
    <w:p w:rsidR="00B017DA" w:rsidRDefault="00B017D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Par la suite, nous avons choisi deux modèles de machine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learning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 : KNN et </w:t>
      </w:r>
      <w:proofErr w:type="spellStart"/>
      <w:r w:rsidRPr="00B017DA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naive</w:t>
      </w:r>
      <w:proofErr w:type="spellEnd"/>
      <w:r w:rsidRPr="00B017DA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bayes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.</w:t>
      </w:r>
    </w:p>
    <w:p w:rsidR="00B017DA" w:rsidRDefault="00B017D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Nous avons choisi 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naive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bayes car ces performance sont plus élevé.</w:t>
      </w:r>
    </w:p>
    <w:p w:rsidR="00B017DA" w:rsidRDefault="00B017D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Et enfin nous avons créé une application sur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steamlit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.</w:t>
      </w:r>
    </w:p>
    <w:p w:rsidR="00DA25F2" w:rsidRDefault="00DA25F2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</w:p>
    <w:p w:rsidR="00DA25F2" w:rsidRPr="0036754E" w:rsidRDefault="00DA25F2">
      <w:pPr>
        <w:rPr>
          <w:lang w:val="fr-FR"/>
        </w:rPr>
      </w:pPr>
      <w:bookmarkStart w:id="0" w:name="_GoBack"/>
      <w:bookmarkEnd w:id="0"/>
    </w:p>
    <w:sectPr w:rsidR="00DA25F2" w:rsidRPr="0036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94"/>
    <w:rsid w:val="0036754E"/>
    <w:rsid w:val="009A2094"/>
    <w:rsid w:val="009B0419"/>
    <w:rsid w:val="00B017DA"/>
    <w:rsid w:val="00D7011C"/>
    <w:rsid w:val="00DA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6D02-0607-417A-AA2D-418F9C8E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B0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419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2022-01-24T14:28:00Z</dcterms:created>
  <dcterms:modified xsi:type="dcterms:W3CDTF">2022-01-25T12:56:00Z</dcterms:modified>
</cp:coreProperties>
</file>