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Week04｜实验｜最小</w:t>
      </w:r>
      <w:r>
        <w:t xml:space="preserve"> Iceberg </w:t>
      </w:r>
      <w:r>
        <w:rPr>
          <w:rFonts w:hint="eastAsia"/>
        </w:rPr>
        <w:t xml:space="preserve">闭环：catalog、warehouse、Bronze/Silver、time</w:t>
      </w:r>
      <w:r>
        <w:t xml:space="preserve"> travel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week04-的最小-lakehouse-闭环跑通再谈更重的扩展"/>
    <w:p>
      <w:pPr>
        <w:pStyle w:val="Heading2"/>
      </w:pPr>
      <w:r>
        <w:rPr>
          <w:rFonts w:hint="eastAsia"/>
        </w:rPr>
        <w:t xml:space="preserve">先把</w:t>
      </w:r>
      <w:r>
        <w:t xml:space="preserve"> Week04 </w:t>
      </w:r>
      <w:r>
        <w:rPr>
          <w:rFonts w:hint="eastAsia"/>
        </w:rPr>
        <w:t xml:space="preserve">的最小</w:t>
      </w:r>
      <w:r>
        <w:t xml:space="preserve"> Lakehouse </w:t>
      </w:r>
      <w:r>
        <w:rPr>
          <w:rFonts w:hint="eastAsia"/>
        </w:rPr>
        <w:t xml:space="preserve">闭环跑通，再谈更重的扩展</w:t>
      </w:r>
    </w:p>
    <w:p>
      <w:pPr>
        <w:pStyle w:val="FirstParagraph"/>
      </w:pPr>
      <w:r>
        <w:rPr>
          <w:rFonts w:hint="eastAsia"/>
        </w:rPr>
        <w:t xml:space="preserve">这次实验不要求你在学生本地搭一整套重型湖仓平台。</w:t>
      </w:r>
    </w:p>
    <w:p>
      <w:pPr>
        <w:pStyle w:val="BodyText"/>
      </w:pPr>
      <w:r>
        <w:rPr>
          <w:rFonts w:hint="eastAsia"/>
        </w:rPr>
        <w:t xml:space="preserve">你要验证的是：</w:t>
      </w:r>
    </w:p>
    <w:p>
      <w:pPr>
        <w:pStyle w:val="BodyText"/>
      </w:pPr>
      <w:r>
        <w:rPr>
          <w:rFonts w:hint="eastAsia"/>
          <w:b/>
          <w:bCs/>
        </w:rPr>
        <w:t xml:space="preserve">当前项目是否已经具备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catalog、warehouse、最小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表、history</w:t>
      </w:r>
      <w:r>
        <w:rPr>
          <w:b/>
          <w:bCs/>
        </w:rPr>
        <w:t xml:space="preserve"> / snapshots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time travel </w:t>
      </w:r>
      <w:r>
        <w:rPr>
          <w:rFonts w:hint="eastAsia"/>
          <w:b/>
          <w:bCs/>
        </w:rPr>
        <w:t xml:space="preserve">的最小闭环。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FirstParagraph"/>
      </w:pPr>
      <w:r>
        <w:rPr>
          <w:rFonts w:hint="eastAsia"/>
        </w:rPr>
        <w:t xml:space="preserve">本次实验不是在项目外另造一套</w:t>
      </w:r>
      <w:r>
        <w:t xml:space="preserve"> lakehouse demo。</w:t>
      </w:r>
    </w:p>
    <w:p>
      <w:pPr>
        <w:pStyle w:val="BodyText"/>
      </w:pPr>
      <w:r>
        <w:rPr>
          <w:rFonts w:hint="eastAsia"/>
        </w:rPr>
        <w:t xml:space="preserve">它要直接围绕当前</w:t>
      </w:r>
      <w:r>
        <w:t xml:space="preserve"> Week04 </w:t>
      </w:r>
      <w:r>
        <w:rPr>
          <w:rFonts w:hint="eastAsia"/>
        </w:rPr>
        <w:t xml:space="preserve">基线对象来验证：</w:t>
      </w:r>
    </w:p>
    <w:p>
      <w:pPr>
        <w:pStyle w:val="Compact"/>
        <w:numPr>
          <w:ilvl w:val="0"/>
          <w:numId w:val="1001"/>
        </w:numPr>
      </w:pPr>
      <w:r>
        <w:t xml:space="preserve">catalog </w:t>
      </w:r>
      <w:r>
        <w:rPr>
          <w:rFonts w:hint="eastAsia"/>
        </w:rPr>
        <w:t xml:space="preserve">能否正常加载；</w:t>
      </w:r>
    </w:p>
    <w:p>
      <w:pPr>
        <w:pStyle w:val="Compact"/>
        <w:numPr>
          <w:ilvl w:val="0"/>
          <w:numId w:val="1001"/>
        </w:numPr>
      </w:pPr>
      <w:r>
        <w:t xml:space="preserve">warehouse </w:t>
      </w:r>
      <w:r>
        <w:rPr>
          <w:rFonts w:hint="eastAsia"/>
        </w:rPr>
        <w:t xml:space="preserve">是否可写；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bronze.raw_ticket_event</w:t>
      </w:r>
      <w:r>
        <w:t xml:space="preserve"> </w:t>
      </w:r>
      <w:r>
        <w:rPr>
          <w:rFonts w:hint="eastAsia"/>
        </w:rPr>
        <w:t xml:space="preserve">是否能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bronze.raw_doc_asset</w:t>
      </w:r>
      <w:r>
        <w:t xml:space="preserve"> </w:t>
      </w:r>
      <w:r>
        <w:rPr>
          <w:rFonts w:hint="eastAsia"/>
        </w:rPr>
        <w:t xml:space="preserve">是否能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是否能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silver.knowledge_doc</w:t>
      </w:r>
      <w:r>
        <w:t xml:space="preserve"> </w:t>
      </w:r>
      <w:r>
        <w:rPr>
          <w:rFonts w:hint="eastAsia"/>
        </w:rPr>
        <w:t xml:space="preserve">是否能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1"/>
        </w:numPr>
      </w:pPr>
      <w:r>
        <w:t xml:space="preserve">history / snapshots / files </w:t>
      </w:r>
      <w:r>
        <w:rPr>
          <w:rFonts w:hint="eastAsia"/>
        </w:rPr>
        <w:t xml:space="preserve">能否查看；</w:t>
      </w:r>
    </w:p>
    <w:p>
      <w:pPr>
        <w:pStyle w:val="Compact"/>
        <w:numPr>
          <w:ilvl w:val="0"/>
          <w:numId w:val="1001"/>
        </w:numPr>
      </w:pPr>
      <w:r>
        <w:t xml:space="preserve">time travel </w:t>
      </w:r>
      <w:r>
        <w:rPr>
          <w:rFonts w:hint="eastAsia"/>
        </w:rPr>
        <w:t xml:space="preserve">是否能演示；</w:t>
      </w:r>
    </w:p>
    <w:p>
      <w:pPr>
        <w:pStyle w:val="Compact"/>
        <w:numPr>
          <w:ilvl w:val="0"/>
          <w:numId w:val="1001"/>
        </w:numPr>
      </w:pPr>
      <w:r>
        <w:t xml:space="preserve">schema evolution add-column </w:t>
      </w:r>
      <w:r>
        <w:rPr>
          <w:rFonts w:hint="eastAsia"/>
        </w:rPr>
        <w:t xml:space="preserve">是否能留下记录；</w:t>
      </w:r>
    </w:p>
    <w:p>
      <w:pPr>
        <w:pStyle w:val="Compact"/>
        <w:numPr>
          <w:ilvl w:val="0"/>
          <w:numId w:val="1001"/>
        </w:numPr>
      </w:pPr>
      <w:r>
        <w:t xml:space="preserve">baseline report </w:t>
      </w:r>
      <w:r>
        <w:rPr>
          <w:rFonts w:hint="eastAsia"/>
        </w:rPr>
        <w:t xml:space="preserve">是否能写出可复核结论。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建议按一次完整实验安排：先跑通最小闭环，再整理观察记录和</w:t>
      </w:r>
      <w:r>
        <w:t xml:space="preserve"> baseline report。</w:t>
      </w:r>
    </w:p>
    <w:bookmarkEnd w:id="11"/>
    <w:bookmarkStart w:id="12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p>
      <w:pPr>
        <w:pStyle w:val="Compact"/>
        <w:numPr>
          <w:ilvl w:val="0"/>
          <w:numId w:val="1002"/>
        </w:numPr>
      </w:pPr>
      <w:r>
        <w:t xml:space="preserve">catalog smoke </w:t>
      </w:r>
      <w:r>
        <w:rPr>
          <w:rFonts w:hint="eastAsia"/>
        </w:rPr>
        <w:t xml:space="preserve">输出记录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reports/week04/materialization_report.json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reports/week04/time_travel_demo_report.md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reports/week04/schema_evolution_demo_report.md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reports/week04/iceberg_baseline_report.md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runbooks/week04/README.md</w:t>
      </w:r>
      <w:r>
        <w:t xml:space="preserve"> </w:t>
      </w:r>
      <w:r>
        <w:rPr>
          <w:rFonts w:hint="eastAsia"/>
        </w:rPr>
        <w:t xml:space="preserve">的执行批注</w:t>
      </w:r>
    </w:p>
    <w:bookmarkEnd w:id="12"/>
    <w:bookmarkStart w:id="16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assets/week04/week04-lab-closed-loo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与-omnisupport-copilot-week04-实现对齐"/>
    <w:p>
      <w:pPr>
        <w:pStyle w:val="Heading2"/>
      </w:pPr>
      <w:r>
        <w:rPr>
          <w:rFonts w:hint="eastAsia"/>
        </w:rPr>
        <w:t xml:space="preserve">与</w:t>
      </w:r>
      <w:r>
        <w:t xml:space="preserve"> OmniSupport Copilot Week04 </w:t>
      </w:r>
      <w:r>
        <w:rPr>
          <w:rFonts w:hint="eastAsia"/>
        </w:rPr>
        <w:t xml:space="preserve">实现对齐</w:t>
      </w:r>
    </w:p>
    <w:p>
      <w:pPr>
        <w:pStyle w:val="FirstParagraph"/>
      </w:pPr>
      <w:r>
        <w:rPr>
          <w:rFonts w:hint="eastAsia"/>
        </w:rPr>
        <w:t xml:space="preserve">本页已对齐项目仓库</w:t>
      </w:r>
      <w:r>
        <w:t xml:space="preserve"> </w:t>
      </w:r>
      <w:r>
        <w:rPr>
          <w:rStyle w:val="VerbatimChar"/>
        </w:rPr>
        <w:t xml:space="preserve">dataPro-lgtm/omnisupport-copilot</w:t>
      </w:r>
      <w:r>
        <w:t xml:space="preserve"> </w:t>
      </w:r>
      <w:r>
        <w:rPr>
          <w:rFonts w:hint="eastAsia"/>
        </w:rPr>
        <w:t xml:space="preserve">的</w:t>
      </w:r>
      <w:r>
        <w:t xml:space="preserve"> Week04 </w:t>
      </w:r>
      <w:r>
        <w:rPr>
          <w:rFonts w:hint="eastAsia"/>
        </w:rPr>
        <w:t xml:space="preserve">实现。学生操作时不要另起一套</w:t>
      </w:r>
      <w:r>
        <w:t xml:space="preserve"> </w:t>
      </w:r>
      <w:r>
        <w:rPr>
          <w:rFonts w:hint="eastAsia"/>
        </w:rPr>
        <w:t xml:space="preserve">demo，也不要继续把下面命令当占位结构。</w:t>
      </w:r>
    </w:p>
    <w:p>
      <w:pPr>
        <w:pStyle w:val="BodyText"/>
      </w:pPr>
      <w:r>
        <w:rPr>
          <w:rFonts w:hint="eastAsia"/>
        </w:rPr>
        <w:t xml:space="preserve">真实同步锚点如下：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runbooks/week04/README.md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命令顺序以它为准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课程同步包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docs/blueprints/week04/course_site_sync_packet_v1.md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防止课程页与项目命令漂移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pipelines/lakehouse/settings.py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catalog / warehouse / MinIO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pipelines/lakehouse/catalog.py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SQL </w:t>
            </w:r>
            <w:r>
              <w:rPr>
                <w:rFonts w:hint="eastAsia"/>
              </w:rPr>
              <w:t xml:space="preserve">Catalog、确保</w:t>
            </w:r>
            <w:r>
              <w:t xml:space="preserve"> bucket / namespace / 4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pipelines/lakehouse/materialize.py</w:t>
            </w:r>
          </w:p>
        </w:tc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与真实写入</w:t>
            </w:r>
            <w:r>
              <w:t xml:space="preserve"> 4 </w:t>
            </w:r>
            <w:r>
              <w:rPr>
                <w:rFonts w:hint="eastAsia"/>
              </w:rPr>
              <w:t xml:space="preserve">张核心表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pipelines/lakehouse/inspect_metadata.py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snapshots / history / files / metadata-log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pipelines/lakehouse/demo_time_travel.py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time travel demo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pipelines/lakehouse/demo_schema_evolution.py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只演示</w:t>
            </w:r>
            <w:r>
              <w:t xml:space="preserve"> add-column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pipelines/lakehouse/perf_baseline.py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Week04 </w:t>
            </w:r>
            <w:r>
              <w:rPr>
                <w:rFonts w:hint="eastAsia"/>
              </w:rPr>
              <w:t xml:space="preserve">验收基线</w:t>
            </w:r>
          </w:p>
        </w:tc>
      </w:tr>
    </w:tbl>
    <w:bookmarkEnd w:id="17"/>
    <w:bookmarkStart w:id="18" w:name="前置条件"/>
    <w:p>
      <w:pPr>
        <w:pStyle w:val="Heading2"/>
      </w:pP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开始前先确认：</w:t>
      </w:r>
    </w:p>
    <w:p>
      <w:pPr>
        <w:pStyle w:val="Compact"/>
        <w:numPr>
          <w:ilvl w:val="0"/>
          <w:numId w:val="1003"/>
        </w:numPr>
      </w:pPr>
      <w:r>
        <w:t xml:space="preserve">Week03 ingest baseline </w:t>
      </w:r>
      <w:r>
        <w:rPr>
          <w:rFonts w:hint="eastAsia"/>
        </w:rPr>
        <w:t xml:space="preserve">已经跑通，至少有</w:t>
      </w:r>
      <w:r>
        <w:t xml:space="preserve"> ticket / document </w:t>
      </w:r>
      <w:r>
        <w:rPr>
          <w:rFonts w:hint="eastAsia"/>
        </w:rPr>
        <w:t xml:space="preserve">的可用输入；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项目环境能通过</w:t>
      </w:r>
      <w:r>
        <w:t xml:space="preserve"> Docker Compose </w:t>
      </w:r>
      <w:r>
        <w:rPr>
          <w:rFonts w:hint="eastAsia"/>
        </w:rPr>
        <w:t xml:space="preserve">启动；</w:t>
      </w:r>
    </w:p>
    <w:p>
      <w:pPr>
        <w:pStyle w:val="Compact"/>
        <w:numPr>
          <w:ilvl w:val="0"/>
          <w:numId w:val="1003"/>
        </w:numPr>
      </w:pPr>
      <w:r>
        <w:t xml:space="preserve">PostgreSQL </w:t>
      </w:r>
      <w:r>
        <w:rPr>
          <w:rFonts w:hint="eastAsia"/>
        </w:rPr>
        <w:t xml:space="preserve">与</w:t>
      </w:r>
      <w:r>
        <w:t xml:space="preserve"> MinIO </w:t>
      </w:r>
      <w:r>
        <w:rPr>
          <w:rFonts w:hint="eastAsia"/>
        </w:rPr>
        <w:t xml:space="preserve">能访问；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你能定位</w:t>
      </w:r>
      <w:r>
        <w:t xml:space="preserve"> Week04 </w:t>
      </w:r>
      <w:r>
        <w:rPr>
          <w:rFonts w:hint="eastAsia"/>
        </w:rPr>
        <w:t xml:space="preserve">相关代码位置；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你知道当前命令以项目仓库真实实现为准。</w:t>
      </w:r>
    </w:p>
    <w:p>
      <w:pPr>
        <w:pStyle w:val="FirstParagraph"/>
      </w:pPr>
      <w:r>
        <w:rPr>
          <w:rFonts w:hint="eastAsia"/>
        </w:rPr>
        <w:t xml:space="preserve">需要定位的</w:t>
      </w:r>
      <w:r>
        <w:t xml:space="preserve"> repo </w:t>
      </w:r>
      <w:r>
        <w:rPr>
          <w:rFonts w:hint="eastAsia"/>
        </w:rPr>
        <w:t xml:space="preserve">对象：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infra/docker-compose.yml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pyproject.toml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pipelines/lakehouse/iceberg_schemas.py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pipelines/lakehouse/materialize.py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pipelines/lakehouse/inspect_metadata.py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runbooks/week04/README.md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docs/blueprints/week04/source_to_iceberg_mapping_v1.md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你要确认什么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如果不满足先做什么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PostgreSQL、MinIO、devbox / app service </w:t>
            </w:r>
            <w:r>
              <w:rPr>
                <w:rFonts w:hint="eastAsia"/>
              </w:rPr>
              <w:t xml:space="preserve">能启动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回到项目</w:t>
            </w:r>
            <w:r>
              <w:t xml:space="preserve"> README / runbook </w:t>
            </w:r>
            <w:r>
              <w:rPr>
                <w:rFonts w:hint="eastAsia"/>
              </w:rPr>
              <w:t xml:space="preserve">修环境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</w:pPr>
            <w:r>
              <w:t xml:space="preserve">catalog uri、warehouse、S3 </w:t>
            </w:r>
            <w:r>
              <w:rPr>
                <w:rFonts w:hint="eastAsia"/>
              </w:rPr>
              <w:t xml:space="preserve">endpoint、凭证齐全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不要在命令里硬编码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Week3 ingest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ticket / document </w:t>
            </w:r>
            <w:r>
              <w:rPr>
                <w:rFonts w:hint="eastAsia"/>
              </w:rPr>
              <w:t xml:space="preserve">输入可解释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先补</w:t>
            </w:r>
            <w:r>
              <w:t xml:space="preserve"> Week3 lab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项目仓库已有真实</w:t>
            </w:r>
            <w:r>
              <w:t xml:space="preserve"> runbook / module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runbooks/week04/README.md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course_site_sync_packet_v1.md</w:t>
            </w:r>
            <w:r>
              <w:t xml:space="preserve">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/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本机与容器内访问路径清楚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分清</w:t>
            </w:r>
            <w:r>
              <w:t xml:space="preserve"> host endpoint </w:t>
            </w:r>
            <w:r>
              <w:rPr>
                <w:rFonts w:hint="eastAsia"/>
              </w:rPr>
              <w:t xml:space="preserve">与</w:t>
            </w:r>
            <w:r>
              <w:t xml:space="preserve"> container endpoint</w:t>
            </w:r>
          </w:p>
        </w:tc>
      </w:tr>
    </w:tbl>
    <w:bookmarkEnd w:id="18"/>
    <w:bookmarkStart w:id="19" w:name="本次实验真正验证哪些不变量"/>
    <w:p>
      <w:pPr>
        <w:pStyle w:val="Heading2"/>
      </w:pPr>
      <w:r>
        <w:rPr>
          <w:rFonts w:hint="eastAsia"/>
        </w:rPr>
        <w:t xml:space="preserve">本次实验真正验证哪些不变量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失败说明什么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可加载</w:t>
            </w:r>
          </w:p>
        </w:tc>
        <w:tc>
          <w:tcPr/>
          <w:p>
            <w:pPr>
              <w:pStyle w:val="Compact"/>
            </w:pPr>
            <w:r>
              <w:t xml:space="preserve">catalog smoke report / namespace </w:t>
            </w:r>
            <w:r>
              <w:rPr>
                <w:rFonts w:hint="eastAsia"/>
              </w:rPr>
              <w:t xml:space="preserve">可列出</w:t>
            </w:r>
          </w:p>
        </w:tc>
        <w:tc>
          <w:tcPr/>
          <w:p>
            <w:pPr>
              <w:pStyle w:val="Compact"/>
            </w:pPr>
            <w:r>
              <w:t xml:space="preserve">SQL Catalog </w:t>
            </w:r>
            <w:r>
              <w:rPr>
                <w:rFonts w:hint="eastAsia"/>
              </w:rPr>
              <w:t xml:space="preserve">配置或网络不通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可写</w:t>
            </w:r>
          </w:p>
        </w:tc>
        <w:tc>
          <w:tcPr/>
          <w:p>
            <w:pPr>
              <w:pStyle w:val="Compact"/>
            </w:pPr>
            <w:r>
              <w:t xml:space="preserve">create / materialize </w:t>
            </w:r>
            <w:r>
              <w:rPr>
                <w:rFonts w:hint="eastAsia"/>
              </w:rPr>
              <w:t xml:space="preserve">后能看到</w:t>
            </w:r>
            <w:r>
              <w:t xml:space="preserve"> metadata </w:t>
            </w:r>
            <w:r>
              <w:rPr>
                <w:rFonts w:hint="eastAsia"/>
              </w:rPr>
              <w:t xml:space="preserve">与</w:t>
            </w:r>
            <w:r>
              <w:t xml:space="preserve"> data files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endpoint、bucket、凭证或</w:t>
            </w:r>
            <w:r>
              <w:t xml:space="preserve"> table location </w:t>
            </w:r>
            <w:r>
              <w:rPr>
                <w:rFonts w:hint="eastAsia"/>
              </w:rPr>
              <w:t xml:space="preserve">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表存在</w:t>
            </w:r>
          </w:p>
        </w:tc>
        <w:tc>
          <w:tcPr/>
          <w:p>
            <w:pPr>
              <w:pStyle w:val="Compact"/>
            </w:pPr>
            <w:r>
              <w:t xml:space="preserve">ensure namespace / tables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schema source of truth </w:t>
            </w:r>
            <w:r>
              <w:rPr>
                <w:rFonts w:hint="eastAsia"/>
              </w:rPr>
              <w:t xml:space="preserve">没对齐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追加、重跑或</w:t>
            </w:r>
            <w:r>
              <w:t xml:space="preserve"> add-column </w:t>
            </w:r>
            <w:r>
              <w:rPr>
                <w:rFonts w:hint="eastAsia"/>
              </w:rPr>
              <w:t xml:space="preserve">后</w:t>
            </w:r>
            <w:r>
              <w:t xml:space="preserve"> inspect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create </w:t>
            </w:r>
            <w:r>
              <w:rPr>
                <w:rFonts w:hint="eastAsia"/>
              </w:rPr>
              <w:t xml:space="preserve">table，没有形成状态变化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snapshot </w:t>
            </w:r>
            <w:r>
              <w:rPr>
                <w:rFonts w:hint="eastAsia"/>
              </w:rPr>
              <w:t xml:space="preserve">可读</w:t>
            </w:r>
          </w:p>
        </w:tc>
        <w:tc>
          <w:tcPr/>
          <w:p>
            <w:pPr>
              <w:pStyle w:val="Compact"/>
            </w:pPr>
            <w:r>
              <w:t xml:space="preserve">time travel demo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引用错或保留策略不允许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report </w:t>
            </w:r>
            <w:r>
              <w:rPr>
                <w:rFonts w:hint="eastAsia"/>
              </w:rPr>
              <w:t xml:space="preserve">可生成</w:t>
            </w:r>
          </w:p>
        </w:tc>
        <w:tc>
          <w:tcPr/>
          <w:p>
            <w:pPr>
              <w:pStyle w:val="Compact"/>
            </w:pPr>
            <w:r>
              <w:t xml:space="preserve">markdown report </w:t>
            </w:r>
            <w:r>
              <w:rPr>
                <w:rFonts w:hint="eastAsia"/>
              </w:rPr>
              <w:t xml:space="preserve">包含指标与结论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只是跑命令，没有沉淀验收证据</w:t>
            </w:r>
          </w:p>
        </w:tc>
      </w:tr>
    </w:tbl>
    <w:bookmarkEnd w:id="19"/>
    <w:bookmarkStart w:id="20" w:name="命令约定"/>
    <w:p>
      <w:pPr>
        <w:pStyle w:val="Heading2"/>
      </w:pPr>
      <w:r>
        <w:t xml:space="preserve">0. </w:t>
      </w:r>
      <w:r>
        <w:rPr>
          <w:rFonts w:hint="eastAsia"/>
        </w:rPr>
        <w:t xml:space="preserve">命令约定</w:t>
      </w:r>
    </w:p>
    <w:p>
      <w:pPr>
        <w:pStyle w:val="FirstParagraph"/>
      </w:pPr>
      <w:r>
        <w:rPr>
          <w:rFonts w:hint="eastAsia"/>
        </w:rPr>
        <w:t xml:space="preserve">下面的命令都在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项目仓库根目录执行。Week04</w:t>
      </w:r>
      <w:r>
        <w:t xml:space="preserve"> </w:t>
      </w:r>
      <w:r>
        <w:rPr>
          <w:rFonts w:hint="eastAsia"/>
        </w:rPr>
        <w:t xml:space="preserve">的学生主路径是</w:t>
      </w:r>
      <w:r>
        <w:t xml:space="preserve"> Docker </w:t>
      </w:r>
      <w:r>
        <w:rPr>
          <w:rFonts w:hint="eastAsia"/>
        </w:rPr>
        <w:t xml:space="preserve">devbox，不要求宿主机直接安装</w:t>
      </w:r>
      <w:r>
        <w:t xml:space="preserve"> PyIceberg / PostgreSQL / MinIO。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postgres minio minio_init</w:t>
      </w:r>
    </w:p>
    <w:p>
      <w:pPr>
        <w:pStyle w:val="FirstParagraph"/>
      </w:pPr>
      <w:r>
        <w:rPr>
          <w:rFonts w:hint="eastAsia"/>
        </w:rPr>
        <w:t xml:space="preserve">如果你已经有</w:t>
      </w:r>
      <w:r>
        <w:t xml:space="preserve"> </w:t>
      </w:r>
      <w:r>
        <w:rPr>
          <w:rStyle w:val="VerbatimChar"/>
        </w:rPr>
        <w:t xml:space="preserve">.env.local</w:t>
      </w:r>
      <w:r>
        <w:rPr>
          <w:rFonts w:hint="eastAsia"/>
        </w:rPr>
        <w:t xml:space="preserve">，不要盲目覆盖。先对照</w:t>
      </w:r>
      <w:r>
        <w:t xml:space="preserve"> </w:t>
      </w:r>
      <w:r>
        <w:rPr>
          <w:rStyle w:val="VerbatimChar"/>
        </w:rPr>
        <w:t xml:space="preserve">infra/env/.env.example</w:t>
      </w:r>
      <w:r>
        <w:t xml:space="preserve"> </w:t>
      </w:r>
      <w:r>
        <w:rPr>
          <w:rFonts w:hint="eastAsia"/>
        </w:rPr>
        <w:t xml:space="preserve">补齐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ICEBERG_*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WEEK04_*</w:t>
      </w:r>
      <w:r>
        <w:t xml:space="preserve"> </w:t>
      </w:r>
      <w:r>
        <w:rPr>
          <w:rFonts w:hint="eastAsia"/>
        </w:rPr>
        <w:t xml:space="preserve">配置。</w:t>
      </w:r>
    </w:p>
    <w:bookmarkEnd w:id="20"/>
    <w:bookmarkStart w:id="21" w:name="step-0确认-week3-ingest-数据已就绪"/>
    <w:p>
      <w:pPr>
        <w:pStyle w:val="Heading2"/>
      </w:pPr>
      <w:r>
        <w:t xml:space="preserve">Step </w:t>
      </w:r>
      <w:r>
        <w:rPr>
          <w:rFonts w:hint="eastAsia"/>
        </w:rPr>
        <w:t xml:space="preserve">0：确认</w:t>
      </w:r>
      <w:r>
        <w:t xml:space="preserve"> Week3 ingest </w:t>
      </w:r>
      <w:r>
        <w:rPr>
          <w:rFonts w:hint="eastAsia"/>
        </w:rPr>
        <w:t xml:space="preserve">数据已就绪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：确认</w:t>
      </w:r>
      <w:r>
        <w:t xml:space="preserve"> Week04 </w:t>
      </w:r>
      <w:r>
        <w:rPr>
          <w:rFonts w:hint="eastAsia"/>
        </w:rPr>
        <w:t xml:space="preserve">不是凭空造数据，而是接住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baseline。</w:t>
      </w:r>
    </w:p>
    <w:p>
      <w:pPr>
        <w:pStyle w:val="BodyText"/>
      </w:pPr>
      <w:r>
        <w:rPr>
          <w:rFonts w:hint="eastAsia"/>
          <w:b/>
          <w:bCs/>
        </w:rPr>
        <w:t xml:space="preserve">你要检查</w:t>
      </w:r>
    </w:p>
    <w:p>
      <w:pPr>
        <w:pStyle w:val="Compact"/>
        <w:numPr>
          <w:ilvl w:val="0"/>
          <w:numId w:val="1005"/>
        </w:numPr>
      </w:pPr>
      <w:r>
        <w:t xml:space="preserve">ticket source </w:t>
      </w:r>
      <w:r>
        <w:rPr>
          <w:rFonts w:hint="eastAsia"/>
        </w:rPr>
        <w:t xml:space="preserve">是否已有可用输入；</w:t>
      </w:r>
    </w:p>
    <w:p>
      <w:pPr>
        <w:pStyle w:val="Compact"/>
        <w:numPr>
          <w:ilvl w:val="0"/>
          <w:numId w:val="1005"/>
        </w:numPr>
      </w:pPr>
      <w:r>
        <w:t xml:space="preserve">document source </w:t>
      </w:r>
      <w:r>
        <w:rPr>
          <w:rFonts w:hint="eastAsia"/>
        </w:rPr>
        <w:t xml:space="preserve">是否已有可用输入；</w:t>
      </w:r>
    </w:p>
    <w:p>
      <w:pPr>
        <w:pStyle w:val="Compact"/>
        <w:numPr>
          <w:ilvl w:val="0"/>
          <w:numId w:val="1005"/>
        </w:numPr>
      </w:pPr>
      <w:r>
        <w:t xml:space="preserve">Week03 manifest / state / report </w:t>
      </w:r>
      <w:r>
        <w:rPr>
          <w:rFonts w:hint="eastAsia"/>
        </w:rPr>
        <w:t xml:space="preserve">是否能解释输入边界。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有明确</w:t>
      </w:r>
      <w:r>
        <w:t xml:space="preserve"> source </w:t>
      </w:r>
      <w:r>
        <w:rPr>
          <w:rFonts w:hint="eastAsia"/>
        </w:rPr>
        <w:t xml:space="preserve">coverage；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能说明本次</w:t>
      </w:r>
      <w:r>
        <w:t xml:space="preserve"> Week04 materialization </w:t>
      </w:r>
      <w:r>
        <w:rPr>
          <w:rFonts w:hint="eastAsia"/>
        </w:rPr>
        <w:t xml:space="preserve">消费哪批输入；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如果输入为空，先不要继续做</w:t>
      </w:r>
      <w:r>
        <w:t xml:space="preserve"> Iceberg </w:t>
      </w:r>
      <w:r>
        <w:rPr>
          <w:rFonts w:hint="eastAsia"/>
        </w:rPr>
        <w:t xml:space="preserve">演示。</w:t>
      </w:r>
    </w:p>
    <w:p>
      <w:pPr>
        <w:pStyle w:val="FirstParagraph"/>
      </w:pPr>
      <w:r>
        <w:rPr>
          <w:rFonts w:hint="eastAsia"/>
          <w:b/>
          <w:bCs/>
        </w:rPr>
        <w:t xml:space="preserve">失败排查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回到</w:t>
      </w:r>
      <w:r>
        <w:t xml:space="preserve"> Week03 </w:t>
      </w:r>
      <w:r>
        <w:rPr>
          <w:rFonts w:hint="eastAsia"/>
        </w:rPr>
        <w:t xml:space="preserve">lab；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检查</w:t>
      </w:r>
      <w:r>
        <w:t xml:space="preserve"> contract </w:t>
      </w:r>
      <w:r>
        <w:rPr>
          <w:rFonts w:hint="eastAsia"/>
        </w:rPr>
        <w:t xml:space="preserve">tests；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检查</w:t>
      </w:r>
      <w:r>
        <w:t xml:space="preserve"> seed_loader dry-run </w:t>
      </w:r>
      <w:r>
        <w:rPr>
          <w:rFonts w:hint="eastAsia"/>
        </w:rPr>
        <w:t xml:space="preserve">输出。</w:t>
      </w:r>
    </w:p>
    <w:bookmarkEnd w:id="21"/>
    <w:bookmarkStart w:id="22" w:name="step-by-step-总览"/>
    <w:p>
      <w:pPr>
        <w:pStyle w:val="Heading2"/>
      </w:pPr>
      <w:r>
        <w:t xml:space="preserve">Step-by-step </w:t>
      </w: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失败先看什么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</w:t>
            </w:r>
            <w:r>
              <w:rPr>
                <w:rFonts w:hint="eastAsia"/>
              </w:rPr>
              <w:t xml:space="preserve">确认</w:t>
            </w:r>
            <w:r>
              <w:t xml:space="preserve"> Week3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证明输入边界</w:t>
            </w:r>
          </w:p>
        </w:tc>
        <w:tc>
          <w:tcPr/>
          <w:p>
            <w:pPr>
              <w:pStyle w:val="Compact"/>
            </w:pPr>
            <w:r>
              <w:t xml:space="preserve">source coverage / manifest / state</w:t>
            </w:r>
          </w:p>
        </w:tc>
        <w:tc>
          <w:tcPr/>
          <w:p>
            <w:pPr>
              <w:pStyle w:val="Compact"/>
            </w:pPr>
            <w:r>
              <w:t xml:space="preserve">Week3 lab </w:t>
            </w:r>
            <w:r>
              <w:rPr>
                <w:rFonts w:hint="eastAsia"/>
              </w:rPr>
              <w:t xml:space="preserve">与</w:t>
            </w:r>
            <w:r>
              <w:t xml:space="preserve"> dry-run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检查</w:t>
            </w:r>
            <w:r>
              <w:t xml:space="preserve"> catalog 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证明配置可加载</w:t>
            </w:r>
          </w:p>
        </w:tc>
        <w:tc>
          <w:tcPr/>
          <w:p>
            <w:pPr>
              <w:pStyle w:val="Compact"/>
            </w:pPr>
            <w:r>
              <w:t xml:space="preserve">catalog smoke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/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ensure namespace / 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证明最小</w:t>
            </w:r>
            <w:r>
              <w:t xml:space="preserve"> 4 </w:t>
            </w:r>
            <w:r>
              <w:rPr>
                <w:rFonts w:hint="eastAsia"/>
              </w:rPr>
              <w:t xml:space="preserve">表存在</w:t>
            </w:r>
          </w:p>
        </w:tc>
        <w:tc>
          <w:tcPr/>
          <w:p>
            <w:pPr>
              <w:pStyle w:val="Compact"/>
            </w:pPr>
            <w:r>
              <w:t xml:space="preserve">bronze / silver </w:t>
            </w:r>
            <w:r>
              <w:rPr>
                <w:rFonts w:hint="eastAsia"/>
              </w:rPr>
              <w:t xml:space="preserve">表清单</w:t>
            </w:r>
          </w:p>
        </w:tc>
        <w:tc>
          <w:tcPr/>
          <w:p>
            <w:pPr>
              <w:pStyle w:val="Compact"/>
            </w:pPr>
            <w:r>
              <w:t xml:space="preserve">schema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materialize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证明真实写入</w:t>
            </w:r>
          </w:p>
        </w:tc>
        <w:tc>
          <w:tcPr/>
          <w:p>
            <w:pPr>
              <w:pStyle w:val="Compact"/>
            </w:pPr>
            <w:r>
              <w:t xml:space="preserve">row count / snapshot</w:t>
            </w:r>
          </w:p>
        </w:tc>
        <w:tc>
          <w:tcPr/>
          <w:p>
            <w:pPr>
              <w:pStyle w:val="Compact"/>
            </w:pPr>
            <w:r>
              <w:t xml:space="preserve">mapping / dedupe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inspect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证明状态记忆</w:t>
            </w:r>
          </w:p>
        </w:tc>
        <w:tc>
          <w:tcPr/>
          <w:p>
            <w:pPr>
              <w:pStyle w:val="Compact"/>
            </w:pPr>
            <w:r>
              <w:t xml:space="preserve">snapshots / history / files</w:t>
            </w:r>
          </w:p>
        </w:tc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指向与</w:t>
            </w:r>
            <w:r>
              <w:t xml:space="preserve"> 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第二个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证明可形成状态变化</w:t>
            </w:r>
          </w:p>
        </w:tc>
        <w:tc>
          <w:tcPr/>
          <w:p>
            <w:pPr>
              <w:pStyle w:val="Compact"/>
            </w:pPr>
            <w:r>
              <w:t xml:space="preserve">snapshot count </w:t>
            </w:r>
            <w:r>
              <w:rPr>
                <w:rFonts w:hint="eastAsia"/>
              </w:rPr>
              <w:t xml:space="preserve">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写入是否真正发生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time travel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证明旧状态可读</w:t>
            </w:r>
          </w:p>
        </w:tc>
        <w:tc>
          <w:tcPr/>
          <w:p>
            <w:pPr>
              <w:pStyle w:val="Compact"/>
            </w:pPr>
            <w:r>
              <w:t xml:space="preserve">old vs current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t xml:space="preserve">snapshot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add-column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证明演进边界</w:t>
            </w:r>
          </w:p>
        </w:tc>
        <w:tc>
          <w:tcPr/>
          <w:p>
            <w:pPr>
              <w:pStyle w:val="Compact"/>
            </w:pPr>
            <w:r>
              <w:t xml:space="preserve">schema id / history</w:t>
            </w:r>
          </w:p>
        </w:tc>
        <w:tc>
          <w:tcPr/>
          <w:p>
            <w:pPr>
              <w:pStyle w:val="Compact"/>
            </w:pPr>
            <w:r>
              <w:t xml:space="preserve">nullable </w:t>
            </w:r>
            <w:r>
              <w:rPr>
                <w:rFonts w:hint="eastAsia"/>
              </w:rPr>
              <w:t xml:space="preserve">与兼容性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证明可交接</w:t>
            </w:r>
          </w:p>
        </w:tc>
        <w:tc>
          <w:tcPr/>
          <w:p>
            <w:pPr>
              <w:pStyle w:val="Compact"/>
            </w:pPr>
            <w:r>
              <w:t xml:space="preserve">markdown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是否只有截图无解释</w:t>
            </w:r>
          </w:p>
        </w:tc>
      </w:tr>
    </w:tbl>
    <w:bookmarkEnd w:id="22"/>
    <w:bookmarkStart w:id="23" w:name="step-1确认-week4-catalog-env-配置"/>
    <w:p>
      <w:pPr>
        <w:pStyle w:val="Heading2"/>
      </w:pPr>
      <w:r>
        <w:t xml:space="preserve">Step </w:t>
      </w:r>
      <w:r>
        <w:rPr>
          <w:rFonts w:hint="eastAsia"/>
        </w:rPr>
        <w:t xml:space="preserve">1：确认</w:t>
      </w:r>
      <w:r>
        <w:t xml:space="preserve"> Week4 catalog / env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：确认</w:t>
      </w:r>
      <w:r>
        <w:t xml:space="preserve"> PostgreSQL-backed SQL Catalog </w:t>
      </w:r>
      <w:r>
        <w:rPr>
          <w:rFonts w:hint="eastAsia"/>
        </w:rPr>
        <w:t xml:space="preserve">与</w:t>
      </w:r>
      <w:r>
        <w:t xml:space="preserve"> MinIO warehouse </w:t>
      </w:r>
      <w:r>
        <w:rPr>
          <w:rFonts w:hint="eastAsia"/>
        </w:rPr>
        <w:t xml:space="preserve">的配置边界清楚。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pipelines.lakehouse.settings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08"/>
        </w:numPr>
      </w:pPr>
      <w:r>
        <w:t xml:space="preserve">catalog </w:t>
      </w:r>
      <w:r>
        <w:rPr>
          <w:rFonts w:hint="eastAsia"/>
        </w:rPr>
        <w:t xml:space="preserve">可连接；</w:t>
      </w:r>
    </w:p>
    <w:p>
      <w:pPr>
        <w:pStyle w:val="Compact"/>
        <w:numPr>
          <w:ilvl w:val="0"/>
          <w:numId w:val="1008"/>
        </w:numPr>
      </w:pPr>
      <w:r>
        <w:t xml:space="preserve">warehouse bucket / path </w:t>
      </w:r>
      <w:r>
        <w:rPr>
          <w:rFonts w:hint="eastAsia"/>
        </w:rPr>
        <w:t xml:space="preserve">可访问；</w:t>
      </w:r>
    </w:p>
    <w:p>
      <w:pPr>
        <w:pStyle w:val="Compact"/>
        <w:numPr>
          <w:ilvl w:val="0"/>
          <w:numId w:val="1008"/>
        </w:numPr>
      </w:pPr>
      <w:r>
        <w:t xml:space="preserve">host endpoint </w:t>
      </w:r>
      <w:r>
        <w:rPr>
          <w:rFonts w:hint="eastAsia"/>
        </w:rPr>
        <w:t xml:space="preserve">与</w:t>
      </w:r>
      <w:r>
        <w:t xml:space="preserve"> container endpoint </w:t>
      </w:r>
      <w:r>
        <w:rPr>
          <w:rFonts w:hint="eastAsia"/>
        </w:rPr>
        <w:t xml:space="preserve">没有混用；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配置项能写入</w:t>
      </w:r>
      <w:r>
        <w:t xml:space="preserve"> runbook。</w:t>
      </w:r>
    </w:p>
    <w:p>
      <w:pPr>
        <w:pStyle w:val="FirstParagraph"/>
      </w:pPr>
      <w:r>
        <w:rPr>
          <w:rFonts w:hint="eastAsia"/>
          <w:b/>
          <w:bCs/>
        </w:rPr>
        <w:t xml:space="preserve">验收不变量</w:t>
      </w:r>
    </w:p>
    <w:p>
      <w:pPr>
        <w:pStyle w:val="BodyText"/>
      </w:pPr>
      <w:r>
        <w:t xml:space="preserve">catalog </w:t>
      </w:r>
      <w:r>
        <w:rPr>
          <w:rFonts w:hint="eastAsia"/>
        </w:rPr>
        <w:t xml:space="preserve">可加载，但</w:t>
      </w:r>
      <w:r>
        <w:t xml:space="preserve"> warehouse </w:t>
      </w:r>
      <w:r>
        <w:rPr>
          <w:rFonts w:hint="eastAsia"/>
        </w:rPr>
        <w:t xml:space="preserve">不能写，不算通过。</w:t>
      </w:r>
    </w:p>
    <w:bookmarkEnd w:id="23"/>
    <w:bookmarkStart w:id="24" w:name="step-2ensure-namespace-tables"/>
    <w:p>
      <w:pPr>
        <w:pStyle w:val="Heading2"/>
      </w:pPr>
      <w:r>
        <w:t xml:space="preserve">Step </w:t>
      </w:r>
      <w:r>
        <w:rPr>
          <w:rFonts w:hint="eastAsia"/>
        </w:rPr>
        <w:t xml:space="preserve">2：ensure</w:t>
      </w:r>
      <w:r>
        <w:t xml:space="preserve"> namespace / tables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：确保最小</w:t>
      </w:r>
      <w:r>
        <w:t xml:space="preserve"> 4 </w:t>
      </w:r>
      <w:r>
        <w:rPr>
          <w:rFonts w:hint="eastAsia"/>
        </w:rPr>
        <w:t xml:space="preserve">表存在，并且</w:t>
      </w:r>
      <w:r>
        <w:t xml:space="preserve"> schema </w:t>
      </w:r>
      <w:r>
        <w:rPr>
          <w:rFonts w:hint="eastAsia"/>
        </w:rPr>
        <w:t xml:space="preserve">与项目</w:t>
      </w:r>
      <w:r>
        <w:t xml:space="preserve"> source of truth </w:t>
      </w:r>
      <w:r>
        <w:rPr>
          <w:rFonts w:hint="eastAsia"/>
        </w:rPr>
        <w:t xml:space="preserve">对齐。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pipelines.lakehouse.catalog </w:t>
      </w:r>
      <w:r>
        <w:rPr>
          <w:rStyle w:val="AttributeTok"/>
        </w:rPr>
        <w:t xml:space="preserve">--smoke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bronze.raw_ticket_event</w:t>
      </w:r>
      <w:r>
        <w:t xml:space="preserve">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bronze.raw_doc_asset</w:t>
      </w:r>
      <w:r>
        <w:t xml:space="preserve">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silver.knowledge_doc</w:t>
      </w:r>
      <w:r>
        <w:t xml:space="preserve">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09"/>
        </w:numPr>
      </w:pPr>
      <w:r>
        <w:t xml:space="preserve">schema </w:t>
      </w:r>
      <w:r>
        <w:rPr>
          <w:rFonts w:hint="eastAsia"/>
        </w:rPr>
        <w:t xml:space="preserve">来源能追溯到</w:t>
      </w:r>
      <w:r>
        <w:t xml:space="preserve"> </w:t>
      </w:r>
      <w:r>
        <w:rPr>
          <w:rStyle w:val="VerbatimChar"/>
        </w:rPr>
        <w:t xml:space="preserve">pipelines/lakehouse/iceberg_schemas.py</w:t>
      </w:r>
      <w:r>
        <w:t xml:space="preserve"> </w:t>
      </w:r>
      <w:r>
        <w:rPr>
          <w:rFonts w:hint="eastAsia"/>
        </w:rPr>
        <w:t xml:space="preserve">或项目真实</w:t>
      </w:r>
      <w:r>
        <w:t xml:space="preserve"> DDL。</w:t>
      </w:r>
    </w:p>
    <w:p>
      <w:pPr>
        <w:pStyle w:val="FirstParagraph"/>
      </w:pPr>
      <w:r>
        <w:rPr>
          <w:rFonts w:hint="eastAsia"/>
          <w:b/>
          <w:bCs/>
        </w:rPr>
        <w:t xml:space="preserve">失败排查</w:t>
      </w:r>
    </w:p>
    <w:p>
      <w:pPr>
        <w:pStyle w:val="Compact"/>
        <w:numPr>
          <w:ilvl w:val="0"/>
          <w:numId w:val="1010"/>
        </w:numPr>
      </w:pPr>
      <w:r>
        <w:t xml:space="preserve">schema </w:t>
      </w:r>
      <w:r>
        <w:rPr>
          <w:rFonts w:hint="eastAsia"/>
        </w:rPr>
        <w:t xml:space="preserve">字段名不一致；</w:t>
      </w:r>
    </w:p>
    <w:p>
      <w:pPr>
        <w:pStyle w:val="Compact"/>
        <w:numPr>
          <w:ilvl w:val="0"/>
          <w:numId w:val="1010"/>
        </w:numPr>
      </w:pPr>
      <w:r>
        <w:t xml:space="preserve">namespace </w:t>
      </w:r>
      <w:r>
        <w:rPr>
          <w:rFonts w:hint="eastAsia"/>
        </w:rPr>
        <w:t xml:space="preserve">未创建；</w:t>
      </w:r>
    </w:p>
    <w:p>
      <w:pPr>
        <w:pStyle w:val="Compact"/>
        <w:numPr>
          <w:ilvl w:val="0"/>
          <w:numId w:val="1010"/>
        </w:numPr>
      </w:pPr>
      <w:r>
        <w:t xml:space="preserve">catalog </w:t>
      </w:r>
      <w:r>
        <w:rPr>
          <w:rFonts w:hint="eastAsia"/>
        </w:rPr>
        <w:t xml:space="preserve">指向错；</w:t>
      </w:r>
    </w:p>
    <w:p>
      <w:pPr>
        <w:pStyle w:val="Compact"/>
        <w:numPr>
          <w:ilvl w:val="0"/>
          <w:numId w:val="1010"/>
        </w:numPr>
      </w:pPr>
      <w:r>
        <w:t xml:space="preserve">table location </w:t>
      </w:r>
      <w:r>
        <w:rPr>
          <w:rFonts w:hint="eastAsia"/>
        </w:rPr>
        <w:t xml:space="preserve">与</w:t>
      </w:r>
      <w:r>
        <w:t xml:space="preserve"> warehouse </w:t>
      </w:r>
      <w:r>
        <w:rPr>
          <w:rFonts w:hint="eastAsia"/>
        </w:rPr>
        <w:t xml:space="preserve">不一致。</w:t>
      </w:r>
    </w:p>
    <w:bookmarkEnd w:id="24"/>
    <w:bookmarkStart w:id="25" w:name="step-3materialize-4-表"/>
    <w:p>
      <w:pPr>
        <w:pStyle w:val="Heading2"/>
      </w:pPr>
      <w:r>
        <w:t xml:space="preserve">Step </w:t>
      </w:r>
      <w:r>
        <w:rPr>
          <w:rFonts w:hint="eastAsia"/>
        </w:rPr>
        <w:t xml:space="preserve">3：materialize</w:t>
      </w:r>
      <w:r>
        <w:t xml:space="preserve"> 4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：从</w:t>
      </w:r>
      <w:r>
        <w:t xml:space="preserve"> Week03 baseline </w:t>
      </w:r>
      <w:r>
        <w:rPr>
          <w:rFonts w:hint="eastAsia"/>
        </w:rPr>
        <w:t xml:space="preserve">输入生成最小</w:t>
      </w:r>
      <w:r>
        <w:t xml:space="preserve"> Bronze / Silver </w:t>
      </w:r>
      <w:r>
        <w:rPr>
          <w:rFonts w:hint="eastAsia"/>
        </w:rPr>
        <w:t xml:space="preserve">表状态。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pipelines.lakehouse.materialize </w:t>
      </w:r>
      <w:r>
        <w:rPr>
          <w:rStyle w:val="AttributeTok"/>
        </w:rPr>
        <w:t xml:space="preserve">--all-core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rFonts w:hint="eastAsia"/>
        </w:rPr>
        <w:t xml:space="preserve">确认</w:t>
      </w:r>
      <w:r>
        <w:t xml:space="preserve"> dry-run row count </w:t>
      </w:r>
      <w:r>
        <w:rPr>
          <w:rFonts w:hint="eastAsia"/>
        </w:rPr>
        <w:t xml:space="preserve">正常后，再写入</w:t>
      </w:r>
      <w:r>
        <w:t xml:space="preserve"> </w:t>
      </w:r>
      <w:r>
        <w:rPr>
          <w:rFonts w:hint="eastAsia"/>
        </w:rPr>
        <w:t xml:space="preserve">Iceberg：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pipelines.lakehouse.materialize </w:t>
      </w:r>
      <w:r>
        <w:rPr>
          <w:rStyle w:val="AttributeTok"/>
        </w:rPr>
        <w:t xml:space="preserve">--all-core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reports/week04/materialization_report.json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每张表至少形成一次可解释写入；</w:t>
      </w:r>
    </w:p>
    <w:p>
      <w:pPr>
        <w:pStyle w:val="Compact"/>
        <w:numPr>
          <w:ilvl w:val="0"/>
          <w:numId w:val="1011"/>
        </w:numPr>
      </w:pPr>
      <w:r>
        <w:t xml:space="preserve">row count </w:t>
      </w:r>
      <w:r>
        <w:rPr>
          <w:rFonts w:hint="eastAsia"/>
        </w:rPr>
        <w:t xml:space="preserve">与</w:t>
      </w:r>
      <w:r>
        <w:t xml:space="preserve"> source coverage </w:t>
      </w:r>
      <w:r>
        <w:rPr>
          <w:rFonts w:hint="eastAsia"/>
        </w:rPr>
        <w:t xml:space="preserve">能对上；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重跑不会产生不可解释重复；</w:t>
      </w:r>
    </w:p>
    <w:p>
      <w:pPr>
        <w:pStyle w:val="Compact"/>
        <w:numPr>
          <w:ilvl w:val="0"/>
          <w:numId w:val="1011"/>
        </w:numPr>
      </w:pPr>
      <w:r>
        <w:t xml:space="preserve">materialization report </w:t>
      </w:r>
      <w:r>
        <w:rPr>
          <w:rFonts w:hint="eastAsia"/>
        </w:rPr>
        <w:t xml:space="preserve">能说明本次写入影响。</w:t>
      </w:r>
    </w:p>
    <w:p>
      <w:pPr>
        <w:pStyle w:val="FirstParagraph"/>
      </w:pPr>
      <w:r>
        <w:rPr>
          <w:rFonts w:hint="eastAsia"/>
          <w:b/>
          <w:bCs/>
        </w:rPr>
        <w:t xml:space="preserve">验收不变量</w:t>
      </w:r>
    </w:p>
    <w:p>
      <w:pPr>
        <w:pStyle w:val="BodyText"/>
      </w:pPr>
      <w:r>
        <w:rPr>
          <w:rFonts w:hint="eastAsia"/>
        </w:rPr>
        <w:t xml:space="preserve">只</w:t>
      </w:r>
      <w:r>
        <w:t xml:space="preserve"> create </w:t>
      </w:r>
      <w:r>
        <w:rPr>
          <w:rFonts w:hint="eastAsia"/>
        </w:rPr>
        <w:t xml:space="preserve">table、没有真实</w:t>
      </w:r>
      <w:r>
        <w:t xml:space="preserve"> </w:t>
      </w:r>
      <w:r>
        <w:rPr>
          <w:rFonts w:hint="eastAsia"/>
        </w:rPr>
        <w:t xml:space="preserve">materialization，不算完成实验。</w:t>
      </w:r>
    </w:p>
    <w:bookmarkEnd w:id="25"/>
    <w:bookmarkStart w:id="26" w:name="step-4inspect-snapshots-history-files"/>
    <w:p>
      <w:pPr>
        <w:pStyle w:val="Heading2"/>
      </w:pPr>
      <w:r>
        <w:t xml:space="preserve">Step </w:t>
      </w:r>
      <w:r>
        <w:rPr>
          <w:rFonts w:hint="eastAsia"/>
        </w:rPr>
        <w:t xml:space="preserve">4：inspect</w:t>
      </w:r>
      <w:r>
        <w:t xml:space="preserve"> snapshots / history / files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：证明表状态记忆真实存在。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pipelines.lakehouse.inspect_metadata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AttributeTok"/>
        </w:rPr>
        <w:t xml:space="preserve">--view</w:t>
      </w:r>
      <w:r>
        <w:rPr>
          <w:rStyle w:val="NormalTok"/>
        </w:rPr>
        <w:t xml:space="preserve"> snapshots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pipelines.lakehouse.inspect_metadata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AttributeTok"/>
        </w:rPr>
        <w:t xml:space="preserve">--view</w:t>
      </w:r>
      <w:r>
        <w:rPr>
          <w:rStyle w:val="NormalTok"/>
        </w:rPr>
        <w:t xml:space="preserve"> history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pipelines.lakehouse.inspect_metadata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AttributeTok"/>
        </w:rPr>
        <w:t xml:space="preserve">--view</w:t>
      </w:r>
      <w:r>
        <w:rPr>
          <w:rStyle w:val="NormalTok"/>
        </w:rPr>
        <w:t xml:space="preserve"> files</w:t>
      </w:r>
    </w:p>
    <w:p>
      <w:pPr>
        <w:pStyle w:val="FirstParagraph"/>
      </w:pPr>
      <w:r>
        <w:rPr>
          <w:rFonts w:hint="eastAsia"/>
        </w:rPr>
        <w:t xml:space="preserve">如需检查</w:t>
      </w:r>
      <w:r>
        <w:t xml:space="preserve"> metadata </w:t>
      </w:r>
      <w:r>
        <w:rPr>
          <w:rFonts w:hint="eastAsia"/>
        </w:rPr>
        <w:t xml:space="preserve">log：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pipelines.lakehouse.inspect_metadata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AttributeTok"/>
        </w:rPr>
        <w:t xml:space="preserve">--view</w:t>
      </w:r>
      <w:r>
        <w:rPr>
          <w:rStyle w:val="NormalTok"/>
        </w:rPr>
        <w:t xml:space="preserve"> metadata-log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12"/>
        </w:numPr>
      </w:pPr>
      <w:r>
        <w:t xml:space="preserve">snapshot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12"/>
        </w:numPr>
      </w:pPr>
      <w:r>
        <w:t xml:space="preserve">latest snapshot </w:t>
      </w:r>
      <w:r>
        <w:rPr>
          <w:rFonts w:hint="eastAsia"/>
        </w:rPr>
        <w:t xml:space="preserve">time；</w:t>
      </w:r>
    </w:p>
    <w:p>
      <w:pPr>
        <w:pStyle w:val="Compact"/>
        <w:numPr>
          <w:ilvl w:val="0"/>
          <w:numId w:val="1012"/>
        </w:numPr>
      </w:pPr>
      <w:r>
        <w:t xml:space="preserve">file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12"/>
        </w:numPr>
      </w:pPr>
      <w:r>
        <w:t xml:space="preserve">avg / min / max file </w:t>
      </w:r>
      <w:r>
        <w:rPr>
          <w:rFonts w:hint="eastAsia"/>
        </w:rPr>
        <w:t xml:space="preserve">size；</w:t>
      </w:r>
    </w:p>
    <w:p>
      <w:pPr>
        <w:pStyle w:val="Compact"/>
        <w:numPr>
          <w:ilvl w:val="0"/>
          <w:numId w:val="1012"/>
        </w:numPr>
      </w:pPr>
      <w:r>
        <w:t xml:space="preserve">partition </w:t>
      </w:r>
      <w:r>
        <w:rPr>
          <w:rFonts w:hint="eastAsia"/>
        </w:rPr>
        <w:t xml:space="preserve">distribution；</w:t>
      </w:r>
    </w:p>
    <w:p>
      <w:pPr>
        <w:pStyle w:val="Compact"/>
        <w:numPr>
          <w:ilvl w:val="0"/>
          <w:numId w:val="1012"/>
        </w:numPr>
      </w:pPr>
      <w:r>
        <w:t xml:space="preserve">metadata log entry </w:t>
      </w:r>
      <w:r>
        <w:rPr>
          <w:rFonts w:hint="eastAsia"/>
        </w:rPr>
        <w:t xml:space="preserve">count（如脚本支持）。</w:t>
      </w:r>
    </w:p>
    <w:p>
      <w:pPr>
        <w:pStyle w:val="FirstParagraph"/>
      </w:pPr>
      <w:r>
        <w:rPr>
          <w:rFonts w:hint="eastAsia"/>
          <w:b/>
          <w:bCs/>
        </w:rPr>
        <w:t xml:space="preserve">失败排查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表没有形成新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13"/>
        </w:numPr>
      </w:pPr>
      <w:r>
        <w:t xml:space="preserve">warehouse </w:t>
      </w:r>
      <w:r>
        <w:rPr>
          <w:rFonts w:hint="eastAsia"/>
        </w:rPr>
        <w:t xml:space="preserve">写入路径异常；</w:t>
      </w:r>
    </w:p>
    <w:p>
      <w:pPr>
        <w:pStyle w:val="Compact"/>
        <w:numPr>
          <w:ilvl w:val="0"/>
          <w:numId w:val="1013"/>
        </w:numPr>
      </w:pPr>
      <w:r>
        <w:t xml:space="preserve">inspect </w:t>
      </w:r>
      <w:r>
        <w:rPr>
          <w:rFonts w:hint="eastAsia"/>
        </w:rPr>
        <w:t xml:space="preserve">命令指向了另一个</w:t>
      </w:r>
      <w:r>
        <w:t xml:space="preserve"> </w:t>
      </w:r>
      <w:r>
        <w:rPr>
          <w:rFonts w:hint="eastAsia"/>
        </w:rPr>
        <w:t xml:space="preserve">catalog；</w:t>
      </w:r>
    </w:p>
    <w:p>
      <w:pPr>
        <w:pStyle w:val="Compact"/>
        <w:numPr>
          <w:ilvl w:val="0"/>
          <w:numId w:val="1013"/>
        </w:numPr>
      </w:pPr>
      <w:r>
        <w:t xml:space="preserve">history </w:t>
      </w:r>
      <w:r>
        <w:rPr>
          <w:rFonts w:hint="eastAsia"/>
        </w:rPr>
        <w:t xml:space="preserve">最新时间早于本次实验。</w:t>
      </w:r>
    </w:p>
    <w:bookmarkEnd w:id="26"/>
    <w:bookmarkStart w:id="27" w:name="step-5生成第二个-snapshot"/>
    <w:p>
      <w:pPr>
        <w:pStyle w:val="Heading2"/>
      </w:pPr>
      <w:r>
        <w:t xml:space="preserve">Step </w:t>
      </w:r>
      <w:r>
        <w:rPr>
          <w:rFonts w:hint="eastAsia"/>
        </w:rPr>
        <w:t xml:space="preserve">5：生成第二个</w:t>
      </w:r>
      <w:r>
        <w:t xml:space="preserve"> snapshot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：证明</w:t>
      </w:r>
      <w:r>
        <w:t xml:space="preserve"> Week04 </w:t>
      </w:r>
      <w:r>
        <w:rPr>
          <w:rFonts w:hint="eastAsia"/>
        </w:rPr>
        <w:t xml:space="preserve">不是只有一个初始状态，而是能形成可回看的状态变化。</w:t>
      </w:r>
    </w:p>
    <w:p>
      <w:pPr>
        <w:pStyle w:val="BodyText"/>
      </w:pPr>
      <w:r>
        <w:rPr>
          <w:rFonts w:hint="eastAsia"/>
          <w:b/>
          <w:bCs/>
        </w:rPr>
        <w:t xml:space="preserve">建议动作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对同一</w:t>
      </w:r>
      <w:r>
        <w:t xml:space="preserve"> source </w:t>
      </w:r>
      <w:r>
        <w:rPr>
          <w:rFonts w:hint="eastAsia"/>
        </w:rPr>
        <w:t xml:space="preserve">做一次可控追加；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或执行一次</w:t>
      </w:r>
      <w:r>
        <w:t xml:space="preserve"> add-column schema </w:t>
      </w:r>
      <w:r>
        <w:rPr>
          <w:rFonts w:hint="eastAsia"/>
        </w:rPr>
        <w:t xml:space="preserve">evolution；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或在项目支持时做一次小规模</w:t>
      </w:r>
      <w:r>
        <w:t xml:space="preserve"> materialization rerun。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至少一张表的</w:t>
      </w:r>
      <w:r>
        <w:t xml:space="preserve"> snapshot count </w:t>
      </w:r>
      <w:r>
        <w:rPr>
          <w:rFonts w:hint="eastAsia"/>
        </w:rPr>
        <w:t xml:space="preserve">增加；</w:t>
      </w:r>
    </w:p>
    <w:p>
      <w:pPr>
        <w:pStyle w:val="Compact"/>
        <w:numPr>
          <w:ilvl w:val="0"/>
          <w:numId w:val="1015"/>
        </w:numPr>
      </w:pPr>
      <w:r>
        <w:t xml:space="preserve">history </w:t>
      </w:r>
      <w:r>
        <w:rPr>
          <w:rFonts w:hint="eastAsia"/>
        </w:rPr>
        <w:t xml:space="preserve">能显示新提交；</w:t>
      </w:r>
    </w:p>
    <w:p>
      <w:pPr>
        <w:pStyle w:val="Compact"/>
        <w:numPr>
          <w:ilvl w:val="0"/>
          <w:numId w:val="1015"/>
        </w:numPr>
      </w:pPr>
      <w:r>
        <w:t xml:space="preserve">baseline report </w:t>
      </w:r>
      <w:r>
        <w:rPr>
          <w:rFonts w:hint="eastAsia"/>
        </w:rPr>
        <w:t xml:space="preserve">记录变化原因。</w:t>
      </w:r>
    </w:p>
    <w:bookmarkEnd w:id="27"/>
    <w:bookmarkStart w:id="28" w:name="step-6time-travel"/>
    <w:p>
      <w:pPr>
        <w:pStyle w:val="Heading2"/>
      </w:pPr>
      <w:r>
        <w:t xml:space="preserve">Step </w:t>
      </w:r>
      <w:r>
        <w:rPr>
          <w:rFonts w:hint="eastAsia"/>
        </w:rPr>
        <w:t xml:space="preserve">6：time</w:t>
      </w:r>
      <w:r>
        <w:t xml:space="preserve"> travel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：证明可回看不是空话。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pipelines.lakehouse.demo_time_travel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reports/week04/time_travel_demo_report.md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能指定旧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能读到旧状态；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能说明旧状态与当前状态差异；</w:t>
      </w:r>
    </w:p>
    <w:p>
      <w:pPr>
        <w:pStyle w:val="Compact"/>
        <w:numPr>
          <w:ilvl w:val="0"/>
          <w:numId w:val="1016"/>
        </w:numPr>
      </w:pPr>
      <w:r>
        <w:t xml:space="preserve">demo output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time_travel_demo_report.md</w:t>
      </w:r>
      <w:r>
        <w:t xml:space="preserve">。</w:t>
      </w:r>
    </w:p>
    <w:bookmarkEnd w:id="28"/>
    <w:bookmarkStart w:id="29" w:name="step-7schema-evolution-add-column"/>
    <w:p>
      <w:pPr>
        <w:pStyle w:val="Heading2"/>
      </w:pPr>
      <w:r>
        <w:t xml:space="preserve">Step </w:t>
      </w:r>
      <w:r>
        <w:rPr>
          <w:rFonts w:hint="eastAsia"/>
        </w:rPr>
        <w:t xml:space="preserve">7：schema</w:t>
      </w:r>
      <w:r>
        <w:t xml:space="preserve"> evolution add-column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：演示最小</w:t>
      </w:r>
      <w:r>
        <w:t xml:space="preserve"> schema evolution </w:t>
      </w:r>
      <w:r>
        <w:rPr>
          <w:rFonts w:hint="eastAsia"/>
        </w:rPr>
        <w:t xml:space="preserve">边界。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pipelines.lakehouse.demo_schema_evolution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bronze.raw_doc_asset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--add-column</w:t>
      </w:r>
      <w:r>
        <w:rPr>
          <w:rStyle w:val="NormalTok"/>
        </w:rPr>
        <w:t xml:space="preserve"> source_checksum_algo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reports/week04/schema_evolution_demo_report.md</w:t>
      </w:r>
    </w:p>
    <w:p>
      <w:pPr>
        <w:pStyle w:val="FirstParagraph"/>
      </w:pPr>
      <w:r>
        <w:rPr>
          <w:rFonts w:hint="eastAsia"/>
          <w:b/>
          <w:bCs/>
        </w:rPr>
        <w:t xml:space="preserve">期望输出</w:t>
      </w:r>
    </w:p>
    <w:p>
      <w:pPr>
        <w:pStyle w:val="Compact"/>
        <w:numPr>
          <w:ilvl w:val="0"/>
          <w:numId w:val="1017"/>
        </w:numPr>
      </w:pPr>
      <w:r>
        <w:t xml:space="preserve">schema </w:t>
      </w:r>
      <w:r>
        <w:rPr>
          <w:rFonts w:hint="eastAsia"/>
        </w:rPr>
        <w:t xml:space="preserve">增加新列；</w:t>
      </w:r>
    </w:p>
    <w:p>
      <w:pPr>
        <w:pStyle w:val="Compact"/>
        <w:numPr>
          <w:ilvl w:val="0"/>
          <w:numId w:val="1017"/>
        </w:numPr>
      </w:pPr>
      <w:r>
        <w:t xml:space="preserve">history / snapshots </w:t>
      </w:r>
      <w:r>
        <w:rPr>
          <w:rFonts w:hint="eastAsia"/>
        </w:rPr>
        <w:t xml:space="preserve">有可解释记录；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老数据仍可读；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说明为什么本周只做</w:t>
      </w:r>
      <w:r>
        <w:t xml:space="preserve"> </w:t>
      </w:r>
      <w:r>
        <w:rPr>
          <w:rFonts w:hint="eastAsia"/>
        </w:rPr>
        <w:t xml:space="preserve">add-column，不做</w:t>
      </w:r>
      <w:r>
        <w:t xml:space="preserve"> rename/drop/type update。</w:t>
      </w:r>
    </w:p>
    <w:bookmarkEnd w:id="29"/>
    <w:bookmarkStart w:id="30" w:name="step-8生成-baseline-report"/>
    <w:p>
      <w:pPr>
        <w:pStyle w:val="Heading2"/>
      </w:pPr>
      <w:r>
        <w:t xml:space="preserve">Step </w:t>
      </w:r>
      <w:r>
        <w:rPr>
          <w:rFonts w:hint="eastAsia"/>
        </w:rPr>
        <w:t xml:space="preserve">8：生成</w:t>
      </w:r>
      <w:r>
        <w:t xml:space="preserve"> baseline report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：把实验结果整理成可交接证据。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pipelines.lakehouse.perf_baseline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--all-core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reports/week04/iceberg_baseline_report.md</w:t>
      </w:r>
    </w:p>
    <w:p>
      <w:pPr>
        <w:pStyle w:val="FirstParagraph"/>
      </w:pPr>
      <w:r>
        <w:rPr>
          <w:rFonts w:hint="eastAsia"/>
        </w:rPr>
        <w:t xml:space="preserve">至少写入：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运行环境；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目标表清单；</w:t>
      </w:r>
    </w:p>
    <w:p>
      <w:pPr>
        <w:pStyle w:val="Compact"/>
        <w:numPr>
          <w:ilvl w:val="0"/>
          <w:numId w:val="1018"/>
        </w:numPr>
      </w:pPr>
      <w:r>
        <w:t xml:space="preserve">row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18"/>
        </w:numPr>
      </w:pPr>
      <w:r>
        <w:t xml:space="preserve">snapshot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18"/>
        </w:numPr>
      </w:pPr>
      <w:r>
        <w:t xml:space="preserve">file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18"/>
        </w:numPr>
      </w:pPr>
      <w:r>
        <w:t xml:space="preserve">file size </w:t>
      </w:r>
      <w:r>
        <w:rPr>
          <w:rFonts w:hint="eastAsia"/>
        </w:rPr>
        <w:t xml:space="preserve">分布；</w:t>
      </w:r>
    </w:p>
    <w:p>
      <w:pPr>
        <w:pStyle w:val="Compact"/>
        <w:numPr>
          <w:ilvl w:val="0"/>
          <w:numId w:val="1018"/>
        </w:numPr>
      </w:pPr>
      <w:r>
        <w:t xml:space="preserve">partition </w:t>
      </w:r>
      <w:r>
        <w:rPr>
          <w:rFonts w:hint="eastAsia"/>
        </w:rPr>
        <w:t xml:space="preserve">distribution；</w:t>
      </w:r>
    </w:p>
    <w:p>
      <w:pPr>
        <w:pStyle w:val="Compact"/>
        <w:numPr>
          <w:ilvl w:val="0"/>
          <w:numId w:val="1018"/>
        </w:numPr>
      </w:pPr>
      <w:r>
        <w:t xml:space="preserve">time travel demo </w:t>
      </w:r>
      <w:r>
        <w:rPr>
          <w:rFonts w:hint="eastAsia"/>
        </w:rPr>
        <w:t xml:space="preserve">结论；</w:t>
      </w:r>
    </w:p>
    <w:p>
      <w:pPr>
        <w:pStyle w:val="Compact"/>
        <w:numPr>
          <w:ilvl w:val="0"/>
          <w:numId w:val="1018"/>
        </w:numPr>
      </w:pPr>
      <w:r>
        <w:t xml:space="preserve">schema evolution demo </w:t>
      </w:r>
      <w:r>
        <w:rPr>
          <w:rFonts w:hint="eastAsia"/>
        </w:rPr>
        <w:t xml:space="preserve">结论；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已知问题与下一步建议。</w:t>
      </w:r>
    </w:p>
    <w:bookmarkEnd w:id="30"/>
    <w:bookmarkStart w:id="31" w:name="常见错误与排查表"/>
    <w:p>
      <w:pPr>
        <w:pStyle w:val="Heading2"/>
      </w:pPr>
      <w:r>
        <w:rPr>
          <w:rFonts w:hint="eastAsia"/>
        </w:rPr>
        <w:t xml:space="preserve">常见错误与排查表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连接失败</w:t>
            </w:r>
          </w:p>
        </w:tc>
        <w:tc>
          <w:tcPr/>
          <w:p>
            <w:pPr>
              <w:pStyle w:val="Compact"/>
            </w:pPr>
            <w:r>
              <w:t xml:space="preserve">namespace </w:t>
            </w:r>
            <w:r>
              <w:rPr>
                <w:rFonts w:hint="eastAsia"/>
              </w:rPr>
              <w:t xml:space="preserve">无法列出</w:t>
            </w:r>
          </w:p>
        </w:tc>
        <w:tc>
          <w:tcPr/>
          <w:p>
            <w:pPr>
              <w:pStyle w:val="Compact"/>
            </w:pPr>
            <w:r>
              <w:t xml:space="preserve">PostgreSQL catalog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写失败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表注册成功但文件不可见</w:t>
            </w:r>
          </w:p>
        </w:tc>
        <w:tc>
          <w:tcPr/>
          <w:p>
            <w:pPr>
              <w:pStyle w:val="Compact"/>
            </w:pPr>
            <w:r>
              <w:t xml:space="preserve">MinIO endpoint / bucket / 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与</w:t>
            </w:r>
            <w:r>
              <w:t xml:space="preserve"> container endpoint </w:t>
            </w:r>
            <w:r>
              <w:rPr>
                <w:rFonts w:hint="eastAsia"/>
              </w:rPr>
              <w:t xml:space="preserve">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本机能跑，容器失败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网络与环境变量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t xml:space="preserve">append </w:t>
            </w:r>
            <w:r>
              <w:rPr>
                <w:rFonts w:hint="eastAsia"/>
              </w:rPr>
              <w:t xml:space="preserve">报字段或类型错误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iceberg_schemas.py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source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重跑后重复</w:t>
            </w:r>
          </w:p>
        </w:tc>
        <w:tc>
          <w:tcPr/>
          <w:p>
            <w:pPr>
              <w:pStyle w:val="Compact"/>
            </w:pPr>
            <w:r>
              <w:t xml:space="preserve">row count </w:t>
            </w:r>
            <w:r>
              <w:rPr>
                <w:rFonts w:hint="eastAsia"/>
              </w:rPr>
              <w:t xml:space="preserve">异常增长</w:t>
            </w:r>
          </w:p>
        </w:tc>
        <w:tc>
          <w:tcPr/>
          <w:p>
            <w:pPr>
              <w:pStyle w:val="Compact"/>
            </w:pPr>
            <w:r>
              <w:t xml:space="preserve">dedupe key /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找不到旧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保留与</w:t>
            </w:r>
            <w:r>
              <w:t xml:space="preserve"> inspect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report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命令跑过但没有采集指标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report </w:t>
            </w:r>
            <w:r>
              <w:rPr>
                <w:rFonts w:hint="eastAsia"/>
              </w:rPr>
              <w:t xml:space="preserve">生成步骤和</w:t>
            </w:r>
            <w:r>
              <w:t xml:space="preserve"> inspect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页面命令与</w:t>
            </w:r>
            <w:r>
              <w:t xml:space="preserve"> runbook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学员照页面跑失败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以项目仓库</w:t>
            </w:r>
            <w:r>
              <w:t xml:space="preserve"> Week4 runbook </w:t>
            </w:r>
            <w:r>
              <w:rPr>
                <w:rFonts w:hint="eastAsia"/>
              </w:rPr>
              <w:t xml:space="preserve">为准，课程页同步更新</w:t>
            </w:r>
          </w:p>
        </w:tc>
      </w:tr>
    </w:tbl>
    <w:bookmarkEnd w:id="31"/>
    <w:bookmarkStart w:id="32" w:name="重跑与清理说明"/>
    <w:p>
      <w:pPr>
        <w:pStyle w:val="Heading2"/>
      </w:pPr>
      <w:r>
        <w:rPr>
          <w:rFonts w:hint="eastAsia"/>
        </w:rPr>
        <w:t xml:space="preserve">重跑与清理说明</w:t>
      </w:r>
    </w:p>
    <w:p>
      <w:pPr>
        <w:pStyle w:val="FirstParagraph"/>
      </w:pPr>
      <w:r>
        <w:rPr>
          <w:rFonts w:hint="eastAsia"/>
        </w:rPr>
        <w:t xml:space="preserve">本周不要求做完整</w:t>
      </w:r>
      <w:r>
        <w:t xml:space="preserve"> cleanup </w:t>
      </w:r>
      <w:r>
        <w:rPr>
          <w:rFonts w:hint="eastAsia"/>
        </w:rPr>
        <w:t xml:space="preserve">pipeline，但你必须在</w:t>
      </w:r>
      <w:r>
        <w:t xml:space="preserve"> runbook </w:t>
      </w:r>
      <w:r>
        <w:rPr>
          <w:rFonts w:hint="eastAsia"/>
        </w:rPr>
        <w:t xml:space="preserve">里说明：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哪些动作可以安全重跑；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哪些动作会产生新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哪些表可以删除重建；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哪些状态必须保留给</w:t>
      </w:r>
      <w:r>
        <w:t xml:space="preserve"> baseline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如果要清理</w:t>
      </w:r>
      <w:r>
        <w:t xml:space="preserve"> MinIO / </w:t>
      </w:r>
      <w:r>
        <w:rPr>
          <w:rFonts w:hint="eastAsia"/>
        </w:rPr>
        <w:t xml:space="preserve">catalog，先备份哪些报告。</w:t>
      </w:r>
    </w:p>
    <w:bookmarkEnd w:id="32"/>
    <w:bookmarkStart w:id="33" w:name="最后你应该得到什么"/>
    <w:p>
      <w:pPr>
        <w:pStyle w:val="Heading2"/>
      </w:pPr>
      <w:r>
        <w:rPr>
          <w:rFonts w:hint="eastAsia"/>
        </w:rPr>
        <w:t xml:space="preserve">最后你应该得到什么</w:t>
      </w:r>
    </w:p>
    <w:p>
      <w:pPr>
        <w:pStyle w:val="FirstParagraph"/>
      </w:pPr>
      <w:r>
        <w:rPr>
          <w:rFonts w:hint="eastAsia"/>
        </w:rPr>
        <w:t xml:space="preserve">实验结束时，你至少应该能交出：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一次可复现的</w:t>
      </w:r>
      <w:r>
        <w:t xml:space="preserve"> Week04 </w:t>
      </w:r>
      <w:r>
        <w:rPr>
          <w:rFonts w:hint="eastAsia"/>
        </w:rPr>
        <w:t xml:space="preserve">闭环；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一份</w:t>
      </w:r>
      <w:r>
        <w:t xml:space="preserve"> catalog smoke </w:t>
      </w:r>
      <w:r>
        <w:rPr>
          <w:rFonts w:hint="eastAsia"/>
        </w:rPr>
        <w:t xml:space="preserve">输出记录；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reports/week04/materialization_report.json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一份</w:t>
      </w:r>
      <w:r>
        <w:t xml:space="preserve"> time travel </w:t>
      </w:r>
      <w:r>
        <w:rPr>
          <w:rFonts w:hint="eastAsia"/>
        </w:rPr>
        <w:t xml:space="preserve">记录；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一份</w:t>
      </w:r>
      <w:r>
        <w:t xml:space="preserve"> schema evolution </w:t>
      </w:r>
      <w:r>
        <w:rPr>
          <w:rFonts w:hint="eastAsia"/>
        </w:rPr>
        <w:t xml:space="preserve">记录；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reports/week04/iceberg_baseline_report.md</w:t>
      </w:r>
      <w:r>
        <w:t xml:space="preserve">。</w:t>
      </w:r>
    </w:p>
    <w:bookmarkEnd w:id="33"/>
    <w:bookmarkStart w:id="34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我使用的是</w:t>
      </w:r>
      <w:r>
        <w:t xml:space="preserve"> </w:t>
      </w:r>
      <w:r>
        <w:rPr>
          <w:rStyle w:val="VerbatimChar"/>
        </w:rPr>
        <w:t xml:space="preserve">runbooks/week04/README.md</w:t>
      </w:r>
      <w:r>
        <w:t xml:space="preserve"> </w:t>
      </w:r>
      <w:r>
        <w:rPr>
          <w:rFonts w:hint="eastAsia"/>
        </w:rPr>
        <w:t xml:space="preserve">中的真实命令。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我能说明每一步的目标、期望输出、失败排查和验收不变量。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我至少让</w:t>
      </w:r>
      <w:r>
        <w:t xml:space="preserve"> 4 </w:t>
      </w:r>
      <w:r>
        <w:rPr>
          <w:rFonts w:hint="eastAsia"/>
        </w:rPr>
        <w:t xml:space="preserve">张表进入实验范围。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我把实验结果整理成了</w:t>
      </w:r>
      <w:r>
        <w:t xml:space="preserve"> </w:t>
      </w:r>
      <w:r>
        <w:rPr>
          <w:rFonts w:hint="eastAsia"/>
        </w:rPr>
        <w:t xml:space="preserve">report，而不是只截图。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我能指出哪个</w:t>
      </w:r>
      <w:r>
        <w:t xml:space="preserve"> snapshot </w:t>
      </w:r>
      <w:r>
        <w:rPr>
          <w:rFonts w:hint="eastAsia"/>
        </w:rPr>
        <w:t xml:space="preserve">是旧状态，哪个</w:t>
      </w:r>
      <w:r>
        <w:t xml:space="preserve"> snapshot </w:t>
      </w:r>
      <w:r>
        <w:rPr>
          <w:rFonts w:hint="eastAsia"/>
        </w:rPr>
        <w:t xml:space="preserve">是当前状态。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我能说明</w:t>
      </w:r>
      <w:r>
        <w:t xml:space="preserve"> add-column </w:t>
      </w:r>
      <w:r>
        <w:rPr>
          <w:rFonts w:hint="eastAsia"/>
        </w:rPr>
        <w:t xml:space="preserve">是否破坏旧数据，以及证据在哪里。</w:t>
      </w:r>
    </w:p>
    <w:bookmarkEnd w:id="34"/>
    <w:bookmarkStart w:id="35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把本实验的观察记录整理到：</w:t>
      </w:r>
    </w:p>
    <w:p>
      <w:pPr>
        <w:pStyle w:val="SourceCode"/>
      </w:pPr>
      <w:r>
        <w:rPr>
          <w:rStyle w:val="VerbatimChar"/>
        </w:rPr>
        <w:t xml:space="preserve">reports/week04/iceberg_baseline_report.md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Week04｜实验｜最小 Iceberg 闭环：catalog、warehouse、Bronze/Silver、time travel</dc:title>
  <dc:creator/>
  <cp:keywords/>
  <dcterms:created xsi:type="dcterms:W3CDTF">2026-05-14T02:53:02Z</dcterms:created>
  <dcterms:modified xsi:type="dcterms:W3CDTF">2026-05-14T02:53:02Z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