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6EDC" w14:textId="2F6686C6" w:rsidR="00FF02AE" w:rsidRPr="00593933" w:rsidRDefault="00FF02AE" w:rsidP="00FF02AE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59393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Cultura</w:t>
      </w:r>
      <w:proofErr w:type="spellEnd"/>
      <w:r w:rsidRPr="0059393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roșii</w:t>
      </w:r>
      <w:proofErr w:type="spellEnd"/>
    </w:p>
    <w:p w14:paraId="234DA2E6" w14:textId="77777777" w:rsidR="00FF02AE" w:rsidRPr="00FB44B5" w:rsidRDefault="00FF02AE" w:rsidP="00FF02A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44B5">
        <w:rPr>
          <w:rFonts w:ascii="Times New Roman" w:hAnsi="Times New Roman" w:cs="Times New Roman"/>
          <w:sz w:val="24"/>
          <w:szCs w:val="24"/>
          <w:shd w:val="clear" w:color="auto" w:fill="FFFFFF"/>
        </w:rPr>
        <w:t>Caracterizare</w:t>
      </w:r>
      <w:proofErr w:type="spellEnd"/>
      <w:r w:rsidRPr="00FB44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44B5">
        <w:rPr>
          <w:rFonts w:ascii="Times New Roman" w:hAnsi="Times New Roman" w:cs="Times New Roman"/>
          <w:sz w:val="24"/>
          <w:szCs w:val="24"/>
          <w:shd w:val="clear" w:color="auto" w:fill="FFFFFF"/>
        </w:rPr>
        <w:t>generală</w:t>
      </w:r>
      <w:proofErr w:type="spellEnd"/>
    </w:p>
    <w:p w14:paraId="746F1523" w14:textId="47D30A73" w:rsidR="00FF02AE" w:rsidRPr="003E2199" w:rsidRDefault="00FF02AE" w:rsidP="008A1882">
      <w:pPr>
        <w:tabs>
          <w:tab w:val="left" w:pos="360"/>
        </w:tabs>
        <w:spacing w:after="0" w:line="240" w:lineRule="auto"/>
        <w:ind w:left="27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Roșiile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sunt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bogat</w:t>
      </w:r>
      <w:r w:rsidR="003836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carbohidra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ți, proteine,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>caroteni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, vitamina C, </w:t>
      </w:r>
      <w:r w:rsidR="003836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K,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>complexul de vitamine B,</w:t>
      </w:r>
      <w:r w:rsidR="0038368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săruri minerale: potasiu, magneziu, fier. Se consumă </w:t>
      </w:r>
      <w:r w:rsidR="00B304C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proaspete,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gătite sau conservate. </w:t>
      </w:r>
    </w:p>
    <w:p w14:paraId="648AD9C5" w14:textId="77777777" w:rsidR="00FF02AE" w:rsidRPr="00694537" w:rsidRDefault="00FF02AE" w:rsidP="00FF0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Tipul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de sol</w:t>
      </w:r>
    </w:p>
    <w:p w14:paraId="3DD156B9" w14:textId="6565DF3E" w:rsidR="00FF02AE" w:rsidRPr="00C22B9A" w:rsidRDefault="00FF02AE" w:rsidP="008A1882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Preferă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solu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ușoare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>mijlocii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bine aerate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bogate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humus, </w:t>
      </w:r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cu un pH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acid</w:t>
      </w:r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 </w:t>
      </w:r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>6</w:t>
      </w:r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6</w:t>
      </w:r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.5,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Fertilizarea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face cu </w:t>
      </w:r>
      <w:proofErr w:type="spellStart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>gunoi</w:t>
      </w:r>
      <w:proofErr w:type="spellEnd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>grajd</w:t>
      </w:r>
      <w:proofErr w:type="spellEnd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cu </w:t>
      </w:r>
      <w:proofErr w:type="spellStart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>fertilizatori</w:t>
      </w:r>
      <w:proofErr w:type="spellEnd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>chimici</w:t>
      </w:r>
      <w:proofErr w:type="spellEnd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azot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potasiu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fosfor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>Potasiul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cel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stimulează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formarea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>fructelor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22F8D039" w14:textId="77777777" w:rsidR="00FF02AE" w:rsidRPr="00694537" w:rsidRDefault="00FF02AE" w:rsidP="00FF0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Umiditatea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solului</w:t>
      </w:r>
      <w:proofErr w:type="spellEnd"/>
    </w:p>
    <w:p w14:paraId="3E58EC74" w14:textId="038B64DA" w:rsidR="00FF02AE" w:rsidRPr="00937648" w:rsidRDefault="00FF02AE" w:rsidP="00FF02AE">
      <w:pPr>
        <w:pStyle w:val="ListParagraph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Cerințe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moderate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general. </w:t>
      </w:r>
      <w:proofErr w:type="spellStart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>S</w:t>
      </w:r>
      <w:r w:rsidR="00650D6A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>stemul</w:t>
      </w:r>
      <w:proofErr w:type="spellEnd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radicular </w:t>
      </w:r>
      <w:proofErr w:type="spellStart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>este</w:t>
      </w:r>
      <w:proofErr w:type="spellEnd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>profund</w:t>
      </w:r>
      <w:proofErr w:type="spellEnd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>rezistă</w:t>
      </w:r>
      <w:proofErr w:type="spellEnd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bine la </w:t>
      </w:r>
      <w:proofErr w:type="spellStart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>uscăciunea</w:t>
      </w:r>
      <w:proofErr w:type="spellEnd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>solului</w:t>
      </w:r>
      <w:proofErr w:type="spellEnd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7473FE7F" w14:textId="77777777" w:rsidR="00FF02AE" w:rsidRPr="00694537" w:rsidRDefault="00FF02AE" w:rsidP="00FF0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Temperatura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optimă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aer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/ sol)</w:t>
      </w:r>
    </w:p>
    <w:p w14:paraId="375912F8" w14:textId="6DAB79A8" w:rsidR="00457FEA" w:rsidRDefault="00FF02AE" w:rsidP="00FF02AE">
      <w:pPr>
        <w:spacing w:after="0" w:line="240" w:lineRule="auto"/>
        <w:ind w:left="27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Temperatura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factorul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cel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important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creșterea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roșiilor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Germinația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semințelor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începe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la 10°C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are loc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10-15zile.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Optimul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temperatur</w:t>
      </w:r>
      <w:r w:rsidR="00380EF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24°C,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când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germinația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are loc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5-6zile. </w:t>
      </w:r>
      <w:proofErr w:type="spellStart"/>
      <w:r w:rsidR="00457FE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Temperatura</w:t>
      </w:r>
      <w:proofErr w:type="spellEnd"/>
      <w:r w:rsidR="00457FE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optima </w:t>
      </w:r>
      <w:proofErr w:type="spellStart"/>
      <w:r w:rsidR="00457FE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pentru</w:t>
      </w:r>
      <w:proofErr w:type="spellEnd"/>
      <w:r w:rsidR="00457FE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57FE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formarea</w:t>
      </w:r>
      <w:proofErr w:type="spellEnd"/>
      <w:r w:rsidR="00457FE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57FE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fructelor</w:t>
      </w:r>
      <w:proofErr w:type="spellEnd"/>
      <w:r w:rsidR="00457FE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57FE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="00457FE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20-25°C.</w:t>
      </w:r>
    </w:p>
    <w:p w14:paraId="20F73E9B" w14:textId="15C831DE" w:rsidR="00FF02AE" w:rsidRPr="00D413E4" w:rsidRDefault="00FF02AE" w:rsidP="00FF02AE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La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temperaturi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negative </w:t>
      </w:r>
      <w:proofErr w:type="spellStart"/>
      <w:r w:rsidR="00457FE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plantele</w:t>
      </w:r>
      <w:proofErr w:type="spellEnd"/>
      <w:r w:rsidR="00457FE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sunt </w:t>
      </w:r>
      <w:proofErr w:type="spellStart"/>
      <w:r w:rsidR="00457FE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distruse</w:t>
      </w:r>
      <w:proofErr w:type="spellEnd"/>
      <w:r w:rsidR="00457FE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La </w:t>
      </w:r>
      <w:proofErr w:type="spellStart"/>
      <w:r w:rsidR="00457FE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peste</w:t>
      </w:r>
      <w:proofErr w:type="spellEnd"/>
      <w:r w:rsidR="00457FE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30°C nu </w:t>
      </w:r>
      <w:proofErr w:type="spellStart"/>
      <w:r w:rsidR="00457FE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mai</w:t>
      </w:r>
      <w:proofErr w:type="spellEnd"/>
      <w:r w:rsidR="00457FE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57FE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produc</w:t>
      </w:r>
      <w:proofErr w:type="spellEnd"/>
      <w:r w:rsidR="00457FE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57FE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fructe</w:t>
      </w:r>
      <w:proofErr w:type="spellEnd"/>
      <w:r w:rsidR="00457FE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14:paraId="48298C83" w14:textId="77777777" w:rsidR="00FF02AE" w:rsidRDefault="00FF02AE" w:rsidP="00FF0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Lumina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</w:p>
    <w:p w14:paraId="7D004D03" w14:textId="7D5C0E25" w:rsidR="00FF02AE" w:rsidRPr="003D40ED" w:rsidRDefault="00FF02AE" w:rsidP="00FF02A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Cerințele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față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lumină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sunt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mari</w:t>
      </w:r>
      <w:r w:rsidR="00743A5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la 8-10 </w:t>
      </w:r>
      <w:proofErr w:type="spellStart"/>
      <w:r w:rsidR="00743A5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zile</w:t>
      </w:r>
      <w:proofErr w:type="spellEnd"/>
      <w:r w:rsidR="00743A5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743A5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după</w:t>
      </w:r>
      <w:proofErr w:type="spellEnd"/>
      <w:r w:rsidR="00743A5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743A5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răsărire</w:t>
      </w:r>
      <w:proofErr w:type="spellEnd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și</w:t>
      </w:r>
      <w:proofErr w:type="spellEnd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la </w:t>
      </w:r>
      <w:proofErr w:type="spellStart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formarea</w:t>
      </w:r>
      <w:proofErr w:type="spellEnd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8E078B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fructelor</w:t>
      </w:r>
      <w:proofErr w:type="spellEnd"/>
    </w:p>
    <w:p w14:paraId="0F975A9D" w14:textId="77777777" w:rsidR="00FF02AE" w:rsidRDefault="00FF02AE" w:rsidP="00FF0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Altitudinea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la care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cresc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(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exprimată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proofErr w:type="gram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categorii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:</w:t>
      </w:r>
      <w:proofErr w:type="gram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zonă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munte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câmpie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podiș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, etc.)</w:t>
      </w:r>
    </w:p>
    <w:p w14:paraId="3C7BE984" w14:textId="53BF1903" w:rsidR="00FF02AE" w:rsidRPr="00574F05" w:rsidRDefault="00FF02AE" w:rsidP="00FF02A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Se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cultivă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peste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tot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zonele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r w:rsidR="00F65AD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de </w:t>
      </w:r>
      <w:proofErr w:type="spellStart"/>
      <w:r w:rsidR="00F65AD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câmpie</w:t>
      </w:r>
      <w:proofErr w:type="spellEnd"/>
      <w:r w:rsidR="00F65AD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F65AD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și</w:t>
      </w:r>
      <w:proofErr w:type="spellEnd"/>
      <w:r w:rsidR="00F65AD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F65AD4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colinare</w:t>
      </w:r>
      <w:proofErr w:type="spellEnd"/>
      <w:r w:rsidR="00D603B6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Soiuri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autohtone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rezistente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sunt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r w:rsidR="00650D6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Buzău 1600, Laura, </w:t>
      </w:r>
      <w:proofErr w:type="spellStart"/>
      <w:r w:rsidR="00650D6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Mara</w:t>
      </w:r>
      <w:proofErr w:type="spellEnd"/>
    </w:p>
    <w:p w14:paraId="78BA346E" w14:textId="77777777" w:rsidR="00FF02AE" w:rsidRDefault="00FF02AE" w:rsidP="00FF0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Numărul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de plante care se pot planta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medie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pe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1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metru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pătrat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</w:p>
    <w:p w14:paraId="1A7A6B1B" w14:textId="35076C1A" w:rsidR="00FF02AE" w:rsidRPr="003A7AE3" w:rsidRDefault="00FF02AE" w:rsidP="00FF02AE">
      <w:pPr>
        <w:spacing w:after="0" w:line="240" w:lineRule="auto"/>
        <w:ind w:left="2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metru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pătrat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se pot cultiva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aproximativ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r w:rsidR="00757506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15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plante </w:t>
      </w:r>
    </w:p>
    <w:p w14:paraId="656BAA1F" w14:textId="77777777" w:rsidR="00FF02AE" w:rsidRPr="00694537" w:rsidRDefault="00FF02AE" w:rsidP="00FF0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necesar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9453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ajunge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maturitate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6A53C1" w14:textId="624EA37D" w:rsidR="00FF02AE" w:rsidRPr="00FB44B5" w:rsidRDefault="00FF02AE" w:rsidP="00FF02AE">
      <w:pPr>
        <w:spacing w:after="0"/>
        <w:ind w:left="360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proofErr w:type="spellStart"/>
      <w:r w:rsidRPr="00FB44B5">
        <w:rPr>
          <w:rFonts w:ascii="Times New Roman" w:hAnsi="Times New Roman" w:cs="Times New Roman"/>
          <w:color w:val="FF0000"/>
          <w:sz w:val="24"/>
          <w:szCs w:val="24"/>
        </w:rPr>
        <w:t>Ciclul</w:t>
      </w:r>
      <w:proofErr w:type="spellEnd"/>
      <w:r w:rsidRPr="00FB44B5">
        <w:rPr>
          <w:rFonts w:ascii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FB44B5">
        <w:rPr>
          <w:rFonts w:ascii="Times New Roman" w:hAnsi="Times New Roman" w:cs="Times New Roman"/>
          <w:color w:val="FF0000"/>
          <w:sz w:val="24"/>
          <w:szCs w:val="24"/>
        </w:rPr>
        <w:t>dezvoltare</w:t>
      </w:r>
      <w:proofErr w:type="spellEnd"/>
      <w:r w:rsidRPr="00FB44B5">
        <w:rPr>
          <w:rFonts w:ascii="Times New Roman" w:hAnsi="Times New Roman" w:cs="Times New Roman"/>
          <w:color w:val="FF0000"/>
          <w:sz w:val="24"/>
          <w:szCs w:val="24"/>
        </w:rPr>
        <w:t xml:space="preserve"> la </w:t>
      </w:r>
      <w:proofErr w:type="spellStart"/>
      <w:r w:rsidR="008E078B">
        <w:rPr>
          <w:rFonts w:ascii="Times New Roman" w:hAnsi="Times New Roman" w:cs="Times New Roman"/>
          <w:color w:val="FF0000"/>
          <w:sz w:val="24"/>
          <w:szCs w:val="24"/>
        </w:rPr>
        <w:t>soiurile</w:t>
      </w:r>
      <w:proofErr w:type="spellEnd"/>
      <w:r w:rsidR="008E078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E078B">
        <w:rPr>
          <w:rFonts w:ascii="Times New Roman" w:hAnsi="Times New Roman" w:cs="Times New Roman"/>
          <w:color w:val="FF0000"/>
          <w:sz w:val="24"/>
          <w:szCs w:val="24"/>
        </w:rPr>
        <w:t>timpurii</w:t>
      </w:r>
      <w:proofErr w:type="spellEnd"/>
      <w:r w:rsidR="008E078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E078B">
        <w:rPr>
          <w:rFonts w:ascii="Times New Roman" w:hAnsi="Times New Roman" w:cs="Times New Roman"/>
          <w:color w:val="FF0000"/>
          <w:sz w:val="24"/>
          <w:szCs w:val="24"/>
        </w:rPr>
        <w:t>este</w:t>
      </w:r>
      <w:proofErr w:type="spellEnd"/>
      <w:r w:rsidR="008E078B">
        <w:rPr>
          <w:rFonts w:ascii="Times New Roman" w:hAnsi="Times New Roman" w:cs="Times New Roman"/>
          <w:color w:val="FF0000"/>
          <w:sz w:val="24"/>
          <w:szCs w:val="24"/>
        </w:rPr>
        <w:t xml:space="preserve"> de 95-120zile, la </w:t>
      </w:r>
      <w:proofErr w:type="spellStart"/>
      <w:r w:rsidR="008E078B">
        <w:rPr>
          <w:rFonts w:ascii="Times New Roman" w:hAnsi="Times New Roman" w:cs="Times New Roman"/>
          <w:color w:val="FF0000"/>
          <w:sz w:val="24"/>
          <w:szCs w:val="24"/>
        </w:rPr>
        <w:t>cele</w:t>
      </w:r>
      <w:proofErr w:type="spellEnd"/>
      <w:r w:rsidR="008E078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E078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650D6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="008E078B">
        <w:rPr>
          <w:rFonts w:ascii="Times New Roman" w:hAnsi="Times New Roman" w:cs="Times New Roman"/>
          <w:color w:val="FF0000"/>
          <w:sz w:val="24"/>
          <w:szCs w:val="24"/>
        </w:rPr>
        <w:t>mitimpurii</w:t>
      </w:r>
      <w:proofErr w:type="spellEnd"/>
      <w:r w:rsidR="008E078B">
        <w:rPr>
          <w:rFonts w:ascii="Times New Roman" w:hAnsi="Times New Roman" w:cs="Times New Roman"/>
          <w:color w:val="FF0000"/>
          <w:sz w:val="24"/>
          <w:szCs w:val="24"/>
        </w:rPr>
        <w:t xml:space="preserve"> de </w:t>
      </w:r>
      <w:r w:rsidR="00650D6A">
        <w:rPr>
          <w:rFonts w:ascii="Times New Roman" w:hAnsi="Times New Roman" w:cs="Times New Roman"/>
          <w:color w:val="FF0000"/>
          <w:sz w:val="24"/>
          <w:szCs w:val="24"/>
        </w:rPr>
        <w:t xml:space="preserve">120-130zile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</w:rPr>
        <w:t>iar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</w:rPr>
        <w:t xml:space="preserve"> la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</w:rPr>
        <w:t>cele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</w:rPr>
        <w:t>târzii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</w:rPr>
        <w:t>peste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</w:rPr>
        <w:t xml:space="preserve"> 130zile.</w:t>
      </w:r>
    </w:p>
    <w:p w14:paraId="001C13EB" w14:textId="77777777" w:rsidR="00FF02AE" w:rsidRPr="00EA3D08" w:rsidRDefault="00FF02AE" w:rsidP="00FF02A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A3D08">
        <w:rPr>
          <w:rFonts w:ascii="Times New Roman" w:hAnsi="Times New Roman" w:cs="Times New Roman"/>
          <w:sz w:val="24"/>
          <w:szCs w:val="24"/>
        </w:rPr>
        <w:t>Rotatia</w:t>
      </w:r>
      <w:proofErr w:type="spellEnd"/>
      <w:r w:rsidRPr="00EA3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D08">
        <w:rPr>
          <w:rFonts w:ascii="Times New Roman" w:hAnsi="Times New Roman" w:cs="Times New Roman"/>
          <w:sz w:val="24"/>
          <w:szCs w:val="24"/>
        </w:rPr>
        <w:t>culturilor</w:t>
      </w:r>
      <w:proofErr w:type="spellEnd"/>
    </w:p>
    <w:p w14:paraId="5034DB23" w14:textId="3128F976" w:rsidR="00FF02AE" w:rsidRPr="005217C6" w:rsidRDefault="00FF02AE" w:rsidP="00FF02AE">
      <w:pPr>
        <w:tabs>
          <w:tab w:val="left" w:pos="3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Plantele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1F73AF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650D6A">
        <w:rPr>
          <w:rFonts w:ascii="Times New Roman" w:hAnsi="Times New Roman" w:cs="Times New Roman"/>
          <w:color w:val="FF0000"/>
          <w:sz w:val="24"/>
          <w:szCs w:val="24"/>
        </w:rPr>
        <w:t>șii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Pr="005217C6">
        <w:rPr>
          <w:rFonts w:ascii="Times New Roman" w:hAnsi="Times New Roman" w:cs="Times New Roman"/>
          <w:color w:val="FF0000"/>
          <w:sz w:val="24"/>
          <w:szCs w:val="24"/>
        </w:rPr>
        <w:t>cultivă</w:t>
      </w:r>
      <w:proofErr w:type="spellEnd"/>
      <w:r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217C6">
        <w:rPr>
          <w:rFonts w:ascii="Times New Roman" w:hAnsi="Times New Roman" w:cs="Times New Roman"/>
          <w:color w:val="FF0000"/>
          <w:sz w:val="24"/>
          <w:szCs w:val="24"/>
        </w:rPr>
        <w:t>după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</w:rPr>
        <w:t>lucern</w:t>
      </w:r>
      <w:r w:rsidR="00757506">
        <w:rPr>
          <w:rFonts w:ascii="Times New Roman" w:hAnsi="Times New Roman" w:cs="Times New Roman"/>
          <w:color w:val="FF0000"/>
          <w:sz w:val="24"/>
          <w:szCs w:val="24"/>
        </w:rPr>
        <w:t>ă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</w:rPr>
        <w:t>fasole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mocovi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5217C6">
        <w:rPr>
          <w:rFonts w:ascii="Times New Roman" w:hAnsi="Times New Roman" w:cs="Times New Roman"/>
          <w:color w:val="FF0000"/>
          <w:sz w:val="24"/>
          <w:szCs w:val="24"/>
        </w:rPr>
        <w:t>varză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</w:rPr>
        <w:t>ceapă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6C7B379" w14:textId="77777777" w:rsidR="00FF02AE" w:rsidRPr="00EA3D08" w:rsidRDefault="00FF02AE" w:rsidP="00FF02AE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A3D08">
        <w:rPr>
          <w:rFonts w:ascii="Times New Roman" w:hAnsi="Times New Roman" w:cs="Times New Roman"/>
          <w:sz w:val="24"/>
          <w:szCs w:val="24"/>
          <w:shd w:val="clear" w:color="auto" w:fill="FFFFFF"/>
        </w:rPr>
        <w:t>Inițierea</w:t>
      </w:r>
      <w:proofErr w:type="spellEnd"/>
      <w:r w:rsidRPr="00EA3D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3D08">
        <w:rPr>
          <w:rFonts w:ascii="Times New Roman" w:hAnsi="Times New Roman" w:cs="Times New Roman"/>
          <w:sz w:val="24"/>
          <w:szCs w:val="24"/>
          <w:shd w:val="clear" w:color="auto" w:fill="FFFFFF"/>
        </w:rPr>
        <w:t>culturii</w:t>
      </w:r>
      <w:proofErr w:type="spellEnd"/>
      <w:r w:rsidRPr="00EA3D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63CDE16" w14:textId="3526609F" w:rsidR="00FF02AE" w:rsidRPr="004E57B5" w:rsidRDefault="00FF02AE" w:rsidP="00FF02AE">
      <w:pPr>
        <w:spacing w:after="0" w:line="240" w:lineRule="auto"/>
        <w:ind w:left="45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</w:pP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Terenul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pregătește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din </w:t>
      </w: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toamnă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aplică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gunoi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grajd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nivelează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3877C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Primăvara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aplică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superfosfat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3877C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Se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erbicidează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cu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Treflan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EC cu 5-6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zile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inainte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plantare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pus la 6cm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sol.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Terenul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modelează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straturi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Răsadurile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inițiază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cu 45-60 de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zile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înainte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plantare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februarie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-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martie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plantează</w:t>
      </w:r>
      <w:proofErr w:type="spellEnd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câmp</w:t>
      </w:r>
      <w:proofErr w:type="spellEnd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aprilie-mai</w:t>
      </w:r>
      <w:proofErr w:type="spellEnd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când</w:t>
      </w:r>
      <w:proofErr w:type="spellEnd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solul</w:t>
      </w:r>
      <w:proofErr w:type="spellEnd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are 12°C. </w:t>
      </w:r>
      <w:proofErr w:type="spellStart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Distanța</w:t>
      </w:r>
      <w:proofErr w:type="spellEnd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dintre</w:t>
      </w:r>
      <w:proofErr w:type="spellEnd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plante</w:t>
      </w:r>
      <w:proofErr w:type="spellEnd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25-30cm </w:t>
      </w:r>
      <w:proofErr w:type="spellStart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iar</w:t>
      </w:r>
      <w:proofErr w:type="spellEnd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între</w:t>
      </w:r>
      <w:proofErr w:type="spellEnd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rânduri</w:t>
      </w:r>
      <w:proofErr w:type="spellEnd"/>
      <w:r w:rsidR="0075750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50cm.</w:t>
      </w:r>
    </w:p>
    <w:p w14:paraId="4639AC9F" w14:textId="77777777" w:rsidR="00FF02AE" w:rsidRPr="005217C6" w:rsidRDefault="00FF02AE" w:rsidP="00FF02AE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EA3D08">
        <w:rPr>
          <w:rFonts w:ascii="Times New Roman" w:eastAsia="Times New Roman" w:hAnsi="Times New Roman" w:cs="Times New Roman"/>
          <w:sz w:val="24"/>
          <w:szCs w:val="24"/>
        </w:rPr>
        <w:t>Lucrări</w:t>
      </w:r>
      <w:proofErr w:type="spellEnd"/>
      <w:r w:rsidRPr="00EA3D0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A3D08">
        <w:rPr>
          <w:rFonts w:ascii="Times New Roman" w:eastAsia="Times New Roman" w:hAnsi="Times New Roman" w:cs="Times New Roman"/>
          <w:sz w:val="24"/>
          <w:szCs w:val="24"/>
        </w:rPr>
        <w:t>întreținere</w:t>
      </w:r>
      <w:proofErr w:type="spellEnd"/>
      <w:r w:rsidRPr="005217C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.</w:t>
      </w:r>
    </w:p>
    <w:p w14:paraId="2DA0263B" w14:textId="667F2791" w:rsidR="00FF02AE" w:rsidRPr="00EA3D08" w:rsidRDefault="00757506" w:rsidP="0002103D">
      <w:pPr>
        <w:spacing w:after="0"/>
        <w:ind w:left="45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udă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abundent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plantare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. Se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completează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golurile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la 3-5zile de la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plantare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.</w:t>
      </w:r>
      <w:r w:rsidR="00FF02A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prășesc</w:t>
      </w:r>
      <w:proofErr w:type="spellEnd"/>
      <w:r w:rsidR="00FF02A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FF02A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manual</w:t>
      </w:r>
      <w:proofErr w:type="spellEnd"/>
      <w:r w:rsidR="00FF02A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2 </w:t>
      </w:r>
      <w:proofErr w:type="spellStart"/>
      <w:r w:rsidR="00FF02A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ori</w:t>
      </w:r>
      <w:proofErr w:type="spellEnd"/>
      <w:r w:rsidR="00FF02A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. Se </w:t>
      </w:r>
      <w:proofErr w:type="spellStart"/>
      <w:r w:rsidR="00FF02A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aplică</w:t>
      </w:r>
      <w:proofErr w:type="spellEnd"/>
      <w:r w:rsidR="00FF02A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FF02A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fertilizatori</w:t>
      </w:r>
      <w:proofErr w:type="spellEnd"/>
      <w:r w:rsidR="00FF02A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FF02A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cu</w:t>
      </w:r>
      <w:proofErr w:type="spellEnd"/>
      <w:r w:rsidR="00FF02A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NPK </w:t>
      </w:r>
      <w:proofErr w:type="spellStart"/>
      <w:r w:rsidR="00FF02A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înainte</w:t>
      </w:r>
      <w:proofErr w:type="spellEnd"/>
      <w:r w:rsidR="00FF02A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 w:rsidR="00FF02A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înflorire</w:t>
      </w:r>
      <w:proofErr w:type="spellEnd"/>
      <w:r w:rsidR="00FF02A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FF02A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și</w:t>
      </w:r>
      <w:proofErr w:type="spellEnd"/>
      <w:r w:rsidR="00FF02A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FF02A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după</w:t>
      </w:r>
      <w:proofErr w:type="spellEnd"/>
      <w:r w:rsidR="00FF02A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FF02A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apariția</w:t>
      </w:r>
      <w:proofErr w:type="spellEnd"/>
      <w:r w:rsidR="00FF02A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FF02A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florii</w:t>
      </w:r>
      <w:proofErr w:type="spellEnd"/>
      <w:r w:rsidR="00FF02A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Udarea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trebuie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fie mai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abundentă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după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apariția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fructelor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.</w:t>
      </w:r>
    </w:p>
    <w:p w14:paraId="73E7706F" w14:textId="77777777" w:rsidR="00FF02AE" w:rsidRPr="00EA3D08" w:rsidRDefault="00FF02AE" w:rsidP="00FF02AE">
      <w:pPr>
        <w:spacing w:after="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EA3D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Recoltarea</w:t>
      </w:r>
      <w:proofErr w:type="spellEnd"/>
      <w:r w:rsidRPr="00EA3D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EA3D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și</w:t>
      </w:r>
      <w:proofErr w:type="spellEnd"/>
      <w:r w:rsidRPr="00EA3D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EA3D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depozitarea</w:t>
      </w:r>
      <w:proofErr w:type="spellEnd"/>
    </w:p>
    <w:p w14:paraId="10D14BB6" w14:textId="1C557973" w:rsidR="00FF02AE" w:rsidRDefault="00FF02AE" w:rsidP="0002103D">
      <w:pPr>
        <w:tabs>
          <w:tab w:val="left" w:pos="270"/>
        </w:tabs>
        <w:spacing w:after="0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A3D08">
        <w:rPr>
          <w:rFonts w:ascii="Times New Roman" w:hAnsi="Times New Roman" w:cs="Times New Roman"/>
          <w:color w:val="FF0000"/>
          <w:sz w:val="24"/>
          <w:szCs w:val="24"/>
        </w:rPr>
        <w:t>Recoltarea</w:t>
      </w:r>
      <w:proofErr w:type="spellEnd"/>
      <w:r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se face </w:t>
      </w:r>
      <w:proofErr w:type="spellStart"/>
      <w:r w:rsidRPr="00EA3D08">
        <w:rPr>
          <w:rFonts w:ascii="Times New Roman" w:hAnsi="Times New Roman" w:cs="Times New Roman"/>
          <w:color w:val="FF0000"/>
          <w:sz w:val="24"/>
          <w:szCs w:val="24"/>
        </w:rPr>
        <w:t>în</w:t>
      </w:r>
      <w:proofErr w:type="spellEnd"/>
      <w:r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A3D08">
        <w:rPr>
          <w:rFonts w:ascii="Times New Roman" w:hAnsi="Times New Roman" w:cs="Times New Roman"/>
          <w:color w:val="FF0000"/>
          <w:sz w:val="24"/>
          <w:szCs w:val="24"/>
        </w:rPr>
        <w:t>lunile</w:t>
      </w:r>
      <w:proofErr w:type="spellEnd"/>
      <w:r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57506">
        <w:rPr>
          <w:rFonts w:ascii="Times New Roman" w:hAnsi="Times New Roman" w:cs="Times New Roman"/>
          <w:color w:val="FF0000"/>
          <w:sz w:val="24"/>
          <w:szCs w:val="24"/>
        </w:rPr>
        <w:t>iunie-septembrie</w:t>
      </w:r>
      <w:proofErr w:type="spellEnd"/>
      <w:r w:rsidR="0075750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757506">
        <w:rPr>
          <w:rFonts w:ascii="Times New Roman" w:hAnsi="Times New Roman" w:cs="Times New Roman"/>
          <w:color w:val="FF0000"/>
          <w:sz w:val="24"/>
          <w:szCs w:val="24"/>
        </w:rPr>
        <w:t>eșalonat</w:t>
      </w:r>
      <w:proofErr w:type="spellEnd"/>
      <w:r w:rsidR="00757506">
        <w:rPr>
          <w:rFonts w:ascii="Times New Roman" w:hAnsi="Times New Roman" w:cs="Times New Roman"/>
          <w:color w:val="FF0000"/>
          <w:sz w:val="24"/>
          <w:szCs w:val="24"/>
        </w:rPr>
        <w:t xml:space="preserve"> la 2-3 </w:t>
      </w:r>
      <w:proofErr w:type="spellStart"/>
      <w:r w:rsidR="00757506">
        <w:rPr>
          <w:rFonts w:ascii="Times New Roman" w:hAnsi="Times New Roman" w:cs="Times New Roman"/>
          <w:color w:val="FF0000"/>
          <w:sz w:val="24"/>
          <w:szCs w:val="24"/>
        </w:rPr>
        <w:t>zile</w:t>
      </w:r>
      <w:proofErr w:type="spellEnd"/>
      <w:r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4852427C" w14:textId="363F4AA9" w:rsidR="00FF02AE" w:rsidRPr="00EA3D08" w:rsidRDefault="00FF02AE" w:rsidP="0002103D">
      <w:pPr>
        <w:tabs>
          <w:tab w:val="left" w:pos="270"/>
        </w:tabs>
        <w:spacing w:after="0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A3D08">
        <w:rPr>
          <w:rFonts w:ascii="Times New Roman" w:hAnsi="Times New Roman" w:cs="Times New Roman"/>
          <w:color w:val="FF0000"/>
          <w:sz w:val="24"/>
          <w:szCs w:val="24"/>
        </w:rPr>
        <w:t>Păstrarea</w:t>
      </w:r>
      <w:proofErr w:type="spellEnd"/>
      <w:r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se face la </w:t>
      </w:r>
      <w:r w:rsidR="00362763">
        <w:rPr>
          <w:rFonts w:ascii="Times New Roman" w:hAnsi="Times New Roman" w:cs="Times New Roman"/>
          <w:color w:val="FF0000"/>
          <w:sz w:val="24"/>
          <w:szCs w:val="24"/>
        </w:rPr>
        <w:t>4-6</w:t>
      </w:r>
      <w:r w:rsidRPr="00EA3D0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°C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pentru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perioade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îndelungate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la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întuneric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locuri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bine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aerisite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14:paraId="16CD5FD3" w14:textId="2D7F0C1C" w:rsidR="00FF02AE" w:rsidRPr="00694537" w:rsidRDefault="00FF02AE" w:rsidP="00FF02AE">
      <w:pPr>
        <w:spacing w:after="0" w:line="240" w:lineRule="auto"/>
        <w:ind w:left="360" w:hanging="360"/>
      </w:pPr>
      <w:r w:rsidRPr="009A32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 </w:t>
      </w:r>
      <w:proofErr w:type="spellStart"/>
      <w:r w:rsidRPr="009A323D">
        <w:rPr>
          <w:rFonts w:ascii="Times New Roman" w:hAnsi="Times New Roman" w:cs="Times New Roman"/>
          <w:sz w:val="24"/>
          <w:szCs w:val="24"/>
          <w:shd w:val="clear" w:color="auto" w:fill="FFFFFF"/>
        </w:rPr>
        <w:t>evitat</w:t>
      </w:r>
      <w:proofErr w:type="spellEnd"/>
      <w:r w:rsidRPr="005217C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temperaturile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negative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cele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peste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30°C,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excesul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8E078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azot</w:t>
      </w:r>
      <w:proofErr w:type="spellEnd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650D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vântul</w:t>
      </w:r>
      <w:proofErr w:type="spellEnd"/>
    </w:p>
    <w:p w14:paraId="5FE1CDC9" w14:textId="77777777" w:rsidR="00FF02AE" w:rsidRDefault="00FF02AE" w:rsidP="00FF02AE"/>
    <w:p w14:paraId="234C8C61" w14:textId="77777777" w:rsidR="00B64E8C" w:rsidRDefault="00B64E8C"/>
    <w:sectPr w:rsidR="00B6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AE"/>
    <w:rsid w:val="0002103D"/>
    <w:rsid w:val="001F73AF"/>
    <w:rsid w:val="00362763"/>
    <w:rsid w:val="00380EF3"/>
    <w:rsid w:val="0038368E"/>
    <w:rsid w:val="003877C7"/>
    <w:rsid w:val="00457FEA"/>
    <w:rsid w:val="00650D6A"/>
    <w:rsid w:val="00743A55"/>
    <w:rsid w:val="00757506"/>
    <w:rsid w:val="008A1882"/>
    <w:rsid w:val="008E078B"/>
    <w:rsid w:val="00B304C6"/>
    <w:rsid w:val="00B64E8C"/>
    <w:rsid w:val="00D603B6"/>
    <w:rsid w:val="00F65AD4"/>
    <w:rsid w:val="00FB6A53"/>
    <w:rsid w:val="00FF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661E"/>
  <w15:chartTrackingRefBased/>
  <w15:docId w15:val="{44B17057-247A-44A3-A2CD-0E6228CA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CRISTINA-TEODORA DOBROTA</dc:creator>
  <cp:keywords/>
  <dc:description/>
  <cp:lastModifiedBy>CRISTINA-TEODORA DOBROTA</cp:lastModifiedBy>
  <cp:revision>12</cp:revision>
  <dcterms:created xsi:type="dcterms:W3CDTF">2023-03-14T08:58:00Z</dcterms:created>
  <dcterms:modified xsi:type="dcterms:W3CDTF">2023-03-15T09:34:00Z</dcterms:modified>
</cp:coreProperties>
</file>