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D257E" w:rsidRPr="00D02384" w:rsidRDefault="00000000" w:rsidP="00E65114">
      <w:pPr>
        <w:bidi/>
        <w:jc w:val="center"/>
        <w:rPr>
          <w:rFonts w:ascii="Tahoma" w:eastAsia="Tahoma" w:hAnsi="Tahoma" w:cs="B Nazanin"/>
          <w:sz w:val="28"/>
          <w:szCs w:val="28"/>
        </w:rPr>
      </w:pPr>
      <w:r w:rsidRPr="00D02384">
        <w:rPr>
          <w:rFonts w:ascii="Tahoma" w:eastAsia="Tahoma" w:hAnsi="Tahoma" w:cs="B Nazanin"/>
          <w:sz w:val="28"/>
          <w:szCs w:val="28"/>
          <w:rtl/>
        </w:rPr>
        <w:t>بسمه تعالی</w:t>
      </w:r>
    </w:p>
    <w:p w14:paraId="00000002" w14:textId="53515D8F" w:rsidR="006D257E" w:rsidRPr="00D02384" w:rsidRDefault="006D257E" w:rsidP="00E65114">
      <w:pPr>
        <w:bidi/>
        <w:jc w:val="center"/>
        <w:rPr>
          <w:rFonts w:ascii="Tahoma" w:eastAsia="Tahoma" w:hAnsi="Tahoma" w:cs="B Nazanin"/>
          <w:sz w:val="28"/>
          <w:szCs w:val="28"/>
          <w:rtl/>
        </w:rPr>
      </w:pPr>
    </w:p>
    <w:p w14:paraId="737F1C19" w14:textId="4799A39C" w:rsidR="00242298" w:rsidRPr="00D02384" w:rsidRDefault="00D01FCE" w:rsidP="00D01FCE">
      <w:pPr>
        <w:tabs>
          <w:tab w:val="left" w:pos="5583"/>
        </w:tabs>
        <w:bidi/>
        <w:rPr>
          <w:rFonts w:ascii="Tahoma" w:eastAsia="Tahoma" w:hAnsi="Tahoma" w:cs="B Nazanin"/>
          <w:sz w:val="28"/>
          <w:szCs w:val="28"/>
        </w:rPr>
      </w:pPr>
      <w:r>
        <w:rPr>
          <w:rFonts w:ascii="Tahoma" w:eastAsia="Tahoma" w:hAnsi="Tahoma" w:cs="B Nazanin"/>
          <w:sz w:val="28"/>
          <w:szCs w:val="28"/>
          <w:rtl/>
        </w:rPr>
        <w:tab/>
      </w:r>
    </w:p>
    <w:p w14:paraId="00000003" w14:textId="4ED1FC60" w:rsidR="006D257E" w:rsidRPr="00D02384" w:rsidRDefault="008975C9" w:rsidP="00E65114">
      <w:pPr>
        <w:bidi/>
        <w:jc w:val="center"/>
        <w:rPr>
          <w:rFonts w:ascii="Tahoma" w:eastAsia="Tahoma" w:hAnsi="Tahoma" w:cs="B Nazanin"/>
          <w:b/>
          <w:bCs/>
          <w:sz w:val="36"/>
          <w:szCs w:val="36"/>
        </w:rPr>
      </w:pPr>
      <w:r w:rsidRPr="00D02384">
        <w:rPr>
          <w:rFonts w:ascii="Tahoma" w:eastAsia="Tahoma" w:hAnsi="Tahoma" w:cs="B Nazanin"/>
          <w:b/>
          <w:bCs/>
          <w:sz w:val="36"/>
          <w:szCs w:val="36"/>
          <w:rtl/>
        </w:rPr>
        <w:t xml:space="preserve">قرارداد </w:t>
      </w:r>
      <w:bookmarkStart w:id="0" w:name="_Hlk111153911"/>
      <w:r w:rsidR="00FF7B63">
        <w:rPr>
          <w:rFonts w:ascii="Tahoma" w:eastAsia="Tahoma" w:hAnsi="Tahoma" w:cs="B Nazanin" w:hint="cs"/>
          <w:b/>
          <w:bCs/>
          <w:sz w:val="36"/>
          <w:szCs w:val="36"/>
          <w:rtl/>
        </w:rPr>
        <w:t>مشا</w:t>
      </w:r>
      <w:r w:rsidRPr="00D02384">
        <w:rPr>
          <w:rFonts w:ascii="Tahoma" w:eastAsia="Tahoma" w:hAnsi="Tahoma" w:cs="B Nazanin"/>
          <w:b/>
          <w:bCs/>
          <w:sz w:val="36"/>
          <w:szCs w:val="36"/>
          <w:rtl/>
        </w:rPr>
        <w:t>ر</w:t>
      </w:r>
      <w:bookmarkEnd w:id="0"/>
      <w:r w:rsidR="00FF7B63">
        <w:rPr>
          <w:rFonts w:ascii="Tahoma" w:eastAsia="Tahoma" w:hAnsi="Tahoma" w:cs="B Nazanin" w:hint="cs"/>
          <w:b/>
          <w:bCs/>
          <w:sz w:val="36"/>
          <w:szCs w:val="36"/>
          <w:rtl/>
        </w:rPr>
        <w:t xml:space="preserve">کت در بازار </w:t>
      </w:r>
      <w:r w:rsidR="00FF7B63" w:rsidRPr="00FF7B63">
        <w:rPr>
          <w:rFonts w:ascii="Tahoma" w:eastAsia="Tahoma" w:hAnsi="Tahoma" w:cs="B Nazanin"/>
          <w:b/>
          <w:bCs/>
          <w:sz w:val="36"/>
          <w:szCs w:val="36"/>
          <w:rtl/>
        </w:rPr>
        <w:t>زعفران افتاده</w:t>
      </w:r>
    </w:p>
    <w:p w14:paraId="583C530A" w14:textId="77777777" w:rsidR="00242298" w:rsidRPr="00D02384" w:rsidRDefault="00242298" w:rsidP="00242298">
      <w:pPr>
        <w:bidi/>
        <w:rPr>
          <w:rFonts w:ascii="Tahoma" w:eastAsia="Tahoma" w:hAnsi="Tahoma" w:cs="B Nazanin"/>
          <w:sz w:val="28"/>
          <w:szCs w:val="28"/>
        </w:rPr>
      </w:pPr>
    </w:p>
    <w:p w14:paraId="00000005" w14:textId="43285DD4" w:rsidR="006D257E" w:rsidRPr="00D02384" w:rsidRDefault="00000000" w:rsidP="00E65114">
      <w:pPr>
        <w:bidi/>
        <w:rPr>
          <w:rFonts w:ascii="Tahoma" w:eastAsia="Tahoma" w:hAnsi="Tahoma" w:cs="B Nazanin"/>
          <w:sz w:val="24"/>
          <w:szCs w:val="24"/>
        </w:rPr>
      </w:pPr>
      <w:r w:rsidRPr="00D02384">
        <w:rPr>
          <w:rFonts w:ascii="Tahoma" w:eastAsia="Tahoma" w:hAnsi="Tahoma" w:cs="B Nazanin"/>
          <w:sz w:val="24"/>
          <w:szCs w:val="24"/>
          <w:rtl/>
        </w:rPr>
        <w:t xml:space="preserve">«ماده </w:t>
      </w:r>
      <w:r w:rsidR="000A67E8" w:rsidRPr="00D02384">
        <w:rPr>
          <w:rFonts w:ascii="Tahoma" w:eastAsia="Tahoma" w:hAnsi="Tahoma" w:cs="B Nazanin" w:hint="cs"/>
          <w:sz w:val="24"/>
          <w:szCs w:val="24"/>
          <w:rtl/>
        </w:rPr>
        <w:t>۱۰</w:t>
      </w:r>
      <w:r w:rsidRPr="00D02384">
        <w:rPr>
          <w:rFonts w:ascii="Tahoma" w:eastAsia="Tahoma" w:hAnsi="Tahoma" w:cs="B Nazanin"/>
          <w:sz w:val="24"/>
          <w:szCs w:val="24"/>
          <w:rtl/>
        </w:rPr>
        <w:t xml:space="preserve"> قانون مدنی: قراردادهای خصوصی نسبت به کسانی که آن را منعقد نموده اند در صورتی که مخالف صریح قانون نباشد نافذ است.»</w:t>
      </w:r>
    </w:p>
    <w:p w14:paraId="00000006" w14:textId="77777777" w:rsidR="006D257E" w:rsidRPr="00D02384" w:rsidRDefault="006D257E" w:rsidP="00E65114">
      <w:pPr>
        <w:bidi/>
        <w:rPr>
          <w:rFonts w:ascii="Tahoma" w:eastAsia="Tahoma" w:hAnsi="Tahoma" w:cs="B Nazanin"/>
          <w:sz w:val="28"/>
          <w:szCs w:val="28"/>
        </w:rPr>
      </w:pPr>
    </w:p>
    <w:p w14:paraId="00000007" w14:textId="77777777" w:rsidR="006D257E" w:rsidRPr="00D02384" w:rsidRDefault="00000000" w:rsidP="00E65114">
      <w:pPr>
        <w:bidi/>
        <w:rPr>
          <w:rFonts w:ascii="Tahoma" w:eastAsia="Tahoma" w:hAnsi="Tahoma" w:cs="B Nazanin"/>
          <w:sz w:val="28"/>
          <w:szCs w:val="28"/>
        </w:rPr>
      </w:pPr>
      <w:r w:rsidRPr="00D02384">
        <w:rPr>
          <w:rFonts w:ascii="Tahoma" w:eastAsia="Tahoma" w:hAnsi="Tahoma" w:cs="B Nazanin"/>
          <w:sz w:val="28"/>
          <w:szCs w:val="28"/>
          <w:rtl/>
        </w:rPr>
        <w:t>بنا به توافق و تفاهم کامل طرفین و ضمن العقد خارج لازم(که با قرار عقد مزبور بطور شفاهی بین طرفین ذیل الذکر انعقاد یافته) فی مابین:</w:t>
      </w:r>
    </w:p>
    <w:p w14:paraId="00000008" w14:textId="236D97CF" w:rsidR="006D257E" w:rsidRPr="00D02384" w:rsidRDefault="006D257E" w:rsidP="00E65114">
      <w:pPr>
        <w:bidi/>
        <w:rPr>
          <w:rFonts w:ascii="Tahoma" w:eastAsia="Tahoma" w:hAnsi="Tahoma" w:cs="B Nazanin"/>
          <w:sz w:val="28"/>
          <w:szCs w:val="28"/>
        </w:rPr>
      </w:pPr>
    </w:p>
    <w:p w14:paraId="18E8C195" w14:textId="5CD2A0E2" w:rsidR="0075180C" w:rsidRPr="00D02384" w:rsidRDefault="0075180C" w:rsidP="00E65114">
      <w:pPr>
        <w:bidi/>
        <w:rPr>
          <w:rFonts w:ascii="Tahoma" w:eastAsia="Tahoma" w:hAnsi="Tahoma" w:cs="B Nazanin"/>
          <w:sz w:val="28"/>
          <w:szCs w:val="28"/>
          <w:rtl/>
        </w:rPr>
      </w:pPr>
      <w:r w:rsidRPr="00D02384">
        <w:rPr>
          <w:rFonts w:ascii="Tahoma" w:eastAsia="Tahoma" w:hAnsi="Tahoma" w:cs="B Nazanin"/>
          <w:sz w:val="28"/>
          <w:szCs w:val="28"/>
          <w:rtl/>
        </w:rPr>
        <w:t>کارفرما / نما</w:t>
      </w:r>
      <w:r w:rsidRPr="00D02384">
        <w:rPr>
          <w:rFonts w:ascii="Tahoma" w:eastAsia="Tahoma" w:hAnsi="Tahoma" w:cs="B Nazanin" w:hint="cs"/>
          <w:sz w:val="28"/>
          <w:szCs w:val="28"/>
          <w:rtl/>
        </w:rPr>
        <w:t>ی</w:t>
      </w:r>
      <w:r w:rsidRPr="00D02384">
        <w:rPr>
          <w:rFonts w:ascii="Tahoma" w:eastAsia="Tahoma" w:hAnsi="Tahoma" w:cs="B Nazanin" w:hint="eastAsia"/>
          <w:sz w:val="28"/>
          <w:szCs w:val="28"/>
          <w:rtl/>
        </w:rPr>
        <w:t>نده</w:t>
      </w:r>
      <w:r w:rsidRPr="00D02384">
        <w:rPr>
          <w:rFonts w:ascii="Tahoma" w:eastAsia="Tahoma" w:hAnsi="Tahoma" w:cs="B Nazanin"/>
          <w:sz w:val="28"/>
          <w:szCs w:val="28"/>
          <w:rtl/>
        </w:rPr>
        <w:t xml:space="preserve"> کارفرما: آقاي / خانم / شركت ........................... فرزند ..........................</w:t>
      </w:r>
      <w:r w:rsidR="00A74086" w:rsidRPr="00D02384">
        <w:rPr>
          <w:rFonts w:ascii="Tahoma" w:eastAsia="Tahoma" w:hAnsi="Tahoma" w:cs="B Nazanin" w:hint="cs"/>
          <w:sz w:val="28"/>
          <w:szCs w:val="28"/>
          <w:rtl/>
        </w:rPr>
        <w:t xml:space="preserve"> </w:t>
      </w:r>
      <w:r w:rsidRPr="00D02384">
        <w:rPr>
          <w:rFonts w:ascii="Tahoma" w:eastAsia="Tahoma" w:hAnsi="Tahoma" w:cs="B Nazanin"/>
          <w:sz w:val="28"/>
          <w:szCs w:val="28"/>
          <w:rtl/>
        </w:rPr>
        <w:t>شماره شناسنامه ..............................................</w:t>
      </w:r>
      <w:r w:rsidR="00A74086" w:rsidRPr="00D02384">
        <w:rPr>
          <w:rFonts w:ascii="Tahoma" w:eastAsia="Tahoma" w:hAnsi="Tahoma" w:cs="B Nazanin" w:hint="cs"/>
          <w:sz w:val="28"/>
          <w:szCs w:val="28"/>
          <w:rtl/>
        </w:rPr>
        <w:t xml:space="preserve"> </w:t>
      </w:r>
      <w:r w:rsidRPr="00D02384">
        <w:rPr>
          <w:rFonts w:ascii="Tahoma" w:eastAsia="Tahoma" w:hAnsi="Tahoma" w:cs="B Nazanin"/>
          <w:sz w:val="28"/>
          <w:szCs w:val="28"/>
          <w:rtl/>
        </w:rPr>
        <w:t>به</w:t>
      </w:r>
      <w:r w:rsidR="00E65114" w:rsidRPr="00D02384">
        <w:rPr>
          <w:rFonts w:ascii="Tahoma" w:eastAsia="Tahoma" w:hAnsi="Tahoma" w:cs="B Nazanin"/>
          <w:sz w:val="28"/>
          <w:szCs w:val="28"/>
        </w:rPr>
        <w:softHyphen/>
      </w:r>
      <w:r w:rsidRPr="00D02384">
        <w:rPr>
          <w:rFonts w:ascii="Tahoma" w:eastAsia="Tahoma" w:hAnsi="Tahoma" w:cs="B Nazanin"/>
          <w:sz w:val="28"/>
          <w:szCs w:val="28"/>
          <w:rtl/>
        </w:rPr>
        <w:t>نشاني</w:t>
      </w:r>
      <w:r w:rsidR="00E65114" w:rsidRPr="00D02384">
        <w:rPr>
          <w:rFonts w:ascii="Tahoma" w:eastAsia="Tahoma" w:hAnsi="Tahoma" w:cs="B Nazanin" w:hint="cs"/>
          <w:sz w:val="28"/>
          <w:szCs w:val="28"/>
          <w:rtl/>
        </w:rPr>
        <w:t xml:space="preserve"> </w:t>
      </w:r>
      <w:r w:rsidR="00E65114" w:rsidRPr="00D02384">
        <w:rPr>
          <w:rFonts w:ascii="Tahoma" w:eastAsia="Tahoma" w:hAnsi="Tahoma" w:cs="B Nazanin"/>
          <w:sz w:val="28"/>
          <w:szCs w:val="28"/>
          <w:rtl/>
        </w:rPr>
        <w:t>..............................................................................................................................</w:t>
      </w:r>
    </w:p>
    <w:p w14:paraId="58504BD4" w14:textId="77777777" w:rsidR="00A74086" w:rsidRPr="00D02384" w:rsidRDefault="00A74086" w:rsidP="00A74086">
      <w:pPr>
        <w:bidi/>
        <w:rPr>
          <w:rFonts w:ascii="Tahoma" w:eastAsia="Tahoma" w:hAnsi="Tahoma" w:cs="B Nazanin"/>
          <w:sz w:val="28"/>
          <w:szCs w:val="28"/>
          <w:rtl/>
        </w:rPr>
      </w:pPr>
    </w:p>
    <w:p w14:paraId="3E65A73B" w14:textId="432B7F06" w:rsidR="0075180C" w:rsidRPr="00D02384" w:rsidRDefault="0075180C" w:rsidP="00A74086">
      <w:pPr>
        <w:bidi/>
        <w:rPr>
          <w:rFonts w:ascii="Tahoma" w:eastAsia="Tahoma" w:hAnsi="Tahoma" w:cs="B Nazanin"/>
          <w:sz w:val="28"/>
          <w:szCs w:val="28"/>
        </w:rPr>
      </w:pPr>
      <w:r w:rsidRPr="00D02384">
        <w:rPr>
          <w:rFonts w:ascii="Tahoma" w:eastAsia="Tahoma" w:hAnsi="Tahoma" w:cs="B Nazanin" w:hint="eastAsia"/>
          <w:sz w:val="28"/>
          <w:szCs w:val="28"/>
          <w:rtl/>
        </w:rPr>
        <w:t>مجر</w:t>
      </w:r>
      <w:r w:rsidRPr="00D02384">
        <w:rPr>
          <w:rFonts w:ascii="Tahoma" w:eastAsia="Tahoma" w:hAnsi="Tahoma" w:cs="B Nazanin" w:hint="cs"/>
          <w:sz w:val="28"/>
          <w:szCs w:val="28"/>
          <w:rtl/>
        </w:rPr>
        <w:t>ی</w:t>
      </w:r>
      <w:r w:rsidRPr="00D02384">
        <w:rPr>
          <w:rFonts w:ascii="Tahoma" w:eastAsia="Tahoma" w:hAnsi="Tahoma" w:cs="B Nazanin"/>
          <w:sz w:val="28"/>
          <w:szCs w:val="28"/>
          <w:rtl/>
        </w:rPr>
        <w:t>: خانم وج</w:t>
      </w:r>
      <w:r w:rsidRPr="00D02384">
        <w:rPr>
          <w:rFonts w:ascii="Tahoma" w:eastAsia="Tahoma" w:hAnsi="Tahoma" w:cs="B Nazanin" w:hint="cs"/>
          <w:sz w:val="28"/>
          <w:szCs w:val="28"/>
          <w:rtl/>
        </w:rPr>
        <w:t>ی</w:t>
      </w:r>
      <w:r w:rsidRPr="00D02384">
        <w:rPr>
          <w:rFonts w:ascii="Tahoma" w:eastAsia="Tahoma" w:hAnsi="Tahoma" w:cs="B Nazanin" w:hint="eastAsia"/>
          <w:sz w:val="28"/>
          <w:szCs w:val="28"/>
          <w:rtl/>
        </w:rPr>
        <w:t>هه</w:t>
      </w:r>
      <w:r w:rsidRPr="00D02384">
        <w:rPr>
          <w:rFonts w:ascii="Tahoma" w:eastAsia="Tahoma" w:hAnsi="Tahoma" w:cs="B Nazanin"/>
          <w:sz w:val="28"/>
          <w:szCs w:val="28"/>
          <w:rtl/>
        </w:rPr>
        <w:t xml:space="preserve"> مبشر</w:t>
      </w:r>
      <w:r w:rsidRPr="00D02384">
        <w:rPr>
          <w:rFonts w:ascii="Tahoma" w:eastAsia="Tahoma" w:hAnsi="Tahoma" w:cs="B Nazanin" w:hint="cs"/>
          <w:sz w:val="28"/>
          <w:szCs w:val="28"/>
          <w:rtl/>
        </w:rPr>
        <w:t>ی</w:t>
      </w:r>
      <w:r w:rsidRPr="00D02384">
        <w:rPr>
          <w:rFonts w:ascii="Tahoma" w:eastAsia="Tahoma" w:hAnsi="Tahoma" w:cs="B Nazanin"/>
          <w:sz w:val="28"/>
          <w:szCs w:val="28"/>
          <w:rtl/>
        </w:rPr>
        <w:t xml:space="preserve"> ، فرزند مرتض</w:t>
      </w:r>
      <w:r w:rsidRPr="00D02384">
        <w:rPr>
          <w:rFonts w:ascii="Tahoma" w:eastAsia="Tahoma" w:hAnsi="Tahoma" w:cs="B Nazanin" w:hint="cs"/>
          <w:sz w:val="28"/>
          <w:szCs w:val="28"/>
          <w:rtl/>
        </w:rPr>
        <w:t>ی</w:t>
      </w:r>
      <w:r w:rsidRPr="00D02384">
        <w:rPr>
          <w:rFonts w:ascii="Tahoma" w:eastAsia="Tahoma" w:hAnsi="Tahoma" w:cs="B Nazanin"/>
          <w:sz w:val="28"/>
          <w:szCs w:val="28"/>
          <w:rtl/>
        </w:rPr>
        <w:t xml:space="preserve"> ، شماره ملي </w:t>
      </w:r>
      <w:r w:rsidR="007B7033" w:rsidRPr="00D02384">
        <w:rPr>
          <w:rFonts w:ascii="Tahoma" w:eastAsia="Tahoma" w:hAnsi="Tahoma" w:cs="B Nazanin" w:hint="cs"/>
          <w:sz w:val="28"/>
          <w:szCs w:val="28"/>
          <w:rtl/>
        </w:rPr>
        <w:t>۰۰۲۰۸۹۸۲۲۳</w:t>
      </w:r>
      <w:r w:rsidRPr="00D02384">
        <w:rPr>
          <w:rFonts w:ascii="Tahoma" w:eastAsia="Tahoma" w:hAnsi="Tahoma" w:cs="B Nazanin"/>
          <w:sz w:val="28"/>
          <w:szCs w:val="28"/>
          <w:rtl/>
        </w:rPr>
        <w:t>،</w:t>
      </w:r>
      <w:r w:rsidR="00766158" w:rsidRPr="00D02384">
        <w:rPr>
          <w:rFonts w:ascii="Tahoma" w:eastAsia="Tahoma" w:hAnsi="Tahoma" w:cs="B Nazanin" w:hint="cs"/>
          <w:sz w:val="28"/>
          <w:szCs w:val="28"/>
          <w:rtl/>
        </w:rPr>
        <w:t xml:space="preserve"> </w:t>
      </w:r>
      <w:r w:rsidRPr="00D02384">
        <w:rPr>
          <w:rFonts w:ascii="Tahoma" w:eastAsia="Tahoma" w:hAnsi="Tahoma" w:cs="B Nazanin"/>
          <w:sz w:val="28"/>
          <w:szCs w:val="28"/>
          <w:rtl/>
        </w:rPr>
        <w:t xml:space="preserve"> ميزان تحص</w:t>
      </w:r>
      <w:r w:rsidRPr="00D02384">
        <w:rPr>
          <w:rFonts w:ascii="Tahoma" w:eastAsia="Tahoma" w:hAnsi="Tahoma" w:cs="B Nazanin" w:hint="cs"/>
          <w:sz w:val="28"/>
          <w:szCs w:val="28"/>
          <w:rtl/>
        </w:rPr>
        <w:t>ی</w:t>
      </w:r>
      <w:r w:rsidRPr="00D02384">
        <w:rPr>
          <w:rFonts w:ascii="Tahoma" w:eastAsia="Tahoma" w:hAnsi="Tahoma" w:cs="B Nazanin" w:hint="eastAsia"/>
          <w:sz w:val="28"/>
          <w:szCs w:val="28"/>
          <w:rtl/>
        </w:rPr>
        <w:t>لات</w:t>
      </w:r>
      <w:r w:rsidRPr="00D02384">
        <w:rPr>
          <w:rFonts w:ascii="Tahoma" w:eastAsia="Tahoma" w:hAnsi="Tahoma" w:cs="B Nazanin"/>
          <w:sz w:val="28"/>
          <w:szCs w:val="28"/>
          <w:rtl/>
        </w:rPr>
        <w:t xml:space="preserve"> : کارشناس</w:t>
      </w:r>
      <w:r w:rsidRPr="00D02384">
        <w:rPr>
          <w:rFonts w:ascii="Tahoma" w:eastAsia="Tahoma" w:hAnsi="Tahoma" w:cs="B Nazanin" w:hint="cs"/>
          <w:sz w:val="28"/>
          <w:szCs w:val="28"/>
          <w:rtl/>
        </w:rPr>
        <w:t>ی</w:t>
      </w:r>
      <w:r w:rsidRPr="00D02384">
        <w:rPr>
          <w:rFonts w:ascii="Tahoma" w:eastAsia="Tahoma" w:hAnsi="Tahoma" w:cs="B Nazanin"/>
          <w:sz w:val="28"/>
          <w:szCs w:val="28"/>
          <w:rtl/>
        </w:rPr>
        <w:t xml:space="preserve"> ر</w:t>
      </w:r>
      <w:r w:rsidRPr="00D02384">
        <w:rPr>
          <w:rFonts w:ascii="Tahoma" w:eastAsia="Tahoma" w:hAnsi="Tahoma" w:cs="B Nazanin" w:hint="cs"/>
          <w:sz w:val="28"/>
          <w:szCs w:val="28"/>
          <w:rtl/>
        </w:rPr>
        <w:t>ی</w:t>
      </w:r>
      <w:r w:rsidRPr="00D02384">
        <w:rPr>
          <w:rFonts w:ascii="Tahoma" w:eastAsia="Tahoma" w:hAnsi="Tahoma" w:cs="B Nazanin" w:hint="eastAsia"/>
          <w:sz w:val="28"/>
          <w:szCs w:val="28"/>
          <w:rtl/>
        </w:rPr>
        <w:t>اض</w:t>
      </w:r>
      <w:r w:rsidRPr="00D02384">
        <w:rPr>
          <w:rFonts w:ascii="Tahoma" w:eastAsia="Tahoma" w:hAnsi="Tahoma" w:cs="B Nazanin" w:hint="cs"/>
          <w:sz w:val="28"/>
          <w:szCs w:val="28"/>
          <w:rtl/>
        </w:rPr>
        <w:t>ی</w:t>
      </w:r>
      <w:r w:rsidRPr="00D02384">
        <w:rPr>
          <w:rFonts w:ascii="Tahoma" w:eastAsia="Tahoma" w:hAnsi="Tahoma" w:cs="B Nazanin" w:hint="eastAsia"/>
          <w:sz w:val="28"/>
          <w:szCs w:val="28"/>
          <w:rtl/>
        </w:rPr>
        <w:t>ات</w:t>
      </w:r>
      <w:r w:rsidRPr="00D02384">
        <w:rPr>
          <w:rFonts w:ascii="Tahoma" w:eastAsia="Tahoma" w:hAnsi="Tahoma" w:cs="B Nazanin"/>
          <w:sz w:val="28"/>
          <w:szCs w:val="28"/>
          <w:rtl/>
        </w:rPr>
        <w:t xml:space="preserve"> کاربرد</w:t>
      </w:r>
      <w:r w:rsidRPr="00D02384">
        <w:rPr>
          <w:rFonts w:ascii="Tahoma" w:eastAsia="Tahoma" w:hAnsi="Tahoma" w:cs="B Nazanin" w:hint="cs"/>
          <w:sz w:val="28"/>
          <w:szCs w:val="28"/>
          <w:rtl/>
        </w:rPr>
        <w:t>ی</w:t>
      </w:r>
      <w:r w:rsidRPr="00D02384">
        <w:rPr>
          <w:rFonts w:ascii="Tahoma" w:eastAsia="Tahoma" w:hAnsi="Tahoma" w:cs="B Nazanin"/>
          <w:sz w:val="28"/>
          <w:szCs w:val="28"/>
          <w:rtl/>
        </w:rPr>
        <w:t xml:space="preserve"> از دانشگاه فردوس</w:t>
      </w:r>
      <w:r w:rsidRPr="00D02384">
        <w:rPr>
          <w:rFonts w:ascii="Tahoma" w:eastAsia="Tahoma" w:hAnsi="Tahoma" w:cs="B Nazanin" w:hint="cs"/>
          <w:sz w:val="28"/>
          <w:szCs w:val="28"/>
          <w:rtl/>
        </w:rPr>
        <w:t>ی</w:t>
      </w:r>
      <w:r w:rsidRPr="00D02384">
        <w:rPr>
          <w:rFonts w:ascii="Tahoma" w:eastAsia="Tahoma" w:hAnsi="Tahoma" w:cs="B Nazanin"/>
          <w:sz w:val="28"/>
          <w:szCs w:val="28"/>
          <w:rtl/>
        </w:rPr>
        <w:t xml:space="preserve"> مشهد ، به نشاني: تهران، سوهانک، شهرک قائم.</w:t>
      </w:r>
    </w:p>
    <w:p w14:paraId="69F0CA1A" w14:textId="77777777" w:rsidR="008975C9" w:rsidRPr="00D02384" w:rsidRDefault="008975C9" w:rsidP="00E65114">
      <w:pPr>
        <w:bidi/>
        <w:rPr>
          <w:rFonts w:ascii="Tahoma" w:eastAsia="Tahoma" w:hAnsi="Tahoma" w:cs="B Nazanin"/>
          <w:sz w:val="28"/>
          <w:szCs w:val="28"/>
        </w:rPr>
      </w:pPr>
    </w:p>
    <w:p w14:paraId="0000000D" w14:textId="4A942002" w:rsidR="006D257E" w:rsidRPr="00D02384" w:rsidRDefault="00000000" w:rsidP="002E5AF3">
      <w:pPr>
        <w:bidi/>
        <w:rPr>
          <w:rFonts w:ascii="Tahoma" w:eastAsia="Tahoma" w:hAnsi="Tahoma" w:cs="B Nazanin"/>
          <w:sz w:val="28"/>
          <w:szCs w:val="28"/>
          <w:rtl/>
          <w:lang w:bidi="fa-IR"/>
        </w:rPr>
      </w:pPr>
      <w:r w:rsidRPr="00D02384">
        <w:rPr>
          <w:rFonts w:ascii="Tahoma" w:eastAsia="Tahoma" w:hAnsi="Tahoma" w:cs="B Nazanin"/>
          <w:sz w:val="28"/>
          <w:szCs w:val="28"/>
          <w:rtl/>
        </w:rPr>
        <w:t xml:space="preserve">ماده </w:t>
      </w:r>
      <w:r w:rsidR="00B33F3A" w:rsidRPr="00D02384">
        <w:rPr>
          <w:rFonts w:ascii="Tahoma" w:eastAsia="Tahoma" w:hAnsi="Tahoma" w:cs="B Nazanin" w:hint="cs"/>
          <w:sz w:val="28"/>
          <w:szCs w:val="28"/>
          <w:rtl/>
        </w:rPr>
        <w:t>۱.</w:t>
      </w:r>
      <w:r w:rsidR="002E5AF3" w:rsidRPr="00D02384">
        <w:rPr>
          <w:rFonts w:ascii="Tahoma" w:eastAsia="Tahoma" w:hAnsi="Tahoma" w:cs="B Nazanin" w:hint="cs"/>
          <w:sz w:val="28"/>
          <w:szCs w:val="28"/>
          <w:rtl/>
        </w:rPr>
        <w:t xml:space="preserve"> </w:t>
      </w:r>
      <w:r w:rsidRPr="00D02384">
        <w:rPr>
          <w:rFonts w:ascii="Tahoma" w:eastAsia="Tahoma" w:hAnsi="Tahoma" w:cs="B Nazanin"/>
          <w:sz w:val="28"/>
          <w:szCs w:val="28"/>
          <w:rtl/>
        </w:rPr>
        <w:t>موضوع قرارداد عبارت است از مشارکت مدنی طرفین جهت</w:t>
      </w:r>
      <w:r w:rsidR="0012761A" w:rsidRPr="00D02384">
        <w:rPr>
          <w:rFonts w:ascii="Tahoma" w:eastAsia="Tahoma" w:hAnsi="Tahoma" w:cs="B Nazanin" w:hint="cs"/>
          <w:sz w:val="28"/>
          <w:szCs w:val="28"/>
          <w:rtl/>
        </w:rPr>
        <w:t xml:space="preserve"> </w:t>
      </w:r>
      <w:r w:rsidR="00781A13">
        <w:rPr>
          <w:rFonts w:ascii="Tahoma" w:eastAsia="Tahoma" w:hAnsi="Tahoma" w:cs="B Nazanin" w:hint="cs"/>
          <w:sz w:val="28"/>
          <w:szCs w:val="28"/>
          <w:u w:val="single"/>
          <w:rtl/>
        </w:rPr>
        <w:t>مشارکت در بازار</w:t>
      </w:r>
      <w:r w:rsidR="0012761A" w:rsidRPr="00D02384">
        <w:rPr>
          <w:rFonts w:ascii="Tahoma" w:eastAsia="Tahoma" w:hAnsi="Tahoma" w:cs="B Nazanin"/>
          <w:sz w:val="28"/>
          <w:szCs w:val="28"/>
          <w:u w:val="single"/>
          <w:rtl/>
        </w:rPr>
        <w:t xml:space="preserve"> </w:t>
      </w:r>
      <w:r w:rsidR="00D129C9" w:rsidRPr="00D129C9">
        <w:rPr>
          <w:rFonts w:ascii="Tahoma" w:eastAsia="Tahoma" w:hAnsi="Tahoma" w:cs="B Nazanin"/>
          <w:sz w:val="28"/>
          <w:szCs w:val="28"/>
          <w:u w:val="single"/>
          <w:rtl/>
        </w:rPr>
        <w:t>زعفران افتاده</w:t>
      </w:r>
      <w:r w:rsidR="00267F25">
        <w:rPr>
          <w:rFonts w:ascii="Tahoma" w:eastAsia="Tahoma" w:hAnsi="Tahoma" w:cs="B Nazanin" w:hint="cs"/>
          <w:sz w:val="28"/>
          <w:szCs w:val="28"/>
          <w:rtl/>
        </w:rPr>
        <w:t xml:space="preserve">  ک</w:t>
      </w:r>
      <w:r w:rsidR="0012761A" w:rsidRPr="00D02384">
        <w:rPr>
          <w:rFonts w:ascii="Tahoma" w:eastAsia="Tahoma" w:hAnsi="Tahoma" w:cs="B Nazanin" w:hint="cs"/>
          <w:sz w:val="28"/>
          <w:szCs w:val="28"/>
          <w:rtl/>
        </w:rPr>
        <w:t xml:space="preserve">ه جزئیات آن در ماده </w:t>
      </w:r>
      <w:r w:rsidR="00C60FA1">
        <w:rPr>
          <w:rFonts w:ascii="Tahoma" w:eastAsia="Tahoma" w:hAnsi="Tahoma" w:cs="B Nazanin" w:hint="cs"/>
          <w:sz w:val="28"/>
          <w:szCs w:val="28"/>
          <w:rtl/>
        </w:rPr>
        <w:t>۴</w:t>
      </w:r>
      <w:r w:rsidR="0012761A" w:rsidRPr="00D02384">
        <w:rPr>
          <w:rFonts w:ascii="Tahoma" w:eastAsia="Tahoma" w:hAnsi="Tahoma" w:cs="B Nazanin" w:hint="cs"/>
          <w:sz w:val="28"/>
          <w:szCs w:val="28"/>
          <w:rtl/>
        </w:rPr>
        <w:t xml:space="preserve"> در بخش وظایف مجری مشخص شده.</w:t>
      </w:r>
    </w:p>
    <w:p w14:paraId="2C552BE0" w14:textId="77777777" w:rsidR="002E5AF3" w:rsidRPr="00D02384" w:rsidRDefault="002E5AF3" w:rsidP="002E5AF3">
      <w:pPr>
        <w:bidi/>
        <w:rPr>
          <w:rFonts w:ascii="Tahoma" w:eastAsia="Tahoma" w:hAnsi="Tahoma" w:cs="B Nazanin"/>
          <w:sz w:val="28"/>
          <w:szCs w:val="28"/>
          <w:lang w:bidi="fa-IR"/>
        </w:rPr>
      </w:pPr>
    </w:p>
    <w:p w14:paraId="4BE8E588" w14:textId="04DC3242" w:rsidR="002E5AF3" w:rsidRPr="00D02384" w:rsidRDefault="00000000" w:rsidP="002E5AF3">
      <w:pPr>
        <w:bidi/>
        <w:rPr>
          <w:rFonts w:ascii="Tahoma" w:eastAsia="Tahoma" w:hAnsi="Tahoma" w:cs="B Nazanin"/>
          <w:sz w:val="28"/>
          <w:szCs w:val="28"/>
          <w:rtl/>
        </w:rPr>
      </w:pPr>
      <w:r w:rsidRPr="00D02384">
        <w:rPr>
          <w:rFonts w:ascii="Tahoma" w:eastAsia="Tahoma" w:hAnsi="Tahoma" w:cs="B Nazanin"/>
          <w:sz w:val="28"/>
          <w:szCs w:val="28"/>
          <w:rtl/>
        </w:rPr>
        <w:t>ماده</w:t>
      </w:r>
      <w:r w:rsidR="00B33F3A" w:rsidRPr="00D02384">
        <w:rPr>
          <w:rFonts w:ascii="Tahoma" w:eastAsia="Tahoma" w:hAnsi="Tahoma" w:cs="B Nazanin" w:hint="cs"/>
          <w:sz w:val="28"/>
          <w:szCs w:val="28"/>
          <w:rtl/>
        </w:rPr>
        <w:t xml:space="preserve"> ۲. </w:t>
      </w:r>
      <w:r w:rsidR="00AA21F2" w:rsidRPr="00D02384">
        <w:rPr>
          <w:rFonts w:ascii="Tahoma" w:eastAsia="Tahoma" w:hAnsi="Tahoma" w:cs="B Nazanin"/>
          <w:sz w:val="28"/>
          <w:szCs w:val="28"/>
          <w:rtl/>
        </w:rPr>
        <w:t xml:space="preserve">نوع قرارداد: </w:t>
      </w:r>
      <w:r w:rsidR="002E5AF3" w:rsidRPr="00D02384">
        <w:rPr>
          <w:rFonts w:ascii="Tahoma" w:eastAsia="Tahoma" w:hAnsi="Tahoma" w:cs="B Nazanin"/>
          <w:sz w:val="28"/>
          <w:szCs w:val="28"/>
          <w:rtl/>
        </w:rPr>
        <w:t>موقت</w:t>
      </w:r>
    </w:p>
    <w:p w14:paraId="35F35C02" w14:textId="77777777" w:rsidR="002E5AF3" w:rsidRPr="00D02384" w:rsidRDefault="002E5AF3" w:rsidP="002E5AF3">
      <w:pPr>
        <w:bidi/>
        <w:rPr>
          <w:rFonts w:ascii="Tahoma" w:eastAsia="Tahoma" w:hAnsi="Tahoma" w:cs="B Nazanin"/>
          <w:sz w:val="28"/>
          <w:szCs w:val="28"/>
          <w:rtl/>
        </w:rPr>
      </w:pPr>
    </w:p>
    <w:p w14:paraId="00000012" w14:textId="1C869400" w:rsidR="006D257E" w:rsidRPr="00D02384" w:rsidRDefault="00000000" w:rsidP="002E5AF3">
      <w:pPr>
        <w:bidi/>
        <w:rPr>
          <w:rFonts w:ascii="Tahoma" w:eastAsia="Tahoma" w:hAnsi="Tahoma" w:cs="B Nazanin"/>
          <w:sz w:val="28"/>
          <w:szCs w:val="28"/>
        </w:rPr>
      </w:pPr>
      <w:r w:rsidRPr="00D02384">
        <w:rPr>
          <w:rFonts w:ascii="Tahoma" w:eastAsia="Tahoma" w:hAnsi="Tahoma" w:cs="B Nazanin"/>
          <w:sz w:val="28"/>
          <w:szCs w:val="28"/>
          <w:rtl/>
        </w:rPr>
        <w:t xml:space="preserve">ماده </w:t>
      </w:r>
      <w:r w:rsidR="00B33F3A" w:rsidRPr="00D02384">
        <w:rPr>
          <w:rFonts w:ascii="Tahoma" w:eastAsia="Tahoma" w:hAnsi="Tahoma" w:cs="B Nazanin" w:hint="cs"/>
          <w:sz w:val="28"/>
          <w:szCs w:val="28"/>
          <w:rtl/>
        </w:rPr>
        <w:t>۳.</w:t>
      </w:r>
      <w:r w:rsidR="002E5AF3" w:rsidRPr="00D02384">
        <w:rPr>
          <w:rFonts w:ascii="Tahoma" w:eastAsia="Tahoma" w:hAnsi="Tahoma" w:cs="B Nazanin" w:hint="cs"/>
          <w:sz w:val="28"/>
          <w:szCs w:val="28"/>
          <w:rtl/>
        </w:rPr>
        <w:t xml:space="preserve"> </w:t>
      </w:r>
      <w:r w:rsidRPr="00D02384">
        <w:rPr>
          <w:rFonts w:ascii="Tahoma" w:eastAsia="Tahoma" w:hAnsi="Tahoma" w:cs="B Nazanin"/>
          <w:sz w:val="28"/>
          <w:szCs w:val="28"/>
          <w:rtl/>
        </w:rPr>
        <w:t xml:space="preserve">مدت این مشارکت مدنی از تاریخ </w:t>
      </w:r>
      <w:r w:rsidR="005C41F6" w:rsidRPr="00D02384">
        <w:rPr>
          <w:rFonts w:ascii="Tahoma" w:eastAsia="Tahoma" w:hAnsi="Tahoma" w:cs="B Nazanin"/>
          <w:sz w:val="28"/>
          <w:szCs w:val="28"/>
          <w:rtl/>
        </w:rPr>
        <w:t>...............</w:t>
      </w:r>
      <w:r w:rsidRPr="00D02384">
        <w:rPr>
          <w:rFonts w:ascii="Tahoma" w:eastAsia="Tahoma" w:hAnsi="Tahoma" w:cs="B Nazanin"/>
          <w:sz w:val="28"/>
          <w:szCs w:val="28"/>
          <w:rtl/>
        </w:rPr>
        <w:t>.</w:t>
      </w:r>
      <w:r w:rsidR="005C41F6" w:rsidRPr="00D02384">
        <w:rPr>
          <w:rFonts w:ascii="Tahoma" w:eastAsia="Tahoma" w:hAnsi="Tahoma" w:cs="B Nazanin"/>
          <w:sz w:val="28"/>
          <w:szCs w:val="28"/>
          <w:rtl/>
        </w:rPr>
        <w:t>...............</w:t>
      </w:r>
      <w:r w:rsidRPr="00D02384">
        <w:rPr>
          <w:rFonts w:ascii="Tahoma" w:eastAsia="Tahoma" w:hAnsi="Tahoma" w:cs="B Nazanin"/>
          <w:sz w:val="28"/>
          <w:szCs w:val="28"/>
          <w:rtl/>
        </w:rPr>
        <w:t>..............</w:t>
      </w:r>
      <w:r w:rsidR="005C41F6" w:rsidRPr="00D02384">
        <w:rPr>
          <w:rFonts w:ascii="Tahoma" w:eastAsia="Tahoma" w:hAnsi="Tahoma" w:cs="B Nazanin"/>
          <w:sz w:val="28"/>
          <w:szCs w:val="28"/>
          <w:rtl/>
        </w:rPr>
        <w:t>...............</w:t>
      </w:r>
      <w:r w:rsidRPr="00D02384">
        <w:rPr>
          <w:rFonts w:ascii="Tahoma" w:eastAsia="Tahoma" w:hAnsi="Tahoma" w:cs="B Nazanin"/>
          <w:sz w:val="28"/>
          <w:szCs w:val="28"/>
          <w:rtl/>
        </w:rPr>
        <w:t xml:space="preserve">. ماه یکهزار و </w:t>
      </w:r>
      <w:r w:rsidR="002E5AF3" w:rsidRPr="00D02384">
        <w:rPr>
          <w:rFonts w:ascii="Tahoma" w:eastAsia="Tahoma" w:hAnsi="Tahoma" w:cs="B Nazanin" w:hint="cs"/>
          <w:sz w:val="28"/>
          <w:szCs w:val="28"/>
          <w:rtl/>
        </w:rPr>
        <w:t>چهارصد</w:t>
      </w:r>
      <w:r w:rsidRPr="00D02384">
        <w:rPr>
          <w:rFonts w:ascii="Tahoma" w:eastAsia="Tahoma" w:hAnsi="Tahoma" w:cs="B Nazanin"/>
          <w:sz w:val="28"/>
          <w:szCs w:val="28"/>
          <w:rtl/>
        </w:rPr>
        <w:t xml:space="preserve"> و ...............</w:t>
      </w:r>
      <w:r w:rsidR="005C41F6" w:rsidRPr="00D02384">
        <w:rPr>
          <w:rFonts w:ascii="Tahoma" w:eastAsia="Tahoma" w:hAnsi="Tahoma" w:cs="B Nazanin"/>
          <w:sz w:val="28"/>
          <w:szCs w:val="28"/>
          <w:rtl/>
        </w:rPr>
        <w:t xml:space="preserve"> ............................................................</w:t>
      </w:r>
    </w:p>
    <w:p w14:paraId="00000013" w14:textId="77777777" w:rsidR="006D257E" w:rsidRPr="00D02384" w:rsidRDefault="006D257E" w:rsidP="00E65114">
      <w:pPr>
        <w:bidi/>
        <w:rPr>
          <w:rFonts w:ascii="Tahoma" w:eastAsia="Tahoma" w:hAnsi="Tahoma" w:cs="B Nazanin"/>
          <w:sz w:val="28"/>
          <w:szCs w:val="28"/>
        </w:rPr>
      </w:pPr>
    </w:p>
    <w:p w14:paraId="00000014" w14:textId="61B84174" w:rsidR="006D257E" w:rsidRPr="00D02384" w:rsidRDefault="00000000" w:rsidP="00E65114">
      <w:pPr>
        <w:bidi/>
        <w:rPr>
          <w:rFonts w:ascii="Tahoma" w:eastAsia="Tahoma" w:hAnsi="Tahoma" w:cs="B Nazanin"/>
          <w:sz w:val="28"/>
          <w:szCs w:val="28"/>
        </w:rPr>
      </w:pPr>
      <w:r w:rsidRPr="00D02384">
        <w:rPr>
          <w:rFonts w:ascii="Tahoma" w:eastAsia="Tahoma" w:hAnsi="Tahoma" w:cs="B Nazanin"/>
          <w:sz w:val="28"/>
          <w:szCs w:val="28"/>
          <w:rtl/>
        </w:rPr>
        <w:t xml:space="preserve">شمسی به مدت </w:t>
      </w:r>
      <w:r w:rsidR="00781A13">
        <w:rPr>
          <w:rFonts w:cs="B Nazanin" w:hint="cs"/>
          <w:sz w:val="28"/>
          <w:szCs w:val="28"/>
          <w:rtl/>
        </w:rPr>
        <w:t>........</w:t>
      </w:r>
      <w:r w:rsidR="007212EE" w:rsidRPr="00D02384">
        <w:rPr>
          <w:rFonts w:cs="B Nazanin" w:hint="cs"/>
          <w:sz w:val="28"/>
          <w:szCs w:val="28"/>
          <w:rtl/>
        </w:rPr>
        <w:t xml:space="preserve"> ماه</w:t>
      </w:r>
      <w:r w:rsidR="007212EE" w:rsidRPr="00D02384">
        <w:rPr>
          <w:rFonts w:ascii="Tahoma" w:eastAsia="Tahoma" w:hAnsi="Tahoma" w:cs="B Nazanin"/>
          <w:sz w:val="28"/>
          <w:szCs w:val="28"/>
          <w:rtl/>
        </w:rPr>
        <w:t xml:space="preserve"> </w:t>
      </w:r>
      <w:r w:rsidRPr="00D02384">
        <w:rPr>
          <w:rFonts w:ascii="Tahoma" w:eastAsia="Tahoma" w:hAnsi="Tahoma" w:cs="B Nazanin"/>
          <w:sz w:val="28"/>
          <w:szCs w:val="28"/>
          <w:rtl/>
        </w:rPr>
        <w:t>تمام خورشیدی می باشد.</w:t>
      </w:r>
    </w:p>
    <w:p w14:paraId="3BE0C7C7" w14:textId="77777777" w:rsidR="005C41F6" w:rsidRPr="00D02384" w:rsidRDefault="005C41F6" w:rsidP="008B30ED">
      <w:pPr>
        <w:bidi/>
        <w:rPr>
          <w:rFonts w:ascii="Tahoma" w:eastAsia="Tahoma" w:hAnsi="Tahoma" w:cs="B Nazanin"/>
          <w:sz w:val="28"/>
          <w:szCs w:val="28"/>
          <w:rtl/>
        </w:rPr>
      </w:pPr>
    </w:p>
    <w:p w14:paraId="56625E56" w14:textId="77777777" w:rsidR="003912C7" w:rsidRPr="00D02384" w:rsidRDefault="003912C7" w:rsidP="005C41F6">
      <w:pPr>
        <w:bidi/>
        <w:rPr>
          <w:rFonts w:ascii="Tahoma" w:eastAsia="Tahoma" w:hAnsi="Tahoma" w:cs="B Nazanin"/>
          <w:sz w:val="28"/>
          <w:szCs w:val="28"/>
        </w:rPr>
      </w:pPr>
    </w:p>
    <w:p w14:paraId="27EE403A" w14:textId="50F500F7" w:rsidR="009E73BD" w:rsidRDefault="00000000" w:rsidP="009E73BD">
      <w:pPr>
        <w:bidi/>
        <w:rPr>
          <w:rFonts w:ascii="Tahoma" w:eastAsia="Tahoma" w:hAnsi="Tahoma" w:cs="B Nazanin"/>
          <w:sz w:val="28"/>
          <w:szCs w:val="28"/>
          <w:rtl/>
        </w:rPr>
      </w:pPr>
      <w:r w:rsidRPr="00D02384">
        <w:rPr>
          <w:rFonts w:ascii="Tahoma" w:eastAsia="Tahoma" w:hAnsi="Tahoma" w:cs="B Nazanin"/>
          <w:sz w:val="28"/>
          <w:szCs w:val="28"/>
          <w:rtl/>
        </w:rPr>
        <w:lastRenderedPageBreak/>
        <w:t xml:space="preserve">ماده </w:t>
      </w:r>
      <w:r w:rsidR="00CD66AA" w:rsidRPr="00D02384">
        <w:rPr>
          <w:rFonts w:ascii="Tahoma" w:eastAsia="Tahoma" w:hAnsi="Tahoma" w:cs="B Nazanin" w:hint="cs"/>
          <w:sz w:val="28"/>
          <w:szCs w:val="28"/>
          <w:rtl/>
        </w:rPr>
        <w:t>۴.</w:t>
      </w:r>
      <w:r w:rsidRPr="00D02384">
        <w:rPr>
          <w:rFonts w:ascii="Tahoma" w:eastAsia="Tahoma" w:hAnsi="Tahoma" w:cs="B Nazanin"/>
          <w:sz w:val="28"/>
          <w:szCs w:val="28"/>
          <w:rtl/>
        </w:rPr>
        <w:t xml:space="preserve"> وظایف مجری عبارت است از:</w:t>
      </w:r>
    </w:p>
    <w:p w14:paraId="5F69EC7C" w14:textId="2118F348" w:rsidR="006301AF" w:rsidRDefault="003362BC" w:rsidP="003362BC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نظارت بر اجرا و اسقرار موارد فاکتور پیوست</w:t>
      </w:r>
    </w:p>
    <w:p w14:paraId="5539E84C" w14:textId="77777777" w:rsidR="003362BC" w:rsidRPr="003362BC" w:rsidRDefault="003362BC" w:rsidP="003362BC">
      <w:pPr>
        <w:pStyle w:val="ListParagraph"/>
        <w:bidi/>
        <w:jc w:val="both"/>
        <w:rPr>
          <w:rFonts w:cs="B Nazanin"/>
          <w:sz w:val="28"/>
          <w:szCs w:val="28"/>
          <w:rtl/>
        </w:rPr>
      </w:pPr>
    </w:p>
    <w:p w14:paraId="071B3AF5" w14:textId="7B9B34E8" w:rsidR="00F722E9" w:rsidRPr="00D02384" w:rsidRDefault="00000000" w:rsidP="0061114A">
      <w:pPr>
        <w:bidi/>
        <w:rPr>
          <w:rFonts w:ascii="Tahoma" w:eastAsia="Tahoma" w:hAnsi="Tahoma" w:cs="B Nazanin"/>
          <w:sz w:val="28"/>
          <w:szCs w:val="28"/>
        </w:rPr>
      </w:pPr>
      <w:r w:rsidRPr="00D02384">
        <w:rPr>
          <w:rFonts w:ascii="Tahoma" w:eastAsia="Tahoma" w:hAnsi="Tahoma" w:cs="B Nazanin"/>
          <w:sz w:val="28"/>
          <w:szCs w:val="28"/>
          <w:rtl/>
        </w:rPr>
        <w:t xml:space="preserve">ماده </w:t>
      </w:r>
      <w:r w:rsidR="00CD66AA" w:rsidRPr="00D02384">
        <w:rPr>
          <w:rFonts w:ascii="Tahoma" w:eastAsia="Tahoma" w:hAnsi="Tahoma" w:cs="B Nazanin" w:hint="cs"/>
          <w:sz w:val="28"/>
          <w:szCs w:val="28"/>
          <w:rtl/>
        </w:rPr>
        <w:t>۵.</w:t>
      </w:r>
      <w:r w:rsidRPr="00D02384">
        <w:rPr>
          <w:rFonts w:ascii="Tahoma" w:eastAsia="Tahoma" w:hAnsi="Tahoma" w:cs="B Nazanin"/>
          <w:sz w:val="28"/>
          <w:szCs w:val="28"/>
          <w:rtl/>
        </w:rPr>
        <w:t xml:space="preserve"> </w:t>
      </w:r>
      <w:r w:rsidR="00F722E9" w:rsidRPr="00D02384">
        <w:rPr>
          <w:rFonts w:ascii="Tahoma" w:eastAsia="Tahoma" w:hAnsi="Tahoma" w:cs="B Nazanin"/>
          <w:sz w:val="28"/>
          <w:szCs w:val="28"/>
          <w:rtl/>
        </w:rPr>
        <w:t xml:space="preserve">وظایف </w:t>
      </w:r>
      <w:r w:rsidR="00F722E9" w:rsidRPr="00D02384">
        <w:rPr>
          <w:rFonts w:cs="B Nazanin" w:hint="cs"/>
          <w:sz w:val="28"/>
          <w:szCs w:val="28"/>
          <w:rtl/>
        </w:rPr>
        <w:t>کارفرما</w:t>
      </w:r>
      <w:r w:rsidR="00F722E9" w:rsidRPr="00D02384">
        <w:rPr>
          <w:rFonts w:ascii="Tahoma" w:eastAsia="Tahoma" w:hAnsi="Tahoma" w:cs="B Nazanin"/>
          <w:sz w:val="28"/>
          <w:szCs w:val="28"/>
          <w:rtl/>
        </w:rPr>
        <w:t xml:space="preserve"> عبارت است از:</w:t>
      </w:r>
    </w:p>
    <w:p w14:paraId="640F1614" w14:textId="7166921A" w:rsidR="00F722E9" w:rsidRPr="00D02384" w:rsidRDefault="00F722E9" w:rsidP="00F722E9">
      <w:pPr>
        <w:pStyle w:val="ListParagraph"/>
        <w:numPr>
          <w:ilvl w:val="0"/>
          <w:numId w:val="2"/>
        </w:numPr>
        <w:bidi/>
        <w:jc w:val="both"/>
        <w:rPr>
          <w:rFonts w:cs="B Nazanin"/>
          <w:sz w:val="28"/>
          <w:szCs w:val="28"/>
        </w:rPr>
      </w:pPr>
      <w:r w:rsidRPr="00D02384">
        <w:rPr>
          <w:rFonts w:cs="B Nazanin" w:hint="cs"/>
          <w:sz w:val="28"/>
          <w:szCs w:val="28"/>
          <w:rtl/>
        </w:rPr>
        <w:t>تسویه حساب</w:t>
      </w:r>
      <w:r w:rsidR="003C7465">
        <w:rPr>
          <w:rFonts w:cs="B Nazanin" w:hint="cs"/>
          <w:sz w:val="28"/>
          <w:szCs w:val="28"/>
          <w:rtl/>
        </w:rPr>
        <w:t xml:space="preserve"> کامل</w:t>
      </w:r>
      <w:r w:rsidRPr="00D02384">
        <w:rPr>
          <w:rFonts w:cs="B Nazanin" w:hint="cs"/>
          <w:sz w:val="28"/>
          <w:szCs w:val="28"/>
          <w:rtl/>
        </w:rPr>
        <w:t xml:space="preserve"> به موقع</w:t>
      </w:r>
      <w:r w:rsidR="00F40BF0">
        <w:rPr>
          <w:rFonts w:cs="B Nazanin" w:hint="cs"/>
          <w:sz w:val="28"/>
          <w:szCs w:val="28"/>
          <w:rtl/>
        </w:rPr>
        <w:t xml:space="preserve"> </w:t>
      </w:r>
      <w:r w:rsidR="003C7465">
        <w:rPr>
          <w:rFonts w:cs="B Nazanin" w:hint="cs"/>
          <w:sz w:val="28"/>
          <w:szCs w:val="28"/>
          <w:rtl/>
        </w:rPr>
        <w:t xml:space="preserve">و </w:t>
      </w:r>
      <w:r w:rsidR="00F40BF0">
        <w:rPr>
          <w:rFonts w:cs="B Nazanin" w:hint="cs"/>
          <w:sz w:val="28"/>
          <w:szCs w:val="28"/>
          <w:rtl/>
        </w:rPr>
        <w:t>متناسب با هر مورد</w:t>
      </w:r>
      <w:r w:rsidR="003C7465">
        <w:rPr>
          <w:rFonts w:cs="B Nazanin" w:hint="cs"/>
          <w:sz w:val="28"/>
          <w:szCs w:val="28"/>
          <w:rtl/>
        </w:rPr>
        <w:t xml:space="preserve"> </w:t>
      </w:r>
      <w:r w:rsidR="00F40BF0">
        <w:rPr>
          <w:rFonts w:cs="B Nazanin" w:hint="cs"/>
          <w:sz w:val="28"/>
          <w:szCs w:val="28"/>
          <w:rtl/>
        </w:rPr>
        <w:t>در فاکتور پیوست</w:t>
      </w:r>
      <w:r w:rsidRPr="00D02384">
        <w:rPr>
          <w:rFonts w:cs="B Nazanin" w:hint="cs"/>
          <w:sz w:val="28"/>
          <w:szCs w:val="28"/>
          <w:rtl/>
        </w:rPr>
        <w:t>.</w:t>
      </w:r>
    </w:p>
    <w:p w14:paraId="34A67E3B" w14:textId="38760DC5" w:rsidR="00F722E9" w:rsidRPr="00D02384" w:rsidRDefault="00F722E9" w:rsidP="00F722E9">
      <w:pPr>
        <w:pStyle w:val="ListParagraph"/>
        <w:numPr>
          <w:ilvl w:val="0"/>
          <w:numId w:val="2"/>
        </w:numPr>
        <w:bidi/>
        <w:jc w:val="both"/>
        <w:rPr>
          <w:rFonts w:cs="B Nazanin"/>
          <w:sz w:val="28"/>
          <w:szCs w:val="28"/>
        </w:rPr>
      </w:pPr>
      <w:r w:rsidRPr="00D02384">
        <w:rPr>
          <w:rFonts w:cs="B Nazanin" w:hint="cs"/>
          <w:sz w:val="28"/>
          <w:szCs w:val="28"/>
          <w:rtl/>
        </w:rPr>
        <w:t xml:space="preserve">حمایت لازم جهت همکاری </w:t>
      </w:r>
      <w:r w:rsidR="00EF4063">
        <w:rPr>
          <w:rFonts w:cs="B Nazanin" w:hint="cs"/>
          <w:sz w:val="28"/>
          <w:szCs w:val="28"/>
          <w:rtl/>
        </w:rPr>
        <w:t xml:space="preserve">در نگهداری وارسال </w:t>
      </w:r>
      <w:r w:rsidR="0040799C">
        <w:rPr>
          <w:rFonts w:cs="B Nazanin" w:hint="cs"/>
          <w:sz w:val="28"/>
          <w:szCs w:val="28"/>
          <w:rtl/>
        </w:rPr>
        <w:t>زعفران به منظور</w:t>
      </w:r>
      <w:r w:rsidR="00EF4063">
        <w:rPr>
          <w:rFonts w:cs="B Nazanin" w:hint="cs"/>
          <w:sz w:val="28"/>
          <w:szCs w:val="28"/>
          <w:rtl/>
        </w:rPr>
        <w:t xml:space="preserve"> فروش</w:t>
      </w:r>
      <w:r w:rsidRPr="00D02384">
        <w:rPr>
          <w:rFonts w:cs="B Nazanin" w:hint="cs"/>
          <w:sz w:val="28"/>
          <w:szCs w:val="28"/>
          <w:rtl/>
        </w:rPr>
        <w:t>.</w:t>
      </w:r>
    </w:p>
    <w:p w14:paraId="29568188" w14:textId="2A58E267" w:rsidR="002B3CEB" w:rsidRPr="00D02384" w:rsidRDefault="00F722E9" w:rsidP="002B3CEB">
      <w:pPr>
        <w:pStyle w:val="ListParagraph"/>
        <w:numPr>
          <w:ilvl w:val="0"/>
          <w:numId w:val="2"/>
        </w:numPr>
        <w:bidi/>
        <w:jc w:val="both"/>
        <w:rPr>
          <w:rFonts w:cs="B Nazanin"/>
          <w:sz w:val="28"/>
          <w:szCs w:val="28"/>
        </w:rPr>
      </w:pPr>
      <w:r w:rsidRPr="00D02384">
        <w:rPr>
          <w:rFonts w:cs="B Nazanin" w:hint="cs"/>
          <w:sz w:val="28"/>
          <w:szCs w:val="28"/>
          <w:rtl/>
        </w:rPr>
        <w:t xml:space="preserve">در اختیار گذاشتن اطلاعات </w:t>
      </w:r>
      <w:r w:rsidR="00C51863">
        <w:rPr>
          <w:rFonts w:cs="B Nazanin" w:hint="cs"/>
          <w:sz w:val="28"/>
          <w:szCs w:val="28"/>
          <w:rtl/>
        </w:rPr>
        <w:t>لازم در خصوص کیفیت های مختلف زعفران و قیمت ها</w:t>
      </w:r>
      <w:r w:rsidRPr="00D02384">
        <w:rPr>
          <w:rFonts w:cs="B Nazanin" w:hint="cs"/>
          <w:sz w:val="28"/>
          <w:szCs w:val="28"/>
          <w:rtl/>
        </w:rPr>
        <w:t>.</w:t>
      </w:r>
    </w:p>
    <w:p w14:paraId="4724EDA8" w14:textId="77777777" w:rsidR="002B3CEB" w:rsidRPr="00D02384" w:rsidRDefault="002B3CEB" w:rsidP="005A3D2D">
      <w:pPr>
        <w:bidi/>
        <w:rPr>
          <w:rFonts w:ascii="Tahoma" w:eastAsia="Tahoma" w:hAnsi="Tahoma" w:cs="B Nazanin"/>
          <w:sz w:val="28"/>
          <w:szCs w:val="28"/>
          <w:rtl/>
        </w:rPr>
      </w:pPr>
    </w:p>
    <w:p w14:paraId="2A36A019" w14:textId="3AA781A2" w:rsidR="005A3D2D" w:rsidRPr="00D02384" w:rsidRDefault="00000000" w:rsidP="002B3CEB">
      <w:pPr>
        <w:bidi/>
        <w:rPr>
          <w:rFonts w:ascii="Tahoma" w:eastAsia="Tahoma" w:hAnsi="Tahoma" w:cs="B Nazanin"/>
          <w:sz w:val="28"/>
          <w:szCs w:val="28"/>
          <w:rtl/>
        </w:rPr>
      </w:pPr>
      <w:r w:rsidRPr="00D02384">
        <w:rPr>
          <w:rFonts w:ascii="Tahoma" w:eastAsia="Tahoma" w:hAnsi="Tahoma" w:cs="B Nazanin"/>
          <w:sz w:val="28"/>
          <w:szCs w:val="28"/>
          <w:rtl/>
        </w:rPr>
        <w:t xml:space="preserve">ماده </w:t>
      </w:r>
      <w:r w:rsidR="00CD66AA" w:rsidRPr="00D02384">
        <w:rPr>
          <w:rFonts w:ascii="Tahoma" w:eastAsia="Tahoma" w:hAnsi="Tahoma" w:cs="B Nazanin" w:hint="cs"/>
          <w:sz w:val="28"/>
          <w:szCs w:val="28"/>
          <w:rtl/>
        </w:rPr>
        <w:t>۶.</w:t>
      </w:r>
      <w:r w:rsidR="00C5648D" w:rsidRPr="00D02384">
        <w:rPr>
          <w:rFonts w:ascii="Tahoma" w:eastAsia="Tahoma" w:hAnsi="Tahoma" w:cs="B Nazanin"/>
          <w:sz w:val="28"/>
          <w:szCs w:val="28"/>
        </w:rPr>
        <w:t xml:space="preserve"> </w:t>
      </w:r>
      <w:r w:rsidR="00C5648D" w:rsidRPr="00D02384">
        <w:rPr>
          <w:rFonts w:ascii="Tahoma" w:eastAsia="Tahoma" w:hAnsi="Tahoma" w:cs="B Nazanin"/>
          <w:sz w:val="28"/>
          <w:szCs w:val="28"/>
          <w:rtl/>
        </w:rPr>
        <w:t>مبلغ قرارداد:</w:t>
      </w:r>
    </w:p>
    <w:p w14:paraId="51431580" w14:textId="368F10B3" w:rsidR="00D71329" w:rsidRDefault="005A3D2D" w:rsidP="00D71329">
      <w:pPr>
        <w:pStyle w:val="ListParagraph"/>
        <w:bidi/>
        <w:jc w:val="both"/>
        <w:rPr>
          <w:rFonts w:cs="B Nazanin"/>
          <w:sz w:val="28"/>
          <w:szCs w:val="28"/>
          <w:rtl/>
        </w:rPr>
      </w:pPr>
      <w:r w:rsidRPr="00D02384">
        <w:rPr>
          <w:rFonts w:cs="B Nazanin" w:hint="cs"/>
          <w:sz w:val="28"/>
          <w:szCs w:val="28"/>
          <w:rtl/>
        </w:rPr>
        <w:t xml:space="preserve">مبلغ این قرارداد </w:t>
      </w:r>
      <w:r w:rsidR="00D71329">
        <w:rPr>
          <w:rFonts w:cs="B Nazanin" w:hint="cs"/>
          <w:sz w:val="28"/>
          <w:szCs w:val="28"/>
          <w:rtl/>
        </w:rPr>
        <w:t>100 میلیون تومان میباشد.</w:t>
      </w:r>
    </w:p>
    <w:p w14:paraId="6C502F7C" w14:textId="77777777" w:rsidR="00D71329" w:rsidRDefault="00D71329" w:rsidP="00BB251D">
      <w:pPr>
        <w:bidi/>
        <w:rPr>
          <w:rFonts w:ascii="Tahoma" w:eastAsia="Tahoma" w:hAnsi="Tahoma" w:cs="B Nazanin"/>
          <w:sz w:val="28"/>
          <w:szCs w:val="28"/>
          <w:rtl/>
        </w:rPr>
      </w:pPr>
    </w:p>
    <w:p w14:paraId="0000005A" w14:textId="4C90DBE1" w:rsidR="006D257E" w:rsidRPr="00D02384" w:rsidRDefault="00000000" w:rsidP="00D71329">
      <w:pPr>
        <w:bidi/>
        <w:rPr>
          <w:rFonts w:ascii="Tahoma" w:eastAsia="Tahoma" w:hAnsi="Tahoma" w:cs="B Nazanin"/>
          <w:sz w:val="28"/>
          <w:szCs w:val="28"/>
          <w:rtl/>
        </w:rPr>
      </w:pPr>
      <w:r w:rsidRPr="00D02384">
        <w:rPr>
          <w:rFonts w:ascii="Tahoma" w:eastAsia="Tahoma" w:hAnsi="Tahoma" w:cs="B Nazanin"/>
          <w:sz w:val="28"/>
          <w:szCs w:val="28"/>
          <w:rtl/>
        </w:rPr>
        <w:t>ماده</w:t>
      </w:r>
      <w:r w:rsidR="0019098A" w:rsidRPr="00D02384">
        <w:rPr>
          <w:rFonts w:ascii="Tahoma" w:eastAsia="Tahoma" w:hAnsi="Tahoma" w:cs="B Nazanin" w:hint="cs"/>
          <w:sz w:val="28"/>
          <w:szCs w:val="28"/>
          <w:rtl/>
        </w:rPr>
        <w:t xml:space="preserve"> ۷. </w:t>
      </w:r>
      <w:r w:rsidRPr="00D02384">
        <w:rPr>
          <w:rFonts w:ascii="Tahoma" w:eastAsia="Tahoma" w:hAnsi="Tahoma" w:cs="B Nazanin"/>
          <w:sz w:val="28"/>
          <w:szCs w:val="28"/>
          <w:rtl/>
        </w:rPr>
        <w:t>در صورت بروز اختلاف در تفسیر هر یک از مفاد این قرارداد طرفین موضوع اختلاف را به خانم/آقا/ موسسه یا شرکت</w:t>
      </w:r>
      <w:r w:rsidR="0019098A" w:rsidRPr="00D02384">
        <w:rPr>
          <w:rFonts w:ascii="Tahoma" w:eastAsia="Tahoma" w:hAnsi="Tahoma" w:cs="B Nazanin"/>
          <w:sz w:val="28"/>
          <w:szCs w:val="28"/>
          <w:rtl/>
        </w:rPr>
        <w:t xml:space="preserve">................................ </w:t>
      </w:r>
      <w:r w:rsidRPr="00D02384">
        <w:rPr>
          <w:rFonts w:ascii="Tahoma" w:eastAsia="Tahoma" w:hAnsi="Tahoma" w:cs="B Nazanin"/>
          <w:sz w:val="28"/>
          <w:szCs w:val="28"/>
          <w:rtl/>
        </w:rPr>
        <w:t>که به عنوان داور این قرارداد تعیین شده است ارجاع خواهند نمود و رای داور مزبور قاطع و غیر قابل اعتراض بوده و لازم الاجرا است.</w:t>
      </w:r>
    </w:p>
    <w:p w14:paraId="01283BC3" w14:textId="77777777" w:rsidR="00BB251D" w:rsidRPr="00D02384" w:rsidRDefault="00BB251D" w:rsidP="00BB251D">
      <w:pPr>
        <w:bidi/>
        <w:rPr>
          <w:rFonts w:ascii="Tahoma" w:eastAsia="Tahoma" w:hAnsi="Tahoma" w:cs="B Nazanin"/>
          <w:sz w:val="28"/>
          <w:szCs w:val="28"/>
        </w:rPr>
      </w:pPr>
    </w:p>
    <w:p w14:paraId="0000005C" w14:textId="6516BF24" w:rsidR="006D257E" w:rsidRPr="00D02384" w:rsidRDefault="00000000" w:rsidP="001B19BF">
      <w:pPr>
        <w:bidi/>
        <w:rPr>
          <w:rFonts w:ascii="Tahoma" w:eastAsia="Tahoma" w:hAnsi="Tahoma" w:cs="B Nazanin"/>
          <w:sz w:val="28"/>
          <w:szCs w:val="28"/>
          <w:rtl/>
        </w:rPr>
      </w:pPr>
      <w:r w:rsidRPr="00D02384">
        <w:rPr>
          <w:rFonts w:ascii="Tahoma" w:eastAsia="Tahoma" w:hAnsi="Tahoma" w:cs="B Nazanin"/>
          <w:sz w:val="28"/>
          <w:szCs w:val="28"/>
          <w:rtl/>
        </w:rPr>
        <w:t xml:space="preserve">ماده </w:t>
      </w:r>
      <w:r w:rsidR="00BB251D" w:rsidRPr="00D02384">
        <w:rPr>
          <w:rFonts w:ascii="Tahoma" w:eastAsia="Tahoma" w:hAnsi="Tahoma" w:cs="B Nazanin" w:hint="cs"/>
          <w:sz w:val="28"/>
          <w:szCs w:val="28"/>
          <w:rtl/>
        </w:rPr>
        <w:t xml:space="preserve">۸. </w:t>
      </w:r>
      <w:r w:rsidRPr="00D02384">
        <w:rPr>
          <w:rFonts w:ascii="Tahoma" w:eastAsia="Tahoma" w:hAnsi="Tahoma" w:cs="B Nazanin"/>
          <w:sz w:val="28"/>
          <w:szCs w:val="28"/>
          <w:rtl/>
        </w:rPr>
        <w:t>طرفین می توانند در صورت توافق و تراضی نسبت به تمدید کتبی این قرارداد اقدام نمایند.</w:t>
      </w:r>
    </w:p>
    <w:p w14:paraId="34AFC2A9" w14:textId="77777777" w:rsidR="001B19BF" w:rsidRPr="00D02384" w:rsidRDefault="001B19BF" w:rsidP="001B19BF">
      <w:pPr>
        <w:bidi/>
        <w:rPr>
          <w:rFonts w:ascii="Tahoma" w:eastAsia="Tahoma" w:hAnsi="Tahoma" w:cs="B Nazanin"/>
          <w:sz w:val="28"/>
          <w:szCs w:val="28"/>
        </w:rPr>
      </w:pPr>
    </w:p>
    <w:p w14:paraId="5840A221" w14:textId="77777777" w:rsidR="00C704DA" w:rsidRPr="00D02384" w:rsidRDefault="00000000" w:rsidP="00C704DA">
      <w:pPr>
        <w:bidi/>
        <w:rPr>
          <w:rFonts w:ascii="Tahoma" w:eastAsia="Tahoma" w:hAnsi="Tahoma" w:cs="B Nazanin"/>
          <w:sz w:val="28"/>
          <w:szCs w:val="28"/>
          <w:rtl/>
        </w:rPr>
      </w:pPr>
      <w:r w:rsidRPr="00D02384">
        <w:rPr>
          <w:rFonts w:ascii="Tahoma" w:eastAsia="Tahoma" w:hAnsi="Tahoma" w:cs="B Nazanin"/>
          <w:sz w:val="28"/>
          <w:szCs w:val="28"/>
          <w:rtl/>
        </w:rPr>
        <w:t>ماده</w:t>
      </w:r>
      <w:r w:rsidR="001B19BF" w:rsidRPr="00D02384">
        <w:rPr>
          <w:rFonts w:ascii="Tahoma" w:eastAsia="Tahoma" w:hAnsi="Tahoma" w:cs="B Nazanin" w:hint="cs"/>
          <w:sz w:val="28"/>
          <w:szCs w:val="28"/>
          <w:rtl/>
        </w:rPr>
        <w:t xml:space="preserve"> ۹. </w:t>
      </w:r>
      <w:r w:rsidRPr="00D02384">
        <w:rPr>
          <w:rFonts w:ascii="Tahoma" w:eastAsia="Tahoma" w:hAnsi="Tahoma" w:cs="B Nazanin"/>
          <w:sz w:val="28"/>
          <w:szCs w:val="28"/>
          <w:rtl/>
        </w:rPr>
        <w:t>این قرارداد در</w:t>
      </w:r>
      <w:r w:rsidR="001B19BF" w:rsidRPr="00D02384">
        <w:rPr>
          <w:rFonts w:ascii="Tahoma" w:eastAsia="Tahoma" w:hAnsi="Tahoma" w:cs="B Nazanin" w:hint="cs"/>
          <w:sz w:val="28"/>
          <w:szCs w:val="28"/>
          <w:rtl/>
        </w:rPr>
        <w:t xml:space="preserve"> ۲ </w:t>
      </w:r>
      <w:r w:rsidRPr="00D02384">
        <w:rPr>
          <w:rFonts w:ascii="Tahoma" w:eastAsia="Tahoma" w:hAnsi="Tahoma" w:cs="B Nazanin"/>
          <w:sz w:val="28"/>
          <w:szCs w:val="28"/>
          <w:rtl/>
        </w:rPr>
        <w:t xml:space="preserve">نسخه و در </w:t>
      </w:r>
      <w:r w:rsidR="001B19BF" w:rsidRPr="00D02384">
        <w:rPr>
          <w:rFonts w:ascii="Tahoma" w:eastAsia="Tahoma" w:hAnsi="Tahoma" w:cs="B Nazanin" w:hint="cs"/>
          <w:sz w:val="28"/>
          <w:szCs w:val="28"/>
          <w:rtl/>
        </w:rPr>
        <w:t>۹</w:t>
      </w:r>
      <w:r w:rsidRPr="00D02384">
        <w:rPr>
          <w:rFonts w:ascii="Tahoma" w:eastAsia="Tahoma" w:hAnsi="Tahoma" w:cs="B Nazanin"/>
          <w:sz w:val="28"/>
          <w:szCs w:val="28"/>
          <w:rtl/>
        </w:rPr>
        <w:t xml:space="preserve"> ماده، که هر</w:t>
      </w:r>
      <w:r w:rsidR="001B19BF" w:rsidRPr="00D02384">
        <w:rPr>
          <w:rFonts w:ascii="Tahoma" w:eastAsia="Tahoma" w:hAnsi="Tahoma" w:cs="B Nazanin" w:hint="cs"/>
          <w:sz w:val="28"/>
          <w:szCs w:val="28"/>
          <w:rtl/>
        </w:rPr>
        <w:t xml:space="preserve"> ۲ </w:t>
      </w:r>
      <w:r w:rsidRPr="00D02384">
        <w:rPr>
          <w:rFonts w:ascii="Tahoma" w:eastAsia="Tahoma" w:hAnsi="Tahoma" w:cs="B Nazanin"/>
          <w:sz w:val="28"/>
          <w:szCs w:val="28"/>
          <w:rtl/>
        </w:rPr>
        <w:t>نسخه متحدالمتن و دارای اعتبار یکسان و واحد است تنظیم و امضا شده و پس از امضا مبادله گردید و لازم الاجرا است.</w:t>
      </w:r>
    </w:p>
    <w:p w14:paraId="780FA5CD" w14:textId="77777777" w:rsidR="00C704DA" w:rsidRPr="00D02384" w:rsidRDefault="00C704DA" w:rsidP="00C704DA">
      <w:pPr>
        <w:bidi/>
        <w:rPr>
          <w:rFonts w:ascii="Tahoma" w:eastAsia="Tahoma" w:hAnsi="Tahoma" w:cs="B Nazanin"/>
          <w:sz w:val="28"/>
          <w:szCs w:val="28"/>
          <w:rtl/>
        </w:rPr>
      </w:pPr>
    </w:p>
    <w:p w14:paraId="00000061" w14:textId="5203E5EA" w:rsidR="006D257E" w:rsidRPr="00D02384" w:rsidRDefault="00000000" w:rsidP="00C704DA">
      <w:pPr>
        <w:bidi/>
        <w:rPr>
          <w:rFonts w:ascii="Tahoma" w:eastAsia="Tahoma" w:hAnsi="Tahoma" w:cs="B Nazanin"/>
          <w:sz w:val="28"/>
          <w:szCs w:val="28"/>
        </w:rPr>
      </w:pPr>
      <w:r w:rsidRPr="00D02384">
        <w:rPr>
          <w:rFonts w:ascii="Tahoma" w:eastAsia="Tahoma" w:hAnsi="Tahoma" w:cs="B Nazanin"/>
          <w:sz w:val="28"/>
          <w:szCs w:val="28"/>
          <w:rtl/>
        </w:rPr>
        <w:t>محل امضای طرف اول قرارداد</w:t>
      </w:r>
      <w:r w:rsidR="00233640" w:rsidRPr="00D02384">
        <w:rPr>
          <w:rFonts w:ascii="Tahoma" w:eastAsia="Tahoma" w:hAnsi="Tahoma" w:cs="B Nazanin" w:hint="cs"/>
          <w:sz w:val="28"/>
          <w:szCs w:val="28"/>
          <w:rtl/>
        </w:rPr>
        <w:t xml:space="preserve"> </w:t>
      </w:r>
      <w:r w:rsidRPr="00D02384">
        <w:rPr>
          <w:rFonts w:ascii="Tahoma" w:eastAsia="Tahoma" w:hAnsi="Tahoma" w:cs="B Nazanin"/>
          <w:sz w:val="28"/>
          <w:szCs w:val="28"/>
          <w:rtl/>
        </w:rPr>
        <w:t>(کارفرما)                                        محل امضای طرف دوم قرارداد</w:t>
      </w:r>
      <w:r w:rsidR="00233640" w:rsidRPr="00D02384">
        <w:rPr>
          <w:rFonts w:ascii="Tahoma" w:eastAsia="Tahoma" w:hAnsi="Tahoma" w:cs="B Nazanin" w:hint="cs"/>
          <w:sz w:val="28"/>
          <w:szCs w:val="28"/>
          <w:rtl/>
        </w:rPr>
        <w:t xml:space="preserve"> </w:t>
      </w:r>
      <w:r w:rsidRPr="00D02384">
        <w:rPr>
          <w:rFonts w:ascii="Tahoma" w:eastAsia="Tahoma" w:hAnsi="Tahoma" w:cs="B Nazanin"/>
          <w:sz w:val="28"/>
          <w:szCs w:val="28"/>
          <w:rtl/>
        </w:rPr>
        <w:t>(مجری)</w:t>
      </w:r>
    </w:p>
    <w:p w14:paraId="00000062" w14:textId="77777777" w:rsidR="006D257E" w:rsidRPr="00D02384" w:rsidRDefault="006D257E" w:rsidP="00E65114">
      <w:pPr>
        <w:bidi/>
        <w:rPr>
          <w:rFonts w:ascii="Tahoma" w:eastAsia="Tahoma" w:hAnsi="Tahoma" w:cs="B Nazanin"/>
          <w:sz w:val="28"/>
          <w:szCs w:val="28"/>
        </w:rPr>
      </w:pPr>
    </w:p>
    <w:p w14:paraId="00000063" w14:textId="77777777" w:rsidR="006D257E" w:rsidRPr="00D02384" w:rsidRDefault="006D257E" w:rsidP="00E65114">
      <w:pPr>
        <w:bidi/>
        <w:rPr>
          <w:rFonts w:ascii="Tahoma" w:eastAsia="Tahoma" w:hAnsi="Tahoma" w:cs="B Nazanin"/>
          <w:sz w:val="28"/>
          <w:szCs w:val="28"/>
        </w:rPr>
      </w:pPr>
    </w:p>
    <w:p w14:paraId="00000064" w14:textId="77777777" w:rsidR="006D257E" w:rsidRPr="00D02384" w:rsidRDefault="006D257E" w:rsidP="000D2725">
      <w:pPr>
        <w:rPr>
          <w:rFonts w:ascii="Tahoma" w:eastAsia="Tahoma" w:hAnsi="Tahoma" w:cs="B Nazanin"/>
          <w:sz w:val="28"/>
          <w:szCs w:val="28"/>
          <w:lang w:bidi="fa-IR"/>
        </w:rPr>
      </w:pPr>
    </w:p>
    <w:sectPr w:rsidR="006D257E" w:rsidRPr="00D02384" w:rsidSect="006D7BBE">
      <w:pgSz w:w="12240" w:h="15840"/>
      <w:pgMar w:top="1440" w:right="1440" w:bottom="1440" w:left="144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8682C"/>
    <w:multiLevelType w:val="hybridMultilevel"/>
    <w:tmpl w:val="0B9A6C8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E47572"/>
    <w:multiLevelType w:val="hybridMultilevel"/>
    <w:tmpl w:val="BBB6E042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3796026">
    <w:abstractNumId w:val="0"/>
  </w:num>
  <w:num w:numId="2" w16cid:durableId="3104440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57E"/>
    <w:rsid w:val="00010EB7"/>
    <w:rsid w:val="000528D7"/>
    <w:rsid w:val="000A1A22"/>
    <w:rsid w:val="000A67E8"/>
    <w:rsid w:val="000D2725"/>
    <w:rsid w:val="000E08DC"/>
    <w:rsid w:val="0012761A"/>
    <w:rsid w:val="00150150"/>
    <w:rsid w:val="0019098A"/>
    <w:rsid w:val="001B19BF"/>
    <w:rsid w:val="001E5847"/>
    <w:rsid w:val="00233640"/>
    <w:rsid w:val="0023674B"/>
    <w:rsid w:val="00242298"/>
    <w:rsid w:val="002652AD"/>
    <w:rsid w:val="00267F25"/>
    <w:rsid w:val="002818E4"/>
    <w:rsid w:val="002B3CEB"/>
    <w:rsid w:val="002E5AF3"/>
    <w:rsid w:val="003362BC"/>
    <w:rsid w:val="003912C7"/>
    <w:rsid w:val="003C7465"/>
    <w:rsid w:val="003D54D1"/>
    <w:rsid w:val="0040799C"/>
    <w:rsid w:val="00446442"/>
    <w:rsid w:val="00486EA1"/>
    <w:rsid w:val="0051791D"/>
    <w:rsid w:val="005A3D2D"/>
    <w:rsid w:val="005C41F6"/>
    <w:rsid w:val="005D2906"/>
    <w:rsid w:val="0061114A"/>
    <w:rsid w:val="0062520C"/>
    <w:rsid w:val="006301AF"/>
    <w:rsid w:val="006A0118"/>
    <w:rsid w:val="006D257E"/>
    <w:rsid w:val="006D7BBE"/>
    <w:rsid w:val="006E33A8"/>
    <w:rsid w:val="006E4E2E"/>
    <w:rsid w:val="007212EE"/>
    <w:rsid w:val="0075180C"/>
    <w:rsid w:val="00754140"/>
    <w:rsid w:val="00766158"/>
    <w:rsid w:val="00781A13"/>
    <w:rsid w:val="007B7033"/>
    <w:rsid w:val="007D5C06"/>
    <w:rsid w:val="00895D22"/>
    <w:rsid w:val="008975C9"/>
    <w:rsid w:val="008B30ED"/>
    <w:rsid w:val="0090560D"/>
    <w:rsid w:val="009E73BD"/>
    <w:rsid w:val="00A672C6"/>
    <w:rsid w:val="00A74086"/>
    <w:rsid w:val="00AA21F2"/>
    <w:rsid w:val="00AE1201"/>
    <w:rsid w:val="00B33F3A"/>
    <w:rsid w:val="00B6137F"/>
    <w:rsid w:val="00BB251D"/>
    <w:rsid w:val="00C51863"/>
    <w:rsid w:val="00C5648D"/>
    <w:rsid w:val="00C60FA1"/>
    <w:rsid w:val="00C704DA"/>
    <w:rsid w:val="00C86B8E"/>
    <w:rsid w:val="00CA7F85"/>
    <w:rsid w:val="00CD66AA"/>
    <w:rsid w:val="00D01FCE"/>
    <w:rsid w:val="00D02384"/>
    <w:rsid w:val="00D129C9"/>
    <w:rsid w:val="00D71329"/>
    <w:rsid w:val="00E41D28"/>
    <w:rsid w:val="00E65114"/>
    <w:rsid w:val="00EF4063"/>
    <w:rsid w:val="00F33AB5"/>
    <w:rsid w:val="00F40BF0"/>
    <w:rsid w:val="00F62C04"/>
    <w:rsid w:val="00F722E9"/>
    <w:rsid w:val="00FF7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EA562"/>
  <w15:docId w15:val="{F2F63645-127D-4DFF-9EEE-C031DAF1C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3912C7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1396</TotalTime>
  <Pages>2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40</cp:revision>
  <dcterms:created xsi:type="dcterms:W3CDTF">2022-09-06T05:59:00Z</dcterms:created>
  <dcterms:modified xsi:type="dcterms:W3CDTF">2022-09-06T09:12:00Z</dcterms:modified>
</cp:coreProperties>
</file>