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7F4FF3" w14:textId="7D171F1B" w:rsidR="004F7408" w:rsidRPr="0052708F" w:rsidRDefault="004F7408" w:rsidP="00B60E2A">
      <w:pPr>
        <w:rPr>
          <w:rFonts w:ascii="Calibri" w:hAnsi="Calibri"/>
        </w:rPr>
      </w:pPr>
      <w:r w:rsidRPr="0052708F">
        <w:rPr>
          <w:rFonts w:ascii="Calibri" w:hAnsi="Calibri"/>
        </w:rPr>
        <w:t xml:space="preserve">The </w:t>
      </w:r>
      <w:r w:rsidRPr="0052708F">
        <w:rPr>
          <w:rFonts w:ascii="Calibri" w:hAnsi="Calibri"/>
          <w:i/>
        </w:rPr>
        <w:t>F</w:t>
      </w:r>
      <w:r w:rsidRPr="0052708F">
        <w:rPr>
          <w:rFonts w:ascii="Calibri" w:hAnsi="Calibri"/>
        </w:rPr>
        <w:t xml:space="preserve"> test can be used to test claims of equality of </w:t>
      </w:r>
      <w:r w:rsidR="00F07000" w:rsidRPr="0052708F">
        <w:rPr>
          <w:rFonts w:ascii="Calibri" w:hAnsi="Calibri"/>
        </w:rPr>
        <w:t>______________</w:t>
      </w:r>
      <w:r w:rsidRPr="0052708F">
        <w:rPr>
          <w:rFonts w:ascii="Calibri" w:hAnsi="Calibri"/>
        </w:rPr>
        <w:t xml:space="preserve"> means, by a technique called </w:t>
      </w:r>
      <w:r w:rsidRPr="0052708F">
        <w:rPr>
          <w:rFonts w:ascii="Calibri" w:hAnsi="Calibri"/>
          <w:i/>
        </w:rPr>
        <w:t>analysis of variance or ANOVA.</w:t>
      </w:r>
      <w:r w:rsidRPr="0052708F">
        <w:rPr>
          <w:rFonts w:ascii="Calibri" w:hAnsi="Calibri"/>
        </w:rPr>
        <w:t xml:space="preserve"> </w:t>
      </w:r>
      <w:r w:rsidR="00B60E2A" w:rsidRPr="0052708F">
        <w:rPr>
          <w:rFonts w:ascii="Calibri" w:hAnsi="Calibri"/>
        </w:rPr>
        <w:t xml:space="preserve">This test investigates means about one variable for three or more </w:t>
      </w:r>
      <w:r w:rsidR="00C22698" w:rsidRPr="0052708F">
        <w:rPr>
          <w:rFonts w:ascii="Calibri" w:hAnsi="Calibri"/>
        </w:rPr>
        <w:t>________________</w:t>
      </w:r>
      <w:r w:rsidR="00B60E2A" w:rsidRPr="0052708F">
        <w:rPr>
          <w:rFonts w:ascii="Calibri" w:hAnsi="Calibri"/>
        </w:rPr>
        <w:t xml:space="preserve">.  </w:t>
      </w:r>
      <w:r w:rsidRPr="0052708F">
        <w:rPr>
          <w:rFonts w:ascii="Calibri" w:hAnsi="Calibri"/>
        </w:rPr>
        <w:t xml:space="preserve">The </w:t>
      </w:r>
      <w:r w:rsidRPr="0052708F">
        <w:rPr>
          <w:rFonts w:ascii="Calibri" w:hAnsi="Calibri"/>
          <w:i/>
        </w:rPr>
        <w:t>z</w:t>
      </w:r>
      <w:r w:rsidRPr="0052708F">
        <w:rPr>
          <w:rFonts w:ascii="Calibri" w:hAnsi="Calibri"/>
        </w:rPr>
        <w:t xml:space="preserve"> and </w:t>
      </w:r>
      <w:r w:rsidRPr="0052708F">
        <w:rPr>
          <w:rFonts w:ascii="Calibri" w:hAnsi="Calibri"/>
          <w:i/>
        </w:rPr>
        <w:t>t</w:t>
      </w:r>
      <w:r w:rsidRPr="0052708F">
        <w:rPr>
          <w:rFonts w:ascii="Calibri" w:hAnsi="Calibri"/>
        </w:rPr>
        <w:t xml:space="preserve"> tests are not used to test claims involving three or more means, but are us</w:t>
      </w:r>
      <w:r w:rsidR="00C22698" w:rsidRPr="0052708F">
        <w:rPr>
          <w:rFonts w:ascii="Calibri" w:hAnsi="Calibri"/>
        </w:rPr>
        <w:t>ually used when testing claims about</w:t>
      </w:r>
      <w:r w:rsidRPr="0052708F">
        <w:rPr>
          <w:rFonts w:ascii="Calibri" w:hAnsi="Calibri"/>
        </w:rPr>
        <w:t xml:space="preserve"> the equality of two means. </w:t>
      </w:r>
      <w:r w:rsidR="00C22698" w:rsidRPr="0052708F">
        <w:rPr>
          <w:rFonts w:ascii="Calibri" w:hAnsi="Calibri"/>
        </w:rPr>
        <w:t>T</w:t>
      </w:r>
      <w:r w:rsidRPr="0052708F">
        <w:rPr>
          <w:rFonts w:ascii="Calibri" w:hAnsi="Calibri"/>
        </w:rPr>
        <w:t xml:space="preserve">he </w:t>
      </w:r>
      <w:r w:rsidRPr="0052708F">
        <w:rPr>
          <w:rFonts w:ascii="Calibri" w:hAnsi="Calibri"/>
          <w:i/>
        </w:rPr>
        <w:t>F</w:t>
      </w:r>
      <w:r w:rsidRPr="0052708F">
        <w:rPr>
          <w:rFonts w:ascii="Calibri" w:hAnsi="Calibri"/>
        </w:rPr>
        <w:t xml:space="preserve"> test only indicates </w:t>
      </w:r>
      <w:r w:rsidR="00B60E2A" w:rsidRPr="0052708F">
        <w:rPr>
          <w:rFonts w:ascii="Calibri" w:hAnsi="Calibri"/>
        </w:rPr>
        <w:t xml:space="preserve">whether a </w:t>
      </w:r>
      <w:r w:rsidR="00C22698" w:rsidRPr="0052708F">
        <w:rPr>
          <w:rFonts w:ascii="Calibri" w:hAnsi="Calibri"/>
        </w:rPr>
        <w:t xml:space="preserve">_____________ _________ between three or more means.  It </w:t>
      </w:r>
      <w:r w:rsidR="00B60E2A" w:rsidRPr="0052708F">
        <w:rPr>
          <w:rFonts w:ascii="Calibri" w:hAnsi="Calibri"/>
        </w:rPr>
        <w:t xml:space="preserve">does not reveal </w:t>
      </w:r>
      <w:r w:rsidR="00C22698" w:rsidRPr="0052708F">
        <w:rPr>
          <w:rFonts w:ascii="Calibri" w:hAnsi="Calibri"/>
        </w:rPr>
        <w:t>___________ the difference lies. T</w:t>
      </w:r>
      <w:r w:rsidR="00B60E2A" w:rsidRPr="0052708F">
        <w:rPr>
          <w:rFonts w:ascii="Calibri" w:hAnsi="Calibri"/>
        </w:rPr>
        <w:t xml:space="preserve">o find where the difference exists, the </w:t>
      </w:r>
      <w:r w:rsidR="00C22698" w:rsidRPr="0052708F">
        <w:rPr>
          <w:rFonts w:ascii="Calibri" w:hAnsi="Calibri"/>
        </w:rPr>
        <w:t>____________</w:t>
      </w:r>
      <w:r w:rsidR="00B60E2A" w:rsidRPr="0052708F">
        <w:rPr>
          <w:rFonts w:ascii="Calibri" w:hAnsi="Calibri"/>
        </w:rPr>
        <w:t xml:space="preserve"> and </w:t>
      </w:r>
      <w:r w:rsidR="00C22698" w:rsidRPr="0052708F">
        <w:rPr>
          <w:rFonts w:ascii="Calibri" w:hAnsi="Calibri"/>
        </w:rPr>
        <w:t>___________</w:t>
      </w:r>
      <w:r w:rsidR="00B60E2A" w:rsidRPr="0052708F">
        <w:rPr>
          <w:rFonts w:ascii="Calibri" w:hAnsi="Calibri"/>
        </w:rPr>
        <w:t xml:space="preserve"> tests are usually used. To</w:t>
      </w:r>
      <w:r w:rsidR="00C22698" w:rsidRPr="0052708F">
        <w:rPr>
          <w:rFonts w:ascii="Calibri" w:hAnsi="Calibri"/>
        </w:rPr>
        <w:t xml:space="preserve"> test the equality of</w:t>
      </w:r>
      <w:r w:rsidR="00B60E2A" w:rsidRPr="0052708F">
        <w:rPr>
          <w:rFonts w:ascii="Calibri" w:hAnsi="Calibri"/>
        </w:rPr>
        <w:t xml:space="preserve"> means of two variables, we use </w:t>
      </w:r>
      <w:proofErr w:type="spellStart"/>
      <w:r w:rsidR="00B60E2A" w:rsidRPr="0052708F">
        <w:rPr>
          <w:rFonts w:ascii="Calibri" w:hAnsi="Calibri"/>
        </w:rPr>
        <w:t>a</w:t>
      </w:r>
      <w:proofErr w:type="spellEnd"/>
      <w:r w:rsidR="00B60E2A" w:rsidRPr="0052708F">
        <w:rPr>
          <w:rFonts w:ascii="Calibri" w:hAnsi="Calibri"/>
        </w:rPr>
        <w:t xml:space="preserve"> </w:t>
      </w:r>
      <w:r w:rsidR="00C22698" w:rsidRPr="0052708F">
        <w:rPr>
          <w:rFonts w:ascii="Calibri" w:hAnsi="Calibri"/>
          <w:i/>
        </w:rPr>
        <w:t>____________</w:t>
      </w:r>
      <w:r w:rsidR="00B60E2A" w:rsidRPr="0052708F">
        <w:rPr>
          <w:rFonts w:ascii="Calibri" w:hAnsi="Calibri"/>
          <w:i/>
        </w:rPr>
        <w:t xml:space="preserve"> analysis of variance</w:t>
      </w:r>
      <w:r w:rsidR="007D5713" w:rsidRPr="0052708F">
        <w:rPr>
          <w:rFonts w:ascii="Calibri" w:hAnsi="Calibri"/>
          <w:i/>
        </w:rPr>
        <w:t>.</w:t>
      </w:r>
    </w:p>
    <w:p w14:paraId="778B0F00" w14:textId="65C9511C" w:rsidR="007F0583" w:rsidRPr="009E057E" w:rsidRDefault="004C1840" w:rsidP="00357A8D">
      <w:pPr>
        <w:pStyle w:val="Heading1"/>
        <w:ind w:left="0" w:firstLine="0"/>
        <w:rPr>
          <w:rFonts w:ascii="Arial"/>
          <w:b/>
          <w:bCs/>
        </w:rPr>
      </w:pPr>
      <w:r>
        <w:t>12</w:t>
      </w:r>
      <w:r w:rsidR="00A16E34">
        <w:t xml:space="preserve"> - 1.</w:t>
      </w:r>
      <w:r w:rsidR="007F0583">
        <w:t xml:space="preserve"> </w:t>
      </w:r>
      <w:r w:rsidR="00A16E34">
        <w:t xml:space="preserve"> </w:t>
      </w:r>
      <w:r w:rsidR="00CA07B7">
        <w:t>One-Way Analysis of Variance</w:t>
      </w:r>
    </w:p>
    <w:p w14:paraId="2CCB76F3" w14:textId="77777777" w:rsidR="007F0583" w:rsidRDefault="007F0583">
      <w:pPr>
        <w:pStyle w:val="Body"/>
        <w:rPr>
          <w:rFonts w:ascii="Arial"/>
          <w:b/>
          <w:bCs/>
          <w:sz w:val="24"/>
          <w:szCs w:val="24"/>
        </w:rPr>
      </w:pPr>
    </w:p>
    <w:p w14:paraId="2B757A15" w14:textId="77777777" w:rsidR="007D5713" w:rsidRPr="009E057E" w:rsidRDefault="00265AD5" w:rsidP="007D5713">
      <w:pPr>
        <w:pStyle w:val="Body"/>
      </w:pPr>
      <w:r w:rsidRPr="007D5713">
        <w:rPr>
          <w:rStyle w:val="Heading2Char"/>
        </w:rPr>
        <w:t>Objective</w:t>
      </w:r>
      <w:r w:rsidR="005534B4" w:rsidRPr="007D5713">
        <w:rPr>
          <w:rStyle w:val="Heading2Char"/>
        </w:rPr>
        <w:t xml:space="preserve"> 1. </w:t>
      </w:r>
      <w:r w:rsidR="007D5713" w:rsidRPr="00FC4F5D">
        <w:rPr>
          <w:rStyle w:val="Heading2Char"/>
        </w:rPr>
        <w:t xml:space="preserve">Use </w:t>
      </w:r>
      <w:r w:rsidR="007D5713">
        <w:rPr>
          <w:rStyle w:val="Heading2Char"/>
        </w:rPr>
        <w:t>T</w:t>
      </w:r>
      <w:r w:rsidR="007D5713" w:rsidRPr="00FC4F5D">
        <w:rPr>
          <w:rStyle w:val="Heading2Char"/>
        </w:rPr>
        <w:t xml:space="preserve">he </w:t>
      </w:r>
      <w:r w:rsidR="007D5713">
        <w:rPr>
          <w:rStyle w:val="Heading2Char"/>
        </w:rPr>
        <w:t>O</w:t>
      </w:r>
      <w:r w:rsidR="007D5713" w:rsidRPr="00FC4F5D">
        <w:rPr>
          <w:rStyle w:val="Heading2Char"/>
        </w:rPr>
        <w:t xml:space="preserve">ne-way ANOVA </w:t>
      </w:r>
      <w:r w:rsidR="007D5713">
        <w:rPr>
          <w:rStyle w:val="Heading2Char"/>
        </w:rPr>
        <w:t>Technique to Determine If There Is A Significant D</w:t>
      </w:r>
      <w:r w:rsidR="007D5713" w:rsidRPr="00FC4F5D">
        <w:rPr>
          <w:rStyle w:val="Heading2Char"/>
        </w:rPr>
        <w:t xml:space="preserve">ifference </w:t>
      </w:r>
      <w:r w:rsidR="007D5713">
        <w:rPr>
          <w:rStyle w:val="Heading2Char"/>
        </w:rPr>
        <w:t>A</w:t>
      </w:r>
      <w:r w:rsidR="007D5713" w:rsidRPr="00FC4F5D">
        <w:rPr>
          <w:rStyle w:val="Heading2Char"/>
        </w:rPr>
        <w:t xml:space="preserve">mount </w:t>
      </w:r>
      <w:r w:rsidR="007D5713">
        <w:rPr>
          <w:rStyle w:val="Heading2Char"/>
        </w:rPr>
        <w:t>T</w:t>
      </w:r>
      <w:r w:rsidR="007D5713" w:rsidRPr="00FC4F5D">
        <w:rPr>
          <w:rStyle w:val="Heading2Char"/>
        </w:rPr>
        <w:t xml:space="preserve">hree </w:t>
      </w:r>
      <w:r w:rsidR="007D5713">
        <w:rPr>
          <w:rStyle w:val="Heading2Char"/>
        </w:rPr>
        <w:t>O</w:t>
      </w:r>
      <w:r w:rsidR="007D5713" w:rsidRPr="00FC4F5D">
        <w:rPr>
          <w:rStyle w:val="Heading2Char"/>
        </w:rPr>
        <w:t xml:space="preserve">r </w:t>
      </w:r>
      <w:r w:rsidR="007D5713">
        <w:rPr>
          <w:rStyle w:val="Heading2Char"/>
        </w:rPr>
        <w:t>M</w:t>
      </w:r>
      <w:r w:rsidR="007D5713" w:rsidRPr="00FC4F5D">
        <w:rPr>
          <w:rStyle w:val="Heading2Char"/>
        </w:rPr>
        <w:t xml:space="preserve">ore </w:t>
      </w:r>
      <w:r w:rsidR="007D5713">
        <w:rPr>
          <w:rStyle w:val="Heading2Char"/>
        </w:rPr>
        <w:t>M</w:t>
      </w:r>
      <w:r w:rsidR="007D5713" w:rsidRPr="00FC4F5D">
        <w:rPr>
          <w:rStyle w:val="Heading2Char"/>
        </w:rPr>
        <w:t>eans</w:t>
      </w:r>
      <w:r w:rsidR="007D5713">
        <w:rPr>
          <w:rStyle w:val="Heading2Char"/>
          <w:rFonts w:asciiTheme="minorHAnsi" w:hAnsiTheme="minorHAnsi" w:cs="Arial"/>
          <w:color w:val="000000" w:themeColor="text1"/>
          <w:sz w:val="22"/>
          <w:szCs w:val="22"/>
        </w:rPr>
        <w:t>.</w:t>
      </w:r>
    </w:p>
    <w:p w14:paraId="552DD6B7" w14:textId="77777777" w:rsidR="00F60104" w:rsidRDefault="00F60104" w:rsidP="005534B4"/>
    <w:p w14:paraId="71850430" w14:textId="5F2B2CBE" w:rsidR="009B0105" w:rsidRPr="0052708F" w:rsidRDefault="00655A7F" w:rsidP="004C1840">
      <w:pPr>
        <w:rPr>
          <w:rFonts w:ascii="Calibri" w:hAnsi="Calibri"/>
        </w:rPr>
      </w:pPr>
      <w:r w:rsidRPr="0052708F">
        <w:rPr>
          <w:rFonts w:ascii="Calibri" w:hAnsi="Calibri"/>
        </w:rPr>
        <w:t xml:space="preserve">When the </w:t>
      </w:r>
      <w:r w:rsidRPr="0052708F">
        <w:rPr>
          <w:rFonts w:ascii="Calibri" w:hAnsi="Calibri"/>
          <w:i/>
        </w:rPr>
        <w:t>F</w:t>
      </w:r>
      <w:r w:rsidRPr="0052708F">
        <w:rPr>
          <w:rFonts w:ascii="Calibri" w:hAnsi="Calibri"/>
        </w:rPr>
        <w:t xml:space="preserve"> test is used to test a hypothesis </w:t>
      </w:r>
      <w:r w:rsidR="003C3194" w:rsidRPr="0052708F">
        <w:rPr>
          <w:rFonts w:ascii="Calibri" w:hAnsi="Calibri"/>
        </w:rPr>
        <w:t xml:space="preserve">concerning equality of means of three or more populations, the technique is called </w:t>
      </w:r>
      <w:r w:rsidR="0054710A" w:rsidRPr="0052708F">
        <w:rPr>
          <w:rFonts w:ascii="Calibri" w:hAnsi="Calibri"/>
          <w:b/>
        </w:rPr>
        <w:t>__________________________________</w:t>
      </w:r>
      <w:r w:rsidR="003C3194" w:rsidRPr="0052708F">
        <w:rPr>
          <w:rFonts w:ascii="Calibri" w:hAnsi="Calibri"/>
        </w:rPr>
        <w:t>, or ANOVA.</w:t>
      </w:r>
    </w:p>
    <w:p w14:paraId="3B4ED422" w14:textId="77777777" w:rsidR="003C3194" w:rsidRPr="0052708F" w:rsidRDefault="003C3194" w:rsidP="004C1840">
      <w:pPr>
        <w:rPr>
          <w:rFonts w:ascii="Calibri" w:hAnsi="Calibri"/>
        </w:rPr>
      </w:pPr>
    </w:p>
    <w:p w14:paraId="095DCDF1" w14:textId="79E08B81" w:rsidR="003C3194" w:rsidRPr="0052708F" w:rsidRDefault="003C3194" w:rsidP="004C1840">
      <w:pPr>
        <w:rPr>
          <w:rFonts w:ascii="Calibri" w:hAnsi="Calibri"/>
        </w:rPr>
      </w:pPr>
      <w:r w:rsidRPr="0052708F">
        <w:rPr>
          <w:rFonts w:ascii="Calibri" w:hAnsi="Calibri"/>
        </w:rPr>
        <w:t xml:space="preserve">There is one independent variable, called a </w:t>
      </w:r>
      <w:r w:rsidR="0054710A" w:rsidRPr="0052708F">
        <w:rPr>
          <w:rFonts w:ascii="Calibri" w:hAnsi="Calibri"/>
        </w:rPr>
        <w:t>___________________</w:t>
      </w:r>
      <w:r w:rsidRPr="0052708F">
        <w:rPr>
          <w:rFonts w:ascii="Calibri" w:hAnsi="Calibri"/>
        </w:rPr>
        <w:t xml:space="preserve"> that distinguishes between the different populations.  The </w:t>
      </w:r>
      <w:r w:rsidRPr="0052708F">
        <w:rPr>
          <w:rFonts w:ascii="Calibri" w:hAnsi="Calibri"/>
          <w:i/>
        </w:rPr>
        <w:t>F</w:t>
      </w:r>
      <w:r w:rsidR="0054710A" w:rsidRPr="0052708F">
        <w:rPr>
          <w:rFonts w:ascii="Calibri" w:hAnsi="Calibri"/>
        </w:rPr>
        <w:t xml:space="preserve"> test ______________</w:t>
      </w:r>
      <w:r w:rsidRPr="0052708F">
        <w:rPr>
          <w:rFonts w:ascii="Calibri" w:hAnsi="Calibri"/>
        </w:rPr>
        <w:t xml:space="preserve"> the means</w:t>
      </w:r>
      <w:r w:rsidR="0001021F" w:rsidRPr="0052708F">
        <w:rPr>
          <w:rFonts w:ascii="Calibri" w:hAnsi="Calibri"/>
        </w:rPr>
        <w:t xml:space="preserve"> of the populations simultaneously.</w:t>
      </w:r>
    </w:p>
    <w:p w14:paraId="06E4E45C" w14:textId="77777777" w:rsidR="0001021F" w:rsidRPr="0052708F" w:rsidRDefault="0001021F" w:rsidP="004C1840">
      <w:pPr>
        <w:rPr>
          <w:rFonts w:ascii="Calibri" w:hAnsi="Calibri"/>
        </w:rPr>
      </w:pPr>
    </w:p>
    <w:p w14:paraId="12AFA6BA" w14:textId="5E9D5239" w:rsidR="00EC06BC" w:rsidRPr="0052708F" w:rsidRDefault="00EC06BC" w:rsidP="004C1840">
      <w:pPr>
        <w:rPr>
          <w:rFonts w:ascii="Calibri" w:hAnsi="Calibri"/>
        </w:rPr>
      </w:pPr>
      <w:r w:rsidRPr="0052708F">
        <w:rPr>
          <w:rFonts w:ascii="Calibri" w:hAnsi="Calibri"/>
        </w:rPr>
        <w:t xml:space="preserve">Since we have compared two means using a </w:t>
      </w:r>
      <w:r w:rsidRPr="0052708F">
        <w:rPr>
          <w:rFonts w:ascii="Calibri" w:hAnsi="Calibri"/>
          <w:i/>
        </w:rPr>
        <w:t xml:space="preserve">t </w:t>
      </w:r>
      <w:r w:rsidRPr="0052708F">
        <w:rPr>
          <w:rFonts w:ascii="Calibri" w:hAnsi="Calibri"/>
        </w:rPr>
        <w:t xml:space="preserve">test, you might think that three or more means could be compared using </w:t>
      </w:r>
      <w:r w:rsidRPr="0052708F">
        <w:rPr>
          <w:rFonts w:ascii="Calibri" w:hAnsi="Calibri"/>
          <w:i/>
        </w:rPr>
        <w:t>t</w:t>
      </w:r>
      <w:r w:rsidRPr="0052708F">
        <w:rPr>
          <w:rFonts w:ascii="Calibri" w:hAnsi="Calibri"/>
        </w:rPr>
        <w:t xml:space="preserve"> tests. </w:t>
      </w:r>
      <w:r w:rsidR="001342B0" w:rsidRPr="0052708F">
        <w:rPr>
          <w:rFonts w:ascii="Calibri" w:hAnsi="Calibri"/>
        </w:rPr>
        <w:t xml:space="preserve">However, because using the </w:t>
      </w:r>
      <w:r w:rsidR="001342B0" w:rsidRPr="0052708F">
        <w:rPr>
          <w:rFonts w:ascii="Calibri" w:hAnsi="Calibri"/>
          <w:i/>
        </w:rPr>
        <w:t>t</w:t>
      </w:r>
      <w:r w:rsidR="001342B0" w:rsidRPr="0052708F">
        <w:rPr>
          <w:rFonts w:ascii="Calibri" w:hAnsi="Calibri"/>
        </w:rPr>
        <w:t xml:space="preserve"> test uses multiple tests, the probability of making a type I error for any given significance level increases.  Use of the technique of analysis of variance addresses this problem.</w:t>
      </w:r>
    </w:p>
    <w:p w14:paraId="18C9C21A" w14:textId="77777777" w:rsidR="001342B0" w:rsidRDefault="001342B0" w:rsidP="004C1840"/>
    <w:p w14:paraId="0F9B9736" w14:textId="1D68CFC9" w:rsidR="001342B0" w:rsidRDefault="001342B0" w:rsidP="001342B0">
      <w:pPr>
        <w:pStyle w:val="Heading3"/>
      </w:pPr>
      <w:r>
        <w:t xml:space="preserve">Characteristics of the </w:t>
      </w:r>
      <w:r>
        <w:rPr>
          <w:i/>
        </w:rPr>
        <w:t>F</w:t>
      </w:r>
      <w:r>
        <w:t xml:space="preserve"> </w:t>
      </w:r>
      <w:r w:rsidR="007D5713">
        <w:t>D</w:t>
      </w:r>
      <w:r>
        <w:t>istribution</w:t>
      </w:r>
    </w:p>
    <w:p w14:paraId="03D702A6" w14:textId="6DB52DBE" w:rsidR="001342B0" w:rsidRPr="0052708F" w:rsidRDefault="001342B0" w:rsidP="001342B0">
      <w:pPr>
        <w:pStyle w:val="Normal2"/>
        <w:numPr>
          <w:ilvl w:val="0"/>
          <w:numId w:val="20"/>
        </w:numPr>
        <w:rPr>
          <w:rFonts w:ascii="Calibri" w:hAnsi="Calibri"/>
        </w:rPr>
      </w:pPr>
      <w:r w:rsidRPr="0052708F">
        <w:rPr>
          <w:rFonts w:ascii="Calibri" w:hAnsi="Calibri"/>
        </w:rPr>
        <w:t xml:space="preserve">The values of </w:t>
      </w:r>
      <w:r w:rsidRPr="0052708F">
        <w:rPr>
          <w:rFonts w:ascii="Calibri" w:hAnsi="Calibri"/>
          <w:i/>
        </w:rPr>
        <w:t>F</w:t>
      </w:r>
      <w:r w:rsidRPr="0052708F">
        <w:rPr>
          <w:rFonts w:ascii="Calibri" w:hAnsi="Calibri"/>
        </w:rPr>
        <w:t xml:space="preserve"> cannot be </w:t>
      </w:r>
      <w:r w:rsidR="0054710A" w:rsidRPr="0052708F">
        <w:rPr>
          <w:rFonts w:ascii="Calibri" w:hAnsi="Calibri"/>
        </w:rPr>
        <w:t>_____________________</w:t>
      </w:r>
      <w:r w:rsidRPr="0052708F">
        <w:rPr>
          <w:rFonts w:ascii="Calibri" w:hAnsi="Calibri"/>
        </w:rPr>
        <w:t xml:space="preserve">, because variances are always </w:t>
      </w:r>
      <w:r w:rsidR="0054710A" w:rsidRPr="0052708F">
        <w:rPr>
          <w:rFonts w:ascii="Calibri" w:hAnsi="Calibri"/>
        </w:rPr>
        <w:t xml:space="preserve">_______________ </w:t>
      </w:r>
      <w:r w:rsidRPr="0052708F">
        <w:rPr>
          <w:rFonts w:ascii="Calibri" w:hAnsi="Calibri"/>
        </w:rPr>
        <w:t xml:space="preserve">or </w:t>
      </w:r>
      <w:r w:rsidR="0054710A" w:rsidRPr="0052708F">
        <w:rPr>
          <w:rFonts w:ascii="Calibri" w:hAnsi="Calibri"/>
        </w:rPr>
        <w:t>_____________</w:t>
      </w:r>
      <w:r w:rsidRPr="0052708F">
        <w:rPr>
          <w:rFonts w:ascii="Calibri" w:hAnsi="Calibri"/>
        </w:rPr>
        <w:t>;</w:t>
      </w:r>
    </w:p>
    <w:p w14:paraId="4513E4B1" w14:textId="16515261" w:rsidR="001342B0" w:rsidRPr="0052708F" w:rsidRDefault="001342B0" w:rsidP="001342B0">
      <w:pPr>
        <w:pStyle w:val="Normal2"/>
        <w:numPr>
          <w:ilvl w:val="0"/>
          <w:numId w:val="20"/>
        </w:numPr>
        <w:rPr>
          <w:rFonts w:ascii="Calibri" w:hAnsi="Calibri"/>
        </w:rPr>
      </w:pPr>
      <w:r w:rsidRPr="0052708F">
        <w:rPr>
          <w:rFonts w:ascii="Calibri" w:hAnsi="Calibri"/>
        </w:rPr>
        <w:t xml:space="preserve">The distribution is </w:t>
      </w:r>
      <w:r w:rsidR="0054710A" w:rsidRPr="0052708F">
        <w:rPr>
          <w:rFonts w:ascii="Calibri" w:hAnsi="Calibri"/>
        </w:rPr>
        <w:t xml:space="preserve">________________ </w:t>
      </w:r>
      <w:r w:rsidRPr="0052708F">
        <w:rPr>
          <w:rFonts w:ascii="Calibri" w:hAnsi="Calibri"/>
        </w:rPr>
        <w:t>skewed;</w:t>
      </w:r>
    </w:p>
    <w:p w14:paraId="5963F14F" w14:textId="60EADFC1" w:rsidR="001342B0" w:rsidRPr="0052708F" w:rsidRDefault="001342B0" w:rsidP="001342B0">
      <w:pPr>
        <w:pStyle w:val="Normal2"/>
        <w:numPr>
          <w:ilvl w:val="0"/>
          <w:numId w:val="20"/>
        </w:numPr>
        <w:rPr>
          <w:rFonts w:ascii="Calibri" w:hAnsi="Calibri"/>
        </w:rPr>
      </w:pPr>
      <w:r w:rsidRPr="0052708F">
        <w:rPr>
          <w:rFonts w:ascii="Calibri" w:hAnsi="Calibri"/>
        </w:rPr>
        <w:t xml:space="preserve">The mean value of </w:t>
      </w:r>
      <w:r w:rsidRPr="0052708F">
        <w:rPr>
          <w:rFonts w:ascii="Calibri" w:hAnsi="Calibri"/>
          <w:i/>
        </w:rPr>
        <w:t>F</w:t>
      </w:r>
      <w:r w:rsidRPr="0052708F">
        <w:rPr>
          <w:rFonts w:ascii="Calibri" w:hAnsi="Calibri"/>
        </w:rPr>
        <w:t xml:space="preserve"> is approximately equal to </w:t>
      </w:r>
      <w:r w:rsidR="0054710A" w:rsidRPr="0052708F">
        <w:rPr>
          <w:rFonts w:ascii="Calibri" w:hAnsi="Calibri"/>
        </w:rPr>
        <w:t>______________</w:t>
      </w:r>
      <w:r w:rsidRPr="0052708F">
        <w:rPr>
          <w:rFonts w:ascii="Calibri" w:hAnsi="Calibri"/>
        </w:rPr>
        <w:t>; and</w:t>
      </w:r>
    </w:p>
    <w:p w14:paraId="693CBE80" w14:textId="18975684" w:rsidR="001342B0" w:rsidRPr="0052708F" w:rsidRDefault="001342B0" w:rsidP="001342B0">
      <w:pPr>
        <w:pStyle w:val="Normal2"/>
        <w:numPr>
          <w:ilvl w:val="0"/>
          <w:numId w:val="20"/>
        </w:numPr>
        <w:rPr>
          <w:rFonts w:ascii="Calibri" w:hAnsi="Calibri"/>
        </w:rPr>
      </w:pPr>
      <w:r w:rsidRPr="0052708F">
        <w:rPr>
          <w:rFonts w:ascii="Calibri" w:hAnsi="Calibri"/>
        </w:rPr>
        <w:lastRenderedPageBreak/>
        <w:t xml:space="preserve">The </w:t>
      </w:r>
      <w:r w:rsidRPr="0052708F">
        <w:rPr>
          <w:rFonts w:ascii="Calibri" w:hAnsi="Calibri"/>
          <w:i/>
        </w:rPr>
        <w:t>F</w:t>
      </w:r>
      <w:r w:rsidRPr="0052708F">
        <w:rPr>
          <w:rFonts w:ascii="Calibri" w:hAnsi="Calibri"/>
        </w:rPr>
        <w:t xml:space="preserve"> distribution is a family of curves based on </w:t>
      </w:r>
      <w:r w:rsidR="0054710A" w:rsidRPr="0052708F">
        <w:rPr>
          <w:rFonts w:ascii="Calibri" w:hAnsi="Calibri"/>
        </w:rPr>
        <w:t>______________________</w:t>
      </w:r>
      <w:r w:rsidRPr="0052708F">
        <w:rPr>
          <w:rFonts w:ascii="Calibri" w:hAnsi="Calibri"/>
        </w:rPr>
        <w:t xml:space="preserve"> of the variance of the numerator and the </w:t>
      </w:r>
      <w:r w:rsidR="0054710A" w:rsidRPr="0052708F">
        <w:rPr>
          <w:rFonts w:ascii="Calibri" w:hAnsi="Calibri"/>
        </w:rPr>
        <w:t>____________________________</w:t>
      </w:r>
      <w:r w:rsidRPr="0052708F">
        <w:rPr>
          <w:rFonts w:ascii="Calibri" w:hAnsi="Calibri"/>
        </w:rPr>
        <w:t xml:space="preserve"> of the variance of the denominator.</w:t>
      </w:r>
    </w:p>
    <w:p w14:paraId="00DEC0A0" w14:textId="77777777" w:rsidR="0054710A" w:rsidRPr="0052708F" w:rsidRDefault="0054710A" w:rsidP="0054710A">
      <w:pPr>
        <w:pStyle w:val="Normal2"/>
        <w:ind w:left="1800"/>
        <w:rPr>
          <w:rFonts w:ascii="Calibri" w:hAnsi="Calibri"/>
        </w:rPr>
      </w:pPr>
    </w:p>
    <w:p w14:paraId="3CB979D8" w14:textId="2AC7138C" w:rsidR="004C1840" w:rsidRPr="0052708F" w:rsidRDefault="008F560F" w:rsidP="004C1840">
      <w:pPr>
        <w:rPr>
          <w:rFonts w:ascii="Calibri" w:hAnsi="Calibri"/>
        </w:rPr>
      </w:pPr>
      <w:r w:rsidRPr="0052708F">
        <w:rPr>
          <w:rFonts w:ascii="Calibri" w:hAnsi="Calibri"/>
        </w:rPr>
        <w:t xml:space="preserve">Two different estimates of </w:t>
      </w:r>
      <w:r w:rsidR="00651838" w:rsidRPr="0052708F">
        <w:rPr>
          <w:rFonts w:ascii="Calibri" w:hAnsi="Calibri"/>
        </w:rPr>
        <w:t xml:space="preserve">the population variation are made </w:t>
      </w:r>
      <w:r w:rsidR="002E25C1" w:rsidRPr="0052708F">
        <w:rPr>
          <w:rFonts w:ascii="Calibri" w:hAnsi="Calibri"/>
        </w:rPr>
        <w:t xml:space="preserve">with </w:t>
      </w:r>
      <w:r w:rsidR="00651838" w:rsidRPr="0052708F">
        <w:rPr>
          <w:rFonts w:ascii="Calibri" w:hAnsi="Calibri"/>
        </w:rPr>
        <w:t xml:space="preserve">the </w:t>
      </w:r>
      <w:r w:rsidR="00651838" w:rsidRPr="0052708F">
        <w:rPr>
          <w:rFonts w:ascii="Calibri" w:hAnsi="Calibri"/>
          <w:i/>
        </w:rPr>
        <w:t>F</w:t>
      </w:r>
      <w:r w:rsidR="00651838" w:rsidRPr="0052708F">
        <w:rPr>
          <w:rFonts w:ascii="Calibri" w:hAnsi="Calibri"/>
        </w:rPr>
        <w:t xml:space="preserve"> test. One is the estimate </w:t>
      </w:r>
      <w:r w:rsidR="0054710A" w:rsidRPr="0052708F">
        <w:rPr>
          <w:rFonts w:ascii="Calibri" w:hAnsi="Calibri"/>
        </w:rPr>
        <w:t>_____________________</w:t>
      </w:r>
      <w:r w:rsidR="00651838" w:rsidRPr="0052708F">
        <w:rPr>
          <w:rFonts w:ascii="Calibri" w:hAnsi="Calibri"/>
        </w:rPr>
        <w:t xml:space="preserve"> the groups</w:t>
      </w:r>
      <w:r w:rsidRPr="0052708F">
        <w:rPr>
          <w:rFonts w:ascii="Calibri" w:hAnsi="Calibri"/>
        </w:rPr>
        <w:t xml:space="preserve">, the variance of the means of the populations. The second is variance </w:t>
      </w:r>
      <w:r w:rsidR="0054710A" w:rsidRPr="0052708F">
        <w:rPr>
          <w:rFonts w:ascii="Calibri" w:hAnsi="Calibri"/>
        </w:rPr>
        <w:t xml:space="preserve">_________________ </w:t>
      </w:r>
      <w:r w:rsidRPr="0052708F">
        <w:rPr>
          <w:rFonts w:ascii="Calibri" w:hAnsi="Calibri"/>
        </w:rPr>
        <w:t>group, the variance using all the data, not affected by the differences between the means.  If there is no differenc</w:t>
      </w:r>
      <w:r w:rsidR="0054710A" w:rsidRPr="0052708F">
        <w:rPr>
          <w:rFonts w:ascii="Calibri" w:hAnsi="Calibri"/>
        </w:rPr>
        <w:t>e between the means, the ____________-____________</w:t>
      </w:r>
      <w:r w:rsidRPr="0052708F">
        <w:rPr>
          <w:rFonts w:ascii="Calibri" w:hAnsi="Calibri"/>
        </w:rPr>
        <w:t xml:space="preserve"> variance will be approximately equal </w:t>
      </w:r>
      <w:r w:rsidR="002B3987" w:rsidRPr="0052708F">
        <w:rPr>
          <w:rFonts w:ascii="Calibri" w:hAnsi="Calibri"/>
        </w:rPr>
        <w:t xml:space="preserve">to </w:t>
      </w:r>
      <w:r w:rsidRPr="0052708F">
        <w:rPr>
          <w:rFonts w:ascii="Calibri" w:hAnsi="Calibri"/>
        </w:rPr>
        <w:t xml:space="preserve">the </w:t>
      </w:r>
      <w:r w:rsidR="0054710A" w:rsidRPr="0052708F">
        <w:rPr>
          <w:rFonts w:ascii="Calibri" w:hAnsi="Calibri"/>
        </w:rPr>
        <w:t>___________-_________</w:t>
      </w:r>
      <w:r w:rsidRPr="0052708F">
        <w:rPr>
          <w:rFonts w:ascii="Calibri" w:hAnsi="Calibri"/>
        </w:rPr>
        <w:t xml:space="preserve"> variance, so the </w:t>
      </w:r>
      <w:r w:rsidRPr="0052708F">
        <w:rPr>
          <w:rFonts w:ascii="Calibri" w:hAnsi="Calibri"/>
          <w:i/>
        </w:rPr>
        <w:t>F</w:t>
      </w:r>
      <w:r w:rsidRPr="0052708F">
        <w:rPr>
          <w:rFonts w:ascii="Calibri" w:hAnsi="Calibri"/>
        </w:rPr>
        <w:t xml:space="preserve"> statistic will be approximately equal to one, and the null hypothesis of equal means will not be rejected. If there is a</w:t>
      </w:r>
      <w:r w:rsidR="001A18A9" w:rsidRPr="0052708F">
        <w:rPr>
          <w:rFonts w:ascii="Calibri" w:hAnsi="Calibri"/>
        </w:rPr>
        <w:t xml:space="preserve"> significant</w:t>
      </w:r>
      <w:r w:rsidRPr="0052708F">
        <w:rPr>
          <w:rFonts w:ascii="Calibri" w:hAnsi="Calibri"/>
        </w:rPr>
        <w:t xml:space="preserve"> difference between the means, the </w:t>
      </w:r>
      <w:r w:rsidR="0054710A" w:rsidRPr="0052708F">
        <w:rPr>
          <w:rFonts w:ascii="Calibri" w:hAnsi="Calibri"/>
        </w:rPr>
        <w:t xml:space="preserve">_____________-___________ </w:t>
      </w:r>
      <w:r w:rsidRPr="0052708F">
        <w:rPr>
          <w:rFonts w:ascii="Calibri" w:hAnsi="Calibri"/>
        </w:rPr>
        <w:t xml:space="preserve">variance will be larger than the </w:t>
      </w:r>
      <w:r w:rsidR="0054710A" w:rsidRPr="0052708F">
        <w:rPr>
          <w:rFonts w:ascii="Calibri" w:hAnsi="Calibri"/>
        </w:rPr>
        <w:t>_____________-__________</w:t>
      </w:r>
      <w:r w:rsidRPr="0052708F">
        <w:rPr>
          <w:rFonts w:ascii="Calibri" w:hAnsi="Calibri"/>
        </w:rPr>
        <w:t xml:space="preserve"> variance, so the </w:t>
      </w:r>
      <w:r w:rsidRPr="0052708F">
        <w:rPr>
          <w:rFonts w:ascii="Calibri" w:hAnsi="Calibri"/>
          <w:i/>
        </w:rPr>
        <w:t>F</w:t>
      </w:r>
      <w:r w:rsidRPr="0052708F">
        <w:rPr>
          <w:rFonts w:ascii="Calibri" w:hAnsi="Calibri"/>
        </w:rPr>
        <w:t xml:space="preserve"> statistic will be </w:t>
      </w:r>
      <w:r w:rsidR="001A18A9" w:rsidRPr="0052708F">
        <w:rPr>
          <w:rFonts w:ascii="Calibri" w:hAnsi="Calibri"/>
        </w:rPr>
        <w:t xml:space="preserve">significantly </w:t>
      </w:r>
      <w:r w:rsidR="0054710A" w:rsidRPr="0052708F">
        <w:rPr>
          <w:rFonts w:ascii="Calibri" w:hAnsi="Calibri"/>
        </w:rPr>
        <w:t>_______________</w:t>
      </w:r>
      <w:r w:rsidR="001A18A9" w:rsidRPr="0052708F">
        <w:rPr>
          <w:rFonts w:ascii="Calibri" w:hAnsi="Calibri"/>
        </w:rPr>
        <w:t xml:space="preserve"> than</w:t>
      </w:r>
      <w:r w:rsidRPr="0052708F">
        <w:rPr>
          <w:rFonts w:ascii="Calibri" w:hAnsi="Calibri"/>
        </w:rPr>
        <w:t xml:space="preserve"> one, and the null hypothesis </w:t>
      </w:r>
      <w:r w:rsidR="001A18A9" w:rsidRPr="0052708F">
        <w:rPr>
          <w:rFonts w:ascii="Calibri" w:hAnsi="Calibri"/>
        </w:rPr>
        <w:t>will</w:t>
      </w:r>
      <w:r w:rsidRPr="0052708F">
        <w:rPr>
          <w:rFonts w:ascii="Calibri" w:hAnsi="Calibri"/>
        </w:rPr>
        <w:t xml:space="preserve"> be rejected.</w:t>
      </w:r>
      <w:r w:rsidR="001A18A9" w:rsidRPr="0052708F">
        <w:rPr>
          <w:rFonts w:ascii="Calibri" w:hAnsi="Calibri"/>
        </w:rPr>
        <w:t xml:space="preserve"> The comparison of variances is called </w:t>
      </w:r>
      <w:r w:rsidR="0054710A" w:rsidRPr="0052708F">
        <w:rPr>
          <w:rFonts w:ascii="Calibri" w:hAnsi="Calibri"/>
        </w:rPr>
        <w:t>________________</w:t>
      </w:r>
      <w:r w:rsidR="001A18A9" w:rsidRPr="0052708F">
        <w:rPr>
          <w:rFonts w:ascii="Calibri" w:hAnsi="Calibri"/>
        </w:rPr>
        <w:t xml:space="preserve"> or ANOVA.</w:t>
      </w:r>
    </w:p>
    <w:p w14:paraId="7D2C98F4" w14:textId="77777777" w:rsidR="001A18A9" w:rsidRDefault="001A18A9" w:rsidP="004C1840"/>
    <w:p w14:paraId="73E0D72E" w14:textId="4EA84760" w:rsidR="001A18A9" w:rsidRPr="0052708F" w:rsidRDefault="001A18A9" w:rsidP="001A18A9">
      <w:pPr>
        <w:pStyle w:val="Heading3"/>
        <w:rPr>
          <w:rFonts w:ascii="Calibri" w:hAnsi="Calibri"/>
        </w:rPr>
      </w:pPr>
      <w:r>
        <w:t xml:space="preserve">Formula for the </w:t>
      </w:r>
      <w:r>
        <w:rPr>
          <w:i/>
        </w:rPr>
        <w:t>F</w:t>
      </w:r>
      <w:r>
        <w:t xml:space="preserve"> Test</w:t>
      </w:r>
    </w:p>
    <w:p w14:paraId="3653F9F0" w14:textId="7A3BF78C" w:rsidR="001A18A9" w:rsidRPr="0052708F" w:rsidRDefault="001A18A9" w:rsidP="001A18A9">
      <w:pPr>
        <w:pStyle w:val="Normal2"/>
        <w:rPr>
          <w:rFonts w:ascii="Calibri" w:hAnsi="Calibr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variance between groups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variance within groups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17B6C919" w14:textId="77777777" w:rsidR="001A18A9" w:rsidRPr="0052708F" w:rsidRDefault="001A18A9" w:rsidP="001A18A9">
      <w:pPr>
        <w:pStyle w:val="Normal2"/>
        <w:rPr>
          <w:rFonts w:ascii="Calibri" w:hAnsi="Calibri"/>
        </w:rPr>
      </w:pPr>
    </w:p>
    <w:p w14:paraId="5A4D9348" w14:textId="19DC6A8B" w:rsidR="001A18A9" w:rsidRPr="0052708F" w:rsidRDefault="00775EE5" w:rsidP="001A18A9">
      <w:pPr>
        <w:pStyle w:val="Normal2"/>
        <w:rPr>
          <w:rFonts w:ascii="Calibri" w:hAnsi="Calibri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k-1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GM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GM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GM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k-1</m:t>
              </m:r>
            </m:den>
          </m:f>
        </m:oMath>
      </m:oMathPara>
    </w:p>
    <w:p w14:paraId="3BA22D57" w14:textId="77777777" w:rsidR="0054710A" w:rsidRPr="0052708F" w:rsidRDefault="0054710A" w:rsidP="001A18A9">
      <w:pPr>
        <w:pStyle w:val="Normal2"/>
        <w:rPr>
          <w:rFonts w:ascii="Calibri" w:hAnsi="Calibri"/>
        </w:rPr>
      </w:pPr>
    </w:p>
    <w:p w14:paraId="5260C821" w14:textId="57CD3EE0" w:rsidR="006A771F" w:rsidRPr="0052708F" w:rsidRDefault="006A771F" w:rsidP="001A18A9">
      <w:pPr>
        <w:pStyle w:val="Normal2"/>
        <w:rPr>
          <w:rFonts w:ascii="Calibri" w:hAnsi="Calibri"/>
        </w:rPr>
      </w:pPr>
      <w:proofErr w:type="gramStart"/>
      <w:r w:rsidRPr="0052708F">
        <w:rPr>
          <w:rFonts w:ascii="Calibri" w:hAnsi="Calibri"/>
        </w:rPr>
        <w:t>where</w:t>
      </w:r>
      <w:proofErr w:type="gramEnd"/>
      <w:r w:rsidRPr="0052708F">
        <w:rPr>
          <w:rFonts w:ascii="Calibri" w:hAnsi="Calibri"/>
        </w:rPr>
        <w:t xml:space="preserve"> </w:t>
      </w:r>
      <w:r w:rsidRPr="0052708F">
        <w:rPr>
          <w:rFonts w:ascii="Calibri" w:hAnsi="Calibri"/>
          <w:i/>
        </w:rPr>
        <w:t>k</w:t>
      </w:r>
      <w:r w:rsidRPr="0052708F">
        <w:rPr>
          <w:rFonts w:ascii="Calibri" w:hAnsi="Calibri"/>
        </w:rPr>
        <w:t xml:space="preserve"> = </w:t>
      </w:r>
      <w:r w:rsidR="0054710A" w:rsidRPr="0052708F">
        <w:rPr>
          <w:rFonts w:ascii="Calibri" w:hAnsi="Calibri"/>
        </w:rPr>
        <w:t>___________</w:t>
      </w:r>
      <w:r w:rsidRPr="0052708F">
        <w:rPr>
          <w:rFonts w:ascii="Calibri" w:hAnsi="Calibri"/>
        </w:rPr>
        <w:t xml:space="preserve"> of groups</w:t>
      </w:r>
    </w:p>
    <w:p w14:paraId="211F4950" w14:textId="182CD7BE" w:rsidR="006A771F" w:rsidRPr="0052708F" w:rsidRDefault="006A771F" w:rsidP="001A18A9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2708F">
        <w:rPr>
          <w:rFonts w:ascii="Calibri" w:hAnsi="Calibri"/>
        </w:rPr>
        <w:t xml:space="preserve"> = sample </w:t>
      </w:r>
      <w:r w:rsidR="0054710A" w:rsidRPr="0052708F">
        <w:rPr>
          <w:rFonts w:ascii="Calibri" w:hAnsi="Calibri"/>
        </w:rPr>
        <w:t>________</w:t>
      </w:r>
    </w:p>
    <w:p w14:paraId="7F95F279" w14:textId="1402D162" w:rsidR="006A771F" w:rsidRPr="0052708F" w:rsidRDefault="00953BD1" w:rsidP="001A18A9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         </w:t>
      </w:r>
      <w:r w:rsidR="006A771F" w:rsidRPr="0052708F">
        <w:rPr>
          <w:rFonts w:ascii="Calibri" w:hAnsi="Calibri"/>
        </w:rPr>
        <w:t xml:space="preserve">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="006A771F" w:rsidRPr="0052708F">
        <w:rPr>
          <w:rFonts w:ascii="Calibri" w:hAnsi="Calibri"/>
        </w:rPr>
        <w:t xml:space="preserve"> = sample </w:t>
      </w:r>
      <w:r w:rsidR="0054710A" w:rsidRPr="0052708F">
        <w:rPr>
          <w:rFonts w:ascii="Calibri" w:hAnsi="Calibri"/>
        </w:rPr>
        <w:t>________</w:t>
      </w:r>
    </w:p>
    <w:p w14:paraId="347E2C6E" w14:textId="51ED4C76" w:rsidR="006A771F" w:rsidRPr="0052708F" w:rsidRDefault="00953BD1" w:rsidP="001A18A9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        </w:t>
      </w:r>
      <w:r w:rsidR="006A771F" w:rsidRPr="0052708F">
        <w:rPr>
          <w:rFonts w:ascii="Calibri" w:hAnsi="Calibri"/>
        </w:rPr>
        <w:t xml:space="preserve">  </w:t>
      </w:r>
      <w:r w:rsidR="007D5713" w:rsidRPr="0052708F">
        <w:rPr>
          <w:rFonts w:ascii="Calibri" w:hAnsi="Calibr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GM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X</m:t>
                </m:r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</m:oMath>
      <w:r w:rsidR="006A771F" w:rsidRPr="0052708F">
        <w:rPr>
          <w:rFonts w:ascii="Calibri" w:hAnsi="Calibri"/>
        </w:rPr>
        <w:t xml:space="preserve"> </w:t>
      </w:r>
      <w:proofErr w:type="gramStart"/>
      <w:r w:rsidR="006A771F" w:rsidRPr="0052708F">
        <w:rPr>
          <w:rFonts w:ascii="Calibri" w:hAnsi="Calibri"/>
        </w:rPr>
        <w:t>the</w:t>
      </w:r>
      <w:proofErr w:type="gramEnd"/>
      <w:r w:rsidR="006A771F" w:rsidRPr="0052708F">
        <w:rPr>
          <w:rFonts w:ascii="Calibri" w:hAnsi="Calibri"/>
        </w:rPr>
        <w:t xml:space="preserve"> </w:t>
      </w:r>
      <w:r w:rsidR="006A771F" w:rsidRPr="0052708F">
        <w:rPr>
          <w:rFonts w:ascii="Calibri" w:hAnsi="Calibri"/>
          <w:i/>
        </w:rPr>
        <w:t>grand mean</w:t>
      </w:r>
      <w:r w:rsidR="006A771F" w:rsidRPr="0052708F">
        <w:rPr>
          <w:rFonts w:ascii="Calibri" w:hAnsi="Calibri"/>
        </w:rPr>
        <w:t xml:space="preserve">, mean of </w:t>
      </w:r>
      <w:r w:rsidR="0054710A" w:rsidRPr="0052708F">
        <w:rPr>
          <w:rFonts w:ascii="Calibri" w:hAnsi="Calibri"/>
        </w:rPr>
        <w:t xml:space="preserve">________ </w:t>
      </w:r>
      <w:r w:rsidR="006A771F" w:rsidRPr="0052708F">
        <w:rPr>
          <w:rFonts w:ascii="Calibri" w:hAnsi="Calibri"/>
        </w:rPr>
        <w:t>values in all samples</w:t>
      </w:r>
    </w:p>
    <w:p w14:paraId="68664DF1" w14:textId="694681C5" w:rsidR="000B331F" w:rsidRPr="0052708F" w:rsidRDefault="000B331F" w:rsidP="001A18A9">
      <w:pPr>
        <w:pStyle w:val="Normal2"/>
        <w:rPr>
          <w:rFonts w:ascii="Calibri" w:hAnsi="Calibri"/>
        </w:rPr>
      </w:pPr>
      <m:oMath>
        <m:r>
          <w:rPr>
            <w:rFonts w:ascii="Cambria Math" w:hAnsi="Cambria Math"/>
          </w:rPr>
          <m:t xml:space="preserve">    </m:t>
        </m:r>
      </m:oMath>
      <w:r w:rsidRPr="0052708F">
        <w:rPr>
          <w:rFonts w:ascii="Calibri" w:hAnsi="Calibri"/>
        </w:rPr>
        <w:t xml:space="preserve">         d.f.N</w:t>
      </w:r>
      <w:proofErr w:type="gramStart"/>
      <w:r w:rsidRPr="0052708F">
        <w:rPr>
          <w:rFonts w:ascii="Calibri" w:hAnsi="Calibri"/>
        </w:rPr>
        <w:t>.=</w:t>
      </w:r>
      <w:proofErr w:type="gramEnd"/>
      <w:r w:rsidRPr="0052708F">
        <w:rPr>
          <w:rFonts w:ascii="Calibri" w:hAnsi="Calibri"/>
        </w:rPr>
        <w:t xml:space="preserve"> </w:t>
      </w:r>
      <m:oMath>
        <m:r>
          <w:rPr>
            <w:rFonts w:ascii="Cambria Math" w:hAnsi="Cambria Math"/>
          </w:rPr>
          <m:t>k-1</m:t>
        </m:r>
      </m:oMath>
    </w:p>
    <w:p w14:paraId="1D8564D2" w14:textId="77777777" w:rsidR="006A771F" w:rsidRPr="0052708F" w:rsidRDefault="006A771F" w:rsidP="001A18A9">
      <w:pPr>
        <w:pStyle w:val="Normal2"/>
        <w:rPr>
          <w:rFonts w:ascii="Calibri" w:hAnsi="Calibri"/>
        </w:rPr>
      </w:pPr>
    </w:p>
    <w:p w14:paraId="21799233" w14:textId="3C43836A" w:rsidR="006A771F" w:rsidRPr="0052708F" w:rsidRDefault="00775EE5" w:rsidP="001A18A9">
      <w:pPr>
        <w:pStyle w:val="Normal2"/>
        <w:rPr>
          <w:rFonts w:ascii="Calibri" w:hAnsi="Calibri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-1)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+⋯+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+⋯+(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-1)</m:t>
              </m:r>
            </m:den>
          </m:f>
        </m:oMath>
      </m:oMathPara>
    </w:p>
    <w:p w14:paraId="759BAA34" w14:textId="77777777" w:rsidR="0054710A" w:rsidRPr="0052708F" w:rsidRDefault="0054710A" w:rsidP="001A18A9">
      <w:pPr>
        <w:pStyle w:val="Normal2"/>
        <w:rPr>
          <w:rFonts w:ascii="Calibri" w:hAnsi="Calibri"/>
        </w:rPr>
      </w:pPr>
    </w:p>
    <w:p w14:paraId="6994BE87" w14:textId="1BFB77A6" w:rsidR="00953BD1" w:rsidRPr="0052708F" w:rsidRDefault="00953BD1" w:rsidP="001A18A9">
      <w:pPr>
        <w:pStyle w:val="Normal2"/>
        <w:rPr>
          <w:rFonts w:ascii="Calibri" w:hAnsi="Calibri"/>
        </w:rPr>
      </w:pPr>
      <w:proofErr w:type="gramStart"/>
      <w:r w:rsidRPr="0052708F">
        <w:rPr>
          <w:rFonts w:ascii="Calibri" w:hAnsi="Calibri"/>
        </w:rPr>
        <w:t>where</w:t>
      </w:r>
      <w:proofErr w:type="gramEnd"/>
      <w:r w:rsidRPr="0052708F">
        <w:rPr>
          <w:rFonts w:ascii="Calibri" w:hAnsi="Calibr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2708F">
        <w:rPr>
          <w:rFonts w:ascii="Calibri" w:hAnsi="Calibri"/>
        </w:rPr>
        <w:t xml:space="preserve"> = sample size</w:t>
      </w:r>
    </w:p>
    <w:p w14:paraId="791D7C1B" w14:textId="6B25A98D" w:rsidR="00953BD1" w:rsidRPr="0052708F" w:rsidRDefault="00953BD1" w:rsidP="001A18A9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lastRenderedPageBreak/>
        <w:t xml:space="preserve">        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</m:oMath>
      <w:r w:rsidRPr="0052708F">
        <w:rPr>
          <w:rFonts w:ascii="Calibri" w:hAnsi="Calibri"/>
        </w:rPr>
        <w:t xml:space="preserve"> </w:t>
      </w:r>
      <w:proofErr w:type="gramStart"/>
      <w:r w:rsidRPr="0052708F">
        <w:rPr>
          <w:rFonts w:ascii="Calibri" w:hAnsi="Calibri"/>
        </w:rPr>
        <w:t>variance</w:t>
      </w:r>
      <w:proofErr w:type="gramEnd"/>
    </w:p>
    <w:p w14:paraId="6C189929" w14:textId="048E390A" w:rsidR="000B331F" w:rsidRPr="0052708F" w:rsidRDefault="000B331F" w:rsidP="001A18A9">
      <w:pPr>
        <w:pStyle w:val="Normal2"/>
        <w:rPr>
          <w:rFonts w:ascii="Calibri" w:hAnsi="Calibri"/>
        </w:rPr>
      </w:pPr>
      <m:oMath>
        <m:r>
          <w:rPr>
            <w:rFonts w:ascii="Cambria Math" w:hAnsi="Cambria Math"/>
          </w:rPr>
          <m:t xml:space="preserve">    </m:t>
        </m:r>
      </m:oMath>
      <w:r w:rsidRPr="0052708F">
        <w:rPr>
          <w:rFonts w:ascii="Calibri" w:hAnsi="Calibri"/>
        </w:rPr>
        <w:t xml:space="preserve">        d.f.D</w:t>
      </w:r>
      <w:r w:rsidR="00B4382E" w:rsidRPr="0052708F">
        <w:rPr>
          <w:rFonts w:ascii="Calibri" w:hAnsi="Calibri"/>
        </w:rPr>
        <w:t xml:space="preserve"> </w:t>
      </w: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+⋯+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=N-k</m:t>
        </m:r>
      </m:oMath>
    </w:p>
    <w:p w14:paraId="5F2EDEF7" w14:textId="77777777" w:rsidR="00B4382E" w:rsidRPr="0052708F" w:rsidRDefault="00B4382E" w:rsidP="001A18A9">
      <w:pPr>
        <w:pStyle w:val="Normal2"/>
        <w:rPr>
          <w:rFonts w:ascii="Calibri" w:hAnsi="Calibri"/>
        </w:rPr>
      </w:pPr>
    </w:p>
    <w:p w14:paraId="135AA793" w14:textId="05DC6E02" w:rsidR="00B4382E" w:rsidRPr="0052708F" w:rsidRDefault="00B4382E" w:rsidP="001A18A9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The sample sizes are not necessarily </w:t>
      </w:r>
      <w:r w:rsidR="00850B23" w:rsidRPr="0052708F">
        <w:rPr>
          <w:rFonts w:ascii="Calibri" w:hAnsi="Calibri"/>
        </w:rPr>
        <w:t>___________</w:t>
      </w:r>
      <w:r w:rsidRPr="0052708F">
        <w:rPr>
          <w:rFonts w:ascii="Calibri" w:hAnsi="Calibri"/>
        </w:rPr>
        <w:t>.</w:t>
      </w:r>
    </w:p>
    <w:p w14:paraId="242C9BA0" w14:textId="34329891" w:rsidR="00B4382E" w:rsidRPr="0052708F" w:rsidRDefault="00B4382E" w:rsidP="001A18A9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The </w:t>
      </w:r>
      <w:r w:rsidRPr="0052708F">
        <w:rPr>
          <w:rFonts w:ascii="Calibri" w:hAnsi="Calibri"/>
          <w:i/>
        </w:rPr>
        <w:t>F</w:t>
      </w:r>
      <w:r w:rsidRPr="0052708F">
        <w:rPr>
          <w:rFonts w:ascii="Calibri" w:hAnsi="Calibri"/>
        </w:rPr>
        <w:t xml:space="preserve"> test is always</w:t>
      </w:r>
      <w:r w:rsidR="00EF287F" w:rsidRPr="0052708F">
        <w:rPr>
          <w:rFonts w:ascii="Calibri" w:hAnsi="Calibri"/>
        </w:rPr>
        <w:t xml:space="preserve"> __________</w:t>
      </w:r>
      <w:r w:rsidRPr="0052708F">
        <w:rPr>
          <w:rFonts w:ascii="Calibri" w:hAnsi="Calibri"/>
        </w:rPr>
        <w:t>-tailed.</w:t>
      </w:r>
    </w:p>
    <w:p w14:paraId="5AC097D4" w14:textId="456237C9" w:rsidR="006A771F" w:rsidRPr="0052708F" w:rsidRDefault="006A771F" w:rsidP="001A18A9">
      <w:pPr>
        <w:pStyle w:val="Normal2"/>
        <w:rPr>
          <w:rFonts w:ascii="Calibri" w:hAnsi="Calibri"/>
        </w:rPr>
      </w:pPr>
    </w:p>
    <w:p w14:paraId="5D4B31F1" w14:textId="0397BBDF" w:rsidR="001A18A9" w:rsidRDefault="000B331F" w:rsidP="000B331F">
      <w:pPr>
        <w:pStyle w:val="Heading3"/>
      </w:pPr>
      <w:r>
        <w:t xml:space="preserve">Hypotheses for Test of Difference </w:t>
      </w:r>
      <w:r w:rsidR="0052708F">
        <w:t>a</w:t>
      </w:r>
      <w:r>
        <w:t>mong Three or More Means</w:t>
      </w:r>
    </w:p>
    <w:p w14:paraId="554471FC" w14:textId="5A2C5E7B" w:rsidR="000B331F" w:rsidRPr="0052708F" w:rsidRDefault="000B331F" w:rsidP="00530DA2">
      <w:pPr>
        <w:pStyle w:val="Normal2"/>
        <w:rPr>
          <w:rFonts w:ascii="Calibri" w:hAnsi="Calibri"/>
        </w:rPr>
      </w:pPr>
      <w:r w:rsidRPr="0052708F">
        <w:rPr>
          <w:rFonts w:ascii="Calibri" w:hAnsi="Calibri"/>
          <w:i/>
        </w:rPr>
        <w:t>H</w:t>
      </w:r>
      <w:r w:rsidRPr="0052708F">
        <w:rPr>
          <w:rFonts w:ascii="Calibri" w:hAnsi="Calibri"/>
          <w:vertAlign w:val="subscript"/>
        </w:rPr>
        <w:t>0</w:t>
      </w:r>
      <w:r w:rsidRPr="0052708F">
        <w:rPr>
          <w:rFonts w:ascii="Calibri" w:hAnsi="Calibri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73317018" w14:textId="1121D0E1" w:rsidR="000B331F" w:rsidRPr="0052708F" w:rsidRDefault="000B331F" w:rsidP="000B331F">
      <w:pPr>
        <w:pStyle w:val="Normal2"/>
        <w:rPr>
          <w:rFonts w:ascii="Calibri" w:hAnsi="Calibri"/>
        </w:rPr>
      </w:pPr>
      <w:r w:rsidRPr="0052708F">
        <w:rPr>
          <w:rFonts w:ascii="Calibri" w:hAnsi="Calibri"/>
          <w:i/>
        </w:rPr>
        <w:t>H</w:t>
      </w:r>
      <w:r w:rsidRPr="0052708F">
        <w:rPr>
          <w:rFonts w:ascii="Calibri" w:hAnsi="Calibri"/>
          <w:i/>
          <w:vertAlign w:val="subscript"/>
        </w:rPr>
        <w:t>1</w:t>
      </w:r>
      <w:r w:rsidRPr="0052708F">
        <w:rPr>
          <w:rFonts w:ascii="Calibri" w:hAnsi="Calibri"/>
        </w:rPr>
        <w:t xml:space="preserve">: At least one mean is </w:t>
      </w:r>
      <w:r w:rsidR="00EF287F" w:rsidRPr="0052708F">
        <w:rPr>
          <w:rFonts w:ascii="Calibri" w:hAnsi="Calibri"/>
        </w:rPr>
        <w:t xml:space="preserve">______________ </w:t>
      </w:r>
      <w:r w:rsidRPr="0052708F">
        <w:rPr>
          <w:rFonts w:ascii="Calibri" w:hAnsi="Calibri"/>
        </w:rPr>
        <w:t>from the others</w:t>
      </w:r>
    </w:p>
    <w:p w14:paraId="57D8DAB3" w14:textId="77777777" w:rsidR="00B4382E" w:rsidRPr="0052708F" w:rsidRDefault="00B4382E" w:rsidP="00B4382E">
      <w:pPr>
        <w:rPr>
          <w:rFonts w:ascii="Calibri" w:hAnsi="Calibri"/>
        </w:rPr>
      </w:pPr>
    </w:p>
    <w:p w14:paraId="354AD859" w14:textId="7E994336" w:rsidR="00B4382E" w:rsidRDefault="00E343DE" w:rsidP="00E343DE">
      <w:pPr>
        <w:pStyle w:val="Heading3"/>
      </w:pPr>
      <w:r>
        <w:t xml:space="preserve">Assumptions for the </w:t>
      </w:r>
      <w:r>
        <w:rPr>
          <w:i/>
        </w:rPr>
        <w:t>F</w:t>
      </w:r>
      <w:r>
        <w:t xml:space="preserve"> Test for Comparing Three or More Means</w:t>
      </w:r>
    </w:p>
    <w:p w14:paraId="47BB7C38" w14:textId="4E2E1C82" w:rsidR="00E343DE" w:rsidRPr="0052708F" w:rsidRDefault="005A03C8" w:rsidP="005A03C8">
      <w:pPr>
        <w:pStyle w:val="Normal2"/>
        <w:numPr>
          <w:ilvl w:val="0"/>
          <w:numId w:val="21"/>
        </w:numPr>
        <w:rPr>
          <w:rFonts w:ascii="Calibri" w:hAnsi="Calibri"/>
        </w:rPr>
      </w:pPr>
      <w:r w:rsidRPr="0052708F">
        <w:rPr>
          <w:rFonts w:ascii="Calibri" w:hAnsi="Calibri"/>
        </w:rPr>
        <w:t xml:space="preserve">The populations from which the samples were obtained must be </w:t>
      </w:r>
      <w:r w:rsidR="00EF287F" w:rsidRPr="0052708F">
        <w:rPr>
          <w:rFonts w:ascii="Calibri" w:hAnsi="Calibri"/>
        </w:rPr>
        <w:t>____________</w:t>
      </w:r>
      <w:r w:rsidRPr="0052708F">
        <w:rPr>
          <w:rFonts w:ascii="Calibri" w:hAnsi="Calibri"/>
        </w:rPr>
        <w:t xml:space="preserve"> or </w:t>
      </w:r>
      <w:r w:rsidR="00EF287F" w:rsidRPr="0052708F">
        <w:rPr>
          <w:rFonts w:ascii="Calibri" w:hAnsi="Calibri"/>
        </w:rPr>
        <w:t>__________________ _____________</w:t>
      </w:r>
      <w:r w:rsidRPr="0052708F">
        <w:rPr>
          <w:rFonts w:ascii="Calibri" w:hAnsi="Calibri"/>
        </w:rPr>
        <w:t xml:space="preserve"> distributed.</w:t>
      </w:r>
    </w:p>
    <w:p w14:paraId="7AC29949" w14:textId="121B888F" w:rsidR="005A03C8" w:rsidRPr="0052708F" w:rsidRDefault="005A03C8" w:rsidP="005A03C8">
      <w:pPr>
        <w:pStyle w:val="Normal2"/>
        <w:numPr>
          <w:ilvl w:val="0"/>
          <w:numId w:val="21"/>
        </w:numPr>
        <w:rPr>
          <w:rFonts w:ascii="Calibri" w:hAnsi="Calibri"/>
        </w:rPr>
      </w:pPr>
      <w:r w:rsidRPr="0052708F">
        <w:rPr>
          <w:rFonts w:ascii="Calibri" w:hAnsi="Calibri"/>
        </w:rPr>
        <w:t xml:space="preserve">The samples must be </w:t>
      </w:r>
      <w:r w:rsidR="00EF287F" w:rsidRPr="0052708F">
        <w:rPr>
          <w:rFonts w:ascii="Calibri" w:hAnsi="Calibri"/>
        </w:rPr>
        <w:t xml:space="preserve">_______________ </w:t>
      </w:r>
      <w:r w:rsidRPr="0052708F">
        <w:rPr>
          <w:rFonts w:ascii="Calibri" w:hAnsi="Calibri"/>
        </w:rPr>
        <w:t>of one another.</w:t>
      </w:r>
    </w:p>
    <w:p w14:paraId="326B3C49" w14:textId="0C96D371" w:rsidR="005A03C8" w:rsidRPr="0052708F" w:rsidRDefault="005A03C8" w:rsidP="005A03C8">
      <w:pPr>
        <w:pStyle w:val="Normal2"/>
        <w:numPr>
          <w:ilvl w:val="0"/>
          <w:numId w:val="21"/>
        </w:numPr>
        <w:rPr>
          <w:rFonts w:ascii="Calibri" w:hAnsi="Calibri"/>
        </w:rPr>
      </w:pPr>
      <w:r w:rsidRPr="0052708F">
        <w:rPr>
          <w:rFonts w:ascii="Calibri" w:hAnsi="Calibri"/>
        </w:rPr>
        <w:t xml:space="preserve">The variances of the populations must be </w:t>
      </w:r>
      <w:r w:rsidR="00EF287F" w:rsidRPr="0052708F">
        <w:rPr>
          <w:rFonts w:ascii="Calibri" w:hAnsi="Calibri"/>
        </w:rPr>
        <w:t>_____________</w:t>
      </w:r>
      <w:r w:rsidRPr="0052708F">
        <w:rPr>
          <w:rFonts w:ascii="Calibri" w:hAnsi="Calibri"/>
        </w:rPr>
        <w:t>.</w:t>
      </w:r>
    </w:p>
    <w:p w14:paraId="762D11FD" w14:textId="000C3867" w:rsidR="005A03C8" w:rsidRPr="0052708F" w:rsidRDefault="005A03C8" w:rsidP="005A03C8">
      <w:pPr>
        <w:pStyle w:val="Normal2"/>
        <w:numPr>
          <w:ilvl w:val="0"/>
          <w:numId w:val="21"/>
        </w:numPr>
        <w:rPr>
          <w:rFonts w:ascii="Calibri" w:hAnsi="Calibri"/>
        </w:rPr>
      </w:pPr>
      <w:r w:rsidRPr="0052708F">
        <w:rPr>
          <w:rFonts w:ascii="Calibri" w:hAnsi="Calibri"/>
        </w:rPr>
        <w:t xml:space="preserve">The samples must be simple </w:t>
      </w:r>
      <w:r w:rsidR="00EF287F" w:rsidRPr="0052708F">
        <w:rPr>
          <w:rFonts w:ascii="Calibri" w:hAnsi="Calibri"/>
        </w:rPr>
        <w:t xml:space="preserve">______________ </w:t>
      </w:r>
      <w:r w:rsidRPr="0052708F">
        <w:rPr>
          <w:rFonts w:ascii="Calibri" w:hAnsi="Calibri"/>
        </w:rPr>
        <w:t>samples, one from each of the populations.</w:t>
      </w:r>
    </w:p>
    <w:p w14:paraId="4689A452" w14:textId="77777777" w:rsidR="005A03C8" w:rsidRDefault="005A03C8" w:rsidP="005A03C8"/>
    <w:p w14:paraId="0A569066" w14:textId="77777777" w:rsidR="005A03C8" w:rsidRDefault="005A03C8" w:rsidP="005A03C8"/>
    <w:p w14:paraId="35EE4005" w14:textId="54AC119F" w:rsidR="005A03C8" w:rsidRDefault="005A03C8" w:rsidP="005A03C8">
      <w:pPr>
        <w:pStyle w:val="Heading3"/>
      </w:pPr>
      <w:r>
        <w:t xml:space="preserve">Finding the </w:t>
      </w:r>
      <w:r>
        <w:rPr>
          <w:i/>
        </w:rPr>
        <w:t>F</w:t>
      </w:r>
      <w:r>
        <w:t xml:space="preserve"> Test Value for the Analysis of Variance</w:t>
      </w:r>
    </w:p>
    <w:p w14:paraId="1CE9E969" w14:textId="7A9410F5" w:rsidR="005A03C8" w:rsidRPr="0052708F" w:rsidRDefault="005A03C8" w:rsidP="0052708F">
      <w:pPr>
        <w:pStyle w:val="Normal2"/>
        <w:numPr>
          <w:ilvl w:val="0"/>
          <w:numId w:val="24"/>
        </w:numPr>
        <w:rPr>
          <w:rFonts w:ascii="Calibri" w:hAnsi="Calibri"/>
        </w:rPr>
      </w:pPr>
      <w:r w:rsidRPr="0052708F">
        <w:rPr>
          <w:rFonts w:ascii="Calibri" w:hAnsi="Calibri"/>
        </w:rPr>
        <w:t>Find the mean and variances of each sample.</w:t>
      </w:r>
    </w:p>
    <w:p w14:paraId="6787F651" w14:textId="22E29A24" w:rsidR="005A03C8" w:rsidRPr="0052708F" w:rsidRDefault="005A03C8" w:rsidP="005A03C8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           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Pr="0052708F">
        <w:rPr>
          <w:rFonts w:ascii="Calibri" w:hAnsi="Calibri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52708F">
        <w:rPr>
          <w:rFonts w:ascii="Calibri" w:hAnsi="Calibri"/>
        </w:rPr>
        <w:t>),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 w:rsidRPr="0052708F">
        <w:rPr>
          <w:rFonts w:ascii="Calibri" w:hAnsi="Calibri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52708F">
        <w:rPr>
          <w:rFonts w:ascii="Calibri" w:hAnsi="Calibri"/>
        </w:rPr>
        <w:t>), … ,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Pr="0052708F">
        <w:rPr>
          <w:rFonts w:ascii="Calibri" w:hAnsi="Calibri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52708F">
        <w:rPr>
          <w:rFonts w:ascii="Calibri" w:hAnsi="Calibri"/>
        </w:rPr>
        <w:t xml:space="preserve">) </w:t>
      </w:r>
    </w:p>
    <w:p w14:paraId="6ECAA66C" w14:textId="7F1EB07A" w:rsidR="005A03C8" w:rsidRPr="0052708F" w:rsidRDefault="005A03C8" w:rsidP="0052708F">
      <w:pPr>
        <w:pStyle w:val="Normal2"/>
        <w:numPr>
          <w:ilvl w:val="0"/>
          <w:numId w:val="24"/>
        </w:numPr>
        <w:rPr>
          <w:rFonts w:ascii="Calibri" w:hAnsi="Calibri"/>
        </w:rPr>
      </w:pPr>
      <w:r w:rsidRPr="0052708F">
        <w:rPr>
          <w:rFonts w:ascii="Calibri" w:hAnsi="Calibri"/>
        </w:rPr>
        <w:t>Find the grand mean</w:t>
      </w:r>
    </w:p>
    <w:p w14:paraId="38F277F4" w14:textId="798E5A47" w:rsidR="005A03C8" w:rsidRPr="0052708F" w:rsidRDefault="005A03C8" w:rsidP="005A03C8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GM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X</m:t>
                </m:r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5117E7BA" w14:textId="3BF3C23F" w:rsidR="005A03C8" w:rsidRPr="0052708F" w:rsidRDefault="005A03C8" w:rsidP="0052708F">
      <w:pPr>
        <w:pStyle w:val="Normal2"/>
        <w:numPr>
          <w:ilvl w:val="0"/>
          <w:numId w:val="24"/>
        </w:numPr>
        <w:rPr>
          <w:rFonts w:ascii="Calibri" w:hAnsi="Calibri"/>
        </w:rPr>
      </w:pPr>
      <w:r w:rsidRPr="0052708F">
        <w:rPr>
          <w:rFonts w:ascii="Calibri" w:hAnsi="Calibri"/>
        </w:rPr>
        <w:t>Find the between-group variance.</w:t>
      </w:r>
    </w:p>
    <w:p w14:paraId="74643E25" w14:textId="5E853757" w:rsidR="005A03C8" w:rsidRPr="0052708F" w:rsidRDefault="005A03C8" w:rsidP="005A03C8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         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GM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k-1</m:t>
            </m:r>
          </m:den>
        </m:f>
      </m:oMath>
    </w:p>
    <w:p w14:paraId="55EDD07C" w14:textId="12E161B0" w:rsidR="005A03C8" w:rsidRPr="0052708F" w:rsidRDefault="005A03C8" w:rsidP="0052708F">
      <w:pPr>
        <w:pStyle w:val="Normal2"/>
        <w:numPr>
          <w:ilvl w:val="0"/>
          <w:numId w:val="24"/>
        </w:numPr>
        <w:rPr>
          <w:rFonts w:ascii="Calibri" w:hAnsi="Calibri"/>
        </w:rPr>
      </w:pPr>
      <w:r w:rsidRPr="0052708F">
        <w:rPr>
          <w:rFonts w:ascii="Calibri" w:hAnsi="Calibri"/>
        </w:rPr>
        <w:t>Find the within-group variance.</w:t>
      </w:r>
    </w:p>
    <w:p w14:paraId="24083FA2" w14:textId="4F5F484C" w:rsidR="005A03C8" w:rsidRPr="0052708F" w:rsidRDefault="005A03C8" w:rsidP="005A03C8">
      <w:pPr>
        <w:pStyle w:val="Normal2"/>
        <w:rPr>
          <w:rFonts w:ascii="Calibri" w:hAnsi="Calibri"/>
          <w:b/>
        </w:rPr>
      </w:pPr>
      <w:r w:rsidRPr="0052708F">
        <w:rPr>
          <w:rFonts w:ascii="Calibri" w:hAnsi="Calibri"/>
          <w:b/>
        </w:rPr>
        <w:t xml:space="preserve">         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-1)</m:t>
                </m:r>
              </m:e>
            </m:nary>
          </m:den>
        </m:f>
      </m:oMath>
    </w:p>
    <w:p w14:paraId="59F38AE8" w14:textId="3F0F4CE1" w:rsidR="005A03C8" w:rsidRPr="0052708F" w:rsidRDefault="005A03C8" w:rsidP="0052708F">
      <w:pPr>
        <w:pStyle w:val="Normal2"/>
        <w:numPr>
          <w:ilvl w:val="0"/>
          <w:numId w:val="24"/>
        </w:numPr>
        <w:rPr>
          <w:rFonts w:ascii="Calibri" w:hAnsi="Calibri"/>
        </w:rPr>
      </w:pPr>
      <w:r w:rsidRPr="0052708F">
        <w:rPr>
          <w:rFonts w:ascii="Calibri" w:hAnsi="Calibri"/>
        </w:rPr>
        <w:t xml:space="preserve">Find the </w:t>
      </w:r>
      <w:r w:rsidRPr="0052708F">
        <w:rPr>
          <w:rFonts w:ascii="Calibri" w:hAnsi="Calibri"/>
          <w:i/>
        </w:rPr>
        <w:t>F</w:t>
      </w:r>
      <w:r w:rsidRPr="0052708F">
        <w:rPr>
          <w:rFonts w:ascii="Calibri" w:hAnsi="Calibri"/>
        </w:rPr>
        <w:t xml:space="preserve"> test value.</w:t>
      </w:r>
    </w:p>
    <w:p w14:paraId="5A348858" w14:textId="787176FF" w:rsidR="000B331F" w:rsidRPr="0052708F" w:rsidRDefault="00221710" w:rsidP="005A03C8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lastRenderedPageBreak/>
        <w:t xml:space="preserve">           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 w:rsidRPr="0052708F">
        <w:rPr>
          <w:rFonts w:ascii="Calibri" w:hAnsi="Calibri"/>
        </w:rPr>
        <w:t xml:space="preserve">   </w:t>
      </w:r>
    </w:p>
    <w:p w14:paraId="3EE7662A" w14:textId="77777777" w:rsidR="00221710" w:rsidRPr="0052708F" w:rsidRDefault="00221710" w:rsidP="005A03C8">
      <w:pPr>
        <w:pStyle w:val="Normal2"/>
        <w:rPr>
          <w:rFonts w:ascii="Calibri" w:hAnsi="Calibri"/>
        </w:rPr>
      </w:pPr>
      <m:oMath>
        <m:r>
          <w:rPr>
            <w:rFonts w:ascii="Cambria Math" w:hAnsi="Cambria Math"/>
          </w:rPr>
          <m:t xml:space="preserve">   </m:t>
        </m:r>
      </m:oMath>
      <w:r w:rsidRPr="0052708F">
        <w:rPr>
          <w:rFonts w:ascii="Calibri" w:hAnsi="Calibri"/>
        </w:rPr>
        <w:t xml:space="preserve">         The degrees of freedom are </w:t>
      </w:r>
    </w:p>
    <w:p w14:paraId="33EF0F72" w14:textId="0F7B54BA" w:rsidR="00221710" w:rsidRPr="0052708F" w:rsidRDefault="00221710" w:rsidP="005A03C8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            </w:t>
      </w:r>
      <m:oMath>
        <m:r>
          <m:rPr>
            <m:sty m:val="p"/>
          </m:rPr>
          <w:rPr>
            <w:rFonts w:ascii="Cambria Math" w:hAnsi="Cambria Math"/>
          </w:rPr>
          <m:t>d.f.N=</m:t>
        </m:r>
        <m:r>
          <w:rPr>
            <w:rFonts w:ascii="Cambria Math" w:hAnsi="Cambria Math"/>
          </w:rPr>
          <m:t>k-1</m:t>
        </m:r>
      </m:oMath>
      <w:r w:rsidRPr="0052708F">
        <w:rPr>
          <w:rFonts w:ascii="Calibri" w:hAnsi="Calibri"/>
        </w:rPr>
        <w:t xml:space="preserve">, where </w:t>
      </w:r>
      <w:r w:rsidRPr="0052708F">
        <w:rPr>
          <w:rFonts w:ascii="Calibri" w:hAnsi="Calibri"/>
          <w:i/>
        </w:rPr>
        <w:t>k</w:t>
      </w:r>
      <w:r w:rsidRPr="0052708F">
        <w:rPr>
          <w:rFonts w:ascii="Calibri" w:hAnsi="Calibri"/>
        </w:rPr>
        <w:t xml:space="preserve"> is the number of groups, and</w:t>
      </w:r>
    </w:p>
    <w:p w14:paraId="3513F600" w14:textId="0CE44AD5" w:rsidR="00221710" w:rsidRPr="0052708F" w:rsidRDefault="00221710" w:rsidP="005A03C8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            </w:t>
      </w:r>
      <m:oMath>
        <m:r>
          <m:rPr>
            <m:sty m:val="p"/>
          </m:rPr>
          <w:rPr>
            <w:rFonts w:ascii="Cambria Math" w:hAnsi="Cambria Math"/>
          </w:rPr>
          <m:t>d.f.D=</m:t>
        </m:r>
        <m:r>
          <w:rPr>
            <w:rFonts w:ascii="Cambria Math" w:hAnsi="Cambria Math"/>
          </w:rPr>
          <m:t>N-k</m:t>
        </m:r>
      </m:oMath>
      <w:r w:rsidRPr="0052708F">
        <w:rPr>
          <w:rFonts w:ascii="Calibri" w:hAnsi="Calibri"/>
        </w:rPr>
        <w:t xml:space="preserve">, where </w:t>
      </w:r>
      <w:r w:rsidRPr="0052708F">
        <w:rPr>
          <w:rFonts w:ascii="Calibri" w:hAnsi="Calibri"/>
          <w:i/>
        </w:rPr>
        <w:t>N</w:t>
      </w:r>
      <w:r w:rsidRPr="0052708F">
        <w:rPr>
          <w:rFonts w:ascii="Calibri" w:hAnsi="Calibri"/>
        </w:rPr>
        <w:t xml:space="preserve"> is the sum of the sample sizes of the groups.</w:t>
      </w:r>
    </w:p>
    <w:p w14:paraId="28C7E55C" w14:textId="77777777" w:rsidR="001A18A9" w:rsidRDefault="001A18A9" w:rsidP="001A18A9"/>
    <w:p w14:paraId="2D1796E3" w14:textId="26AD03AE" w:rsidR="00221710" w:rsidRDefault="00221710" w:rsidP="00221710">
      <w:pPr>
        <w:pStyle w:val="Heading3"/>
      </w:pPr>
      <w:r>
        <w:t>The Five-Step Hypothesis-Testing Procedure for the Analysis of Variance</w:t>
      </w:r>
    </w:p>
    <w:p w14:paraId="7D043D35" w14:textId="4147BB68" w:rsidR="00221710" w:rsidRPr="0052708F" w:rsidRDefault="00221710" w:rsidP="00221710">
      <w:pPr>
        <w:pStyle w:val="Normal2"/>
        <w:rPr>
          <w:rFonts w:ascii="Calibri" w:hAnsi="Calibri"/>
        </w:rPr>
      </w:pPr>
      <w:r w:rsidRPr="0052708F">
        <w:rPr>
          <w:rFonts w:ascii="Calibri" w:hAnsi="Calibri"/>
          <w:b/>
        </w:rPr>
        <w:t xml:space="preserve">Step 1 </w:t>
      </w:r>
      <w:r w:rsidRPr="0052708F">
        <w:rPr>
          <w:rFonts w:ascii="Calibri" w:hAnsi="Calibri"/>
        </w:rPr>
        <w:t>State the hypotheses.</w:t>
      </w:r>
    </w:p>
    <w:p w14:paraId="32C4C1B3" w14:textId="68E269A7" w:rsidR="00221710" w:rsidRPr="0052708F" w:rsidRDefault="00221710" w:rsidP="00221710">
      <w:pPr>
        <w:pStyle w:val="Normal2"/>
        <w:rPr>
          <w:rFonts w:ascii="Calibri" w:hAnsi="Calibri"/>
        </w:rPr>
      </w:pPr>
      <w:r w:rsidRPr="0052708F">
        <w:rPr>
          <w:rFonts w:ascii="Calibri" w:hAnsi="Calibri"/>
          <w:b/>
        </w:rPr>
        <w:t>Step 2</w:t>
      </w:r>
      <w:r w:rsidRPr="0052708F">
        <w:rPr>
          <w:rFonts w:ascii="Calibri" w:hAnsi="Calibri"/>
        </w:rPr>
        <w:t xml:space="preserve"> Find the critical values.  (Use Table H</w:t>
      </w:r>
      <w:r w:rsidR="003B7381" w:rsidRPr="0052708F">
        <w:rPr>
          <w:rFonts w:ascii="Calibri" w:hAnsi="Calibri"/>
        </w:rPr>
        <w:t>.</w:t>
      </w:r>
      <w:r w:rsidRPr="0052708F">
        <w:rPr>
          <w:rFonts w:ascii="Calibri" w:hAnsi="Calibri"/>
        </w:rPr>
        <w:t>)</w:t>
      </w:r>
    </w:p>
    <w:p w14:paraId="02DC6EBD" w14:textId="3710B55B" w:rsidR="00221710" w:rsidRPr="0052708F" w:rsidRDefault="00221710" w:rsidP="00221710">
      <w:pPr>
        <w:pStyle w:val="Normal2"/>
        <w:rPr>
          <w:rFonts w:ascii="Calibri" w:hAnsi="Calibri"/>
        </w:rPr>
      </w:pPr>
      <w:r w:rsidRPr="0052708F">
        <w:rPr>
          <w:rFonts w:ascii="Calibri" w:hAnsi="Calibri"/>
          <w:b/>
        </w:rPr>
        <w:t>Step 3</w:t>
      </w:r>
      <w:r w:rsidRPr="0052708F">
        <w:rPr>
          <w:rFonts w:ascii="Calibri" w:hAnsi="Calibri"/>
        </w:rPr>
        <w:t xml:space="preserve"> Compute the test value.</w:t>
      </w:r>
    </w:p>
    <w:p w14:paraId="47418178" w14:textId="3B04A7AD" w:rsidR="00221710" w:rsidRPr="0052708F" w:rsidRDefault="00221710" w:rsidP="00221710">
      <w:pPr>
        <w:pStyle w:val="Normal2"/>
        <w:rPr>
          <w:rFonts w:ascii="Calibri" w:hAnsi="Calibri"/>
        </w:rPr>
      </w:pPr>
      <w:r w:rsidRPr="0052708F">
        <w:rPr>
          <w:rFonts w:ascii="Calibri" w:hAnsi="Calibri"/>
          <w:b/>
        </w:rPr>
        <w:t>Step 4</w:t>
      </w:r>
      <w:r w:rsidRPr="0052708F">
        <w:rPr>
          <w:rFonts w:ascii="Calibri" w:hAnsi="Calibri"/>
        </w:rPr>
        <w:t xml:space="preserve"> Make the decision.</w:t>
      </w:r>
    </w:p>
    <w:p w14:paraId="7E37BAC2" w14:textId="18E3BAFE" w:rsidR="00221710" w:rsidRPr="0052708F" w:rsidRDefault="00221710" w:rsidP="00221710">
      <w:pPr>
        <w:pStyle w:val="Normal2"/>
        <w:rPr>
          <w:rFonts w:ascii="Calibri" w:hAnsi="Calibri"/>
        </w:rPr>
      </w:pPr>
      <w:r w:rsidRPr="0052708F">
        <w:rPr>
          <w:rFonts w:ascii="Calibri" w:hAnsi="Calibri"/>
          <w:b/>
        </w:rPr>
        <w:t>Step 5</w:t>
      </w:r>
      <w:r w:rsidRPr="0052708F">
        <w:rPr>
          <w:rFonts w:ascii="Calibri" w:hAnsi="Calibri"/>
        </w:rPr>
        <w:t xml:space="preserve"> Summarize the results.</w:t>
      </w:r>
    </w:p>
    <w:p w14:paraId="32843ADF" w14:textId="77777777" w:rsidR="004C1840" w:rsidRDefault="004C1840" w:rsidP="004C1840"/>
    <w:p w14:paraId="50FC1817" w14:textId="55F2FD20" w:rsidR="003B7381" w:rsidRDefault="003B7381" w:rsidP="003B7381">
      <w:pPr>
        <w:pStyle w:val="Heading3"/>
      </w:pPr>
      <w:r>
        <w:t>Example 12-1. Miles per Gallon</w:t>
      </w:r>
    </w:p>
    <w:p w14:paraId="7234FDD3" w14:textId="2DD69710" w:rsidR="003B7381" w:rsidRPr="0052708F" w:rsidRDefault="003B7381" w:rsidP="003B7381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A researcher wishes to see if there is a difference in the fuel economy for city driving for three different types of automobiles: small automobiles, sedans, and luxury automobiles. Each sample is randomly drawn.  The miles per gallon for each is given in the table below. </w:t>
      </w:r>
      <w:proofErr w:type="gramStart"/>
      <w:r w:rsidRPr="0052708F">
        <w:rPr>
          <w:rFonts w:ascii="Calibri" w:hAnsi="Calibri"/>
        </w:rPr>
        <w:t xml:space="preserve">At </w:t>
      </w:r>
      <w:proofErr w:type="gramEnd"/>
      <m:oMath>
        <m:r>
          <w:rPr>
            <w:rFonts w:ascii="Cambria Math" w:hAnsi="Cambria Math"/>
          </w:rPr>
          <m:t>α=0.05</m:t>
        </m:r>
      </m:oMath>
      <w:r w:rsidRPr="0052708F">
        <w:rPr>
          <w:rFonts w:ascii="Calibri" w:hAnsi="Calibri"/>
        </w:rPr>
        <w:t>, test the claim that there is no difference among the means.</w:t>
      </w:r>
      <w:r w:rsidR="00530DA2" w:rsidRPr="0052708F">
        <w:rPr>
          <w:rFonts w:ascii="Calibri" w:hAnsi="Calibri"/>
        </w:rPr>
        <w:t xml:space="preserve"> Assume the requirements for the </w:t>
      </w:r>
      <w:r w:rsidR="00530DA2" w:rsidRPr="0052708F">
        <w:rPr>
          <w:rFonts w:ascii="Calibri" w:hAnsi="Calibri"/>
          <w:i/>
        </w:rPr>
        <w:t>F</w:t>
      </w:r>
      <w:r w:rsidR="00530DA2" w:rsidRPr="0052708F">
        <w:rPr>
          <w:rFonts w:ascii="Calibri" w:hAnsi="Calibri"/>
        </w:rPr>
        <w:t xml:space="preserve"> Test are met.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67"/>
        <w:gridCol w:w="1767"/>
        <w:gridCol w:w="1767"/>
      </w:tblGrid>
      <w:tr w:rsidR="003B7381" w:rsidRPr="0052708F" w14:paraId="74F2A95E" w14:textId="77777777" w:rsidTr="00761407">
        <w:trPr>
          <w:trHeight w:val="263"/>
          <w:tblHeader/>
        </w:trPr>
        <w:tc>
          <w:tcPr>
            <w:tcW w:w="1767" w:type="dxa"/>
          </w:tcPr>
          <w:p w14:paraId="4F812263" w14:textId="458FA15C" w:rsidR="003B7381" w:rsidRPr="0052708F" w:rsidRDefault="003B7381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b/>
              </w:rPr>
            </w:pPr>
            <w:r w:rsidRPr="0052708F">
              <w:rPr>
                <w:rFonts w:ascii="Calibri" w:hAnsi="Calibri"/>
                <w:b/>
              </w:rPr>
              <w:t>Small</w:t>
            </w:r>
          </w:p>
        </w:tc>
        <w:tc>
          <w:tcPr>
            <w:tcW w:w="1767" w:type="dxa"/>
          </w:tcPr>
          <w:p w14:paraId="28111233" w14:textId="322E24D5" w:rsidR="003B7381" w:rsidRPr="0052708F" w:rsidRDefault="003B7381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b/>
              </w:rPr>
            </w:pPr>
            <w:r w:rsidRPr="0052708F">
              <w:rPr>
                <w:rFonts w:ascii="Calibri" w:hAnsi="Calibri"/>
                <w:b/>
              </w:rPr>
              <w:t>Sedans</w:t>
            </w:r>
          </w:p>
        </w:tc>
        <w:tc>
          <w:tcPr>
            <w:tcW w:w="1767" w:type="dxa"/>
          </w:tcPr>
          <w:p w14:paraId="31F3E706" w14:textId="2F47D420" w:rsidR="003B7381" w:rsidRPr="0052708F" w:rsidRDefault="003B7381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b/>
              </w:rPr>
            </w:pPr>
            <w:r w:rsidRPr="0052708F">
              <w:rPr>
                <w:rFonts w:ascii="Calibri" w:hAnsi="Calibri"/>
                <w:b/>
              </w:rPr>
              <w:t>Luxury</w:t>
            </w:r>
          </w:p>
        </w:tc>
      </w:tr>
      <w:tr w:rsidR="003B7381" w:rsidRPr="0052708F" w14:paraId="068E6EAA" w14:textId="77777777" w:rsidTr="00761407">
        <w:trPr>
          <w:trHeight w:val="274"/>
        </w:trPr>
        <w:tc>
          <w:tcPr>
            <w:tcW w:w="1767" w:type="dxa"/>
          </w:tcPr>
          <w:p w14:paraId="1C587356" w14:textId="71A193CF" w:rsidR="003B7381" w:rsidRPr="0052708F" w:rsidRDefault="003B7381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</w:rPr>
            </w:pPr>
            <w:r w:rsidRPr="0052708F">
              <w:rPr>
                <w:rFonts w:ascii="Calibri" w:hAnsi="Calibri"/>
              </w:rPr>
              <w:t>36</w:t>
            </w:r>
          </w:p>
        </w:tc>
        <w:tc>
          <w:tcPr>
            <w:tcW w:w="1767" w:type="dxa"/>
          </w:tcPr>
          <w:p w14:paraId="084D6B35" w14:textId="7591D219" w:rsidR="003B7381" w:rsidRPr="0052708F" w:rsidRDefault="003B7381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</w:rPr>
            </w:pPr>
            <w:r w:rsidRPr="0052708F">
              <w:rPr>
                <w:rFonts w:ascii="Calibri" w:hAnsi="Calibri"/>
              </w:rPr>
              <w:t>43</w:t>
            </w:r>
          </w:p>
        </w:tc>
        <w:tc>
          <w:tcPr>
            <w:tcW w:w="1767" w:type="dxa"/>
          </w:tcPr>
          <w:p w14:paraId="1D16963D" w14:textId="309394CF" w:rsidR="003B7381" w:rsidRPr="0052708F" w:rsidRDefault="00530DA2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</w:rPr>
            </w:pPr>
            <w:r w:rsidRPr="0052708F">
              <w:rPr>
                <w:rFonts w:ascii="Calibri" w:hAnsi="Calibri"/>
              </w:rPr>
              <w:t>29</w:t>
            </w:r>
          </w:p>
        </w:tc>
      </w:tr>
      <w:tr w:rsidR="003B7381" w:rsidRPr="0052708F" w14:paraId="32B5CB05" w14:textId="77777777" w:rsidTr="00761407">
        <w:trPr>
          <w:trHeight w:val="263"/>
        </w:trPr>
        <w:tc>
          <w:tcPr>
            <w:tcW w:w="1767" w:type="dxa"/>
          </w:tcPr>
          <w:p w14:paraId="213834B2" w14:textId="5EB05147" w:rsidR="003B7381" w:rsidRPr="0052708F" w:rsidRDefault="003B7381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</w:rPr>
            </w:pPr>
            <w:r w:rsidRPr="0052708F">
              <w:rPr>
                <w:rFonts w:ascii="Calibri" w:hAnsi="Calibri"/>
              </w:rPr>
              <w:t>44</w:t>
            </w:r>
          </w:p>
        </w:tc>
        <w:tc>
          <w:tcPr>
            <w:tcW w:w="1767" w:type="dxa"/>
          </w:tcPr>
          <w:p w14:paraId="044A4857" w14:textId="76360469" w:rsidR="003B7381" w:rsidRPr="0052708F" w:rsidRDefault="003B7381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</w:rPr>
            </w:pPr>
            <w:r w:rsidRPr="0052708F">
              <w:rPr>
                <w:rFonts w:ascii="Calibri" w:hAnsi="Calibri"/>
              </w:rPr>
              <w:t>35</w:t>
            </w:r>
          </w:p>
        </w:tc>
        <w:tc>
          <w:tcPr>
            <w:tcW w:w="1767" w:type="dxa"/>
          </w:tcPr>
          <w:p w14:paraId="30C5E382" w14:textId="28C089A4" w:rsidR="003B7381" w:rsidRPr="0052708F" w:rsidRDefault="00530DA2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</w:rPr>
            </w:pPr>
            <w:r w:rsidRPr="0052708F">
              <w:rPr>
                <w:rFonts w:ascii="Calibri" w:hAnsi="Calibri"/>
              </w:rPr>
              <w:t>25</w:t>
            </w:r>
          </w:p>
        </w:tc>
      </w:tr>
      <w:tr w:rsidR="003B7381" w:rsidRPr="0052708F" w14:paraId="71AF0F7C" w14:textId="77777777" w:rsidTr="00761407">
        <w:trPr>
          <w:trHeight w:val="274"/>
        </w:trPr>
        <w:tc>
          <w:tcPr>
            <w:tcW w:w="1767" w:type="dxa"/>
          </w:tcPr>
          <w:p w14:paraId="033A3BAA" w14:textId="2D2AEBFB" w:rsidR="003B7381" w:rsidRPr="0052708F" w:rsidRDefault="003B7381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</w:rPr>
            </w:pPr>
            <w:r w:rsidRPr="0052708F">
              <w:rPr>
                <w:rFonts w:ascii="Calibri" w:hAnsi="Calibri"/>
              </w:rPr>
              <w:t>34</w:t>
            </w:r>
          </w:p>
        </w:tc>
        <w:tc>
          <w:tcPr>
            <w:tcW w:w="1767" w:type="dxa"/>
          </w:tcPr>
          <w:p w14:paraId="6C0F88C0" w14:textId="11542FC0" w:rsidR="003B7381" w:rsidRPr="0052708F" w:rsidRDefault="003B7381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</w:rPr>
            </w:pPr>
            <w:r w:rsidRPr="0052708F">
              <w:rPr>
                <w:rFonts w:ascii="Calibri" w:hAnsi="Calibri"/>
              </w:rPr>
              <w:t>30</w:t>
            </w:r>
          </w:p>
        </w:tc>
        <w:tc>
          <w:tcPr>
            <w:tcW w:w="1767" w:type="dxa"/>
          </w:tcPr>
          <w:p w14:paraId="2AFE1D19" w14:textId="7D6D1425" w:rsidR="003B7381" w:rsidRPr="0052708F" w:rsidRDefault="00530DA2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</w:rPr>
            </w:pPr>
            <w:r w:rsidRPr="0052708F">
              <w:rPr>
                <w:rFonts w:ascii="Calibri" w:hAnsi="Calibri"/>
              </w:rPr>
              <w:t>24</w:t>
            </w:r>
          </w:p>
        </w:tc>
      </w:tr>
      <w:tr w:rsidR="003B7381" w:rsidRPr="0052708F" w14:paraId="5BE5FF98" w14:textId="77777777" w:rsidTr="00761407">
        <w:trPr>
          <w:trHeight w:val="263"/>
        </w:trPr>
        <w:tc>
          <w:tcPr>
            <w:tcW w:w="1767" w:type="dxa"/>
          </w:tcPr>
          <w:p w14:paraId="63F20C38" w14:textId="62ABD832" w:rsidR="003B7381" w:rsidRPr="0052708F" w:rsidRDefault="003B7381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</w:rPr>
            </w:pPr>
            <w:r w:rsidRPr="0052708F">
              <w:rPr>
                <w:rFonts w:ascii="Calibri" w:hAnsi="Calibri"/>
              </w:rPr>
              <w:t>35</w:t>
            </w:r>
          </w:p>
        </w:tc>
        <w:tc>
          <w:tcPr>
            <w:tcW w:w="1767" w:type="dxa"/>
          </w:tcPr>
          <w:p w14:paraId="57CBAA11" w14:textId="65B8991D" w:rsidR="003B7381" w:rsidRPr="0052708F" w:rsidRDefault="003B7381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</w:rPr>
            </w:pPr>
            <w:r w:rsidRPr="0052708F">
              <w:rPr>
                <w:rFonts w:ascii="Calibri" w:hAnsi="Calibri"/>
              </w:rPr>
              <w:t>29</w:t>
            </w:r>
          </w:p>
        </w:tc>
        <w:tc>
          <w:tcPr>
            <w:tcW w:w="1767" w:type="dxa"/>
          </w:tcPr>
          <w:p w14:paraId="3B483354" w14:textId="77777777" w:rsidR="003B7381" w:rsidRPr="0052708F" w:rsidRDefault="003B7381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</w:rPr>
            </w:pPr>
          </w:p>
        </w:tc>
      </w:tr>
      <w:tr w:rsidR="003B7381" w:rsidRPr="0052708F" w14:paraId="279567BB" w14:textId="77777777" w:rsidTr="00761407">
        <w:trPr>
          <w:trHeight w:val="263"/>
        </w:trPr>
        <w:tc>
          <w:tcPr>
            <w:tcW w:w="1767" w:type="dxa"/>
          </w:tcPr>
          <w:p w14:paraId="218B6182" w14:textId="77777777" w:rsidR="003B7381" w:rsidRPr="0052708F" w:rsidRDefault="003B7381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</w:rPr>
            </w:pPr>
          </w:p>
        </w:tc>
        <w:tc>
          <w:tcPr>
            <w:tcW w:w="1767" w:type="dxa"/>
          </w:tcPr>
          <w:p w14:paraId="7B28724B" w14:textId="75D6C87F" w:rsidR="003B7381" w:rsidRPr="0052708F" w:rsidRDefault="003B7381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</w:rPr>
            </w:pPr>
            <w:r w:rsidRPr="0052708F">
              <w:rPr>
                <w:rFonts w:ascii="Calibri" w:hAnsi="Calibri"/>
              </w:rPr>
              <w:t>40</w:t>
            </w:r>
          </w:p>
        </w:tc>
        <w:tc>
          <w:tcPr>
            <w:tcW w:w="1767" w:type="dxa"/>
          </w:tcPr>
          <w:p w14:paraId="59B59EAE" w14:textId="77777777" w:rsidR="003B7381" w:rsidRPr="0052708F" w:rsidRDefault="003B7381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</w:rPr>
            </w:pPr>
          </w:p>
        </w:tc>
      </w:tr>
    </w:tbl>
    <w:p w14:paraId="0E8295B3" w14:textId="77777777" w:rsidR="003B7381" w:rsidRPr="0052708F" w:rsidRDefault="003B7381" w:rsidP="003B7381">
      <w:pPr>
        <w:pStyle w:val="Normal2"/>
        <w:rPr>
          <w:rFonts w:ascii="Calibri" w:hAnsi="Calibri"/>
        </w:rPr>
      </w:pPr>
    </w:p>
    <w:p w14:paraId="39FF0AD6" w14:textId="67166C41" w:rsidR="00B90898" w:rsidRPr="0052708F" w:rsidRDefault="00530DA2" w:rsidP="009B0105">
      <w:pPr>
        <w:pStyle w:val="Normal2"/>
        <w:rPr>
          <w:rFonts w:ascii="Calibri" w:hAnsi="Calibri"/>
        </w:rPr>
      </w:pPr>
      <w:r w:rsidRPr="0052708F">
        <w:rPr>
          <w:rFonts w:ascii="Calibri" w:hAnsi="Calibri"/>
          <w:i/>
        </w:rPr>
        <w:t>Solution</w:t>
      </w:r>
      <w:r w:rsidRPr="0052708F">
        <w:rPr>
          <w:rFonts w:ascii="Calibri" w:hAnsi="Calibri"/>
        </w:rPr>
        <w:t>:</w:t>
      </w:r>
    </w:p>
    <w:p w14:paraId="6BDA0C44" w14:textId="77777777" w:rsidR="00530DA2" w:rsidRPr="0052708F" w:rsidRDefault="00530DA2" w:rsidP="00530DA2">
      <w:pPr>
        <w:pStyle w:val="Normal2"/>
        <w:rPr>
          <w:rFonts w:ascii="Calibri" w:hAnsi="Calibri"/>
        </w:rPr>
      </w:pPr>
      <w:r w:rsidRPr="0052708F">
        <w:rPr>
          <w:rFonts w:ascii="Calibri" w:hAnsi="Calibri"/>
          <w:b/>
        </w:rPr>
        <w:t xml:space="preserve">Step 1 </w:t>
      </w:r>
      <w:r w:rsidRPr="0052708F">
        <w:rPr>
          <w:rFonts w:ascii="Calibri" w:hAnsi="Calibri"/>
        </w:rPr>
        <w:t>State the hypotheses.</w:t>
      </w:r>
    </w:p>
    <w:p w14:paraId="6F7FDB6C" w14:textId="11F6902A" w:rsidR="00530DA2" w:rsidRPr="0052708F" w:rsidRDefault="00530DA2" w:rsidP="00530DA2">
      <w:pPr>
        <w:pStyle w:val="Normal2"/>
        <w:rPr>
          <w:rFonts w:ascii="Calibri" w:hAnsi="Calibri"/>
        </w:rPr>
      </w:pPr>
      <w:r w:rsidRPr="0052708F">
        <w:rPr>
          <w:rFonts w:ascii="Calibri" w:hAnsi="Calibri"/>
          <w:i/>
        </w:rPr>
        <w:t>H</w:t>
      </w:r>
      <w:r w:rsidRPr="0052708F">
        <w:rPr>
          <w:rFonts w:ascii="Calibri" w:hAnsi="Calibri"/>
          <w:vertAlign w:val="subscript"/>
        </w:rPr>
        <w:t>0</w:t>
      </w:r>
      <w:r w:rsidRPr="0052708F">
        <w:rPr>
          <w:rFonts w:ascii="Calibri" w:hAnsi="Calibri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3F00F32B" w14:textId="485E9354" w:rsidR="00530DA2" w:rsidRPr="0052708F" w:rsidRDefault="00530DA2" w:rsidP="00530DA2">
      <w:pPr>
        <w:pStyle w:val="Normal2"/>
        <w:rPr>
          <w:rFonts w:ascii="Calibri" w:hAnsi="Calibri"/>
        </w:rPr>
      </w:pPr>
      <w:r w:rsidRPr="0052708F">
        <w:rPr>
          <w:rFonts w:ascii="Calibri" w:hAnsi="Calibri"/>
          <w:i/>
        </w:rPr>
        <w:t>H</w:t>
      </w:r>
      <w:r w:rsidRPr="0052708F">
        <w:rPr>
          <w:rFonts w:ascii="Calibri" w:hAnsi="Calibri"/>
          <w:i/>
          <w:vertAlign w:val="subscript"/>
        </w:rPr>
        <w:t>1</w:t>
      </w:r>
      <w:r w:rsidRPr="0052708F">
        <w:rPr>
          <w:rFonts w:ascii="Calibri" w:hAnsi="Calibri"/>
        </w:rPr>
        <w:t>: At least one mean is different from the others</w:t>
      </w:r>
    </w:p>
    <w:p w14:paraId="27156C3D" w14:textId="77777777" w:rsidR="00530DA2" w:rsidRPr="0052708F" w:rsidRDefault="00530DA2" w:rsidP="00530DA2">
      <w:pPr>
        <w:pStyle w:val="Normal2"/>
        <w:rPr>
          <w:rFonts w:ascii="Calibri" w:hAnsi="Calibri"/>
        </w:rPr>
      </w:pPr>
      <w:r w:rsidRPr="0052708F">
        <w:rPr>
          <w:rFonts w:ascii="Calibri" w:hAnsi="Calibri"/>
          <w:b/>
        </w:rPr>
        <w:t>Step 2</w:t>
      </w:r>
      <w:r w:rsidRPr="0052708F">
        <w:rPr>
          <w:rFonts w:ascii="Calibri" w:hAnsi="Calibri"/>
        </w:rPr>
        <w:t xml:space="preserve"> Find the critical values.  (Use Table H.)</w:t>
      </w:r>
    </w:p>
    <w:p w14:paraId="227D7FBB" w14:textId="68FF90D7" w:rsidR="00530DA2" w:rsidRPr="0052708F" w:rsidRDefault="00530DA2" w:rsidP="00530DA2">
      <w:pPr>
        <w:pStyle w:val="Normal2"/>
        <w:rPr>
          <w:rFonts w:ascii="Calibri" w:hAnsi="Calibri"/>
        </w:rPr>
      </w:pPr>
      <m:oMath>
        <m:r>
          <w:rPr>
            <w:rFonts w:ascii="Cambria Math" w:hAnsi="Cambria Math"/>
          </w:rPr>
          <m:t>N=12</m:t>
        </m:r>
      </m:oMath>
      <w:r w:rsidRPr="0052708F">
        <w:rPr>
          <w:rFonts w:ascii="Calibri" w:hAnsi="Calibri"/>
        </w:rPr>
        <w:t xml:space="preserve">, </w:t>
      </w:r>
      <m:oMath>
        <m:r>
          <w:rPr>
            <w:rFonts w:ascii="Cambria Math" w:hAnsi="Cambria Math"/>
          </w:rPr>
          <m:t>k=3</m:t>
        </m:r>
      </m:oMath>
    </w:p>
    <w:p w14:paraId="2F647B59" w14:textId="27654156" w:rsidR="00530DA2" w:rsidRPr="0052708F" w:rsidRDefault="00530DA2" w:rsidP="00530DA2">
      <w:pPr>
        <w:pStyle w:val="Normal2"/>
        <w:rPr>
          <w:rFonts w:ascii="Calibri" w:hAnsi="Calibr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d.f.N=</m:t>
          </m:r>
          <m:r>
            <w:rPr>
              <w:rFonts w:ascii="Cambria Math" w:hAnsi="Cambria Math"/>
            </w:rPr>
            <m:t>k-1=__________________________</m:t>
          </m:r>
        </m:oMath>
      </m:oMathPara>
    </w:p>
    <w:p w14:paraId="745598C5" w14:textId="14075319" w:rsidR="00530DA2" w:rsidRPr="0052708F" w:rsidRDefault="00530DA2" w:rsidP="00530DA2">
      <w:pPr>
        <w:pStyle w:val="Normal2"/>
        <w:rPr>
          <w:rFonts w:ascii="Calibri" w:hAnsi="Calibr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d.f.D=</m:t>
          </m:r>
          <m:r>
            <w:rPr>
              <w:rFonts w:ascii="Cambria Math" w:hAnsi="Cambria Math"/>
            </w:rPr>
            <m:t>N-k=_________________________</m:t>
          </m:r>
        </m:oMath>
      </m:oMathPara>
    </w:p>
    <w:p w14:paraId="12D2A3EC" w14:textId="15CB3237" w:rsidR="00530DA2" w:rsidRPr="0052708F" w:rsidRDefault="00530DA2" w:rsidP="00530DA2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From Table H, </w:t>
      </w:r>
      <w:proofErr w:type="gramStart"/>
      <w:r w:rsidRPr="0052708F">
        <w:rPr>
          <w:rFonts w:ascii="Calibri" w:hAnsi="Calibri"/>
        </w:rPr>
        <w:t xml:space="preserve">with </w:t>
      </w:r>
      <w:proofErr w:type="gramEnd"/>
      <m:oMath>
        <m:r>
          <w:rPr>
            <w:rFonts w:ascii="Cambria Math" w:hAnsi="Cambria Math"/>
          </w:rPr>
          <m:t>α=0.05</m:t>
        </m:r>
      </m:oMath>
      <w:r w:rsidRPr="0052708F">
        <w:rPr>
          <w:rFonts w:ascii="Calibri" w:hAnsi="Calibri"/>
        </w:rPr>
        <w:t xml:space="preserve">, the critical value is </w:t>
      </w:r>
      <m:oMath>
        <m:r>
          <w:rPr>
            <w:rFonts w:ascii="Cambria Math" w:hAnsi="Cambria Math"/>
          </w:rPr>
          <m:t>___________</m:t>
        </m:r>
      </m:oMath>
      <w:r w:rsidRPr="0052708F">
        <w:rPr>
          <w:rFonts w:ascii="Calibri" w:hAnsi="Calibri"/>
        </w:rPr>
        <w:t>.</w:t>
      </w:r>
    </w:p>
    <w:p w14:paraId="7BE62A69" w14:textId="77777777" w:rsidR="00530DA2" w:rsidRPr="0052708F" w:rsidRDefault="00530DA2" w:rsidP="00530DA2">
      <w:pPr>
        <w:pStyle w:val="Normal2"/>
        <w:rPr>
          <w:rFonts w:ascii="Calibri" w:hAnsi="Calibri"/>
        </w:rPr>
      </w:pPr>
      <w:r w:rsidRPr="0052708F">
        <w:rPr>
          <w:rFonts w:ascii="Calibri" w:hAnsi="Calibri"/>
          <w:b/>
        </w:rPr>
        <w:t>Step 3</w:t>
      </w:r>
      <w:r w:rsidRPr="0052708F">
        <w:rPr>
          <w:rFonts w:ascii="Calibri" w:hAnsi="Calibri"/>
        </w:rPr>
        <w:t xml:space="preserve"> Compute the test value.</w:t>
      </w:r>
    </w:p>
    <w:p w14:paraId="32C7077E" w14:textId="0FF6192B" w:rsidR="00530DA2" w:rsidRPr="0052708F" w:rsidRDefault="00530DA2" w:rsidP="0052708F">
      <w:pPr>
        <w:pStyle w:val="Normal2"/>
        <w:numPr>
          <w:ilvl w:val="1"/>
          <w:numId w:val="21"/>
        </w:numPr>
        <w:ind w:left="1800"/>
        <w:rPr>
          <w:rFonts w:ascii="Calibri" w:hAnsi="Calibri"/>
        </w:rPr>
      </w:pPr>
      <w:r w:rsidRPr="0052708F">
        <w:rPr>
          <w:rFonts w:ascii="Calibri" w:hAnsi="Calibri"/>
        </w:rPr>
        <w:t>Find the mean and variances of each sample.</w:t>
      </w:r>
    </w:p>
    <w:p w14:paraId="18773ADA" w14:textId="77777777" w:rsidR="00530DA2" w:rsidRPr="0052708F" w:rsidRDefault="00530DA2" w:rsidP="00530DA2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           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Pr="0052708F">
        <w:rPr>
          <w:rFonts w:ascii="Calibri" w:hAnsi="Calibri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52708F">
        <w:rPr>
          <w:rFonts w:ascii="Calibri" w:hAnsi="Calibri"/>
        </w:rPr>
        <w:t>),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 w:rsidRPr="0052708F">
        <w:rPr>
          <w:rFonts w:ascii="Calibri" w:hAnsi="Calibri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52708F">
        <w:rPr>
          <w:rFonts w:ascii="Calibri" w:hAnsi="Calibri"/>
        </w:rPr>
        <w:t>), … ,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Pr="0052708F">
        <w:rPr>
          <w:rFonts w:ascii="Calibri" w:hAnsi="Calibri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52708F">
        <w:rPr>
          <w:rFonts w:ascii="Calibri" w:hAnsi="Calibri"/>
        </w:rPr>
        <w:t xml:space="preserve">) </w:t>
      </w:r>
    </w:p>
    <w:p w14:paraId="73795683" w14:textId="46731F3D" w:rsidR="00530DA2" w:rsidRPr="0052708F" w:rsidRDefault="00530DA2" w:rsidP="00530DA2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For small cars: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=__________</m:t>
        </m:r>
      </m:oMath>
      <w:r w:rsidRPr="0052708F">
        <w:rPr>
          <w:rFonts w:ascii="Calibri" w:hAnsi="Calibri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=________________</m:t>
        </m:r>
      </m:oMath>
    </w:p>
    <w:p w14:paraId="216683F1" w14:textId="7753D25F" w:rsidR="00530DA2" w:rsidRPr="0052708F" w:rsidRDefault="00530DA2" w:rsidP="00530DA2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For the sedans: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=___________</m:t>
        </m:r>
      </m:oMath>
      <w:r w:rsidRPr="0052708F">
        <w:rPr>
          <w:rFonts w:ascii="Calibri" w:hAnsi="Calibri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=________________</m:t>
        </m:r>
      </m:oMath>
    </w:p>
    <w:p w14:paraId="2780E3EE" w14:textId="7828A272" w:rsidR="00530DA2" w:rsidRPr="0052708F" w:rsidRDefault="00530DA2" w:rsidP="00530DA2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For the luxury cars: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=________</m:t>
        </m:r>
      </m:oMath>
      <w:r w:rsidRPr="0052708F">
        <w:rPr>
          <w:rFonts w:ascii="Calibri" w:hAnsi="Calibri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=______</m:t>
        </m:r>
      </m:oMath>
    </w:p>
    <w:p w14:paraId="388D8940" w14:textId="0F3EC904" w:rsidR="00530DA2" w:rsidRPr="0052708F" w:rsidRDefault="00530DA2" w:rsidP="0052708F">
      <w:pPr>
        <w:pStyle w:val="Normal2"/>
        <w:numPr>
          <w:ilvl w:val="1"/>
          <w:numId w:val="21"/>
        </w:numPr>
        <w:ind w:left="1800"/>
        <w:rPr>
          <w:rFonts w:ascii="Calibri" w:hAnsi="Calibri"/>
        </w:rPr>
      </w:pPr>
      <w:r w:rsidRPr="0052708F">
        <w:rPr>
          <w:rFonts w:ascii="Calibri" w:hAnsi="Calibri"/>
        </w:rPr>
        <w:t>Find the grand mean</w:t>
      </w:r>
    </w:p>
    <w:p w14:paraId="3990F64F" w14:textId="1A3804D9" w:rsidR="00530DA2" w:rsidRPr="0052708F" w:rsidRDefault="00530DA2" w:rsidP="00530DA2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GM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X</m:t>
                </m:r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36+44+34+⋯+24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404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=_________________</m:t>
        </m:r>
      </m:oMath>
    </w:p>
    <w:p w14:paraId="094614D6" w14:textId="025ED38E" w:rsidR="00530DA2" w:rsidRPr="0052708F" w:rsidRDefault="00530DA2" w:rsidP="0052708F">
      <w:pPr>
        <w:pStyle w:val="Normal2"/>
        <w:numPr>
          <w:ilvl w:val="1"/>
          <w:numId w:val="21"/>
        </w:numPr>
        <w:ind w:left="1800"/>
        <w:rPr>
          <w:rFonts w:ascii="Calibri" w:hAnsi="Calibri"/>
        </w:rPr>
      </w:pPr>
      <w:r w:rsidRPr="0052708F">
        <w:rPr>
          <w:rFonts w:ascii="Calibri" w:hAnsi="Calibri"/>
        </w:rPr>
        <w:t>Find the between-group variance.</w:t>
      </w:r>
    </w:p>
    <w:p w14:paraId="107693E8" w14:textId="085E443E" w:rsidR="004A6FFC" w:rsidRPr="0052708F" w:rsidRDefault="00530DA2" w:rsidP="009A155C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         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GM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k-1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37.25-33.667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35.4-33.667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26-33.667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6D4E185B" w14:textId="415245F3" w:rsidR="009A155C" w:rsidRPr="0052708F" w:rsidRDefault="004A6FFC" w:rsidP="009A155C">
      <w:pPr>
        <w:pStyle w:val="Normal2"/>
        <w:rPr>
          <w:rFonts w:ascii="Calibri" w:hAnsi="Calibr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242.717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=121.359</m:t>
          </m:r>
        </m:oMath>
      </m:oMathPara>
    </w:p>
    <w:p w14:paraId="10A2980B" w14:textId="5FEBE3B6" w:rsidR="00530DA2" w:rsidRPr="0052708F" w:rsidRDefault="00530DA2" w:rsidP="0052708F">
      <w:pPr>
        <w:pStyle w:val="Normal2"/>
        <w:numPr>
          <w:ilvl w:val="1"/>
          <w:numId w:val="21"/>
        </w:numPr>
        <w:ind w:left="1800"/>
        <w:rPr>
          <w:rFonts w:ascii="Calibri" w:hAnsi="Calibri"/>
        </w:rPr>
      </w:pPr>
      <w:r w:rsidRPr="0052708F">
        <w:rPr>
          <w:rFonts w:ascii="Calibri" w:hAnsi="Calibri"/>
        </w:rPr>
        <w:t>Find the within-group variance.</w:t>
      </w:r>
    </w:p>
    <w:p w14:paraId="48AFA554" w14:textId="09B54191" w:rsidR="00530DA2" w:rsidRPr="0052708F" w:rsidRDefault="00530DA2" w:rsidP="00530DA2">
      <w:pPr>
        <w:pStyle w:val="Normal2"/>
        <w:rPr>
          <w:rFonts w:ascii="Calibri" w:hAnsi="Calibri"/>
          <w:b/>
        </w:rPr>
      </w:pPr>
      <w:r w:rsidRPr="0052708F">
        <w:rPr>
          <w:rFonts w:ascii="Calibri" w:hAnsi="Calibri"/>
          <w:b/>
        </w:rPr>
        <w:t xml:space="preserve">         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-1)</m:t>
                </m:r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20.917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37.3</m:t>
                </m:r>
              </m:e>
            </m:d>
            <m:r>
              <w:rPr>
                <w:rFonts w:ascii="Cambria Math" w:hAnsi="Cambria Math"/>
              </w:rPr>
              <m:t>+(3-1)(7)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4-1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5-1</m:t>
                </m:r>
              </m:e>
            </m:d>
            <m:r>
              <w:rPr>
                <w:rFonts w:ascii="Cambria Math" w:hAnsi="Cambria Math"/>
              </w:rPr>
              <m:t>+(3-1)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225.954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=25.106</m:t>
        </m:r>
      </m:oMath>
    </w:p>
    <w:p w14:paraId="15665E5C" w14:textId="59F513F3" w:rsidR="00530DA2" w:rsidRPr="0052708F" w:rsidRDefault="00530DA2" w:rsidP="0052708F">
      <w:pPr>
        <w:pStyle w:val="Normal2"/>
        <w:numPr>
          <w:ilvl w:val="1"/>
          <w:numId w:val="21"/>
        </w:numPr>
        <w:ind w:left="1800"/>
        <w:rPr>
          <w:rFonts w:ascii="Calibri" w:hAnsi="Calibri"/>
        </w:rPr>
      </w:pPr>
      <w:r w:rsidRPr="0052708F">
        <w:rPr>
          <w:rFonts w:ascii="Calibri" w:hAnsi="Calibri"/>
        </w:rPr>
        <w:t xml:space="preserve">Find the </w:t>
      </w:r>
      <w:r w:rsidRPr="0052708F">
        <w:rPr>
          <w:rFonts w:ascii="Calibri" w:hAnsi="Calibri"/>
          <w:i/>
        </w:rPr>
        <w:t>F</w:t>
      </w:r>
      <w:r w:rsidRPr="0052708F">
        <w:rPr>
          <w:rFonts w:ascii="Calibri" w:hAnsi="Calibri"/>
        </w:rPr>
        <w:t xml:space="preserve"> test value.</w:t>
      </w:r>
    </w:p>
    <w:tbl>
      <w:tblPr>
        <w:tblStyle w:val="TableGrid"/>
        <w:tblW w:w="6982" w:type="dxa"/>
        <w:tblInd w:w="2164" w:type="dxa"/>
        <w:tblLook w:val="04A0" w:firstRow="1" w:lastRow="0" w:firstColumn="1" w:lastColumn="0" w:noHBand="0" w:noVBand="1"/>
      </w:tblPr>
      <w:tblGrid>
        <w:gridCol w:w="1760"/>
        <w:gridCol w:w="1769"/>
        <w:gridCol w:w="884"/>
        <w:gridCol w:w="1592"/>
        <w:gridCol w:w="977"/>
      </w:tblGrid>
      <w:tr w:rsidR="004A6FFC" w:rsidRPr="0052708F" w14:paraId="6119557E" w14:textId="77777777" w:rsidTr="00761407">
        <w:trPr>
          <w:trHeight w:val="265"/>
          <w:tblHeader/>
        </w:trPr>
        <w:tc>
          <w:tcPr>
            <w:tcW w:w="6982" w:type="dxa"/>
            <w:gridSpan w:val="5"/>
          </w:tcPr>
          <w:p w14:paraId="17B6F673" w14:textId="0AAFA90E" w:rsidR="004A6FFC" w:rsidRPr="0052708F" w:rsidRDefault="004A6FFC" w:rsidP="00761407">
            <w:pPr>
              <w:pStyle w:val="Normal2"/>
              <w:spacing w:line="240" w:lineRule="auto"/>
              <w:ind w:left="0"/>
              <w:rPr>
                <w:rFonts w:ascii="Calibri" w:hAnsi="Calibri"/>
                <w:b/>
                <w:sz w:val="20"/>
                <w:szCs w:val="20"/>
              </w:rPr>
            </w:pPr>
            <w:r w:rsidRPr="0052708F">
              <w:rPr>
                <w:rFonts w:ascii="Calibri" w:hAnsi="Calibri"/>
                <w:b/>
                <w:sz w:val="20"/>
                <w:szCs w:val="20"/>
              </w:rPr>
              <w:t xml:space="preserve">Analysis of Variance Summary Table </w:t>
            </w:r>
          </w:p>
        </w:tc>
      </w:tr>
      <w:tr w:rsidR="004A6FFC" w:rsidRPr="0052708F" w14:paraId="07BFF496" w14:textId="77777777" w:rsidTr="00761407">
        <w:trPr>
          <w:trHeight w:val="277"/>
        </w:trPr>
        <w:tc>
          <w:tcPr>
            <w:tcW w:w="1760" w:type="dxa"/>
          </w:tcPr>
          <w:p w14:paraId="23F1BA10" w14:textId="0FF53E4E" w:rsidR="004A6FFC" w:rsidRPr="0052708F" w:rsidRDefault="004A6FFC" w:rsidP="00761407">
            <w:pPr>
              <w:pStyle w:val="Normal2"/>
              <w:spacing w:line="240" w:lineRule="auto"/>
              <w:ind w:left="0"/>
              <w:rPr>
                <w:rFonts w:ascii="Calibri" w:hAnsi="Calibri"/>
                <w:b/>
                <w:sz w:val="20"/>
                <w:szCs w:val="20"/>
              </w:rPr>
            </w:pPr>
            <w:r w:rsidRPr="0052708F">
              <w:rPr>
                <w:rFonts w:ascii="Calibri" w:hAnsi="Calibri"/>
                <w:b/>
                <w:sz w:val="20"/>
                <w:szCs w:val="20"/>
              </w:rPr>
              <w:t>Source</w:t>
            </w:r>
          </w:p>
        </w:tc>
        <w:tc>
          <w:tcPr>
            <w:tcW w:w="1769" w:type="dxa"/>
          </w:tcPr>
          <w:p w14:paraId="0B7BB1E3" w14:textId="4E63DD00" w:rsidR="004A6FFC" w:rsidRPr="0052708F" w:rsidRDefault="004A6FFC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52708F">
              <w:rPr>
                <w:rFonts w:ascii="Calibri" w:hAnsi="Calibri"/>
                <w:b/>
                <w:sz w:val="20"/>
                <w:szCs w:val="20"/>
              </w:rPr>
              <w:t>Sum of squares</w:t>
            </w:r>
          </w:p>
        </w:tc>
        <w:tc>
          <w:tcPr>
            <w:tcW w:w="884" w:type="dxa"/>
          </w:tcPr>
          <w:p w14:paraId="2363FC2D" w14:textId="165FE63E" w:rsidR="004A6FFC" w:rsidRPr="0052708F" w:rsidRDefault="004A6FFC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proofErr w:type="spellStart"/>
            <w:r w:rsidRPr="0052708F">
              <w:rPr>
                <w:rFonts w:ascii="Calibri" w:hAnsi="Calibri"/>
                <w:b/>
                <w:sz w:val="20"/>
                <w:szCs w:val="20"/>
              </w:rPr>
              <w:t>d.f.</w:t>
            </w:r>
            <w:proofErr w:type="spellEnd"/>
          </w:p>
        </w:tc>
        <w:tc>
          <w:tcPr>
            <w:tcW w:w="1592" w:type="dxa"/>
          </w:tcPr>
          <w:p w14:paraId="4DCE125A" w14:textId="7810A300" w:rsidR="004A6FFC" w:rsidRPr="0052708F" w:rsidRDefault="004A6FFC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52708F">
              <w:rPr>
                <w:rFonts w:ascii="Calibri" w:hAnsi="Calibri"/>
                <w:b/>
                <w:sz w:val="20"/>
                <w:szCs w:val="20"/>
              </w:rPr>
              <w:t>Mean squares</w:t>
            </w:r>
          </w:p>
        </w:tc>
        <w:tc>
          <w:tcPr>
            <w:tcW w:w="977" w:type="dxa"/>
          </w:tcPr>
          <w:p w14:paraId="75A2F5E3" w14:textId="0D5998AF" w:rsidR="004A6FFC" w:rsidRPr="0052708F" w:rsidRDefault="004A6FFC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b/>
                <w:i/>
                <w:sz w:val="20"/>
                <w:szCs w:val="20"/>
              </w:rPr>
            </w:pPr>
            <w:r w:rsidRPr="0052708F">
              <w:rPr>
                <w:rFonts w:ascii="Calibri" w:hAnsi="Calibri"/>
                <w:b/>
                <w:i/>
                <w:sz w:val="20"/>
                <w:szCs w:val="20"/>
              </w:rPr>
              <w:t>F</w:t>
            </w:r>
          </w:p>
        </w:tc>
      </w:tr>
      <w:tr w:rsidR="004A6FFC" w:rsidRPr="0052708F" w14:paraId="51F0A5A2" w14:textId="77777777" w:rsidTr="00761407">
        <w:trPr>
          <w:trHeight w:val="265"/>
        </w:trPr>
        <w:tc>
          <w:tcPr>
            <w:tcW w:w="1760" w:type="dxa"/>
          </w:tcPr>
          <w:p w14:paraId="6A16E05A" w14:textId="47738FD1" w:rsidR="004A6FFC" w:rsidRPr="0052708F" w:rsidRDefault="004A6FFC" w:rsidP="00761407">
            <w:pPr>
              <w:pStyle w:val="Normal2"/>
              <w:spacing w:line="240" w:lineRule="auto"/>
              <w:ind w:left="0"/>
              <w:rPr>
                <w:rFonts w:ascii="Calibri" w:hAnsi="Calibri"/>
                <w:sz w:val="20"/>
                <w:szCs w:val="20"/>
                <w:vertAlign w:val="subscript"/>
              </w:rPr>
            </w:pPr>
            <w:r w:rsidRPr="0052708F">
              <w:rPr>
                <w:rFonts w:ascii="Calibri" w:hAnsi="Calibri"/>
                <w:sz w:val="20"/>
                <w:szCs w:val="20"/>
              </w:rPr>
              <w:t>Between</w:t>
            </w:r>
            <w:r w:rsidR="003443CA" w:rsidRPr="0052708F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1769" w:type="dxa"/>
          </w:tcPr>
          <w:p w14:paraId="0AA9CFF0" w14:textId="7B856A90" w:rsidR="004A6FFC" w:rsidRPr="0052708F" w:rsidRDefault="003443CA" w:rsidP="00761407">
            <w:pPr>
              <w:pStyle w:val="Normal2"/>
              <w:spacing w:line="240" w:lineRule="auto"/>
              <w:ind w:left="0"/>
              <w:rPr>
                <w:rFonts w:ascii="Calibri" w:hAnsi="Calibri"/>
                <w:sz w:val="20"/>
                <w:szCs w:val="20"/>
              </w:rPr>
            </w:pPr>
            <w:r w:rsidRPr="0052708F">
              <w:rPr>
                <w:rFonts w:ascii="Calibri" w:hAnsi="Calibri"/>
                <w:i/>
                <w:sz w:val="20"/>
                <w:szCs w:val="20"/>
              </w:rPr>
              <w:t>SS</w:t>
            </w:r>
            <w:r w:rsidRPr="0052708F">
              <w:rPr>
                <w:rFonts w:ascii="Calibri" w:hAnsi="Calibri"/>
                <w:i/>
                <w:sz w:val="20"/>
                <w:szCs w:val="20"/>
                <w:vertAlign w:val="subscript"/>
              </w:rPr>
              <w:t>B</w:t>
            </w:r>
            <w:r w:rsidRPr="0052708F">
              <w:rPr>
                <w:rFonts w:ascii="Calibri" w:hAnsi="Calibri"/>
                <w:sz w:val="20"/>
                <w:szCs w:val="20"/>
              </w:rPr>
              <w:t xml:space="preserve"> = </w:t>
            </w:r>
            <w:r w:rsidR="00EF287F" w:rsidRPr="0052708F">
              <w:rPr>
                <w:rFonts w:ascii="Calibri" w:hAnsi="Calibri"/>
                <w:sz w:val="20"/>
                <w:szCs w:val="20"/>
              </w:rPr>
              <w:t xml:space="preserve">               </w:t>
            </w:r>
          </w:p>
        </w:tc>
        <w:tc>
          <w:tcPr>
            <w:tcW w:w="884" w:type="dxa"/>
          </w:tcPr>
          <w:p w14:paraId="2F9AEB9A" w14:textId="05BCECB7" w:rsidR="004A6FFC" w:rsidRPr="0052708F" w:rsidRDefault="004A6FFC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592" w:type="dxa"/>
          </w:tcPr>
          <w:p w14:paraId="654D3C60" w14:textId="2A260D8F" w:rsidR="004A6FFC" w:rsidRPr="0052708F" w:rsidRDefault="003443CA" w:rsidP="00761407">
            <w:pPr>
              <w:pStyle w:val="Normal2"/>
              <w:spacing w:line="240" w:lineRule="auto"/>
              <w:ind w:left="0"/>
              <w:rPr>
                <w:rFonts w:ascii="Calibri" w:hAnsi="Calibri"/>
                <w:sz w:val="20"/>
                <w:szCs w:val="20"/>
              </w:rPr>
            </w:pPr>
            <w:r w:rsidRPr="0052708F">
              <w:rPr>
                <w:rFonts w:ascii="Calibri" w:hAnsi="Calibri"/>
                <w:i/>
                <w:sz w:val="20"/>
                <w:szCs w:val="20"/>
              </w:rPr>
              <w:t>MS</w:t>
            </w:r>
            <w:r w:rsidRPr="0052708F">
              <w:rPr>
                <w:rFonts w:ascii="Calibri" w:hAnsi="Calibri"/>
                <w:i/>
                <w:sz w:val="20"/>
                <w:szCs w:val="20"/>
                <w:vertAlign w:val="subscript"/>
              </w:rPr>
              <w:t>B</w:t>
            </w:r>
            <w:r w:rsidRPr="0052708F">
              <w:rPr>
                <w:rFonts w:ascii="Calibri" w:hAnsi="Calibri"/>
                <w:sz w:val="20"/>
                <w:szCs w:val="20"/>
              </w:rPr>
              <w:t xml:space="preserve"> = </w:t>
            </w:r>
          </w:p>
        </w:tc>
        <w:tc>
          <w:tcPr>
            <w:tcW w:w="977" w:type="dxa"/>
          </w:tcPr>
          <w:p w14:paraId="5F120903" w14:textId="7CFF63D2" w:rsidR="004A6FFC" w:rsidRPr="0052708F" w:rsidRDefault="004A6FFC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4A6FFC" w:rsidRPr="0052708F" w14:paraId="0DDA111D" w14:textId="77777777" w:rsidTr="00761407">
        <w:trPr>
          <w:trHeight w:val="277"/>
        </w:trPr>
        <w:tc>
          <w:tcPr>
            <w:tcW w:w="1760" w:type="dxa"/>
          </w:tcPr>
          <w:p w14:paraId="180F271F" w14:textId="0B5C02DF" w:rsidR="004A6FFC" w:rsidRPr="0052708F" w:rsidRDefault="004A6FFC" w:rsidP="00761407">
            <w:pPr>
              <w:pStyle w:val="Normal2"/>
              <w:spacing w:line="240" w:lineRule="auto"/>
              <w:ind w:left="0"/>
              <w:rPr>
                <w:rFonts w:ascii="Calibri" w:hAnsi="Calibri"/>
                <w:sz w:val="20"/>
                <w:szCs w:val="20"/>
              </w:rPr>
            </w:pPr>
            <w:r w:rsidRPr="0052708F">
              <w:rPr>
                <w:rFonts w:ascii="Calibri" w:hAnsi="Calibri"/>
                <w:sz w:val="20"/>
                <w:szCs w:val="20"/>
              </w:rPr>
              <w:t>Within (error)</w:t>
            </w:r>
          </w:p>
        </w:tc>
        <w:tc>
          <w:tcPr>
            <w:tcW w:w="1769" w:type="dxa"/>
          </w:tcPr>
          <w:p w14:paraId="185C9FFD" w14:textId="3BDE3CA9" w:rsidR="004A6FFC" w:rsidRPr="0052708F" w:rsidRDefault="003443CA" w:rsidP="00761407">
            <w:pPr>
              <w:pStyle w:val="Normal2"/>
              <w:spacing w:line="240" w:lineRule="auto"/>
              <w:ind w:left="0"/>
              <w:rPr>
                <w:rFonts w:ascii="Calibri" w:hAnsi="Calibri"/>
                <w:sz w:val="20"/>
                <w:szCs w:val="20"/>
              </w:rPr>
            </w:pPr>
            <w:r w:rsidRPr="0052708F">
              <w:rPr>
                <w:rFonts w:ascii="Calibri" w:hAnsi="Calibri"/>
                <w:i/>
                <w:sz w:val="20"/>
                <w:szCs w:val="20"/>
              </w:rPr>
              <w:t>SS</w:t>
            </w:r>
            <w:r w:rsidRPr="0052708F">
              <w:rPr>
                <w:rFonts w:ascii="Calibri" w:hAnsi="Calibri"/>
                <w:i/>
                <w:sz w:val="20"/>
                <w:szCs w:val="20"/>
                <w:vertAlign w:val="subscript"/>
              </w:rPr>
              <w:t xml:space="preserve">W </w:t>
            </w:r>
            <w:r w:rsidRPr="0052708F">
              <w:rPr>
                <w:rFonts w:ascii="Calibri" w:hAnsi="Calibri"/>
                <w:sz w:val="20"/>
                <w:szCs w:val="20"/>
              </w:rPr>
              <w:t xml:space="preserve">= </w:t>
            </w:r>
          </w:p>
        </w:tc>
        <w:tc>
          <w:tcPr>
            <w:tcW w:w="884" w:type="dxa"/>
          </w:tcPr>
          <w:p w14:paraId="34726A94" w14:textId="1F5E10B3" w:rsidR="004A6FFC" w:rsidRPr="0052708F" w:rsidRDefault="004A6FFC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592" w:type="dxa"/>
          </w:tcPr>
          <w:p w14:paraId="246F760D" w14:textId="12FCA067" w:rsidR="004A6FFC" w:rsidRPr="0052708F" w:rsidRDefault="003443CA" w:rsidP="00761407">
            <w:pPr>
              <w:pStyle w:val="Normal2"/>
              <w:spacing w:line="240" w:lineRule="auto"/>
              <w:ind w:left="0"/>
              <w:rPr>
                <w:rFonts w:ascii="Calibri" w:hAnsi="Calibri"/>
                <w:sz w:val="20"/>
                <w:szCs w:val="20"/>
              </w:rPr>
            </w:pPr>
            <w:r w:rsidRPr="0052708F">
              <w:rPr>
                <w:rFonts w:ascii="Calibri" w:hAnsi="Calibri"/>
                <w:i/>
                <w:sz w:val="20"/>
                <w:szCs w:val="20"/>
              </w:rPr>
              <w:t>MS</w:t>
            </w:r>
            <w:r w:rsidRPr="0052708F">
              <w:rPr>
                <w:rFonts w:ascii="Calibri" w:hAnsi="Calibri"/>
                <w:i/>
                <w:sz w:val="20"/>
                <w:szCs w:val="20"/>
                <w:vertAlign w:val="subscript"/>
              </w:rPr>
              <w:t>W</w:t>
            </w:r>
            <w:r w:rsidRPr="0052708F">
              <w:rPr>
                <w:rFonts w:ascii="Calibri" w:hAnsi="Calibri"/>
                <w:sz w:val="20"/>
                <w:szCs w:val="20"/>
              </w:rPr>
              <w:t xml:space="preserve"> = </w:t>
            </w:r>
          </w:p>
        </w:tc>
        <w:tc>
          <w:tcPr>
            <w:tcW w:w="977" w:type="dxa"/>
          </w:tcPr>
          <w:p w14:paraId="631092BC" w14:textId="77777777" w:rsidR="004A6FFC" w:rsidRPr="0052708F" w:rsidRDefault="004A6FFC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4A6FFC" w:rsidRPr="0052708F" w14:paraId="6A2058E3" w14:textId="77777777" w:rsidTr="00761407">
        <w:trPr>
          <w:trHeight w:val="265"/>
        </w:trPr>
        <w:tc>
          <w:tcPr>
            <w:tcW w:w="1760" w:type="dxa"/>
          </w:tcPr>
          <w:p w14:paraId="01CF3EB6" w14:textId="63E6D736" w:rsidR="004A6FFC" w:rsidRPr="0052708F" w:rsidRDefault="004A6FFC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</w:rPr>
            </w:pPr>
            <w:r w:rsidRPr="0052708F">
              <w:rPr>
                <w:rFonts w:ascii="Calibri" w:hAnsi="Calibri"/>
                <w:sz w:val="20"/>
                <w:szCs w:val="20"/>
              </w:rPr>
              <w:t>Total</w:t>
            </w:r>
          </w:p>
        </w:tc>
        <w:tc>
          <w:tcPr>
            <w:tcW w:w="1769" w:type="dxa"/>
          </w:tcPr>
          <w:p w14:paraId="06A56FF0" w14:textId="1A4D2A63" w:rsidR="004A6FFC" w:rsidRPr="0052708F" w:rsidRDefault="004A6FFC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884" w:type="dxa"/>
          </w:tcPr>
          <w:p w14:paraId="13C3F6ED" w14:textId="6002BE12" w:rsidR="004A6FFC" w:rsidRPr="0052708F" w:rsidRDefault="004A6FFC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592" w:type="dxa"/>
          </w:tcPr>
          <w:p w14:paraId="5FE49710" w14:textId="77777777" w:rsidR="004A6FFC" w:rsidRPr="0052708F" w:rsidRDefault="004A6FFC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77" w:type="dxa"/>
          </w:tcPr>
          <w:p w14:paraId="5F841B83" w14:textId="77777777" w:rsidR="004A6FFC" w:rsidRPr="0052708F" w:rsidRDefault="004A6FFC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4399EADF" w14:textId="7B028ECA" w:rsidR="00530DA2" w:rsidRPr="0052708F" w:rsidRDefault="00530DA2" w:rsidP="003443CA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         </w:t>
      </w:r>
      <m:oMath>
        <m:r>
          <w:rPr>
            <w:rFonts w:ascii="Cambria Math" w:hAnsi="Cambria Math"/>
          </w:rPr>
          <m:t xml:space="preserve">               F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MS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MS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den>
        </m:f>
        <m:r>
          <w:rPr>
            <w:rFonts w:ascii="Cambria Math" w:hAnsi="Cambria Math"/>
          </w:rPr>
          <m:t>=_________________________</m:t>
        </m:r>
      </m:oMath>
      <w:r w:rsidRPr="0052708F">
        <w:rPr>
          <w:rFonts w:ascii="Calibri" w:hAnsi="Calibri"/>
        </w:rPr>
        <w:t xml:space="preserve">   </w:t>
      </w:r>
    </w:p>
    <w:p w14:paraId="47F5FE92" w14:textId="77777777" w:rsidR="00530DA2" w:rsidRPr="0052708F" w:rsidRDefault="00530DA2" w:rsidP="00530DA2">
      <w:pPr>
        <w:pStyle w:val="Normal2"/>
        <w:rPr>
          <w:rFonts w:ascii="Calibri" w:hAnsi="Calibri"/>
        </w:rPr>
      </w:pPr>
      <w:r w:rsidRPr="0052708F">
        <w:rPr>
          <w:rFonts w:ascii="Calibri" w:hAnsi="Calibri"/>
          <w:b/>
        </w:rPr>
        <w:t>Step 4</w:t>
      </w:r>
      <w:r w:rsidRPr="0052708F">
        <w:rPr>
          <w:rFonts w:ascii="Calibri" w:hAnsi="Calibri"/>
        </w:rPr>
        <w:t xml:space="preserve"> Make the decision.</w:t>
      </w:r>
    </w:p>
    <w:p w14:paraId="02D440DC" w14:textId="2E173D8F" w:rsidR="00530DA2" w:rsidRPr="0052708F" w:rsidRDefault="00EF287F" w:rsidP="00530DA2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The test value </w:t>
      </w:r>
      <w:r w:rsidR="007D5713" w:rsidRPr="0052708F">
        <w:rPr>
          <w:rFonts w:ascii="Calibri" w:hAnsi="Calibri"/>
        </w:rPr>
        <w:t xml:space="preserve">is </w:t>
      </w:r>
      <w:r w:rsidRPr="0052708F">
        <w:rPr>
          <w:rFonts w:ascii="Calibri" w:hAnsi="Calibri"/>
        </w:rPr>
        <w:t>_________________</w:t>
      </w:r>
      <w:r w:rsidR="009A155C" w:rsidRPr="0052708F">
        <w:rPr>
          <w:rFonts w:ascii="Calibri" w:hAnsi="Calibri"/>
        </w:rPr>
        <w:t xml:space="preserve">, so the decision is to </w:t>
      </w:r>
      <w:r w:rsidR="00084C61" w:rsidRPr="0052708F">
        <w:rPr>
          <w:rFonts w:ascii="Calibri" w:hAnsi="Calibri"/>
        </w:rPr>
        <w:t xml:space="preserve">__________________ </w:t>
      </w:r>
      <w:r w:rsidR="009A155C" w:rsidRPr="0052708F">
        <w:rPr>
          <w:rFonts w:ascii="Calibri" w:hAnsi="Calibri"/>
        </w:rPr>
        <w:t>the null hypothesis.</w:t>
      </w:r>
    </w:p>
    <w:p w14:paraId="43340DC4" w14:textId="77777777" w:rsidR="00530DA2" w:rsidRPr="0052708F" w:rsidRDefault="00530DA2" w:rsidP="00530DA2">
      <w:pPr>
        <w:pStyle w:val="Normal2"/>
        <w:rPr>
          <w:rFonts w:ascii="Calibri" w:hAnsi="Calibri"/>
        </w:rPr>
      </w:pPr>
      <w:r w:rsidRPr="0052708F">
        <w:rPr>
          <w:rFonts w:ascii="Calibri" w:hAnsi="Calibri"/>
          <w:b/>
        </w:rPr>
        <w:t>Step 5</w:t>
      </w:r>
      <w:r w:rsidRPr="0052708F">
        <w:rPr>
          <w:rFonts w:ascii="Calibri" w:hAnsi="Calibri"/>
        </w:rPr>
        <w:t xml:space="preserve"> Summarize the results.</w:t>
      </w:r>
    </w:p>
    <w:p w14:paraId="0B057805" w14:textId="555CB776" w:rsidR="00530DA2" w:rsidRPr="0052708F" w:rsidRDefault="009A155C" w:rsidP="00946184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There </w:t>
      </w:r>
      <w:r w:rsidR="00084C61" w:rsidRPr="0052708F">
        <w:rPr>
          <w:rFonts w:ascii="Calibri" w:hAnsi="Calibri"/>
        </w:rPr>
        <w:t xml:space="preserve">___________ </w:t>
      </w:r>
      <w:r w:rsidRPr="0052708F">
        <w:rPr>
          <w:rFonts w:ascii="Calibri" w:hAnsi="Calibri"/>
        </w:rPr>
        <w:t>enough evidence to conclude that at least one mean is different from the others</w:t>
      </w:r>
      <w:r w:rsidR="002E25C1" w:rsidRPr="0052708F">
        <w:rPr>
          <w:rFonts w:ascii="Calibri" w:hAnsi="Calibri"/>
        </w:rPr>
        <w:t>.</w:t>
      </w:r>
    </w:p>
    <w:p w14:paraId="675C77C2" w14:textId="77777777" w:rsidR="00530DA2" w:rsidRDefault="00530DA2" w:rsidP="009B0105">
      <w:pPr>
        <w:pStyle w:val="Normal2"/>
      </w:pPr>
    </w:p>
    <w:p w14:paraId="616B4057" w14:textId="63DE629E" w:rsidR="00530DA2" w:rsidRDefault="003443CA" w:rsidP="003443CA">
      <w:pPr>
        <w:pStyle w:val="Heading3"/>
      </w:pPr>
      <w:r>
        <w:lastRenderedPageBreak/>
        <w:t>Example 12-2. Calories in Fast-Food Sandwiches</w:t>
      </w:r>
    </w:p>
    <w:p w14:paraId="3AC8C212" w14:textId="1B1D3E88" w:rsidR="003443CA" w:rsidRPr="0052708F" w:rsidRDefault="003443CA" w:rsidP="003443CA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Three popular fast-food restaurant franchises specializing in burgers were surveyed to find out the number of calories in their frequently ordered sandwiches. </w:t>
      </w:r>
      <w:r w:rsidR="00AD1A37" w:rsidRPr="0052708F">
        <w:rPr>
          <w:rFonts w:ascii="Calibri" w:hAnsi="Calibri"/>
        </w:rPr>
        <w:t xml:space="preserve">At the </w:t>
      </w:r>
      <m:oMath>
        <m:r>
          <w:rPr>
            <w:rFonts w:ascii="Cambria Math" w:hAnsi="Cambria Math"/>
          </w:rPr>
          <m:t>0.05</m:t>
        </m:r>
      </m:oMath>
      <w:r w:rsidR="00AD1A37" w:rsidRPr="0052708F">
        <w:rPr>
          <w:rFonts w:ascii="Calibri" w:hAnsi="Calibri"/>
        </w:rPr>
        <w:t xml:space="preserve"> level of significance, can it be concluded that a difference in mean number of calories per burger exists?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40"/>
        <w:gridCol w:w="2640"/>
        <w:gridCol w:w="730"/>
      </w:tblGrid>
      <w:tr w:rsidR="00BA5AF9" w:rsidRPr="0052708F" w14:paraId="49639D61" w14:textId="77777777" w:rsidTr="00761407">
        <w:trPr>
          <w:tblHeader/>
        </w:trPr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580738" w14:textId="5BE1BBF8" w:rsidR="00AD1A37" w:rsidRPr="0052708F" w:rsidRDefault="00AD1A37" w:rsidP="00761407">
            <w:pPr>
              <w:pStyle w:val="Normal2"/>
              <w:spacing w:line="240" w:lineRule="auto"/>
              <w:ind w:left="0"/>
              <w:rPr>
                <w:rFonts w:ascii="Calibri" w:hAnsi="Calibri"/>
                <w:b/>
              </w:rPr>
            </w:pPr>
            <w:r w:rsidRPr="0052708F">
              <w:rPr>
                <w:rFonts w:ascii="Calibri" w:hAnsi="Calibri"/>
                <w:b/>
              </w:rPr>
              <w:t>FF#1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19BD1E" w14:textId="29F29E21" w:rsidR="00AD1A37" w:rsidRPr="0052708F" w:rsidRDefault="00AD1A37" w:rsidP="00761407">
            <w:pPr>
              <w:pStyle w:val="Normal2"/>
              <w:spacing w:line="240" w:lineRule="auto"/>
              <w:ind w:left="0"/>
              <w:rPr>
                <w:rFonts w:ascii="Calibri" w:hAnsi="Calibri"/>
                <w:b/>
              </w:rPr>
            </w:pPr>
            <w:r w:rsidRPr="0052708F">
              <w:rPr>
                <w:rFonts w:ascii="Calibri" w:hAnsi="Calibri"/>
                <w:b/>
              </w:rPr>
              <w:t>FF#2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91692" w14:textId="7F932872" w:rsidR="00AD1A37" w:rsidRPr="0052708F" w:rsidRDefault="00AD1A37" w:rsidP="00761407">
            <w:pPr>
              <w:pStyle w:val="Normal2"/>
              <w:spacing w:line="240" w:lineRule="auto"/>
              <w:ind w:left="0"/>
              <w:rPr>
                <w:rFonts w:ascii="Calibri" w:hAnsi="Calibri"/>
                <w:b/>
              </w:rPr>
            </w:pPr>
            <w:r w:rsidRPr="0052708F">
              <w:rPr>
                <w:rFonts w:ascii="Calibri" w:hAnsi="Calibri"/>
                <w:b/>
              </w:rPr>
              <w:t>FF#3</w:t>
            </w:r>
          </w:p>
        </w:tc>
      </w:tr>
      <w:tr w:rsidR="00AD1A37" w:rsidRPr="0052708F" w14:paraId="4E2C04F8" w14:textId="77777777" w:rsidTr="00761407">
        <w:tc>
          <w:tcPr>
            <w:tcW w:w="2640" w:type="dxa"/>
            <w:tcBorders>
              <w:left w:val="nil"/>
              <w:bottom w:val="nil"/>
              <w:right w:val="nil"/>
            </w:tcBorders>
          </w:tcPr>
          <w:p w14:paraId="0D9970E0" w14:textId="0EFDAAB0" w:rsidR="00AD1A37" w:rsidRPr="0052708F" w:rsidRDefault="00AD1A37" w:rsidP="00761407">
            <w:pPr>
              <w:pStyle w:val="Normal2"/>
              <w:spacing w:line="240" w:lineRule="auto"/>
              <w:ind w:left="0"/>
              <w:rPr>
                <w:rFonts w:ascii="Calibri" w:hAnsi="Calibri"/>
              </w:rPr>
            </w:pPr>
            <w:r w:rsidRPr="0052708F">
              <w:rPr>
                <w:rFonts w:ascii="Calibri" w:hAnsi="Calibri"/>
              </w:rPr>
              <w:t xml:space="preserve">  970</w:t>
            </w:r>
          </w:p>
        </w:tc>
        <w:tc>
          <w:tcPr>
            <w:tcW w:w="2640" w:type="dxa"/>
            <w:tcBorders>
              <w:left w:val="nil"/>
              <w:bottom w:val="nil"/>
              <w:right w:val="nil"/>
            </w:tcBorders>
          </w:tcPr>
          <w:p w14:paraId="528C04A9" w14:textId="5D19BABF" w:rsidR="00AD1A37" w:rsidRPr="0052708F" w:rsidRDefault="00AD1A37" w:rsidP="00761407">
            <w:pPr>
              <w:pStyle w:val="Normal2"/>
              <w:spacing w:line="240" w:lineRule="auto"/>
              <w:ind w:left="0"/>
              <w:rPr>
                <w:rFonts w:ascii="Calibri" w:hAnsi="Calibri"/>
              </w:rPr>
            </w:pPr>
            <w:r w:rsidRPr="0052708F">
              <w:rPr>
                <w:rFonts w:ascii="Calibri" w:hAnsi="Calibri"/>
              </w:rPr>
              <w:t>1010</w:t>
            </w:r>
          </w:p>
        </w:tc>
        <w:tc>
          <w:tcPr>
            <w:tcW w:w="730" w:type="dxa"/>
            <w:tcBorders>
              <w:left w:val="nil"/>
              <w:bottom w:val="nil"/>
              <w:right w:val="nil"/>
            </w:tcBorders>
          </w:tcPr>
          <w:p w14:paraId="609BA594" w14:textId="53CD1DEA" w:rsidR="00AD1A37" w:rsidRPr="0052708F" w:rsidRDefault="00AD1A37" w:rsidP="00761407">
            <w:pPr>
              <w:pStyle w:val="Normal2"/>
              <w:spacing w:line="240" w:lineRule="auto"/>
              <w:ind w:left="0"/>
              <w:rPr>
                <w:rFonts w:ascii="Calibri" w:hAnsi="Calibri"/>
              </w:rPr>
            </w:pPr>
            <w:r w:rsidRPr="0052708F">
              <w:rPr>
                <w:rFonts w:ascii="Calibri" w:hAnsi="Calibri"/>
              </w:rPr>
              <w:t xml:space="preserve">  740</w:t>
            </w:r>
          </w:p>
        </w:tc>
      </w:tr>
      <w:tr w:rsidR="00AD1A37" w:rsidRPr="0052708F" w14:paraId="51CB7220" w14:textId="77777777" w:rsidTr="00761407"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14:paraId="09C76EA5" w14:textId="3489DBB5" w:rsidR="00AD1A37" w:rsidRPr="0052708F" w:rsidRDefault="00AD1A37" w:rsidP="00761407">
            <w:pPr>
              <w:pStyle w:val="Normal2"/>
              <w:spacing w:line="240" w:lineRule="auto"/>
              <w:ind w:left="0"/>
              <w:rPr>
                <w:rFonts w:ascii="Calibri" w:hAnsi="Calibri"/>
              </w:rPr>
            </w:pPr>
            <w:r w:rsidRPr="0052708F">
              <w:rPr>
                <w:rFonts w:ascii="Calibri" w:hAnsi="Calibri"/>
              </w:rPr>
              <w:t xml:space="preserve">  880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14:paraId="42EC6D88" w14:textId="3F1E07EE" w:rsidR="00AD1A37" w:rsidRPr="0052708F" w:rsidRDefault="00AD1A37" w:rsidP="00761407">
            <w:pPr>
              <w:pStyle w:val="Normal2"/>
              <w:spacing w:line="240" w:lineRule="auto"/>
              <w:ind w:left="0"/>
              <w:rPr>
                <w:rFonts w:ascii="Calibri" w:hAnsi="Calibri"/>
              </w:rPr>
            </w:pPr>
            <w:r w:rsidRPr="0052708F">
              <w:rPr>
                <w:rFonts w:ascii="Calibri" w:hAnsi="Calibri"/>
              </w:rPr>
              <w:t xml:space="preserve">  970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0332E017" w14:textId="7F0187B3" w:rsidR="00AD1A37" w:rsidRPr="0052708F" w:rsidRDefault="00AD1A37" w:rsidP="00761407">
            <w:pPr>
              <w:pStyle w:val="Normal2"/>
              <w:spacing w:line="240" w:lineRule="auto"/>
              <w:ind w:left="0"/>
              <w:rPr>
                <w:rFonts w:ascii="Calibri" w:hAnsi="Calibri"/>
              </w:rPr>
            </w:pPr>
            <w:r w:rsidRPr="0052708F">
              <w:rPr>
                <w:rFonts w:ascii="Calibri" w:hAnsi="Calibri"/>
              </w:rPr>
              <w:t xml:space="preserve">  540</w:t>
            </w:r>
          </w:p>
        </w:tc>
      </w:tr>
      <w:tr w:rsidR="00AD1A37" w:rsidRPr="0052708F" w14:paraId="56A8FEFB" w14:textId="77777777" w:rsidTr="00761407"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14:paraId="04E61012" w14:textId="27BE8A51" w:rsidR="00AD1A37" w:rsidRPr="0052708F" w:rsidRDefault="00AD1A37" w:rsidP="00761407">
            <w:pPr>
              <w:pStyle w:val="Normal2"/>
              <w:spacing w:line="240" w:lineRule="auto"/>
              <w:ind w:left="0"/>
              <w:rPr>
                <w:rFonts w:ascii="Calibri" w:hAnsi="Calibri"/>
              </w:rPr>
            </w:pPr>
            <w:r w:rsidRPr="0052708F">
              <w:rPr>
                <w:rFonts w:ascii="Calibri" w:hAnsi="Calibri"/>
              </w:rPr>
              <w:t xml:space="preserve">  840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14:paraId="09032FE0" w14:textId="7E23076E" w:rsidR="00AD1A37" w:rsidRPr="0052708F" w:rsidRDefault="00AD1A37" w:rsidP="00761407">
            <w:pPr>
              <w:pStyle w:val="Normal2"/>
              <w:spacing w:line="240" w:lineRule="auto"/>
              <w:ind w:left="0"/>
              <w:rPr>
                <w:rFonts w:ascii="Calibri" w:hAnsi="Calibri"/>
              </w:rPr>
            </w:pPr>
            <w:r w:rsidRPr="0052708F">
              <w:rPr>
                <w:rFonts w:ascii="Calibri" w:hAnsi="Calibri"/>
              </w:rPr>
              <w:t xml:space="preserve">  920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5A5053BA" w14:textId="78BFDB3B" w:rsidR="00AD1A37" w:rsidRPr="0052708F" w:rsidRDefault="00AD1A37" w:rsidP="00761407">
            <w:pPr>
              <w:pStyle w:val="Normal2"/>
              <w:spacing w:line="240" w:lineRule="auto"/>
              <w:ind w:left="0"/>
              <w:rPr>
                <w:rFonts w:ascii="Calibri" w:hAnsi="Calibri"/>
              </w:rPr>
            </w:pPr>
            <w:r w:rsidRPr="0052708F">
              <w:rPr>
                <w:rFonts w:ascii="Calibri" w:hAnsi="Calibri"/>
              </w:rPr>
              <w:t xml:space="preserve">  510</w:t>
            </w:r>
          </w:p>
        </w:tc>
      </w:tr>
      <w:tr w:rsidR="00AD1A37" w:rsidRPr="0052708F" w14:paraId="7C7501F8" w14:textId="77777777" w:rsidTr="00761407"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14:paraId="2C4AB90E" w14:textId="5DB6426B" w:rsidR="00AD1A37" w:rsidRPr="0052708F" w:rsidRDefault="002E25C1" w:rsidP="00761407">
            <w:pPr>
              <w:pStyle w:val="Normal2"/>
              <w:spacing w:line="240" w:lineRule="auto"/>
              <w:ind w:left="0"/>
              <w:rPr>
                <w:rFonts w:ascii="Calibri" w:hAnsi="Calibri"/>
              </w:rPr>
            </w:pPr>
            <w:r w:rsidRPr="0052708F">
              <w:rPr>
                <w:rFonts w:ascii="Calibri" w:hAnsi="Calibri"/>
              </w:rPr>
              <w:t xml:space="preserve">  </w:t>
            </w:r>
            <w:r w:rsidR="00AD1A37" w:rsidRPr="0052708F">
              <w:rPr>
                <w:rFonts w:ascii="Calibri" w:hAnsi="Calibri"/>
              </w:rPr>
              <w:t>710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14:paraId="49AA07B5" w14:textId="20E0FC3A" w:rsidR="00AD1A37" w:rsidRPr="0052708F" w:rsidRDefault="00AD1A37" w:rsidP="00761407">
            <w:pPr>
              <w:pStyle w:val="Normal2"/>
              <w:spacing w:line="240" w:lineRule="auto"/>
              <w:ind w:left="0"/>
              <w:rPr>
                <w:rFonts w:ascii="Calibri" w:hAnsi="Calibri"/>
              </w:rPr>
            </w:pPr>
            <w:r w:rsidRPr="0052708F">
              <w:rPr>
                <w:rFonts w:ascii="Calibri" w:hAnsi="Calibri"/>
              </w:rPr>
              <w:t xml:space="preserve">  850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1AF67862" w14:textId="734A545A" w:rsidR="00AD1A37" w:rsidRPr="0052708F" w:rsidRDefault="00AD1A37" w:rsidP="00761407">
            <w:pPr>
              <w:pStyle w:val="Normal2"/>
              <w:spacing w:line="240" w:lineRule="auto"/>
              <w:ind w:left="0"/>
              <w:rPr>
                <w:rFonts w:ascii="Calibri" w:hAnsi="Calibri"/>
              </w:rPr>
            </w:pPr>
            <w:r w:rsidRPr="0052708F">
              <w:rPr>
                <w:rFonts w:ascii="Calibri" w:hAnsi="Calibri"/>
              </w:rPr>
              <w:t xml:space="preserve">  510</w:t>
            </w:r>
          </w:p>
        </w:tc>
      </w:tr>
      <w:tr w:rsidR="00AD1A37" w:rsidRPr="0052708F" w14:paraId="57B48FC1" w14:textId="77777777" w:rsidTr="00761407"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14:paraId="2FD9740A" w14:textId="77777777" w:rsidR="00AD1A37" w:rsidRPr="0052708F" w:rsidRDefault="00AD1A37" w:rsidP="00761407">
            <w:pPr>
              <w:pStyle w:val="Normal2"/>
              <w:spacing w:line="240" w:lineRule="auto"/>
              <w:ind w:left="0"/>
              <w:rPr>
                <w:rFonts w:ascii="Calibri" w:hAnsi="Calibri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14:paraId="444581AB" w14:textId="7238FAE2" w:rsidR="00AD1A37" w:rsidRPr="0052708F" w:rsidRDefault="00AD1A37" w:rsidP="00761407">
            <w:pPr>
              <w:pStyle w:val="Normal2"/>
              <w:spacing w:line="240" w:lineRule="auto"/>
              <w:ind w:left="0"/>
              <w:rPr>
                <w:rFonts w:ascii="Calibri" w:hAnsi="Calibri"/>
              </w:rPr>
            </w:pPr>
            <w:r w:rsidRPr="0052708F">
              <w:rPr>
                <w:rFonts w:ascii="Calibri" w:hAnsi="Calibri"/>
              </w:rPr>
              <w:t xml:space="preserve">  820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398C5563" w14:textId="77777777" w:rsidR="00AD1A37" w:rsidRPr="0052708F" w:rsidRDefault="00AD1A37" w:rsidP="00761407">
            <w:pPr>
              <w:pStyle w:val="Normal2"/>
              <w:spacing w:line="240" w:lineRule="auto"/>
              <w:ind w:left="0"/>
              <w:rPr>
                <w:rFonts w:ascii="Calibri" w:hAnsi="Calibri"/>
              </w:rPr>
            </w:pPr>
          </w:p>
        </w:tc>
      </w:tr>
      <w:tr w:rsidR="00E45769" w:rsidRPr="0052708F" w14:paraId="37AEFD2F" w14:textId="77777777" w:rsidTr="00761407"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14:paraId="5405EB60" w14:textId="77777777" w:rsidR="00E45769" w:rsidRPr="0052708F" w:rsidRDefault="00E45769" w:rsidP="00761407">
            <w:pPr>
              <w:pStyle w:val="Normal2"/>
              <w:spacing w:line="240" w:lineRule="auto"/>
              <w:ind w:left="0"/>
              <w:rPr>
                <w:rFonts w:ascii="Calibri" w:hAnsi="Calibri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14:paraId="022399EB" w14:textId="77777777" w:rsidR="00E45769" w:rsidRPr="0052708F" w:rsidRDefault="00E45769" w:rsidP="00761407">
            <w:pPr>
              <w:pStyle w:val="Normal2"/>
              <w:spacing w:line="240" w:lineRule="auto"/>
              <w:ind w:left="0"/>
              <w:rPr>
                <w:rFonts w:ascii="Calibri" w:hAnsi="Calibri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AD49042" w14:textId="77777777" w:rsidR="00E45769" w:rsidRPr="0052708F" w:rsidRDefault="00E45769" w:rsidP="00761407">
            <w:pPr>
              <w:pStyle w:val="Normal2"/>
              <w:spacing w:line="240" w:lineRule="auto"/>
              <w:ind w:left="0"/>
              <w:rPr>
                <w:rFonts w:ascii="Calibri" w:hAnsi="Calibri"/>
              </w:rPr>
            </w:pPr>
          </w:p>
        </w:tc>
      </w:tr>
    </w:tbl>
    <w:p w14:paraId="6CC9C402" w14:textId="77777777" w:rsidR="00BA5AF9" w:rsidRPr="0052708F" w:rsidRDefault="00BA5AF9" w:rsidP="00BA5AF9">
      <w:pPr>
        <w:pStyle w:val="Normal2"/>
        <w:rPr>
          <w:rFonts w:ascii="Calibri" w:hAnsi="Calibri"/>
          <w:i/>
        </w:rPr>
      </w:pPr>
      <w:r w:rsidRPr="0052708F">
        <w:rPr>
          <w:rFonts w:ascii="Calibri" w:hAnsi="Calibri"/>
          <w:i/>
        </w:rPr>
        <w:t>Solution:</w:t>
      </w:r>
    </w:p>
    <w:p w14:paraId="137167AE" w14:textId="77777777" w:rsidR="00BA5AF9" w:rsidRPr="0052708F" w:rsidRDefault="00BA5AF9" w:rsidP="00BA5AF9">
      <w:pPr>
        <w:pStyle w:val="Normal2"/>
        <w:rPr>
          <w:rFonts w:ascii="Calibri" w:hAnsi="Calibri"/>
        </w:rPr>
      </w:pPr>
      <w:r w:rsidRPr="0052708F">
        <w:rPr>
          <w:rFonts w:ascii="Calibri" w:hAnsi="Calibri"/>
          <w:b/>
        </w:rPr>
        <w:t xml:space="preserve">Step 1 </w:t>
      </w:r>
      <w:r w:rsidRPr="0052708F">
        <w:rPr>
          <w:rFonts w:ascii="Calibri" w:hAnsi="Calibri"/>
        </w:rPr>
        <w:t>State the hypotheses.</w:t>
      </w:r>
    </w:p>
    <w:p w14:paraId="00A347DF" w14:textId="14E08339" w:rsidR="00BA5AF9" w:rsidRPr="0052708F" w:rsidRDefault="00BA5AF9" w:rsidP="00BA5AF9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>H</w:t>
      </w:r>
      <w:r w:rsidRPr="0052708F">
        <w:rPr>
          <w:rFonts w:ascii="Calibri" w:hAnsi="Calibri"/>
          <w:vertAlign w:val="subscript"/>
        </w:rPr>
        <w:t>0</w:t>
      </w:r>
      <w:r w:rsidRPr="0052708F">
        <w:rPr>
          <w:rFonts w:ascii="Calibri" w:hAnsi="Calibri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1308D855" w14:textId="77777777" w:rsidR="00BA5AF9" w:rsidRPr="0052708F" w:rsidRDefault="00BA5AF9" w:rsidP="00BA5AF9">
      <w:pPr>
        <w:pStyle w:val="Normal2"/>
        <w:rPr>
          <w:rFonts w:ascii="Calibri" w:hAnsi="Calibri"/>
        </w:rPr>
      </w:pPr>
      <w:r w:rsidRPr="0052708F">
        <w:rPr>
          <w:rFonts w:ascii="Calibri" w:hAnsi="Calibri"/>
          <w:i/>
        </w:rPr>
        <w:t>H</w:t>
      </w:r>
      <w:r w:rsidRPr="0052708F">
        <w:rPr>
          <w:rFonts w:ascii="Calibri" w:hAnsi="Calibri"/>
          <w:i/>
          <w:vertAlign w:val="subscript"/>
        </w:rPr>
        <w:t>1</w:t>
      </w:r>
      <w:r w:rsidRPr="0052708F">
        <w:rPr>
          <w:rFonts w:ascii="Calibri" w:hAnsi="Calibri"/>
        </w:rPr>
        <w:t>: At least one mean is different from the others</w:t>
      </w:r>
    </w:p>
    <w:p w14:paraId="555FEFB3" w14:textId="77777777" w:rsidR="00BA5AF9" w:rsidRPr="0052708F" w:rsidRDefault="00BA5AF9" w:rsidP="00BA5AF9">
      <w:pPr>
        <w:pStyle w:val="Normal2"/>
        <w:rPr>
          <w:rFonts w:ascii="Calibri" w:hAnsi="Calibri"/>
        </w:rPr>
      </w:pPr>
      <w:r w:rsidRPr="0052708F">
        <w:rPr>
          <w:rFonts w:ascii="Calibri" w:hAnsi="Calibri"/>
          <w:b/>
        </w:rPr>
        <w:t>Step 2</w:t>
      </w:r>
      <w:r w:rsidRPr="0052708F">
        <w:rPr>
          <w:rFonts w:ascii="Calibri" w:hAnsi="Calibri"/>
        </w:rPr>
        <w:t xml:space="preserve"> Find the critical values.  (Use Table H.)</w:t>
      </w:r>
    </w:p>
    <w:p w14:paraId="5C7B7B8E" w14:textId="48BD2369" w:rsidR="00BA5AF9" w:rsidRPr="0052708F" w:rsidRDefault="00BA5AF9" w:rsidP="00BA5AF9">
      <w:pPr>
        <w:pStyle w:val="Normal2"/>
        <w:rPr>
          <w:rFonts w:ascii="Calibri" w:hAnsi="Calibri"/>
        </w:rPr>
      </w:pPr>
      <m:oMath>
        <m:r>
          <w:rPr>
            <w:rFonts w:ascii="Cambria Math" w:hAnsi="Cambria Math"/>
          </w:rPr>
          <m:t>N=13</m:t>
        </m:r>
      </m:oMath>
      <w:r w:rsidRPr="0052708F">
        <w:rPr>
          <w:rFonts w:ascii="Calibri" w:hAnsi="Calibri"/>
        </w:rPr>
        <w:t xml:space="preserve">, </w:t>
      </w:r>
      <m:oMath>
        <m:r>
          <w:rPr>
            <w:rFonts w:ascii="Cambria Math" w:hAnsi="Cambria Math"/>
          </w:rPr>
          <m:t>k=3</m:t>
        </m:r>
      </m:oMath>
    </w:p>
    <w:p w14:paraId="083FF0B9" w14:textId="7ACEE806" w:rsidR="00BA5AF9" w:rsidRPr="0052708F" w:rsidRDefault="00BA5AF9" w:rsidP="00BA5AF9">
      <w:pPr>
        <w:pStyle w:val="Normal2"/>
        <w:rPr>
          <w:rFonts w:ascii="Calibri" w:hAnsi="Calibri"/>
        </w:rPr>
      </w:pPr>
      <m:oMath>
        <m:r>
          <m:rPr>
            <m:sty m:val="p"/>
          </m:rPr>
          <w:rPr>
            <w:rFonts w:ascii="Cambria Math" w:hAnsi="Cambria Math"/>
          </w:rPr>
          <m:t>d.f.N=</m:t>
        </m:r>
        <m:r>
          <w:rPr>
            <w:rFonts w:ascii="Cambria Math" w:hAnsi="Cambria Math"/>
          </w:rPr>
          <m:t>k-1=</m:t>
        </m:r>
      </m:oMath>
      <w:r w:rsidR="00084C61" w:rsidRPr="0052708F">
        <w:rPr>
          <w:rFonts w:ascii="Calibri" w:hAnsi="Calibri"/>
        </w:rPr>
        <w:t xml:space="preserve"> _____________________</w:t>
      </w:r>
    </w:p>
    <w:p w14:paraId="18029F88" w14:textId="106D7384" w:rsidR="00BA5AF9" w:rsidRPr="0052708F" w:rsidRDefault="00BA5AF9" w:rsidP="00BA5AF9">
      <w:pPr>
        <w:pStyle w:val="Normal2"/>
        <w:rPr>
          <w:rFonts w:ascii="Calibri" w:hAnsi="Calibri"/>
        </w:rPr>
      </w:pPr>
      <m:oMath>
        <m:r>
          <m:rPr>
            <m:sty m:val="p"/>
          </m:rPr>
          <w:rPr>
            <w:rFonts w:ascii="Cambria Math" w:hAnsi="Cambria Math"/>
          </w:rPr>
          <m:t>d.f.D=</m:t>
        </m:r>
        <m:r>
          <w:rPr>
            <w:rFonts w:ascii="Cambria Math" w:hAnsi="Cambria Math"/>
          </w:rPr>
          <m:t>N-k=</m:t>
        </m:r>
      </m:oMath>
      <w:r w:rsidR="00084C61" w:rsidRPr="0052708F">
        <w:rPr>
          <w:rFonts w:ascii="Calibri" w:hAnsi="Calibri"/>
        </w:rPr>
        <w:t xml:space="preserve"> ____________________</w:t>
      </w:r>
    </w:p>
    <w:p w14:paraId="37AEF255" w14:textId="06337C64" w:rsidR="00BA5AF9" w:rsidRPr="0052708F" w:rsidRDefault="00BA5AF9" w:rsidP="00BA5AF9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From Table H, </w:t>
      </w:r>
      <w:proofErr w:type="gramStart"/>
      <w:r w:rsidRPr="0052708F">
        <w:rPr>
          <w:rFonts w:ascii="Calibri" w:hAnsi="Calibri"/>
        </w:rPr>
        <w:t xml:space="preserve">with </w:t>
      </w:r>
      <w:proofErr w:type="gramEnd"/>
      <m:oMath>
        <m:r>
          <w:rPr>
            <w:rFonts w:ascii="Cambria Math" w:hAnsi="Cambria Math"/>
          </w:rPr>
          <m:t>α=0.05</m:t>
        </m:r>
      </m:oMath>
      <w:r w:rsidRPr="0052708F">
        <w:rPr>
          <w:rFonts w:ascii="Calibri" w:hAnsi="Calibri"/>
        </w:rPr>
        <w:t xml:space="preserve">, the critical value is </w:t>
      </w:r>
      <w:r w:rsidR="00084C61" w:rsidRPr="0052708F">
        <w:rPr>
          <w:rFonts w:ascii="Calibri" w:hAnsi="Calibri"/>
        </w:rPr>
        <w:t>____________.</w:t>
      </w:r>
    </w:p>
    <w:p w14:paraId="4D937D1F" w14:textId="77777777" w:rsidR="00BA5AF9" w:rsidRPr="0052708F" w:rsidRDefault="00BA5AF9" w:rsidP="00BA5AF9">
      <w:pPr>
        <w:pStyle w:val="Normal2"/>
        <w:rPr>
          <w:rFonts w:ascii="Calibri" w:hAnsi="Calibri"/>
        </w:rPr>
      </w:pPr>
      <w:r w:rsidRPr="0052708F">
        <w:rPr>
          <w:rFonts w:ascii="Calibri" w:hAnsi="Calibri"/>
          <w:b/>
        </w:rPr>
        <w:t>Step 3</w:t>
      </w:r>
      <w:r w:rsidRPr="0052708F">
        <w:rPr>
          <w:rFonts w:ascii="Calibri" w:hAnsi="Calibri"/>
        </w:rPr>
        <w:t xml:space="preserve"> Compute the test value.</w:t>
      </w:r>
    </w:p>
    <w:p w14:paraId="2E33EABA" w14:textId="4FE924C4" w:rsidR="00BA5AF9" w:rsidRPr="0052708F" w:rsidRDefault="00BA5AF9" w:rsidP="0052708F">
      <w:pPr>
        <w:pStyle w:val="Normal2"/>
        <w:numPr>
          <w:ilvl w:val="0"/>
          <w:numId w:val="30"/>
        </w:numPr>
        <w:rPr>
          <w:rFonts w:ascii="Calibri" w:hAnsi="Calibri"/>
        </w:rPr>
      </w:pPr>
      <w:r w:rsidRPr="0052708F">
        <w:rPr>
          <w:rFonts w:ascii="Calibri" w:hAnsi="Calibri"/>
        </w:rPr>
        <w:t>Find the mean and variances of each sample.</w:t>
      </w:r>
    </w:p>
    <w:p w14:paraId="18C09A98" w14:textId="77777777" w:rsidR="00BA5AF9" w:rsidRPr="0052708F" w:rsidRDefault="00BA5AF9" w:rsidP="00BA5AF9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           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Pr="0052708F">
        <w:rPr>
          <w:rFonts w:ascii="Calibri" w:hAnsi="Calibri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52708F">
        <w:rPr>
          <w:rFonts w:ascii="Calibri" w:hAnsi="Calibri"/>
        </w:rPr>
        <w:t>),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 w:rsidRPr="0052708F">
        <w:rPr>
          <w:rFonts w:ascii="Calibri" w:hAnsi="Calibri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52708F">
        <w:rPr>
          <w:rFonts w:ascii="Calibri" w:hAnsi="Calibri"/>
        </w:rPr>
        <w:t>), … ,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Pr="0052708F">
        <w:rPr>
          <w:rFonts w:ascii="Calibri" w:hAnsi="Calibri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52708F">
        <w:rPr>
          <w:rFonts w:ascii="Calibri" w:hAnsi="Calibri"/>
        </w:rPr>
        <w:t xml:space="preserve">) </w:t>
      </w:r>
    </w:p>
    <w:p w14:paraId="2FF77576" w14:textId="44C5878A" w:rsidR="00BA5AF9" w:rsidRPr="0052708F" w:rsidRDefault="00BA5AF9" w:rsidP="00BA5AF9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For </w:t>
      </w:r>
      <w:r w:rsidR="00E45769" w:rsidRPr="0052708F">
        <w:rPr>
          <w:rFonts w:ascii="Calibri" w:hAnsi="Calibri"/>
        </w:rPr>
        <w:t>FF#1</w:t>
      </w:r>
      <w:r w:rsidRPr="0052708F">
        <w:rPr>
          <w:rFonts w:ascii="Calibri" w:hAnsi="Calibri"/>
        </w:rPr>
        <w:t xml:space="preserve">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</m:oMath>
      <w:r w:rsidR="00084C61" w:rsidRPr="0052708F">
        <w:rPr>
          <w:rFonts w:ascii="Calibri" w:hAnsi="Calibri"/>
        </w:rPr>
        <w:t xml:space="preserve">  ________ </w:t>
      </w:r>
      <w:r w:rsidRPr="0052708F">
        <w:rPr>
          <w:rFonts w:ascii="Calibri" w:hAnsi="Calibri"/>
        </w:rPr>
        <w:t xml:space="preserve">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  <w:r w:rsidR="00084C61" w:rsidRPr="0052708F">
        <w:rPr>
          <w:rFonts w:ascii="Calibri" w:hAnsi="Calibri"/>
        </w:rPr>
        <w:t xml:space="preserve"> ______________</w:t>
      </w:r>
    </w:p>
    <w:p w14:paraId="43620B34" w14:textId="25C6633A" w:rsidR="00BA5AF9" w:rsidRPr="0052708F" w:rsidRDefault="00BA5AF9" w:rsidP="00BA5AF9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For </w:t>
      </w:r>
      <w:r w:rsidR="00E45769" w:rsidRPr="0052708F">
        <w:rPr>
          <w:rFonts w:ascii="Calibri" w:hAnsi="Calibri"/>
        </w:rPr>
        <w:t>FF#2</w:t>
      </w:r>
      <w:r w:rsidRPr="0052708F">
        <w:rPr>
          <w:rFonts w:ascii="Calibri" w:hAnsi="Calibri"/>
        </w:rPr>
        <w:t xml:space="preserve">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 </m:t>
        </m:r>
      </m:oMath>
      <w:r w:rsidR="00084C61" w:rsidRPr="0052708F">
        <w:rPr>
          <w:rFonts w:ascii="Calibri" w:hAnsi="Calibri"/>
        </w:rPr>
        <w:t xml:space="preserve">_________ </w:t>
      </w:r>
      <w:r w:rsidRPr="0052708F">
        <w:rPr>
          <w:rFonts w:ascii="Calibri" w:hAnsi="Calibri"/>
        </w:rPr>
        <w:t xml:space="preserve">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  <w:r w:rsidR="00084C61" w:rsidRPr="0052708F">
        <w:rPr>
          <w:rFonts w:ascii="Calibri" w:hAnsi="Calibri"/>
        </w:rPr>
        <w:t xml:space="preserve"> _____________</w:t>
      </w:r>
    </w:p>
    <w:p w14:paraId="2354B3D7" w14:textId="7357F657" w:rsidR="00BA5AF9" w:rsidRPr="0052708F" w:rsidRDefault="00BA5AF9" w:rsidP="00BA5AF9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For </w:t>
      </w:r>
      <w:r w:rsidR="00E45769" w:rsidRPr="0052708F">
        <w:rPr>
          <w:rFonts w:ascii="Calibri" w:hAnsi="Calibri"/>
        </w:rPr>
        <w:t>FF#3</w:t>
      </w:r>
      <w:r w:rsidRPr="0052708F">
        <w:rPr>
          <w:rFonts w:ascii="Calibri" w:hAnsi="Calibri"/>
        </w:rPr>
        <w:t xml:space="preserve">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</m:oMath>
      <w:r w:rsidR="00084C61" w:rsidRPr="0052708F">
        <w:rPr>
          <w:rFonts w:ascii="Calibri" w:hAnsi="Calibri"/>
        </w:rPr>
        <w:t xml:space="preserve"> ________</w:t>
      </w:r>
      <w:r w:rsidRPr="0052708F">
        <w:rPr>
          <w:rFonts w:ascii="Calibri" w:hAnsi="Calibri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  <w:r w:rsidR="00084C61" w:rsidRPr="0052708F">
        <w:rPr>
          <w:rFonts w:ascii="Calibri" w:hAnsi="Calibri"/>
        </w:rPr>
        <w:t xml:space="preserve"> ____________</w:t>
      </w:r>
    </w:p>
    <w:p w14:paraId="038412CE" w14:textId="28BBF305" w:rsidR="00BA5AF9" w:rsidRPr="0052708F" w:rsidRDefault="00BA5AF9" w:rsidP="0052708F">
      <w:pPr>
        <w:pStyle w:val="Normal2"/>
        <w:numPr>
          <w:ilvl w:val="0"/>
          <w:numId w:val="30"/>
        </w:numPr>
        <w:rPr>
          <w:rFonts w:ascii="Calibri" w:hAnsi="Calibri"/>
        </w:rPr>
      </w:pPr>
      <w:r w:rsidRPr="0052708F">
        <w:rPr>
          <w:rFonts w:ascii="Calibri" w:hAnsi="Calibri"/>
        </w:rPr>
        <w:t>Find the grand mean</w:t>
      </w:r>
    </w:p>
    <w:p w14:paraId="7CD21830" w14:textId="7CA9ACCB" w:rsidR="00BA5AF9" w:rsidRPr="0052708F" w:rsidRDefault="00BA5AF9" w:rsidP="00BA5AF9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GM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X</m:t>
                </m:r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970+880+840+⋯+510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  <m:r>
          <w:rPr>
            <w:rFonts w:ascii="Cambria Math" w:hAnsi="Cambria Math"/>
          </w:rPr>
          <m:t xml:space="preserve">= </m:t>
        </m:r>
      </m:oMath>
      <w:r w:rsidR="00084C61" w:rsidRPr="0052708F">
        <w:rPr>
          <w:rFonts w:ascii="Calibri" w:hAnsi="Calibri"/>
        </w:rPr>
        <w:t>____________________</w:t>
      </w:r>
    </w:p>
    <w:p w14:paraId="22F6E1D9" w14:textId="7EECFEA1" w:rsidR="00BA5AF9" w:rsidRPr="0052708F" w:rsidRDefault="00BA5AF9" w:rsidP="0052708F">
      <w:pPr>
        <w:pStyle w:val="Normal2"/>
        <w:numPr>
          <w:ilvl w:val="0"/>
          <w:numId w:val="30"/>
        </w:numPr>
        <w:rPr>
          <w:rFonts w:ascii="Calibri" w:hAnsi="Calibri"/>
        </w:rPr>
      </w:pPr>
      <w:r w:rsidRPr="0052708F">
        <w:rPr>
          <w:rFonts w:ascii="Calibri" w:hAnsi="Calibri"/>
        </w:rPr>
        <w:t>Find the between-group variance.</w:t>
      </w:r>
    </w:p>
    <w:p w14:paraId="744317C6" w14:textId="5F43DD4D" w:rsidR="00BA5AF9" w:rsidRPr="0052708F" w:rsidRDefault="00BA5AF9" w:rsidP="00BA5AF9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         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GM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k-1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850-790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914-790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575-790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4CF3EDE1" w14:textId="16F324EB" w:rsidR="00BA5AF9" w:rsidRPr="0052708F" w:rsidRDefault="00084C61" w:rsidP="00BA5AF9">
      <w:pPr>
        <w:pStyle w:val="Normal2"/>
        <w:rPr>
          <w:rFonts w:ascii="Calibri" w:hAnsi="Calibri"/>
        </w:rPr>
      </w:pPr>
      <m:oMath>
        <m:r>
          <w:rPr>
            <w:rFonts w:ascii="Cambria Math" w:hAnsi="Cambria Math"/>
          </w:rPr>
          <m:t xml:space="preserve">           </m:t>
        </m:r>
      </m:oMath>
      <w:r w:rsidRPr="0052708F">
        <w:rPr>
          <w:rFonts w:ascii="Calibri" w:hAnsi="Calibri"/>
        </w:rPr>
        <w:t xml:space="preserve">           ______________________</w:t>
      </w:r>
    </w:p>
    <w:p w14:paraId="44F9C0C2" w14:textId="6ADC4AF8" w:rsidR="00BA5AF9" w:rsidRPr="0052708F" w:rsidRDefault="00BA5AF9" w:rsidP="0052708F">
      <w:pPr>
        <w:pStyle w:val="Normal2"/>
        <w:numPr>
          <w:ilvl w:val="0"/>
          <w:numId w:val="30"/>
        </w:numPr>
        <w:rPr>
          <w:rFonts w:ascii="Calibri" w:hAnsi="Calibri"/>
        </w:rPr>
      </w:pPr>
      <w:r w:rsidRPr="0052708F">
        <w:rPr>
          <w:rFonts w:ascii="Calibri" w:hAnsi="Calibri"/>
        </w:rPr>
        <w:t>Find the within-group variance.</w:t>
      </w:r>
    </w:p>
    <w:p w14:paraId="3C649B28" w14:textId="6CB52AF5" w:rsidR="00BA5AF9" w:rsidRPr="0052708F" w:rsidRDefault="00BA5AF9" w:rsidP="00BA5AF9">
      <w:pPr>
        <w:pStyle w:val="Normal2"/>
        <w:rPr>
          <w:rFonts w:ascii="Calibri" w:hAnsi="Calibri"/>
          <w:b/>
        </w:rPr>
      </w:pPr>
      <w:r w:rsidRPr="0052708F">
        <w:rPr>
          <w:rFonts w:ascii="Calibri" w:hAnsi="Calibri"/>
          <w:b/>
        </w:rPr>
        <w:lastRenderedPageBreak/>
        <w:t xml:space="preserve">         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-1)</m:t>
                </m:r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11666.7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6330</m:t>
                </m:r>
              </m:e>
            </m:d>
            <m:r>
              <w:rPr>
                <w:rFonts w:ascii="Cambria Math" w:hAnsi="Cambria Math"/>
              </w:rPr>
              <m:t>+(4-1)(12300)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4-1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5-1</m:t>
                </m:r>
              </m:e>
            </m:d>
            <m:r>
              <w:rPr>
                <w:rFonts w:ascii="Cambria Math" w:hAnsi="Cambria Math"/>
              </w:rPr>
              <m:t>+(4-1)</m:t>
            </m:r>
          </m:den>
        </m:f>
        <m:r>
          <w:rPr>
            <w:rFonts w:ascii="Cambria Math" w:hAnsi="Cambria Math"/>
          </w:rPr>
          <m:t>=</m:t>
        </m:r>
      </m:oMath>
      <w:r w:rsidR="00084C61" w:rsidRPr="0052708F">
        <w:rPr>
          <w:rFonts w:ascii="Calibri" w:hAnsi="Calibri"/>
        </w:rPr>
        <w:t xml:space="preserve"> __________________</w:t>
      </w:r>
    </w:p>
    <w:p w14:paraId="6A8EFCAD" w14:textId="15B95CA3" w:rsidR="002E25C1" w:rsidRPr="0052708F" w:rsidRDefault="00BA5AF9" w:rsidP="0052708F">
      <w:pPr>
        <w:pStyle w:val="Normal2"/>
        <w:numPr>
          <w:ilvl w:val="0"/>
          <w:numId w:val="30"/>
        </w:numPr>
        <w:rPr>
          <w:rFonts w:ascii="Calibri" w:hAnsi="Calibri"/>
        </w:rPr>
      </w:pPr>
      <w:r w:rsidRPr="0052708F">
        <w:rPr>
          <w:rFonts w:ascii="Calibri" w:hAnsi="Calibri"/>
        </w:rPr>
        <w:t xml:space="preserve">Find the </w:t>
      </w:r>
      <w:r w:rsidRPr="0052708F">
        <w:rPr>
          <w:rFonts w:ascii="Calibri" w:hAnsi="Calibri"/>
          <w:i/>
        </w:rPr>
        <w:t>F</w:t>
      </w:r>
      <w:r w:rsidRPr="0052708F">
        <w:rPr>
          <w:rFonts w:ascii="Calibri" w:hAnsi="Calibri"/>
        </w:rPr>
        <w:t xml:space="preserve"> test value.</w:t>
      </w:r>
    </w:p>
    <w:tbl>
      <w:tblPr>
        <w:tblStyle w:val="TableGrid"/>
        <w:tblW w:w="7101" w:type="dxa"/>
        <w:tblInd w:w="2164" w:type="dxa"/>
        <w:tblLook w:val="04A0" w:firstRow="1" w:lastRow="0" w:firstColumn="1" w:lastColumn="0" w:noHBand="0" w:noVBand="1"/>
      </w:tblPr>
      <w:tblGrid>
        <w:gridCol w:w="1791"/>
        <w:gridCol w:w="1800"/>
        <w:gridCol w:w="900"/>
        <w:gridCol w:w="1620"/>
        <w:gridCol w:w="990"/>
      </w:tblGrid>
      <w:tr w:rsidR="00BA5AF9" w:rsidRPr="0052708F" w14:paraId="0A4322C1" w14:textId="77777777" w:rsidTr="00761407">
        <w:trPr>
          <w:trHeight w:val="152"/>
          <w:tblHeader/>
        </w:trPr>
        <w:tc>
          <w:tcPr>
            <w:tcW w:w="7101" w:type="dxa"/>
            <w:gridSpan w:val="5"/>
          </w:tcPr>
          <w:p w14:paraId="1489EC83" w14:textId="77777777" w:rsidR="00BA5AF9" w:rsidRPr="0052708F" w:rsidRDefault="00BA5AF9" w:rsidP="00761407">
            <w:pPr>
              <w:pStyle w:val="Normal2"/>
              <w:spacing w:line="240" w:lineRule="auto"/>
              <w:ind w:left="0"/>
              <w:rPr>
                <w:rFonts w:ascii="Calibri" w:hAnsi="Calibri"/>
                <w:b/>
                <w:sz w:val="20"/>
                <w:szCs w:val="20"/>
              </w:rPr>
            </w:pPr>
            <w:r w:rsidRPr="0052708F">
              <w:rPr>
                <w:rFonts w:ascii="Calibri" w:hAnsi="Calibri"/>
                <w:b/>
                <w:sz w:val="20"/>
                <w:szCs w:val="20"/>
              </w:rPr>
              <w:t xml:space="preserve">Analysis of Variance Summary Table </w:t>
            </w:r>
          </w:p>
        </w:tc>
      </w:tr>
      <w:tr w:rsidR="00BA5AF9" w:rsidRPr="0052708F" w14:paraId="0B33A75C" w14:textId="77777777" w:rsidTr="00761407">
        <w:trPr>
          <w:trHeight w:val="161"/>
        </w:trPr>
        <w:tc>
          <w:tcPr>
            <w:tcW w:w="1791" w:type="dxa"/>
          </w:tcPr>
          <w:p w14:paraId="4C98EC54" w14:textId="77777777" w:rsidR="00BA5AF9" w:rsidRPr="0052708F" w:rsidRDefault="00BA5AF9" w:rsidP="00761407">
            <w:pPr>
              <w:pStyle w:val="Normal2"/>
              <w:spacing w:line="240" w:lineRule="auto"/>
              <w:ind w:left="0"/>
              <w:rPr>
                <w:rFonts w:ascii="Calibri" w:hAnsi="Calibri"/>
                <w:b/>
                <w:sz w:val="20"/>
                <w:szCs w:val="20"/>
              </w:rPr>
            </w:pPr>
            <w:r w:rsidRPr="0052708F">
              <w:rPr>
                <w:rFonts w:ascii="Calibri" w:hAnsi="Calibri"/>
                <w:b/>
                <w:sz w:val="20"/>
                <w:szCs w:val="20"/>
              </w:rPr>
              <w:t>Source</w:t>
            </w:r>
          </w:p>
        </w:tc>
        <w:tc>
          <w:tcPr>
            <w:tcW w:w="1800" w:type="dxa"/>
          </w:tcPr>
          <w:p w14:paraId="21AF1E6C" w14:textId="77777777" w:rsidR="00BA5AF9" w:rsidRPr="0052708F" w:rsidRDefault="00BA5AF9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52708F">
              <w:rPr>
                <w:rFonts w:ascii="Calibri" w:hAnsi="Calibri"/>
                <w:b/>
                <w:sz w:val="20"/>
                <w:szCs w:val="20"/>
              </w:rPr>
              <w:t>Sum of squares</w:t>
            </w:r>
          </w:p>
        </w:tc>
        <w:tc>
          <w:tcPr>
            <w:tcW w:w="900" w:type="dxa"/>
          </w:tcPr>
          <w:p w14:paraId="562EC8C9" w14:textId="77777777" w:rsidR="00BA5AF9" w:rsidRPr="0052708F" w:rsidRDefault="00BA5AF9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proofErr w:type="spellStart"/>
            <w:r w:rsidRPr="0052708F">
              <w:rPr>
                <w:rFonts w:ascii="Calibri" w:hAnsi="Calibri"/>
                <w:b/>
                <w:sz w:val="20"/>
                <w:szCs w:val="20"/>
              </w:rPr>
              <w:t>d.f.</w:t>
            </w:r>
            <w:proofErr w:type="spellEnd"/>
          </w:p>
        </w:tc>
        <w:tc>
          <w:tcPr>
            <w:tcW w:w="1620" w:type="dxa"/>
          </w:tcPr>
          <w:p w14:paraId="5BD99FA9" w14:textId="77777777" w:rsidR="00BA5AF9" w:rsidRPr="0052708F" w:rsidRDefault="00BA5AF9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52708F">
              <w:rPr>
                <w:rFonts w:ascii="Calibri" w:hAnsi="Calibri"/>
                <w:b/>
                <w:sz w:val="20"/>
                <w:szCs w:val="20"/>
              </w:rPr>
              <w:t>Mean squares</w:t>
            </w:r>
          </w:p>
        </w:tc>
        <w:tc>
          <w:tcPr>
            <w:tcW w:w="990" w:type="dxa"/>
          </w:tcPr>
          <w:p w14:paraId="46CEEBAA" w14:textId="77777777" w:rsidR="00BA5AF9" w:rsidRPr="0052708F" w:rsidRDefault="00BA5AF9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b/>
                <w:i/>
                <w:sz w:val="20"/>
                <w:szCs w:val="20"/>
              </w:rPr>
            </w:pPr>
            <w:r w:rsidRPr="0052708F">
              <w:rPr>
                <w:rFonts w:ascii="Calibri" w:hAnsi="Calibri"/>
                <w:b/>
                <w:i/>
                <w:sz w:val="20"/>
                <w:szCs w:val="20"/>
              </w:rPr>
              <w:t>F</w:t>
            </w:r>
          </w:p>
        </w:tc>
      </w:tr>
      <w:tr w:rsidR="00BA5AF9" w:rsidRPr="0052708F" w14:paraId="38DD05CD" w14:textId="77777777" w:rsidTr="00761407">
        <w:trPr>
          <w:trHeight w:val="197"/>
        </w:trPr>
        <w:tc>
          <w:tcPr>
            <w:tcW w:w="1791" w:type="dxa"/>
          </w:tcPr>
          <w:p w14:paraId="57A83CA7" w14:textId="77777777" w:rsidR="00BA5AF9" w:rsidRPr="0052708F" w:rsidRDefault="00BA5AF9" w:rsidP="00761407">
            <w:pPr>
              <w:pStyle w:val="Normal2"/>
              <w:spacing w:line="240" w:lineRule="auto"/>
              <w:ind w:left="0"/>
              <w:rPr>
                <w:rFonts w:ascii="Calibri" w:hAnsi="Calibri"/>
                <w:sz w:val="20"/>
                <w:szCs w:val="20"/>
                <w:vertAlign w:val="subscript"/>
              </w:rPr>
            </w:pPr>
            <w:r w:rsidRPr="0052708F">
              <w:rPr>
                <w:rFonts w:ascii="Calibri" w:hAnsi="Calibri"/>
                <w:sz w:val="20"/>
                <w:szCs w:val="20"/>
              </w:rPr>
              <w:t xml:space="preserve">Between </w:t>
            </w:r>
          </w:p>
        </w:tc>
        <w:tc>
          <w:tcPr>
            <w:tcW w:w="1800" w:type="dxa"/>
          </w:tcPr>
          <w:p w14:paraId="6C2BB067" w14:textId="65C2D38E" w:rsidR="00BA5AF9" w:rsidRPr="0052708F" w:rsidRDefault="00BA5AF9" w:rsidP="00761407">
            <w:pPr>
              <w:pStyle w:val="Normal2"/>
              <w:spacing w:line="240" w:lineRule="auto"/>
              <w:ind w:left="0"/>
              <w:rPr>
                <w:rFonts w:ascii="Calibri" w:hAnsi="Calibri"/>
                <w:sz w:val="20"/>
                <w:szCs w:val="20"/>
              </w:rPr>
            </w:pPr>
            <w:r w:rsidRPr="0052708F">
              <w:rPr>
                <w:rFonts w:ascii="Calibri" w:hAnsi="Calibri"/>
                <w:i/>
                <w:sz w:val="20"/>
                <w:szCs w:val="20"/>
              </w:rPr>
              <w:t>SS</w:t>
            </w:r>
            <w:r w:rsidRPr="0052708F">
              <w:rPr>
                <w:rFonts w:ascii="Calibri" w:hAnsi="Calibri"/>
                <w:i/>
                <w:sz w:val="20"/>
                <w:szCs w:val="20"/>
                <w:vertAlign w:val="subscript"/>
              </w:rPr>
              <w:t>B</w:t>
            </w:r>
            <w:r w:rsidRPr="0052708F">
              <w:rPr>
                <w:rFonts w:ascii="Calibri" w:hAnsi="Calibri"/>
                <w:i/>
                <w:sz w:val="20"/>
                <w:szCs w:val="20"/>
              </w:rPr>
              <w:t xml:space="preserve"> </w:t>
            </w:r>
            <w:r w:rsidRPr="0052708F">
              <w:rPr>
                <w:rFonts w:ascii="Calibri" w:hAnsi="Calibri"/>
                <w:sz w:val="20"/>
                <w:szCs w:val="20"/>
              </w:rPr>
              <w:t xml:space="preserve">= </w:t>
            </w:r>
          </w:p>
        </w:tc>
        <w:tc>
          <w:tcPr>
            <w:tcW w:w="900" w:type="dxa"/>
          </w:tcPr>
          <w:p w14:paraId="631B422C" w14:textId="559DB8BD" w:rsidR="00BA5AF9" w:rsidRPr="0052708F" w:rsidRDefault="00BA5AF9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620" w:type="dxa"/>
          </w:tcPr>
          <w:p w14:paraId="27C67B69" w14:textId="408FEE3C" w:rsidR="00BA5AF9" w:rsidRPr="0052708F" w:rsidRDefault="00BA5AF9" w:rsidP="00761407">
            <w:pPr>
              <w:pStyle w:val="Normal2"/>
              <w:spacing w:line="240" w:lineRule="auto"/>
              <w:ind w:left="0"/>
              <w:rPr>
                <w:rFonts w:ascii="Calibri" w:hAnsi="Calibri"/>
                <w:sz w:val="20"/>
                <w:szCs w:val="20"/>
              </w:rPr>
            </w:pPr>
            <w:r w:rsidRPr="0052708F">
              <w:rPr>
                <w:rFonts w:ascii="Calibri" w:hAnsi="Calibri"/>
                <w:i/>
                <w:sz w:val="20"/>
                <w:szCs w:val="20"/>
              </w:rPr>
              <w:t>MS</w:t>
            </w:r>
            <w:r w:rsidRPr="0052708F">
              <w:rPr>
                <w:rFonts w:ascii="Calibri" w:hAnsi="Calibri"/>
                <w:i/>
                <w:sz w:val="20"/>
                <w:szCs w:val="20"/>
                <w:vertAlign w:val="subscript"/>
              </w:rPr>
              <w:t>B</w:t>
            </w:r>
            <w:r w:rsidRPr="0052708F">
              <w:rPr>
                <w:rFonts w:ascii="Calibri" w:hAnsi="Calibri"/>
                <w:sz w:val="20"/>
                <w:szCs w:val="20"/>
              </w:rPr>
              <w:t xml:space="preserve"> = </w:t>
            </w:r>
          </w:p>
        </w:tc>
        <w:tc>
          <w:tcPr>
            <w:tcW w:w="990" w:type="dxa"/>
          </w:tcPr>
          <w:p w14:paraId="0479346E" w14:textId="1CE3007C" w:rsidR="00BA5AF9" w:rsidRPr="0052708F" w:rsidRDefault="00BA5AF9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BA5AF9" w:rsidRPr="0052708F" w14:paraId="0E312602" w14:textId="77777777" w:rsidTr="00761407">
        <w:trPr>
          <w:trHeight w:val="161"/>
        </w:trPr>
        <w:tc>
          <w:tcPr>
            <w:tcW w:w="1791" w:type="dxa"/>
          </w:tcPr>
          <w:p w14:paraId="123458E6" w14:textId="77777777" w:rsidR="00BA5AF9" w:rsidRPr="0052708F" w:rsidRDefault="00BA5AF9" w:rsidP="00761407">
            <w:pPr>
              <w:pStyle w:val="Normal2"/>
              <w:spacing w:line="240" w:lineRule="auto"/>
              <w:ind w:left="0"/>
              <w:rPr>
                <w:rFonts w:ascii="Calibri" w:hAnsi="Calibri"/>
                <w:sz w:val="20"/>
                <w:szCs w:val="20"/>
              </w:rPr>
            </w:pPr>
            <w:r w:rsidRPr="0052708F">
              <w:rPr>
                <w:rFonts w:ascii="Calibri" w:hAnsi="Calibri"/>
                <w:sz w:val="20"/>
                <w:szCs w:val="20"/>
              </w:rPr>
              <w:t>Within (error)</w:t>
            </w:r>
          </w:p>
        </w:tc>
        <w:tc>
          <w:tcPr>
            <w:tcW w:w="1800" w:type="dxa"/>
          </w:tcPr>
          <w:p w14:paraId="7D4337B5" w14:textId="798032F1" w:rsidR="00BA5AF9" w:rsidRPr="0052708F" w:rsidRDefault="00BA5AF9" w:rsidP="00761407">
            <w:pPr>
              <w:pStyle w:val="Normal2"/>
              <w:spacing w:line="240" w:lineRule="auto"/>
              <w:ind w:left="0"/>
              <w:rPr>
                <w:rFonts w:ascii="Calibri" w:hAnsi="Calibri"/>
                <w:sz w:val="20"/>
                <w:szCs w:val="20"/>
              </w:rPr>
            </w:pPr>
            <w:r w:rsidRPr="0052708F">
              <w:rPr>
                <w:rFonts w:ascii="Calibri" w:hAnsi="Calibri"/>
                <w:i/>
                <w:sz w:val="20"/>
                <w:szCs w:val="20"/>
              </w:rPr>
              <w:t>SS</w:t>
            </w:r>
            <w:r w:rsidRPr="0052708F">
              <w:rPr>
                <w:rFonts w:ascii="Calibri" w:hAnsi="Calibri"/>
                <w:i/>
                <w:sz w:val="20"/>
                <w:szCs w:val="20"/>
                <w:vertAlign w:val="subscript"/>
              </w:rPr>
              <w:t xml:space="preserve">W </w:t>
            </w:r>
            <w:r w:rsidRPr="0052708F">
              <w:rPr>
                <w:rFonts w:ascii="Calibri" w:hAnsi="Calibri"/>
                <w:sz w:val="20"/>
                <w:szCs w:val="20"/>
              </w:rPr>
              <w:t xml:space="preserve">= </w:t>
            </w:r>
          </w:p>
        </w:tc>
        <w:tc>
          <w:tcPr>
            <w:tcW w:w="900" w:type="dxa"/>
          </w:tcPr>
          <w:p w14:paraId="16BD17E3" w14:textId="0098FDC9" w:rsidR="00BA5AF9" w:rsidRPr="0052708F" w:rsidRDefault="00BA5AF9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F4A2020" w14:textId="2DBB3F2D" w:rsidR="00BA5AF9" w:rsidRPr="0052708F" w:rsidRDefault="00BA5AF9" w:rsidP="00761407">
            <w:pPr>
              <w:pStyle w:val="Normal2"/>
              <w:spacing w:line="240" w:lineRule="auto"/>
              <w:ind w:left="0"/>
              <w:rPr>
                <w:rFonts w:ascii="Calibri" w:hAnsi="Calibri"/>
                <w:sz w:val="20"/>
                <w:szCs w:val="20"/>
              </w:rPr>
            </w:pPr>
            <w:r w:rsidRPr="0052708F">
              <w:rPr>
                <w:rFonts w:ascii="Calibri" w:hAnsi="Calibri"/>
                <w:i/>
                <w:sz w:val="20"/>
                <w:szCs w:val="20"/>
              </w:rPr>
              <w:t>MS</w:t>
            </w:r>
            <w:r w:rsidRPr="0052708F">
              <w:rPr>
                <w:rFonts w:ascii="Calibri" w:hAnsi="Calibri"/>
                <w:i/>
                <w:sz w:val="20"/>
                <w:szCs w:val="20"/>
                <w:vertAlign w:val="subscript"/>
              </w:rPr>
              <w:t>W</w:t>
            </w:r>
            <w:r w:rsidRPr="0052708F">
              <w:rPr>
                <w:rFonts w:ascii="Calibri" w:hAnsi="Calibri"/>
                <w:sz w:val="20"/>
                <w:szCs w:val="20"/>
              </w:rPr>
              <w:t xml:space="preserve"> = </w:t>
            </w:r>
          </w:p>
        </w:tc>
        <w:tc>
          <w:tcPr>
            <w:tcW w:w="990" w:type="dxa"/>
          </w:tcPr>
          <w:p w14:paraId="09BF6277" w14:textId="77777777" w:rsidR="00BA5AF9" w:rsidRPr="0052708F" w:rsidRDefault="00BA5AF9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BA5AF9" w:rsidRPr="0052708F" w14:paraId="666C82B7" w14:textId="77777777" w:rsidTr="00761407">
        <w:trPr>
          <w:trHeight w:val="125"/>
        </w:trPr>
        <w:tc>
          <w:tcPr>
            <w:tcW w:w="1791" w:type="dxa"/>
          </w:tcPr>
          <w:p w14:paraId="0E8BC5BD" w14:textId="77777777" w:rsidR="00BA5AF9" w:rsidRPr="0052708F" w:rsidRDefault="00BA5AF9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</w:rPr>
            </w:pPr>
            <w:r w:rsidRPr="0052708F">
              <w:rPr>
                <w:rFonts w:ascii="Calibri" w:hAnsi="Calibri"/>
                <w:sz w:val="20"/>
                <w:szCs w:val="20"/>
              </w:rPr>
              <w:t>Total</w:t>
            </w:r>
          </w:p>
        </w:tc>
        <w:tc>
          <w:tcPr>
            <w:tcW w:w="1800" w:type="dxa"/>
          </w:tcPr>
          <w:p w14:paraId="232DA12E" w14:textId="06C6FE3D" w:rsidR="00BA5AF9" w:rsidRPr="0052708F" w:rsidRDefault="00BA5AF9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00" w:type="dxa"/>
          </w:tcPr>
          <w:p w14:paraId="288D1A0F" w14:textId="77E6F96A" w:rsidR="00BA5AF9" w:rsidRPr="0052708F" w:rsidRDefault="00BA5AF9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82D7BB4" w14:textId="77777777" w:rsidR="00BA5AF9" w:rsidRPr="0052708F" w:rsidRDefault="00BA5AF9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3EF8275" w14:textId="77777777" w:rsidR="00BA5AF9" w:rsidRPr="0052708F" w:rsidRDefault="00BA5AF9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6BDF99DE" w14:textId="77777777" w:rsidR="00BA5AF9" w:rsidRPr="0052708F" w:rsidRDefault="00BA5AF9" w:rsidP="00946184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            </w:t>
      </w:r>
    </w:p>
    <w:p w14:paraId="7C1ECF5C" w14:textId="1E43030F" w:rsidR="00BA5AF9" w:rsidRPr="0052708F" w:rsidRDefault="00BA5AF9">
      <w:pPr>
        <w:pStyle w:val="Normal2"/>
        <w:rPr>
          <w:rFonts w:ascii="Calibri" w:hAnsi="Calibri"/>
        </w:rPr>
      </w:pPr>
      <m:oMath>
        <m:r>
          <w:rPr>
            <w:rFonts w:ascii="Cambria Math" w:hAnsi="Cambria Math"/>
          </w:rPr>
          <m:t xml:space="preserve">               F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MS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MS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den>
        </m:f>
        <m:r>
          <w:rPr>
            <w:rFonts w:ascii="Cambria Math" w:hAnsi="Cambria Math"/>
          </w:rPr>
          <m:t>=</m:t>
        </m:r>
      </m:oMath>
      <w:r w:rsidRPr="0052708F">
        <w:rPr>
          <w:rFonts w:ascii="Calibri" w:hAnsi="Calibri"/>
        </w:rPr>
        <w:t xml:space="preserve">  </w:t>
      </w:r>
      <w:r w:rsidR="00084C61" w:rsidRPr="0052708F">
        <w:rPr>
          <w:rFonts w:ascii="Calibri" w:hAnsi="Calibri"/>
        </w:rPr>
        <w:t>__________________</w:t>
      </w:r>
      <w:r w:rsidRPr="0052708F">
        <w:rPr>
          <w:rFonts w:ascii="Calibri" w:hAnsi="Calibri"/>
        </w:rPr>
        <w:t xml:space="preserve"> </w:t>
      </w:r>
    </w:p>
    <w:p w14:paraId="4505E40C" w14:textId="77777777" w:rsidR="00BA5AF9" w:rsidRPr="0052708F" w:rsidRDefault="00BA5AF9">
      <w:pPr>
        <w:pStyle w:val="Normal2"/>
        <w:rPr>
          <w:rFonts w:ascii="Calibri" w:hAnsi="Calibri"/>
        </w:rPr>
      </w:pPr>
      <w:r w:rsidRPr="0052708F">
        <w:rPr>
          <w:rFonts w:ascii="Calibri" w:hAnsi="Calibri"/>
          <w:b/>
        </w:rPr>
        <w:t>Step 4</w:t>
      </w:r>
      <w:r w:rsidRPr="0052708F">
        <w:rPr>
          <w:rFonts w:ascii="Calibri" w:hAnsi="Calibri"/>
        </w:rPr>
        <w:t xml:space="preserve"> Make the decision.</w:t>
      </w:r>
    </w:p>
    <w:p w14:paraId="0E0A824B" w14:textId="445C8189" w:rsidR="00BA5AF9" w:rsidRPr="0052708F" w:rsidRDefault="00084C61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The test value _________________, </w:t>
      </w:r>
      <w:r w:rsidR="00BA5AF9" w:rsidRPr="0052708F">
        <w:rPr>
          <w:rFonts w:ascii="Calibri" w:hAnsi="Calibri"/>
        </w:rPr>
        <w:t xml:space="preserve">so the decision is to </w:t>
      </w:r>
      <w:r w:rsidRPr="0052708F">
        <w:rPr>
          <w:rFonts w:ascii="Calibri" w:hAnsi="Calibri"/>
        </w:rPr>
        <w:t>____________</w:t>
      </w:r>
      <w:r w:rsidR="00BA5AF9" w:rsidRPr="0052708F">
        <w:rPr>
          <w:rFonts w:ascii="Calibri" w:hAnsi="Calibri"/>
        </w:rPr>
        <w:t xml:space="preserve"> the null hypothesis.</w:t>
      </w:r>
    </w:p>
    <w:p w14:paraId="44353A3B" w14:textId="77777777" w:rsidR="00BA5AF9" w:rsidRPr="0052708F" w:rsidRDefault="00BA5AF9">
      <w:pPr>
        <w:pStyle w:val="Normal2"/>
        <w:rPr>
          <w:rFonts w:ascii="Calibri" w:hAnsi="Calibri"/>
        </w:rPr>
      </w:pPr>
      <w:r w:rsidRPr="0052708F">
        <w:rPr>
          <w:rFonts w:ascii="Calibri" w:hAnsi="Calibri"/>
          <w:b/>
        </w:rPr>
        <w:t>Step 5</w:t>
      </w:r>
      <w:r w:rsidRPr="0052708F">
        <w:rPr>
          <w:rFonts w:ascii="Calibri" w:hAnsi="Calibri"/>
        </w:rPr>
        <w:t xml:space="preserve"> Summarize the results.</w:t>
      </w:r>
    </w:p>
    <w:p w14:paraId="4907D21C" w14:textId="67782BF9" w:rsidR="00BA5AF9" w:rsidRPr="0052708F" w:rsidRDefault="00084C61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There ___________ </w:t>
      </w:r>
      <w:r w:rsidR="00BA5AF9" w:rsidRPr="0052708F">
        <w:rPr>
          <w:rFonts w:ascii="Calibri" w:hAnsi="Calibri"/>
        </w:rPr>
        <w:t>enough evidence to conclude that at least one mean is different from the others.</w:t>
      </w:r>
    </w:p>
    <w:p w14:paraId="754FEBE7" w14:textId="77777777" w:rsidR="00530DA2" w:rsidRDefault="00530DA2">
      <w:pPr>
        <w:pStyle w:val="Normal2"/>
      </w:pPr>
    </w:p>
    <w:p w14:paraId="1619FC13" w14:textId="77777777" w:rsidR="00530DA2" w:rsidRDefault="00530DA2">
      <w:pPr>
        <w:pStyle w:val="Normal2"/>
      </w:pPr>
    </w:p>
    <w:p w14:paraId="59D444B0" w14:textId="75905AFB" w:rsidR="007F0583" w:rsidRPr="004C1840" w:rsidRDefault="004C1840" w:rsidP="004C1840">
      <w:pPr>
        <w:pStyle w:val="Heading1"/>
        <w:ind w:left="1008" w:hanging="1008"/>
        <w:rPr>
          <w:vertAlign w:val="subscript"/>
        </w:rPr>
      </w:pPr>
      <w:r>
        <w:t>12</w:t>
      </w:r>
      <w:r w:rsidR="007F0583" w:rsidRPr="000D0FB5">
        <w:t xml:space="preserve"> – 2</w:t>
      </w:r>
      <w:r w:rsidR="00A16E34">
        <w:t>.</w:t>
      </w:r>
      <w:r w:rsidR="009E057E">
        <w:t xml:space="preserve">  </w:t>
      </w:r>
      <w:r>
        <w:t xml:space="preserve">The </w:t>
      </w:r>
      <w:proofErr w:type="spellStart"/>
      <w:r>
        <w:t>Scheffé</w:t>
      </w:r>
      <w:proofErr w:type="spellEnd"/>
      <w:r>
        <w:t xml:space="preserve"> Test and the Tukey Test</w:t>
      </w:r>
    </w:p>
    <w:p w14:paraId="0A821098" w14:textId="77777777" w:rsidR="00F60104" w:rsidRDefault="00F60104" w:rsidP="007F0583">
      <w:pPr>
        <w:rPr>
          <w:rFonts w:cs="Arial"/>
          <w:b/>
        </w:rPr>
      </w:pPr>
    </w:p>
    <w:p w14:paraId="740692AE" w14:textId="0D12EFEF" w:rsidR="00324D6B" w:rsidRPr="009E057E" w:rsidRDefault="00AD7D5B" w:rsidP="000571D4">
      <w:pPr>
        <w:pStyle w:val="Heading2"/>
      </w:pPr>
      <w:r>
        <w:t>Objective 2</w:t>
      </w:r>
      <w:r w:rsidR="00A77BDC">
        <w:t>.</w:t>
      </w:r>
      <w:r w:rsidR="000571D4">
        <w:t xml:space="preserve"> Determine Which Means Differ, Using the </w:t>
      </w:r>
      <w:proofErr w:type="spellStart"/>
      <w:r w:rsidR="000571D4">
        <w:t>Scheffé</w:t>
      </w:r>
      <w:proofErr w:type="spellEnd"/>
      <w:r w:rsidR="000571D4">
        <w:t xml:space="preserve"> Or Tukey Test If The Null Hypothesis Is Rejected In The ANOVA</w:t>
      </w:r>
      <w:r w:rsidR="004C1840">
        <w:t>.</w:t>
      </w:r>
    </w:p>
    <w:p w14:paraId="6FA570E3" w14:textId="77777777" w:rsidR="00F60104" w:rsidRDefault="00F60104" w:rsidP="00F60104">
      <w:pPr>
        <w:pStyle w:val="Body"/>
      </w:pPr>
    </w:p>
    <w:p w14:paraId="45D2BF4B" w14:textId="41F6B03C" w:rsidR="00553A9F" w:rsidRPr="0052708F" w:rsidRDefault="00FE4E5B" w:rsidP="004C1840">
      <w:pPr>
        <w:rPr>
          <w:rFonts w:ascii="Calibri" w:hAnsi="Calibri"/>
        </w:rPr>
      </w:pPr>
      <w:r w:rsidRPr="0052708F">
        <w:rPr>
          <w:rFonts w:ascii="Calibri" w:hAnsi="Calibri"/>
        </w:rPr>
        <w:t xml:space="preserve">When the null hypothesis is rejected using the </w:t>
      </w:r>
      <w:r w:rsidRPr="0052708F">
        <w:rPr>
          <w:rFonts w:ascii="Calibri" w:hAnsi="Calibri"/>
          <w:i/>
        </w:rPr>
        <w:t>F</w:t>
      </w:r>
      <w:r w:rsidRPr="0052708F">
        <w:rPr>
          <w:rFonts w:ascii="Calibri" w:hAnsi="Calibri"/>
        </w:rPr>
        <w:t xml:space="preserve"> test, the researcher may want to know which means differ. The </w:t>
      </w:r>
      <w:proofErr w:type="spellStart"/>
      <w:r w:rsidRPr="0052708F">
        <w:rPr>
          <w:rFonts w:ascii="Calibri" w:hAnsi="Calibri"/>
        </w:rPr>
        <w:t>Scheffé</w:t>
      </w:r>
      <w:proofErr w:type="spellEnd"/>
      <w:r w:rsidRPr="0052708F">
        <w:rPr>
          <w:rFonts w:ascii="Calibri" w:hAnsi="Calibri"/>
        </w:rPr>
        <w:t xml:space="preserve"> test and the Tukey Test are two methods to determine where significant differences in the means lie.</w:t>
      </w:r>
    </w:p>
    <w:p w14:paraId="1892C2D8" w14:textId="77777777" w:rsidR="00FE4E5B" w:rsidRDefault="00FE4E5B" w:rsidP="004C1840"/>
    <w:p w14:paraId="120580FD" w14:textId="109D9993" w:rsidR="00FE4E5B" w:rsidRPr="008E689F" w:rsidRDefault="00FE4E5B" w:rsidP="00FE4E5B">
      <w:pPr>
        <w:pStyle w:val="Heading3"/>
        <w:rPr>
          <w:b/>
        </w:rPr>
      </w:pPr>
      <w:r w:rsidRPr="008E689F">
        <w:rPr>
          <w:b/>
        </w:rPr>
        <w:t xml:space="preserve">The </w:t>
      </w:r>
      <w:proofErr w:type="spellStart"/>
      <w:r w:rsidRPr="008E689F">
        <w:rPr>
          <w:b/>
        </w:rPr>
        <w:t>Scheffé</w:t>
      </w:r>
      <w:proofErr w:type="spellEnd"/>
      <w:r w:rsidRPr="008E689F">
        <w:rPr>
          <w:b/>
        </w:rPr>
        <w:t xml:space="preserve"> Test</w:t>
      </w:r>
    </w:p>
    <w:p w14:paraId="72E32AC7" w14:textId="77777777" w:rsidR="00FE4E5B" w:rsidRPr="0052708F" w:rsidRDefault="00FE4E5B" w:rsidP="00FE4E5B">
      <w:pPr>
        <w:pStyle w:val="Normal2"/>
        <w:rPr>
          <w:rFonts w:ascii="Calibri" w:hAnsi="Calibri"/>
        </w:rPr>
      </w:pPr>
    </w:p>
    <w:p w14:paraId="09196397" w14:textId="7BCC346E" w:rsidR="00FE4E5B" w:rsidRPr="0052708F" w:rsidRDefault="00FE4E5B" w:rsidP="00FE4E5B">
      <w:pPr>
        <w:rPr>
          <w:rFonts w:ascii="Calibri" w:hAnsi="Calibri"/>
        </w:rPr>
      </w:pPr>
      <w:r w:rsidRPr="0052708F">
        <w:rPr>
          <w:rFonts w:ascii="Calibri" w:hAnsi="Calibri"/>
        </w:rPr>
        <w:t xml:space="preserve">For the </w:t>
      </w:r>
      <w:proofErr w:type="spellStart"/>
      <w:r w:rsidRPr="0052708F">
        <w:rPr>
          <w:rFonts w:ascii="Calibri" w:hAnsi="Calibri"/>
        </w:rPr>
        <w:t>Scheffé</w:t>
      </w:r>
      <w:proofErr w:type="spellEnd"/>
      <w:r w:rsidRPr="0052708F">
        <w:rPr>
          <w:rFonts w:ascii="Calibri" w:hAnsi="Calibri"/>
        </w:rPr>
        <w:t xml:space="preserve"> test, all the means, two at a time, using </w:t>
      </w:r>
      <w:r w:rsidR="00CF0404" w:rsidRPr="0052708F">
        <w:rPr>
          <w:rFonts w:ascii="Calibri" w:hAnsi="Calibri"/>
        </w:rPr>
        <w:t>_____________________________</w:t>
      </w:r>
      <w:r w:rsidRPr="0052708F">
        <w:rPr>
          <w:rFonts w:ascii="Calibri" w:hAnsi="Calibri"/>
        </w:rPr>
        <w:t xml:space="preserve"> of means are compared.</w:t>
      </w:r>
      <w:r w:rsidR="00A21A21" w:rsidRPr="0052708F">
        <w:rPr>
          <w:rFonts w:ascii="Calibri" w:hAnsi="Calibri"/>
        </w:rPr>
        <w:t xml:space="preserve"> </w:t>
      </w:r>
      <w:r w:rsidR="002E25C1" w:rsidRPr="0052708F">
        <w:rPr>
          <w:rFonts w:ascii="Calibri" w:hAnsi="Calibri"/>
        </w:rPr>
        <w:t>For</w:t>
      </w:r>
      <w:r w:rsidR="00A21A21" w:rsidRPr="0052708F">
        <w:rPr>
          <w:rFonts w:ascii="Calibri" w:hAnsi="Calibri"/>
        </w:rPr>
        <w:t xml:space="preserve"> instance, if there are three means, the </w:t>
      </w:r>
      <w:r w:rsidR="00A21A21" w:rsidRPr="0052708F">
        <w:rPr>
          <w:rFonts w:ascii="Calibri" w:hAnsi="Calibri"/>
          <w:i/>
        </w:rPr>
        <w:t>F</w:t>
      </w:r>
      <w:r w:rsidR="00A21A21" w:rsidRPr="0052708F">
        <w:rPr>
          <w:rFonts w:ascii="Calibri" w:hAnsi="Calibri"/>
        </w:rPr>
        <w:t xml:space="preserve"> statistic is calculated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1A21" w:rsidRPr="0052708F">
        <w:rPr>
          <w:rFonts w:ascii="Calibri" w:hAnsi="Calibri"/>
        </w:rPr>
        <w:t xml:space="preserve"> </w:t>
      </w:r>
      <w:proofErr w:type="gramStart"/>
      <w:r w:rsidR="00A21A21" w:rsidRPr="0052708F">
        <w:rPr>
          <w:rFonts w:ascii="Calibri" w:hAnsi="Calibri"/>
        </w:rPr>
        <w:t xml:space="preserve">with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21A21" w:rsidRPr="0052708F">
        <w:rPr>
          <w:rFonts w:ascii="Calibri" w:hAnsi="Calibri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1A21" w:rsidRPr="0052708F">
        <w:rPr>
          <w:rFonts w:ascii="Calibri" w:hAnsi="Calibri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A21A21" w:rsidRPr="0052708F">
        <w:rPr>
          <w:rFonts w:ascii="Calibri" w:hAnsi="Calibri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21A21" w:rsidRPr="0052708F">
        <w:rPr>
          <w:rFonts w:ascii="Calibri" w:hAnsi="Calibri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A21A21" w:rsidRPr="0052708F">
        <w:rPr>
          <w:rFonts w:ascii="Calibri" w:hAnsi="Calibri"/>
        </w:rPr>
        <w:t>.</w:t>
      </w:r>
    </w:p>
    <w:p w14:paraId="22F28DB5" w14:textId="439124DA" w:rsidR="00FE4E5B" w:rsidRDefault="00FE4E5B" w:rsidP="00FE4E5B">
      <w:pPr>
        <w:pStyle w:val="Heading3"/>
      </w:pPr>
      <w:r>
        <w:lastRenderedPageBreak/>
        <w:t xml:space="preserve">Formula for the </w:t>
      </w:r>
      <w:proofErr w:type="spellStart"/>
      <w:r>
        <w:t>Scheffé</w:t>
      </w:r>
      <w:proofErr w:type="spellEnd"/>
      <w:r>
        <w:t xml:space="preserve"> Test</w:t>
      </w:r>
    </w:p>
    <w:p w14:paraId="1FD4D8E2" w14:textId="2C7FEFE7" w:rsidR="00FE4E5B" w:rsidRPr="0052708F" w:rsidRDefault="00775EE5" w:rsidP="00FE4E5B">
      <w:pPr>
        <w:pStyle w:val="Normal2"/>
        <w:rPr>
          <w:rFonts w:ascii="Calibri" w:hAnsi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Arial Unicode MS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Arial Unicode MS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Arial Unicode MS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Arial Unicode MS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)+(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den>
          </m:f>
        </m:oMath>
      </m:oMathPara>
    </w:p>
    <w:p w14:paraId="2159EAB2" w14:textId="77777777" w:rsidR="00A21A21" w:rsidRPr="0052708F" w:rsidRDefault="00A21A21" w:rsidP="00A21A21">
      <w:pPr>
        <w:pStyle w:val="Normal2"/>
        <w:rPr>
          <w:rFonts w:ascii="Calibri" w:hAnsi="Calibri"/>
        </w:rPr>
      </w:pPr>
      <w:proofErr w:type="gramStart"/>
      <w:r w:rsidRPr="0052708F">
        <w:rPr>
          <w:rFonts w:ascii="Calibri" w:hAnsi="Calibri"/>
        </w:rPr>
        <w:t>where</w:t>
      </w:r>
      <w:proofErr w:type="gramEnd"/>
      <w:r w:rsidRPr="0052708F">
        <w:rPr>
          <w:rFonts w:ascii="Calibri" w:hAnsi="Calibri"/>
        </w:rPr>
        <w:t xml:space="preserve"> </w:t>
      </w:r>
      <m:oMath>
        <m:sSub>
          <m:sSubPr>
            <m:ctrlPr>
              <w:rPr>
                <w:rFonts w:ascii="Cambria Math" w:eastAsia="Arial Unicode MS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Arial Unicode MS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2708F">
        <w:rPr>
          <w:rFonts w:ascii="Calibri" w:hAnsi="Calibri"/>
        </w:rPr>
        <w:t xml:space="preserve"> and </w:t>
      </w:r>
      <m:oMath>
        <m:sSub>
          <m:sSubPr>
            <m:ctrlPr>
              <w:rPr>
                <w:rFonts w:ascii="Cambria Math" w:eastAsia="Arial Unicode MS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Arial Unicode MS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52708F">
        <w:rPr>
          <w:rFonts w:ascii="Calibri" w:hAnsi="Calibri"/>
        </w:rPr>
        <w:t xml:space="preserve"> are the means of the samples being compared,</w:t>
      </w:r>
    </w:p>
    <w:p w14:paraId="041D1A94" w14:textId="7BB805AE" w:rsidR="00A21A21" w:rsidRPr="0052708F" w:rsidRDefault="00775EE5" w:rsidP="00A21A21">
      <w:pPr>
        <w:pStyle w:val="Normal2"/>
        <w:rPr>
          <w:rFonts w:ascii="Calibri" w:hAnsi="Calibr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21A21" w:rsidRPr="0052708F">
        <w:rPr>
          <w:rFonts w:ascii="Calibri" w:hAnsi="Calibri"/>
        </w:rPr>
        <w:t xml:space="preserve"> </w:t>
      </w:r>
      <w:proofErr w:type="gramStart"/>
      <w:r w:rsidR="00A21A21" w:rsidRPr="0052708F">
        <w:rPr>
          <w:rFonts w:ascii="Calibri" w:hAnsi="Calibri"/>
        </w:rPr>
        <w:t>and</w:t>
      </w:r>
      <w:proofErr w:type="gramEnd"/>
      <w:r w:rsidR="00A21A21" w:rsidRPr="0052708F">
        <w:rPr>
          <w:rFonts w:ascii="Calibri" w:hAnsi="Calibr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21A21" w:rsidRPr="0052708F">
        <w:rPr>
          <w:rFonts w:ascii="Calibri" w:hAnsi="Calibri"/>
        </w:rPr>
        <w:t xml:space="preserve"> are the respective sample sizes, and </w:t>
      </w:r>
    </w:p>
    <w:p w14:paraId="5DBEECBB" w14:textId="1E225BD7" w:rsidR="00A21A21" w:rsidRPr="0052708F" w:rsidRDefault="00775EE5" w:rsidP="00A21A21">
      <w:pPr>
        <w:pStyle w:val="Normal2"/>
        <w:rPr>
          <w:rFonts w:ascii="Calibri" w:hAnsi="Calibri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21A21" w:rsidRPr="0052708F">
        <w:rPr>
          <w:rFonts w:ascii="Calibri" w:hAnsi="Calibri"/>
        </w:rPr>
        <w:t xml:space="preserve"> </w:t>
      </w:r>
      <w:proofErr w:type="gramStart"/>
      <w:r w:rsidR="00A21A21" w:rsidRPr="0052708F">
        <w:rPr>
          <w:rFonts w:ascii="Calibri" w:hAnsi="Calibri"/>
        </w:rPr>
        <w:t>is</w:t>
      </w:r>
      <w:proofErr w:type="gramEnd"/>
      <w:r w:rsidR="00A21A21" w:rsidRPr="0052708F">
        <w:rPr>
          <w:rFonts w:ascii="Calibri" w:hAnsi="Calibri"/>
        </w:rPr>
        <w:t xml:space="preserve"> the within-group variance.</w:t>
      </w:r>
    </w:p>
    <w:p w14:paraId="75CBA803" w14:textId="77777777" w:rsidR="00A30A40" w:rsidRPr="0052708F" w:rsidRDefault="00A30A40" w:rsidP="00A30A40">
      <w:pPr>
        <w:rPr>
          <w:rFonts w:ascii="Calibri" w:hAnsi="Calibri"/>
        </w:rPr>
      </w:pPr>
    </w:p>
    <w:p w14:paraId="17C3205F" w14:textId="295DB582" w:rsidR="00A30A40" w:rsidRPr="0052708F" w:rsidRDefault="00450499" w:rsidP="00A30A40">
      <w:pPr>
        <w:rPr>
          <w:rFonts w:ascii="Calibri" w:hAnsi="Calibri"/>
        </w:rPr>
      </w:pPr>
      <w:r w:rsidRPr="0052708F">
        <w:rPr>
          <w:rFonts w:ascii="Calibri" w:hAnsi="Calibri"/>
        </w:rPr>
        <w:t>The critical value</w:t>
      </w:r>
      <w:r w:rsidR="00A30A40" w:rsidRPr="0052708F">
        <w:rPr>
          <w:rFonts w:ascii="Calibri" w:hAnsi="Calibri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52708F">
        <w:rPr>
          <w:rFonts w:ascii="Calibri" w:hAnsi="Calibri"/>
        </w:rPr>
        <w:t xml:space="preserve"> for the Scheffé test</w:t>
      </w:r>
      <w:r w:rsidR="00A30A40" w:rsidRPr="0052708F">
        <w:rPr>
          <w:rFonts w:ascii="Calibri" w:hAnsi="Calibri"/>
        </w:rPr>
        <w:t xml:space="preserve"> </w:t>
      </w:r>
      <w:r w:rsidRPr="0052708F">
        <w:rPr>
          <w:rFonts w:ascii="Calibri" w:hAnsi="Calibri"/>
        </w:rPr>
        <w:t>is the _____________ of</w:t>
      </w:r>
      <w:r w:rsidR="00A30A40" w:rsidRPr="0052708F">
        <w:rPr>
          <w:rFonts w:ascii="Calibri" w:hAnsi="Calibri"/>
        </w:rPr>
        <w:t xml:space="preserve"> the critical value for the </w:t>
      </w:r>
      <w:r w:rsidR="00A30A40" w:rsidRPr="0052708F">
        <w:rPr>
          <w:rFonts w:ascii="Calibri" w:hAnsi="Calibri"/>
          <w:i/>
        </w:rPr>
        <w:t>F</w:t>
      </w:r>
      <w:r w:rsidRPr="0052708F">
        <w:rPr>
          <w:rFonts w:ascii="Calibri" w:hAnsi="Calibri"/>
        </w:rPr>
        <w:t xml:space="preserve"> test </w:t>
      </w:r>
      <w:proofErr w:type="gramStart"/>
      <w:r w:rsidRPr="0052708F">
        <w:rPr>
          <w:rFonts w:ascii="Calibri" w:hAnsi="Calibri"/>
        </w:rPr>
        <w:t xml:space="preserve">and </w:t>
      </w:r>
      <w:r w:rsidR="00A30A40" w:rsidRPr="0052708F">
        <w:rPr>
          <w:rFonts w:ascii="Calibri" w:hAnsi="Calibri"/>
        </w:rPr>
        <w:t xml:space="preserve"> </w:t>
      </w:r>
      <w:proofErr w:type="gramEnd"/>
      <m:oMath>
        <m:r>
          <w:rPr>
            <w:rFonts w:ascii="Cambria Math" w:hAnsi="Cambria Math"/>
          </w:rPr>
          <m:t>k-1</m:t>
        </m:r>
      </m:oMath>
      <w:r w:rsidR="00A30A40" w:rsidRPr="0052708F">
        <w:rPr>
          <w:rFonts w:ascii="Calibri" w:hAnsi="Calibri"/>
        </w:rPr>
        <w:t xml:space="preserve">.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=(k-1)(</m:t>
        </m:r>
        <m:r>
          <m:rPr>
            <m:sty m:val="p"/>
          </m:rPr>
          <w:rPr>
            <w:rFonts w:ascii="Cambria Math" w:hAnsi="Cambria Math"/>
          </w:rPr>
          <m:t>C.V</m:t>
        </m:r>
        <m:r>
          <w:rPr>
            <w:rFonts w:ascii="Cambria Math" w:hAnsi="Cambria Math"/>
          </w:rPr>
          <m:t>.)</m:t>
        </m:r>
      </m:oMath>
      <w:r w:rsidRPr="0052708F">
        <w:rPr>
          <w:rFonts w:ascii="Calibri" w:hAnsi="Calibri"/>
        </w:rPr>
        <w:t xml:space="preserve">.  </w:t>
      </w:r>
      <w:r w:rsidR="002E25C1" w:rsidRPr="0052708F">
        <w:rPr>
          <w:rFonts w:ascii="Calibri" w:hAnsi="Calibri"/>
        </w:rPr>
        <w:t>There</w:t>
      </w:r>
      <w:r w:rsidR="00A30A40" w:rsidRPr="0052708F">
        <w:rPr>
          <w:rFonts w:ascii="Calibri" w:hAnsi="Calibri"/>
        </w:rPr>
        <w:t xml:space="preserve"> is a significant difference between the two means being compared w</w:t>
      </w:r>
      <w:r w:rsidR="002E25C1" w:rsidRPr="0052708F">
        <w:rPr>
          <w:rFonts w:ascii="Calibri" w:hAnsi="Calibri"/>
        </w:rPr>
        <w:t>hen</w:t>
      </w:r>
      <w:r w:rsidR="00A30A40" w:rsidRPr="0052708F">
        <w:rPr>
          <w:rFonts w:ascii="Calibri" w:hAnsi="Calibri"/>
        </w:rPr>
        <w:t xml:space="preserve"> the </w:t>
      </w:r>
      <w:r w:rsidR="00A30A40" w:rsidRPr="0052708F">
        <w:rPr>
          <w:rFonts w:ascii="Calibri" w:hAnsi="Calibri"/>
          <w:i/>
        </w:rPr>
        <w:t>F</w:t>
      </w:r>
      <w:r w:rsidR="00A30A40" w:rsidRPr="0052708F">
        <w:rPr>
          <w:rFonts w:ascii="Calibri" w:hAnsi="Calibri"/>
        </w:rPr>
        <w:t xml:space="preserve"> test value</w:t>
      </w:r>
      <w:proofErr w:type="gramStart"/>
      <w:r w:rsidR="00A30A40" w:rsidRPr="0052708F">
        <w:rPr>
          <w:rFonts w:ascii="Calibri" w:hAnsi="Calibri"/>
        </w:rPr>
        <w:t xml:space="preserve">,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A30A40" w:rsidRPr="0052708F">
        <w:rPr>
          <w:rFonts w:ascii="Calibri" w:hAnsi="Calibri"/>
        </w:rPr>
        <w:t xml:space="preserve">, is greater than the critical value,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30A40" w:rsidRPr="0052708F">
        <w:rPr>
          <w:rFonts w:ascii="Calibri" w:hAnsi="Calibri"/>
        </w:rPr>
        <w:t>.</w:t>
      </w:r>
    </w:p>
    <w:p w14:paraId="43232F2F" w14:textId="77777777" w:rsidR="00A30A40" w:rsidRDefault="00A30A40" w:rsidP="00A30A40"/>
    <w:p w14:paraId="37D5F5BE" w14:textId="77777777" w:rsidR="00A30A40" w:rsidRDefault="00A30A40" w:rsidP="00A30A40"/>
    <w:p w14:paraId="20F96BDC" w14:textId="6B1A2453" w:rsidR="00A30A40" w:rsidRDefault="00A30A40" w:rsidP="00A30A40">
      <w:pPr>
        <w:pStyle w:val="Heading3"/>
        <w:ind w:left="720" w:hanging="720"/>
      </w:pPr>
      <w:r>
        <w:t xml:space="preserve">Example 12-3. The </w:t>
      </w:r>
      <w:proofErr w:type="spellStart"/>
      <w:r>
        <w:t>Scheffé</w:t>
      </w:r>
      <w:proofErr w:type="spellEnd"/>
      <w:r>
        <w:t xml:space="preserve"> Test for Calories in Fast Food Sandwiches</w:t>
      </w:r>
    </w:p>
    <w:p w14:paraId="41501874" w14:textId="31B9A219" w:rsidR="00E45769" w:rsidRPr="0052708F" w:rsidRDefault="00E45769" w:rsidP="00E45769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Use the </w:t>
      </w:r>
      <w:proofErr w:type="spellStart"/>
      <w:r w:rsidRPr="0052708F">
        <w:rPr>
          <w:rFonts w:ascii="Calibri" w:hAnsi="Calibri"/>
        </w:rPr>
        <w:t>Scheffé</w:t>
      </w:r>
      <w:proofErr w:type="spellEnd"/>
      <w:r w:rsidRPr="0052708F">
        <w:rPr>
          <w:rFonts w:ascii="Calibri" w:hAnsi="Calibri"/>
        </w:rPr>
        <w:t xml:space="preserve"> test to test each pair of means for the fast food sandwiches to </w:t>
      </w:r>
      <w:r w:rsidR="00FD01F7" w:rsidRPr="0052708F">
        <w:rPr>
          <w:rFonts w:ascii="Calibri" w:hAnsi="Calibri"/>
        </w:rPr>
        <w:t>find any significant difference exists between each pair of means.</w:t>
      </w:r>
    </w:p>
    <w:p w14:paraId="0C3393CC" w14:textId="398C7144" w:rsidR="00FD01F7" w:rsidRPr="0052708F" w:rsidRDefault="00FD01F7" w:rsidP="00E45769">
      <w:pPr>
        <w:pStyle w:val="Normal2"/>
        <w:rPr>
          <w:rFonts w:ascii="Calibri" w:hAnsi="Calibri"/>
          <w:i/>
        </w:rPr>
      </w:pPr>
      <w:r w:rsidRPr="0052708F">
        <w:rPr>
          <w:rFonts w:ascii="Calibri" w:hAnsi="Calibri"/>
          <w:i/>
        </w:rPr>
        <w:t>Solution:</w:t>
      </w:r>
    </w:p>
    <w:p w14:paraId="3F5C768F" w14:textId="5FFE7BBB" w:rsidR="00A30A40" w:rsidRPr="0052708F" w:rsidRDefault="00E45769" w:rsidP="00E45769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>In Example 12-2, for the samples for the three fast food restaurants, we found</w:t>
      </w:r>
    </w:p>
    <w:p w14:paraId="40DDA028" w14:textId="77777777" w:rsidR="00E45769" w:rsidRPr="0052708F" w:rsidRDefault="00E45769" w:rsidP="00E45769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For FF#1: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=850</m:t>
        </m:r>
      </m:oMath>
      <w:r w:rsidRPr="0052708F">
        <w:rPr>
          <w:rFonts w:ascii="Calibri" w:hAnsi="Calibri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=11666.67</m:t>
        </m:r>
      </m:oMath>
    </w:p>
    <w:p w14:paraId="1155F59A" w14:textId="77777777" w:rsidR="00E45769" w:rsidRPr="0052708F" w:rsidRDefault="00E45769" w:rsidP="00E45769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For FF#2: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=914</m:t>
        </m:r>
      </m:oMath>
      <w:r w:rsidRPr="0052708F">
        <w:rPr>
          <w:rFonts w:ascii="Calibri" w:hAnsi="Calibri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=6330</m:t>
        </m:r>
      </m:oMath>
    </w:p>
    <w:p w14:paraId="29BBCAF8" w14:textId="77777777" w:rsidR="00E45769" w:rsidRPr="0052708F" w:rsidRDefault="00E45769" w:rsidP="00E45769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For FF#3: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=575</m:t>
        </m:r>
      </m:oMath>
      <w:r w:rsidRPr="0052708F">
        <w:rPr>
          <w:rFonts w:ascii="Calibri" w:hAnsi="Calibri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=12300</m:t>
        </m:r>
      </m:oMath>
    </w:p>
    <w:p w14:paraId="4CC28383" w14:textId="44C90A31" w:rsidR="00FD01F7" w:rsidRPr="0052708F" w:rsidRDefault="00FD01F7" w:rsidP="00E45769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The critical value for Example 12-1 is 4.10.  Thus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450499" w:rsidRPr="0052708F">
        <w:rPr>
          <w:rFonts w:ascii="Calibri" w:hAnsi="Calibri"/>
        </w:rPr>
        <w:t xml:space="preserve"> _________________</w:t>
      </w:r>
    </w:p>
    <w:p w14:paraId="3AFE31CB" w14:textId="1B1845AF" w:rsidR="00450499" w:rsidRPr="0052708F" w:rsidRDefault="00775EE5" w:rsidP="00450499">
      <w:pPr>
        <w:pStyle w:val="Normal2"/>
        <w:rPr>
          <w:rFonts w:ascii="Calibri" w:hAnsi="Calibri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=9722</m:t>
          </m:r>
        </m:oMath>
      </m:oMathPara>
    </w:p>
    <w:p w14:paraId="70EB9A77" w14:textId="64AB9521" w:rsidR="00FD01F7" w:rsidRPr="0052708F" w:rsidRDefault="00FD01F7" w:rsidP="0052708F">
      <w:pPr>
        <w:pStyle w:val="Normal2"/>
        <w:numPr>
          <w:ilvl w:val="0"/>
          <w:numId w:val="31"/>
        </w:numPr>
        <w:rPr>
          <w:rFonts w:ascii="Calibri" w:hAnsi="Calibri"/>
        </w:rPr>
      </w:pPr>
      <w:r w:rsidRPr="0052708F">
        <w:rPr>
          <w:rFonts w:ascii="Calibri" w:hAnsi="Calibri"/>
        </w:rPr>
        <w:t>For FF#1 and FF#2</w:t>
      </w:r>
    </w:p>
    <w:p w14:paraId="5FECCBCC" w14:textId="13998105" w:rsidR="00FD01F7" w:rsidRPr="0052708F" w:rsidRDefault="00775EE5" w:rsidP="00FD01F7">
      <w:pPr>
        <w:pStyle w:val="Normal2"/>
        <w:rPr>
          <w:rFonts w:ascii="Calibri" w:hAnsi="Calibr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="Arial Unicode MS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Arial Unicode MS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Arial Unicode MS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Arial Unicode MS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)+(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</m:d>
          </m:den>
        </m:f>
        <m:r>
          <w:rPr>
            <w:rFonts w:ascii="Cambria Math" w:hAnsi="Cambria Math"/>
          </w:rPr>
          <m:t>=</m:t>
        </m:r>
      </m:oMath>
      <w:r w:rsidR="00450499" w:rsidRPr="0052708F">
        <w:rPr>
          <w:rFonts w:ascii="Calibri" w:hAnsi="Calibri"/>
        </w:rPr>
        <w:t xml:space="preserve"> ____________________</w:t>
      </w:r>
    </w:p>
    <w:p w14:paraId="09015AA0" w14:textId="347324AF" w:rsidR="00FD01F7" w:rsidRPr="0052708F" w:rsidRDefault="008E689F" w:rsidP="00E45769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450499" w:rsidRPr="0052708F">
        <w:rPr>
          <w:rFonts w:ascii="Calibri" w:hAnsi="Calibri"/>
        </w:rPr>
        <w:t xml:space="preserve"> </w:t>
      </w:r>
      <w:r w:rsidR="00450499" w:rsidRPr="0052708F">
        <w:rPr>
          <w:rFonts w:ascii="Calibri" w:hAnsi="Calibri"/>
        </w:rPr>
        <w:softHyphen/>
      </w:r>
      <w:r w:rsidR="00450499" w:rsidRPr="0052708F">
        <w:rPr>
          <w:rFonts w:ascii="Calibri" w:hAnsi="Calibri"/>
        </w:rPr>
        <w:softHyphen/>
      </w:r>
      <w:r w:rsidR="00450499" w:rsidRPr="0052708F">
        <w:rPr>
          <w:rFonts w:ascii="Calibri" w:hAnsi="Calibri"/>
        </w:rPr>
        <w:softHyphen/>
      </w:r>
      <w:r w:rsidR="00450499" w:rsidRPr="0052708F">
        <w:rPr>
          <w:rFonts w:ascii="Calibri" w:hAnsi="Calibri"/>
        </w:rPr>
        <w:softHyphen/>
      </w:r>
      <w:r w:rsidR="00450499" w:rsidRPr="0052708F">
        <w:rPr>
          <w:rFonts w:ascii="Calibri" w:hAnsi="Calibri"/>
        </w:rPr>
        <w:softHyphen/>
      </w:r>
      <w:r w:rsidR="00450499" w:rsidRPr="0052708F">
        <w:rPr>
          <w:rFonts w:ascii="Calibri" w:hAnsi="Calibri"/>
        </w:rPr>
        <w:softHyphen/>
      </w:r>
      <w:r w:rsidR="00450499" w:rsidRPr="0052708F">
        <w:rPr>
          <w:rFonts w:ascii="Calibri" w:hAnsi="Calibri"/>
        </w:rPr>
        <w:softHyphen/>
      </w:r>
      <w:r w:rsidR="00450499" w:rsidRPr="0052708F">
        <w:rPr>
          <w:rFonts w:ascii="Calibri" w:hAnsi="Calibri"/>
        </w:rPr>
        <w:softHyphen/>
      </w:r>
      <w:r w:rsidR="00450499" w:rsidRPr="0052708F">
        <w:rPr>
          <w:rFonts w:ascii="Calibri" w:hAnsi="Calibri"/>
        </w:rPr>
        <w:softHyphen/>
        <w:t>____________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450499" w:rsidRPr="0052708F">
        <w:rPr>
          <w:rFonts w:ascii="Calibri" w:hAnsi="Calibri"/>
        </w:rPr>
        <w:t xml:space="preserve"> </w:t>
      </w:r>
      <w:r w:rsidRPr="0052708F">
        <w:rPr>
          <w:rFonts w:ascii="Calibri" w:hAnsi="Calibri"/>
        </w:rPr>
        <w:t xml:space="preserve">, the means of FF#1 and FF#2 </w:t>
      </w:r>
      <w:r w:rsidR="00A53444" w:rsidRPr="0052708F">
        <w:rPr>
          <w:rFonts w:ascii="Calibri" w:hAnsi="Calibri"/>
        </w:rPr>
        <w:t>_____________</w:t>
      </w:r>
      <w:r w:rsidRPr="0052708F">
        <w:rPr>
          <w:rFonts w:ascii="Calibri" w:hAnsi="Calibri"/>
        </w:rPr>
        <w:t xml:space="preserve"> significantly different.</w:t>
      </w:r>
    </w:p>
    <w:p w14:paraId="1E4DA3A6" w14:textId="63FD081D" w:rsidR="00FD01F7" w:rsidRPr="0052708F" w:rsidRDefault="00FD01F7" w:rsidP="0052708F">
      <w:pPr>
        <w:pStyle w:val="Normal2"/>
        <w:numPr>
          <w:ilvl w:val="0"/>
          <w:numId w:val="31"/>
        </w:numPr>
        <w:rPr>
          <w:rFonts w:ascii="Calibri" w:hAnsi="Calibri"/>
        </w:rPr>
      </w:pPr>
      <w:r w:rsidRPr="0052708F">
        <w:rPr>
          <w:rFonts w:ascii="Calibri" w:hAnsi="Calibri"/>
        </w:rPr>
        <w:t>For FF#1 and FF#3</w:t>
      </w:r>
    </w:p>
    <w:p w14:paraId="53146349" w14:textId="631497D1" w:rsidR="00FD01F7" w:rsidRPr="0052708F" w:rsidRDefault="00775EE5" w:rsidP="00FD01F7">
      <w:pPr>
        <w:pStyle w:val="Normal2"/>
        <w:rPr>
          <w:rFonts w:ascii="Calibri" w:hAnsi="Calibr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="Arial Unicode MS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Arial Unicode MS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Arial Unicode MS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Arial Unicode MS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)+(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</m:d>
          </m:den>
        </m:f>
        <m:r>
          <w:rPr>
            <w:rFonts w:ascii="Cambria Math" w:hAnsi="Cambria Math"/>
          </w:rPr>
          <m:t>=</m:t>
        </m:r>
      </m:oMath>
      <w:r w:rsidR="00450499" w:rsidRPr="0052708F">
        <w:rPr>
          <w:rFonts w:ascii="Calibri" w:hAnsi="Calibri"/>
        </w:rPr>
        <w:t xml:space="preserve"> ____________________</w:t>
      </w:r>
    </w:p>
    <w:p w14:paraId="273EEF21" w14:textId="7399147C" w:rsidR="00FD01F7" w:rsidRPr="0052708F" w:rsidRDefault="008E689F" w:rsidP="008E689F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450499" w:rsidRPr="0052708F">
        <w:rPr>
          <w:rFonts w:ascii="Calibri" w:hAnsi="Calibri"/>
        </w:rPr>
        <w:t xml:space="preserve"> </w:t>
      </w:r>
      <w:r w:rsidR="00450499" w:rsidRPr="0052708F">
        <w:rPr>
          <w:rFonts w:ascii="Calibri" w:hAnsi="Calibri"/>
        </w:rPr>
        <w:softHyphen/>
      </w:r>
      <w:r w:rsidR="00450499" w:rsidRPr="0052708F">
        <w:rPr>
          <w:rFonts w:ascii="Calibri" w:hAnsi="Calibri"/>
        </w:rPr>
        <w:softHyphen/>
      </w:r>
      <w:r w:rsidR="00450499" w:rsidRPr="0052708F">
        <w:rPr>
          <w:rFonts w:ascii="Calibri" w:hAnsi="Calibri"/>
        </w:rPr>
        <w:softHyphen/>
      </w:r>
      <w:r w:rsidR="00450499" w:rsidRPr="0052708F">
        <w:rPr>
          <w:rFonts w:ascii="Calibri" w:hAnsi="Calibri"/>
        </w:rPr>
        <w:softHyphen/>
      </w:r>
      <w:r w:rsidR="00450499" w:rsidRPr="0052708F">
        <w:rPr>
          <w:rFonts w:ascii="Calibri" w:hAnsi="Calibri"/>
        </w:rPr>
        <w:softHyphen/>
      </w:r>
      <w:r w:rsidR="00450499" w:rsidRPr="0052708F">
        <w:rPr>
          <w:rFonts w:ascii="Calibri" w:hAnsi="Calibri"/>
        </w:rPr>
        <w:softHyphen/>
      </w:r>
      <w:r w:rsidR="00450499" w:rsidRPr="0052708F">
        <w:rPr>
          <w:rFonts w:ascii="Calibri" w:hAnsi="Calibri"/>
        </w:rPr>
        <w:softHyphen/>
      </w:r>
      <w:r w:rsidR="00450499" w:rsidRPr="0052708F">
        <w:rPr>
          <w:rFonts w:ascii="Calibri" w:hAnsi="Calibri"/>
        </w:rPr>
        <w:softHyphen/>
      </w:r>
      <w:r w:rsidR="00450499" w:rsidRPr="0052708F">
        <w:rPr>
          <w:rFonts w:ascii="Calibri" w:hAnsi="Calibri"/>
        </w:rPr>
        <w:softHyphen/>
        <w:t>____________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52708F">
        <w:rPr>
          <w:rFonts w:ascii="Calibri" w:hAnsi="Calibri"/>
        </w:rPr>
        <w:t>, the means of FF#1 a</w:t>
      </w:r>
      <w:r w:rsidR="00A53444" w:rsidRPr="0052708F">
        <w:rPr>
          <w:rFonts w:ascii="Calibri" w:hAnsi="Calibri"/>
        </w:rPr>
        <w:t>nd FF#3 _________</w:t>
      </w:r>
      <w:r w:rsidRPr="0052708F">
        <w:rPr>
          <w:rFonts w:ascii="Calibri" w:hAnsi="Calibri"/>
        </w:rPr>
        <w:t xml:space="preserve"> significantly different.</w:t>
      </w:r>
    </w:p>
    <w:p w14:paraId="2C825E1D" w14:textId="17BE4C47" w:rsidR="00FD01F7" w:rsidRPr="0052708F" w:rsidRDefault="00FD01F7" w:rsidP="0052708F">
      <w:pPr>
        <w:pStyle w:val="Normal2"/>
        <w:numPr>
          <w:ilvl w:val="0"/>
          <w:numId w:val="31"/>
        </w:numPr>
        <w:rPr>
          <w:rFonts w:ascii="Calibri" w:hAnsi="Calibri"/>
        </w:rPr>
      </w:pPr>
      <w:r w:rsidRPr="0052708F">
        <w:rPr>
          <w:rFonts w:ascii="Calibri" w:hAnsi="Calibri"/>
        </w:rPr>
        <w:lastRenderedPageBreak/>
        <w:t>For FF#2 and FF#3</w:t>
      </w:r>
    </w:p>
    <w:p w14:paraId="5EB42E1E" w14:textId="7743072A" w:rsidR="00FD01F7" w:rsidRPr="0052708F" w:rsidRDefault="00775EE5" w:rsidP="00FD01F7">
      <w:pPr>
        <w:pStyle w:val="Normal2"/>
        <w:rPr>
          <w:rFonts w:ascii="Calibri" w:hAnsi="Calibr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="Arial Unicode MS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Arial Unicode MS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Arial Unicode MS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Arial Unicode MS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)+(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</m:d>
          </m:den>
        </m:f>
        <m:r>
          <w:rPr>
            <w:rFonts w:ascii="Cambria Math" w:hAnsi="Cambria Math"/>
          </w:rPr>
          <m:t>=</m:t>
        </m:r>
      </m:oMath>
      <w:r w:rsidR="00A53444" w:rsidRPr="0052708F">
        <w:rPr>
          <w:rFonts w:ascii="Calibri" w:hAnsi="Calibri"/>
        </w:rPr>
        <w:t xml:space="preserve">  </w:t>
      </w:r>
      <w:r w:rsidR="00A53444" w:rsidRPr="0052708F">
        <w:rPr>
          <w:rFonts w:ascii="Calibri" w:hAnsi="Calibri"/>
        </w:rPr>
        <w:softHyphen/>
      </w:r>
      <w:r w:rsidR="00A53444" w:rsidRPr="0052708F">
        <w:rPr>
          <w:rFonts w:ascii="Calibri" w:hAnsi="Calibri"/>
        </w:rPr>
        <w:softHyphen/>
      </w:r>
      <w:r w:rsidR="00A53444" w:rsidRPr="0052708F">
        <w:rPr>
          <w:rFonts w:ascii="Calibri" w:hAnsi="Calibri"/>
        </w:rPr>
        <w:softHyphen/>
      </w:r>
      <w:r w:rsidR="00A53444" w:rsidRPr="0052708F">
        <w:rPr>
          <w:rFonts w:ascii="Calibri" w:hAnsi="Calibri"/>
        </w:rPr>
        <w:softHyphen/>
      </w:r>
      <w:r w:rsidR="00A53444" w:rsidRPr="0052708F">
        <w:rPr>
          <w:rFonts w:ascii="Calibri" w:hAnsi="Calibri"/>
        </w:rPr>
        <w:softHyphen/>
      </w:r>
      <w:r w:rsidR="00A53444" w:rsidRPr="0052708F">
        <w:rPr>
          <w:rFonts w:ascii="Calibri" w:hAnsi="Calibri"/>
        </w:rPr>
        <w:softHyphen/>
      </w:r>
      <w:r w:rsidR="00A53444" w:rsidRPr="0052708F">
        <w:rPr>
          <w:rFonts w:ascii="Calibri" w:hAnsi="Calibri"/>
        </w:rPr>
        <w:softHyphen/>
      </w:r>
      <w:r w:rsidR="00A53444" w:rsidRPr="0052708F">
        <w:rPr>
          <w:rFonts w:ascii="Calibri" w:hAnsi="Calibri"/>
        </w:rPr>
        <w:softHyphen/>
      </w:r>
      <w:r w:rsidR="00A53444" w:rsidRPr="0052708F">
        <w:rPr>
          <w:rFonts w:ascii="Calibri" w:hAnsi="Calibri"/>
        </w:rPr>
        <w:softHyphen/>
        <w:t>____________</w:t>
      </w:r>
    </w:p>
    <w:p w14:paraId="0D6CD608" w14:textId="53A6F53A" w:rsidR="008E689F" w:rsidRPr="0052708F" w:rsidRDefault="008E689F" w:rsidP="008E689F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A53444" w:rsidRPr="0052708F">
        <w:rPr>
          <w:rFonts w:ascii="Calibri" w:hAnsi="Calibri"/>
        </w:rPr>
        <w:t xml:space="preserve"> </w:t>
      </w:r>
      <w:r w:rsidR="00A53444" w:rsidRPr="0052708F">
        <w:rPr>
          <w:rFonts w:ascii="Calibri" w:hAnsi="Calibri"/>
        </w:rPr>
        <w:softHyphen/>
      </w:r>
      <w:r w:rsidR="00A53444" w:rsidRPr="0052708F">
        <w:rPr>
          <w:rFonts w:ascii="Calibri" w:hAnsi="Calibri"/>
        </w:rPr>
        <w:softHyphen/>
      </w:r>
      <w:r w:rsidR="00A53444" w:rsidRPr="0052708F">
        <w:rPr>
          <w:rFonts w:ascii="Calibri" w:hAnsi="Calibri"/>
        </w:rPr>
        <w:softHyphen/>
      </w:r>
      <w:r w:rsidR="00A53444" w:rsidRPr="0052708F">
        <w:rPr>
          <w:rFonts w:ascii="Calibri" w:hAnsi="Calibri"/>
        </w:rPr>
        <w:softHyphen/>
      </w:r>
      <w:r w:rsidR="00A53444" w:rsidRPr="0052708F">
        <w:rPr>
          <w:rFonts w:ascii="Calibri" w:hAnsi="Calibri"/>
        </w:rPr>
        <w:softHyphen/>
      </w:r>
      <w:r w:rsidR="00A53444" w:rsidRPr="0052708F">
        <w:rPr>
          <w:rFonts w:ascii="Calibri" w:hAnsi="Calibri"/>
        </w:rPr>
        <w:softHyphen/>
      </w:r>
      <w:r w:rsidR="00A53444" w:rsidRPr="0052708F">
        <w:rPr>
          <w:rFonts w:ascii="Calibri" w:hAnsi="Calibri"/>
        </w:rPr>
        <w:softHyphen/>
      </w:r>
      <w:r w:rsidR="00A53444" w:rsidRPr="0052708F">
        <w:rPr>
          <w:rFonts w:ascii="Calibri" w:hAnsi="Calibri"/>
        </w:rPr>
        <w:softHyphen/>
      </w:r>
      <w:r w:rsidR="00A53444" w:rsidRPr="0052708F">
        <w:rPr>
          <w:rFonts w:ascii="Calibri" w:hAnsi="Calibri"/>
        </w:rPr>
        <w:softHyphen/>
        <w:t>____________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53444" w:rsidRPr="0052708F">
        <w:rPr>
          <w:rFonts w:ascii="Calibri" w:hAnsi="Calibri"/>
        </w:rPr>
        <w:t>, the means of FF#2 and FF#3 ______</w:t>
      </w:r>
      <w:r w:rsidRPr="0052708F">
        <w:rPr>
          <w:rFonts w:ascii="Calibri" w:hAnsi="Calibri"/>
        </w:rPr>
        <w:t xml:space="preserve"> significantly different.</w:t>
      </w:r>
    </w:p>
    <w:p w14:paraId="5EAEA168" w14:textId="77777777" w:rsidR="008E689F" w:rsidRPr="0052708F" w:rsidRDefault="008E689F" w:rsidP="008E689F">
      <w:pPr>
        <w:pStyle w:val="Normal2"/>
        <w:rPr>
          <w:rFonts w:ascii="Calibri" w:hAnsi="Calibri"/>
        </w:rPr>
      </w:pPr>
    </w:p>
    <w:p w14:paraId="6C72F05D" w14:textId="5F3A00E5" w:rsidR="008E689F" w:rsidRPr="0052708F" w:rsidRDefault="008E689F" w:rsidP="008E689F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>Thus, the mean calories for sandwiches at Fast Food Restaurant #3 are significantly different from both Fast Food Restaurant #1 and Fast Food Restaurant #2.</w:t>
      </w:r>
    </w:p>
    <w:p w14:paraId="7D19C098" w14:textId="77777777" w:rsidR="00E45769" w:rsidRDefault="00E45769" w:rsidP="00E45769">
      <w:pPr>
        <w:pStyle w:val="Normal2"/>
      </w:pPr>
    </w:p>
    <w:p w14:paraId="5B23A4AF" w14:textId="14922742" w:rsidR="008E689F" w:rsidRPr="008E689F" w:rsidRDefault="008E689F" w:rsidP="008E689F">
      <w:pPr>
        <w:pStyle w:val="Heading3"/>
        <w:rPr>
          <w:b/>
        </w:rPr>
      </w:pPr>
      <w:r w:rsidRPr="008E689F">
        <w:rPr>
          <w:b/>
        </w:rPr>
        <w:t>The Tukey Test</w:t>
      </w:r>
    </w:p>
    <w:p w14:paraId="4F413B70" w14:textId="77777777" w:rsidR="008E689F" w:rsidRPr="0052708F" w:rsidRDefault="008E689F" w:rsidP="008E689F">
      <w:pPr>
        <w:rPr>
          <w:rFonts w:ascii="Calibri" w:hAnsi="Calibri"/>
        </w:rPr>
      </w:pPr>
    </w:p>
    <w:p w14:paraId="070BC12E" w14:textId="56189F6A" w:rsidR="001366A5" w:rsidRPr="0052708F" w:rsidRDefault="001366A5" w:rsidP="008E689F">
      <w:pPr>
        <w:rPr>
          <w:rFonts w:ascii="Calibri" w:hAnsi="Calibri"/>
        </w:rPr>
      </w:pPr>
      <w:r w:rsidRPr="0052708F">
        <w:rPr>
          <w:rFonts w:ascii="Calibri" w:hAnsi="Calibri"/>
        </w:rPr>
        <w:t xml:space="preserve">The Tukey test can be used after the ANOVA to make pairwise comparisons between means when the groups have the </w:t>
      </w:r>
      <w:r w:rsidR="00A53444" w:rsidRPr="0052708F">
        <w:rPr>
          <w:rFonts w:ascii="Calibri" w:hAnsi="Calibri"/>
        </w:rPr>
        <w:t xml:space="preserve">__________ </w:t>
      </w:r>
      <w:r w:rsidRPr="0052708F">
        <w:rPr>
          <w:rFonts w:ascii="Calibri" w:hAnsi="Calibri"/>
        </w:rPr>
        <w:t xml:space="preserve">sample size. </w:t>
      </w:r>
    </w:p>
    <w:p w14:paraId="116DC21A" w14:textId="77777777" w:rsidR="001366A5" w:rsidRPr="0052708F" w:rsidRDefault="001366A5" w:rsidP="008E689F">
      <w:pPr>
        <w:rPr>
          <w:rFonts w:ascii="Calibri" w:hAnsi="Calibri"/>
        </w:rPr>
      </w:pPr>
    </w:p>
    <w:p w14:paraId="140EEA1A" w14:textId="68FEC8E4" w:rsidR="00EC1150" w:rsidRPr="0052708F" w:rsidRDefault="001366A5" w:rsidP="008E689F">
      <w:pPr>
        <w:rPr>
          <w:rFonts w:ascii="Calibri" w:hAnsi="Calibri"/>
        </w:rPr>
      </w:pPr>
      <w:r w:rsidRPr="0052708F">
        <w:rPr>
          <w:rFonts w:ascii="Calibri" w:hAnsi="Calibri"/>
        </w:rPr>
        <w:t xml:space="preserve">The symbol for the test value in the Tukey test is </w:t>
      </w:r>
      <w:r w:rsidRPr="0052708F">
        <w:rPr>
          <w:rFonts w:ascii="Calibri" w:hAnsi="Calibri"/>
          <w:i/>
        </w:rPr>
        <w:t>q</w:t>
      </w:r>
      <w:r w:rsidRPr="0052708F">
        <w:rPr>
          <w:rFonts w:ascii="Calibri" w:hAnsi="Calibri"/>
        </w:rPr>
        <w:t>.</w:t>
      </w:r>
    </w:p>
    <w:p w14:paraId="6CFCC03F" w14:textId="77777777" w:rsidR="00063B84" w:rsidRDefault="00063B84" w:rsidP="00553A9F">
      <w:pPr>
        <w:pStyle w:val="Normal2"/>
      </w:pPr>
    </w:p>
    <w:p w14:paraId="3ABC08CE" w14:textId="6069CCEE" w:rsidR="001366A5" w:rsidRDefault="001366A5" w:rsidP="001366A5">
      <w:pPr>
        <w:pStyle w:val="Heading3"/>
      </w:pPr>
      <w:r>
        <w:t>Formula for the Tukey Test</w:t>
      </w:r>
    </w:p>
    <w:p w14:paraId="5AAAAADD" w14:textId="22E7BBC6" w:rsidR="001366A5" w:rsidRPr="0052708F" w:rsidRDefault="001366A5" w:rsidP="001366A5">
      <w:pPr>
        <w:pStyle w:val="Normal2"/>
        <w:rPr>
          <w:rFonts w:ascii="Calibri" w:hAnsi="Calibr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Arial Unicode MS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Arial Unicode MS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="Arial Unicode MS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Arial Unicode MS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den>
          </m:f>
        </m:oMath>
      </m:oMathPara>
    </w:p>
    <w:p w14:paraId="6C5F8C8A" w14:textId="77777777" w:rsidR="001366A5" w:rsidRPr="0052708F" w:rsidRDefault="001366A5" w:rsidP="001366A5">
      <w:pPr>
        <w:pStyle w:val="Normal2"/>
        <w:rPr>
          <w:rFonts w:ascii="Calibri" w:hAnsi="Calibri"/>
        </w:rPr>
      </w:pPr>
      <w:proofErr w:type="gramStart"/>
      <w:r w:rsidRPr="0052708F">
        <w:rPr>
          <w:rFonts w:ascii="Calibri" w:hAnsi="Calibri"/>
        </w:rPr>
        <w:t>where</w:t>
      </w:r>
      <w:proofErr w:type="gramEnd"/>
      <w:r w:rsidRPr="0052708F">
        <w:rPr>
          <w:rFonts w:ascii="Calibri" w:hAnsi="Calibri"/>
        </w:rPr>
        <w:t xml:space="preserve"> </w:t>
      </w:r>
      <m:oMath>
        <m:sSub>
          <m:sSubPr>
            <m:ctrlPr>
              <w:rPr>
                <w:rFonts w:ascii="Cambria Math" w:eastAsia="Arial Unicode MS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Arial Unicode MS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2708F">
        <w:rPr>
          <w:rFonts w:ascii="Calibri" w:hAnsi="Calibri"/>
        </w:rPr>
        <w:t xml:space="preserve"> and </w:t>
      </w:r>
      <m:oMath>
        <m:sSub>
          <m:sSubPr>
            <m:ctrlPr>
              <w:rPr>
                <w:rFonts w:ascii="Cambria Math" w:eastAsia="Arial Unicode MS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Arial Unicode MS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52708F">
        <w:rPr>
          <w:rFonts w:ascii="Calibri" w:hAnsi="Calibri"/>
        </w:rPr>
        <w:t xml:space="preserve"> are the means of the samples being compared,</w:t>
      </w:r>
    </w:p>
    <w:p w14:paraId="2F1B66FC" w14:textId="71B3015F" w:rsidR="001366A5" w:rsidRPr="0052708F" w:rsidRDefault="001366A5" w:rsidP="001366A5">
      <w:pPr>
        <w:pStyle w:val="Normal2"/>
        <w:rPr>
          <w:rFonts w:ascii="Calibri" w:hAnsi="Calibri"/>
        </w:rPr>
      </w:pPr>
      <w:proofErr w:type="gramStart"/>
      <w:r w:rsidRPr="0052708F">
        <w:rPr>
          <w:rFonts w:ascii="Calibri" w:hAnsi="Calibri"/>
          <w:i/>
        </w:rPr>
        <w:t>n</w:t>
      </w:r>
      <w:proofErr w:type="gramEnd"/>
      <w:r w:rsidRPr="0052708F">
        <w:rPr>
          <w:rFonts w:ascii="Calibri" w:hAnsi="Calibri"/>
        </w:rPr>
        <w:t xml:space="preserve"> is the size of the samples, and</w:t>
      </w:r>
    </w:p>
    <w:p w14:paraId="237C46C0" w14:textId="0A328E25" w:rsidR="001366A5" w:rsidRPr="0052708F" w:rsidRDefault="00775EE5" w:rsidP="001366A5">
      <w:pPr>
        <w:pStyle w:val="Normal2"/>
        <w:rPr>
          <w:rFonts w:ascii="Calibri" w:hAnsi="Calibri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1366A5" w:rsidRPr="0052708F">
        <w:rPr>
          <w:rFonts w:ascii="Calibri" w:hAnsi="Calibri"/>
        </w:rPr>
        <w:t xml:space="preserve"> </w:t>
      </w:r>
      <w:proofErr w:type="gramStart"/>
      <w:r w:rsidR="001366A5" w:rsidRPr="0052708F">
        <w:rPr>
          <w:rFonts w:ascii="Calibri" w:hAnsi="Calibri"/>
        </w:rPr>
        <w:t>is</w:t>
      </w:r>
      <w:proofErr w:type="gramEnd"/>
      <w:r w:rsidR="001366A5" w:rsidRPr="0052708F">
        <w:rPr>
          <w:rFonts w:ascii="Calibri" w:hAnsi="Calibri"/>
        </w:rPr>
        <w:t xml:space="preserve"> the within-group variance.</w:t>
      </w:r>
    </w:p>
    <w:p w14:paraId="0C7C649C" w14:textId="77777777" w:rsidR="00F22DE3" w:rsidRPr="0052708F" w:rsidRDefault="00F22DE3" w:rsidP="00553A9F">
      <w:pPr>
        <w:pStyle w:val="Normal2"/>
        <w:rPr>
          <w:rFonts w:ascii="Calibri" w:hAnsi="Calibri"/>
        </w:rPr>
      </w:pPr>
    </w:p>
    <w:p w14:paraId="02667F7C" w14:textId="6D5DE39A" w:rsidR="004C1840" w:rsidRPr="0052708F" w:rsidRDefault="001366A5" w:rsidP="001366A5">
      <w:pPr>
        <w:rPr>
          <w:rFonts w:ascii="Calibri" w:hAnsi="Calibri"/>
        </w:rPr>
      </w:pPr>
      <w:r w:rsidRPr="0052708F">
        <w:rPr>
          <w:rFonts w:ascii="Calibri" w:hAnsi="Calibri"/>
        </w:rPr>
        <w:t xml:space="preserve">When the absolute value of </w:t>
      </w:r>
      <w:r w:rsidRPr="0052708F">
        <w:rPr>
          <w:rFonts w:ascii="Calibri" w:hAnsi="Calibri"/>
          <w:i/>
        </w:rPr>
        <w:t>q</w:t>
      </w:r>
      <w:r w:rsidRPr="0052708F">
        <w:rPr>
          <w:rFonts w:ascii="Calibri" w:hAnsi="Calibri"/>
        </w:rPr>
        <w:t xml:space="preserve"> is greater than the critical value for the Tukey test, there is a significant difference between the two means being compared.</w:t>
      </w:r>
    </w:p>
    <w:p w14:paraId="31420D26" w14:textId="77777777" w:rsidR="001366A5" w:rsidRPr="0052708F" w:rsidRDefault="001366A5" w:rsidP="001366A5">
      <w:pPr>
        <w:rPr>
          <w:rFonts w:ascii="Calibri" w:hAnsi="Calibri"/>
        </w:rPr>
      </w:pPr>
    </w:p>
    <w:p w14:paraId="45F16A67" w14:textId="4F7092B7" w:rsidR="001366A5" w:rsidRPr="0052708F" w:rsidRDefault="001366A5" w:rsidP="001366A5">
      <w:pPr>
        <w:rPr>
          <w:rFonts w:ascii="Calibri" w:hAnsi="Calibri"/>
        </w:rPr>
      </w:pPr>
      <w:r w:rsidRPr="0052708F">
        <w:rPr>
          <w:rFonts w:ascii="Calibri" w:hAnsi="Calibri"/>
        </w:rPr>
        <w:t xml:space="preserve">The critical value of the Tukey test is found using Table N, where </w:t>
      </w:r>
      <w:r w:rsidRPr="0052708F">
        <w:rPr>
          <w:rFonts w:ascii="Calibri" w:hAnsi="Calibri"/>
          <w:i/>
        </w:rPr>
        <w:t>k</w:t>
      </w:r>
      <w:r w:rsidRPr="0052708F">
        <w:rPr>
          <w:rFonts w:ascii="Calibri" w:hAnsi="Calibri"/>
        </w:rPr>
        <w:t xml:space="preserve"> is the number of means in the original problem and </w:t>
      </w:r>
      <w:r w:rsidRPr="0052708F">
        <w:rPr>
          <w:rFonts w:ascii="Calibri" w:hAnsi="Calibri"/>
          <w:i/>
        </w:rPr>
        <w:t>v</w:t>
      </w:r>
      <w:r w:rsidRPr="0052708F">
        <w:rPr>
          <w:rFonts w:ascii="Calibri" w:hAnsi="Calibri"/>
        </w:rPr>
        <w:t xml:space="preserve"> is the degrees of freedom </w:t>
      </w:r>
      <w:proofErr w:type="gramStart"/>
      <w:r w:rsidRPr="0052708F">
        <w:rPr>
          <w:rFonts w:ascii="Calibri" w:hAnsi="Calibri"/>
        </w:rPr>
        <w:t xml:space="preserve">for 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52708F">
        <w:rPr>
          <w:rFonts w:ascii="Calibri" w:hAnsi="Calibri"/>
        </w:rPr>
        <w:t xml:space="preserve">, which is </w:t>
      </w:r>
      <m:oMath>
        <m:r>
          <w:rPr>
            <w:rFonts w:ascii="Cambria Math" w:hAnsi="Cambria Math"/>
          </w:rPr>
          <m:t>v=N-k</m:t>
        </m:r>
      </m:oMath>
      <w:r w:rsidRPr="0052708F">
        <w:rPr>
          <w:rFonts w:ascii="Calibri" w:hAnsi="Calibri"/>
        </w:rPr>
        <w:t xml:space="preserve">.  The value of </w:t>
      </w:r>
      <w:r w:rsidRPr="0052708F">
        <w:rPr>
          <w:rFonts w:ascii="Calibri" w:hAnsi="Calibri"/>
          <w:i/>
        </w:rPr>
        <w:t>k</w:t>
      </w:r>
      <w:r w:rsidRPr="0052708F">
        <w:rPr>
          <w:rFonts w:ascii="Calibri" w:hAnsi="Calibri"/>
        </w:rPr>
        <w:t xml:space="preserve"> is across the top row, and </w:t>
      </w:r>
      <w:r w:rsidRPr="0052708F">
        <w:rPr>
          <w:rFonts w:ascii="Calibri" w:hAnsi="Calibri"/>
          <w:i/>
        </w:rPr>
        <w:t>v</w:t>
      </w:r>
      <w:r w:rsidRPr="0052708F">
        <w:rPr>
          <w:rFonts w:ascii="Calibri" w:hAnsi="Calibri"/>
        </w:rPr>
        <w:t xml:space="preserve"> is in the left column.</w:t>
      </w:r>
    </w:p>
    <w:p w14:paraId="0490AC1F" w14:textId="77777777" w:rsidR="001F4FB4" w:rsidRDefault="001F4FB4" w:rsidP="001366A5"/>
    <w:p w14:paraId="3D27CDC5" w14:textId="7671F280" w:rsidR="001F4FB4" w:rsidRDefault="001F4FB4" w:rsidP="001F4FB4">
      <w:pPr>
        <w:pStyle w:val="Heading3"/>
      </w:pPr>
      <w:r>
        <w:lastRenderedPageBreak/>
        <w:t xml:space="preserve">Example 12-4. </w:t>
      </w:r>
      <w:r w:rsidR="00D21D54">
        <w:t>Number of Pupils in a Class</w:t>
      </w:r>
    </w:p>
    <w:p w14:paraId="209E0D92" w14:textId="517F3F79" w:rsidR="00D21D54" w:rsidRPr="0052708F" w:rsidRDefault="00325087" w:rsidP="001F4FB4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>Fractures accounted for 2.4% of all U.S. emer</w:t>
      </w:r>
      <w:r w:rsidR="004775ED" w:rsidRPr="0052708F">
        <w:rPr>
          <w:rFonts w:ascii="Calibri" w:hAnsi="Calibri"/>
        </w:rPr>
        <w:t>gency room visits for a total of</w:t>
      </w:r>
      <w:r w:rsidRPr="0052708F">
        <w:rPr>
          <w:rFonts w:ascii="Calibri" w:hAnsi="Calibri"/>
        </w:rPr>
        <w:t xml:space="preserve"> 389,000 visits for a recent year.  A random sample of weekly ER visits is recorded for three hospitals in a large metropolitan area during the summer months.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40"/>
        <w:gridCol w:w="2640"/>
        <w:gridCol w:w="2640"/>
      </w:tblGrid>
      <w:tr w:rsidR="00325087" w:rsidRPr="0052708F" w14:paraId="5C5F898D" w14:textId="77777777" w:rsidTr="00761407">
        <w:trPr>
          <w:tblHeader/>
        </w:trPr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030BB" w14:textId="4D65032E" w:rsidR="00D21D54" w:rsidRPr="0052708F" w:rsidRDefault="00325087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b/>
              </w:rPr>
            </w:pPr>
            <w:r w:rsidRPr="0052708F">
              <w:rPr>
                <w:rFonts w:ascii="Calibri" w:hAnsi="Calibri"/>
                <w:b/>
              </w:rPr>
              <w:t>Hospital</w:t>
            </w:r>
            <w:r w:rsidR="00D21D54" w:rsidRPr="0052708F">
              <w:rPr>
                <w:rFonts w:ascii="Calibri" w:hAnsi="Calibri"/>
                <w:b/>
              </w:rPr>
              <w:t xml:space="preserve"> 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6A4FA0" w14:textId="75082862" w:rsidR="00D21D54" w:rsidRPr="0052708F" w:rsidRDefault="00325087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b/>
              </w:rPr>
            </w:pPr>
            <w:r w:rsidRPr="0052708F">
              <w:rPr>
                <w:rFonts w:ascii="Calibri" w:hAnsi="Calibri"/>
                <w:b/>
              </w:rPr>
              <w:t>Hospital</w:t>
            </w:r>
            <w:r w:rsidR="00D21D54" w:rsidRPr="0052708F">
              <w:rPr>
                <w:rFonts w:ascii="Calibri" w:hAnsi="Calibri"/>
                <w:b/>
              </w:rPr>
              <w:t xml:space="preserve"> 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7D70DB" w14:textId="4DD9718D" w:rsidR="00D21D54" w:rsidRPr="0052708F" w:rsidRDefault="00325087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b/>
              </w:rPr>
            </w:pPr>
            <w:r w:rsidRPr="0052708F">
              <w:rPr>
                <w:rFonts w:ascii="Calibri" w:hAnsi="Calibri"/>
                <w:b/>
              </w:rPr>
              <w:t>Hospital</w:t>
            </w:r>
            <w:r w:rsidR="00D21D54" w:rsidRPr="0052708F">
              <w:rPr>
                <w:rFonts w:ascii="Calibri" w:hAnsi="Calibri"/>
                <w:b/>
              </w:rPr>
              <w:t xml:space="preserve"> 3</w:t>
            </w:r>
          </w:p>
        </w:tc>
      </w:tr>
      <w:tr w:rsidR="00325087" w:rsidRPr="0052708F" w14:paraId="0E06827B" w14:textId="77777777" w:rsidTr="00325087">
        <w:tc>
          <w:tcPr>
            <w:tcW w:w="26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B80D65" w14:textId="3CD58878" w:rsidR="00D21D54" w:rsidRPr="0052708F" w:rsidRDefault="00325087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</w:rPr>
            </w:pPr>
            <w:r w:rsidRPr="0052708F">
              <w:rPr>
                <w:rFonts w:ascii="Calibri" w:hAnsi="Calibri"/>
              </w:rPr>
              <w:t>28</w:t>
            </w:r>
          </w:p>
          <w:p w14:paraId="6989A03C" w14:textId="668C24B2" w:rsidR="00D21D54" w:rsidRPr="0052708F" w:rsidRDefault="00325087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</w:rPr>
            </w:pPr>
            <w:r w:rsidRPr="0052708F">
              <w:rPr>
                <w:rFonts w:ascii="Calibri" w:hAnsi="Calibri"/>
              </w:rPr>
              <w:t>27</w:t>
            </w:r>
          </w:p>
          <w:p w14:paraId="0BC7C761" w14:textId="328AF885" w:rsidR="00D21D54" w:rsidRPr="0052708F" w:rsidRDefault="00325087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</w:rPr>
            </w:pPr>
            <w:r w:rsidRPr="0052708F">
              <w:rPr>
                <w:rFonts w:ascii="Calibri" w:hAnsi="Calibri"/>
              </w:rPr>
              <w:t>40</w:t>
            </w:r>
          </w:p>
          <w:p w14:paraId="582CDA23" w14:textId="7E84C8AA" w:rsidR="00D21D54" w:rsidRPr="0052708F" w:rsidRDefault="00325087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</w:rPr>
            </w:pPr>
            <w:r w:rsidRPr="0052708F">
              <w:rPr>
                <w:rFonts w:ascii="Calibri" w:hAnsi="Calibri"/>
              </w:rPr>
              <w:t>45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E74B78" w14:textId="1AF0875F" w:rsidR="00D21D54" w:rsidRPr="0052708F" w:rsidRDefault="00325087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</w:rPr>
            </w:pPr>
            <w:r w:rsidRPr="0052708F">
              <w:rPr>
                <w:rFonts w:ascii="Calibri" w:hAnsi="Calibri"/>
              </w:rPr>
              <w:t>30</w:t>
            </w:r>
          </w:p>
          <w:p w14:paraId="4429D506" w14:textId="69B50E27" w:rsidR="00D21D54" w:rsidRPr="0052708F" w:rsidRDefault="00325087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</w:rPr>
            </w:pPr>
            <w:r w:rsidRPr="0052708F">
              <w:rPr>
                <w:rFonts w:ascii="Calibri" w:hAnsi="Calibri"/>
              </w:rPr>
              <w:t>18</w:t>
            </w:r>
          </w:p>
          <w:p w14:paraId="48DF8E6E" w14:textId="58D7EBD0" w:rsidR="00D21D54" w:rsidRPr="0052708F" w:rsidRDefault="00325087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</w:rPr>
            </w:pPr>
            <w:r w:rsidRPr="0052708F">
              <w:rPr>
                <w:rFonts w:ascii="Calibri" w:hAnsi="Calibri"/>
              </w:rPr>
              <w:t>34</w:t>
            </w:r>
          </w:p>
          <w:p w14:paraId="4BB94A7B" w14:textId="42F98090" w:rsidR="00D21D54" w:rsidRPr="0052708F" w:rsidRDefault="00325087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</w:rPr>
            </w:pPr>
            <w:r w:rsidRPr="0052708F">
              <w:rPr>
                <w:rFonts w:ascii="Calibri" w:hAnsi="Calibri"/>
              </w:rPr>
              <w:t>28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E67AA3" w14:textId="77777777" w:rsidR="00D21D54" w:rsidRPr="0052708F" w:rsidRDefault="00D21D54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</w:rPr>
            </w:pPr>
            <w:r w:rsidRPr="0052708F">
              <w:rPr>
                <w:rFonts w:ascii="Calibri" w:hAnsi="Calibri"/>
              </w:rPr>
              <w:t>25</w:t>
            </w:r>
          </w:p>
          <w:p w14:paraId="79EBEBA8" w14:textId="77777777" w:rsidR="00D21D54" w:rsidRPr="0052708F" w:rsidRDefault="00D21D54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</w:rPr>
            </w:pPr>
            <w:r w:rsidRPr="0052708F">
              <w:rPr>
                <w:rFonts w:ascii="Calibri" w:hAnsi="Calibri"/>
              </w:rPr>
              <w:t>20</w:t>
            </w:r>
          </w:p>
          <w:p w14:paraId="5AFB728B" w14:textId="366E9757" w:rsidR="00D21D54" w:rsidRPr="0052708F" w:rsidRDefault="00325087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</w:rPr>
            </w:pPr>
            <w:r w:rsidRPr="0052708F">
              <w:rPr>
                <w:rFonts w:ascii="Calibri" w:hAnsi="Calibri"/>
              </w:rPr>
              <w:t>30</w:t>
            </w:r>
          </w:p>
          <w:p w14:paraId="1E6B1B64" w14:textId="1AB15F86" w:rsidR="00D21D54" w:rsidRPr="0052708F" w:rsidRDefault="00D21D54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</w:rPr>
            </w:pPr>
            <w:r w:rsidRPr="0052708F">
              <w:rPr>
                <w:rFonts w:ascii="Calibri" w:hAnsi="Calibri"/>
              </w:rPr>
              <w:t>22</w:t>
            </w:r>
          </w:p>
        </w:tc>
      </w:tr>
      <w:tr w:rsidR="00325087" w:rsidRPr="0052708F" w14:paraId="51BB0CA4" w14:textId="77777777" w:rsidTr="00325087"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14:paraId="7E49D7D9" w14:textId="4713191E" w:rsidR="00325087" w:rsidRPr="0052708F" w:rsidRDefault="00325087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</w:rPr>
            </w:pPr>
            <w:r w:rsidRPr="0052708F">
              <w:rPr>
                <w:rFonts w:ascii="Calibri" w:hAnsi="Calibri"/>
              </w:rPr>
              <w:t>29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14:paraId="71EAA86C" w14:textId="78C5DB57" w:rsidR="00325087" w:rsidRPr="0052708F" w:rsidRDefault="00325087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</w:rPr>
            </w:pPr>
            <w:r w:rsidRPr="0052708F">
              <w:rPr>
                <w:rFonts w:ascii="Calibri" w:hAnsi="Calibri"/>
              </w:rPr>
              <w:t>26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14:paraId="524C3C88" w14:textId="4BB0ADCF" w:rsidR="00325087" w:rsidRPr="0052708F" w:rsidRDefault="00325087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</w:rPr>
            </w:pPr>
            <w:r w:rsidRPr="0052708F">
              <w:rPr>
                <w:rFonts w:ascii="Calibri" w:hAnsi="Calibri"/>
              </w:rPr>
              <w:t>18</w:t>
            </w:r>
          </w:p>
        </w:tc>
      </w:tr>
      <w:tr w:rsidR="00325087" w:rsidRPr="0052708F" w14:paraId="4FF00410" w14:textId="77777777" w:rsidTr="00325087"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14:paraId="1DA001DE" w14:textId="42B77B60" w:rsidR="00325087" w:rsidRPr="0052708F" w:rsidRDefault="00325087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</w:rPr>
            </w:pPr>
            <w:r w:rsidRPr="0052708F">
              <w:rPr>
                <w:rFonts w:ascii="Calibri" w:hAnsi="Calibri"/>
              </w:rPr>
              <w:t>25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14:paraId="1E7473EC" w14:textId="597CA04D" w:rsidR="00325087" w:rsidRPr="0052708F" w:rsidRDefault="00325087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</w:rPr>
            </w:pPr>
            <w:r w:rsidRPr="0052708F">
              <w:rPr>
                <w:rFonts w:ascii="Calibri" w:hAnsi="Calibri"/>
              </w:rPr>
              <w:t>31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14:paraId="748FE924" w14:textId="5408C9CC" w:rsidR="00325087" w:rsidRPr="0052708F" w:rsidRDefault="00325087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</w:rPr>
            </w:pPr>
            <w:r w:rsidRPr="0052708F">
              <w:rPr>
                <w:rFonts w:ascii="Calibri" w:hAnsi="Calibri"/>
              </w:rPr>
              <w:t>20</w:t>
            </w:r>
          </w:p>
        </w:tc>
      </w:tr>
    </w:tbl>
    <w:p w14:paraId="149A72E0" w14:textId="77777777" w:rsidR="00325087" w:rsidRPr="0052708F" w:rsidRDefault="00325087" w:rsidP="00D21D54">
      <w:pPr>
        <w:pStyle w:val="Normal2"/>
        <w:rPr>
          <w:rFonts w:ascii="Calibri" w:hAnsi="Calibri"/>
        </w:rPr>
      </w:pPr>
    </w:p>
    <w:p w14:paraId="08FDEE48" w14:textId="35AC65B5" w:rsidR="00D21D54" w:rsidRPr="0052708F" w:rsidRDefault="00D21D54" w:rsidP="00D21D54">
      <w:pPr>
        <w:pStyle w:val="Normal2"/>
        <w:rPr>
          <w:rFonts w:ascii="Calibri" w:hAnsi="Calibri"/>
        </w:rPr>
      </w:pPr>
      <w:proofErr w:type="gramStart"/>
      <w:r w:rsidRPr="0052708F">
        <w:rPr>
          <w:rFonts w:ascii="Calibri" w:hAnsi="Calibri"/>
        </w:rPr>
        <w:t xml:space="preserve">At </w:t>
      </w:r>
      <w:proofErr w:type="gramEnd"/>
      <m:oMath>
        <m:r>
          <w:rPr>
            <w:rFonts w:ascii="Cambria Math" w:hAnsi="Cambria Math"/>
          </w:rPr>
          <m:t>α=0.05</m:t>
        </m:r>
      </m:oMath>
      <w:r w:rsidRPr="0052708F">
        <w:rPr>
          <w:rFonts w:ascii="Calibri" w:hAnsi="Calibri"/>
        </w:rPr>
        <w:t xml:space="preserve">, is there sufficient evidence </w:t>
      </w:r>
      <w:r w:rsidR="00325087" w:rsidRPr="0052708F">
        <w:rPr>
          <w:rFonts w:ascii="Calibri" w:hAnsi="Calibri"/>
        </w:rPr>
        <w:t>to conclude a difference in means</w:t>
      </w:r>
      <w:r w:rsidRPr="0052708F">
        <w:rPr>
          <w:rFonts w:ascii="Calibri" w:hAnsi="Calibri"/>
        </w:rPr>
        <w:t xml:space="preserve">? </w:t>
      </w:r>
    </w:p>
    <w:p w14:paraId="349A9483" w14:textId="143FA6F1" w:rsidR="001F4FB4" w:rsidRPr="0052708F" w:rsidRDefault="001F4FB4" w:rsidP="001F4FB4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>Use the Tukey Test</w:t>
      </w:r>
      <w:r w:rsidR="00325087" w:rsidRPr="0052708F">
        <w:rPr>
          <w:rFonts w:ascii="Calibri" w:hAnsi="Calibri"/>
        </w:rPr>
        <w:t xml:space="preserve"> to test each pair of means </w:t>
      </w:r>
      <w:r w:rsidRPr="0052708F">
        <w:rPr>
          <w:rFonts w:ascii="Calibri" w:hAnsi="Calibri"/>
        </w:rPr>
        <w:t xml:space="preserve">to find </w:t>
      </w:r>
      <w:r w:rsidR="00325087" w:rsidRPr="0052708F">
        <w:rPr>
          <w:rFonts w:ascii="Calibri" w:hAnsi="Calibri"/>
        </w:rPr>
        <w:t xml:space="preserve">if </w:t>
      </w:r>
      <w:r w:rsidRPr="0052708F">
        <w:rPr>
          <w:rFonts w:ascii="Calibri" w:hAnsi="Calibri"/>
        </w:rPr>
        <w:t>a specific difference exists.</w:t>
      </w:r>
    </w:p>
    <w:p w14:paraId="21AA5619" w14:textId="1EB5BC53" w:rsidR="00D21D54" w:rsidRPr="0052708F" w:rsidRDefault="00D21D54" w:rsidP="001F4FB4">
      <w:pPr>
        <w:pStyle w:val="Normal2"/>
        <w:rPr>
          <w:rFonts w:ascii="Calibri" w:hAnsi="Calibri"/>
        </w:rPr>
      </w:pPr>
      <w:r w:rsidRPr="0052708F">
        <w:rPr>
          <w:rFonts w:ascii="Calibri" w:hAnsi="Calibri"/>
          <w:i/>
        </w:rPr>
        <w:t>Solution:</w:t>
      </w:r>
    </w:p>
    <w:p w14:paraId="3D067B51" w14:textId="7F4E8334" w:rsidR="00D21D54" w:rsidRPr="0052708F" w:rsidRDefault="00DD0FC8" w:rsidP="001F4FB4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>Part one is to determine if the means are significantly different.</w:t>
      </w:r>
    </w:p>
    <w:p w14:paraId="34237B0F" w14:textId="77777777" w:rsidR="00DD0FC8" w:rsidRPr="0052708F" w:rsidRDefault="00DD0FC8" w:rsidP="00DD0FC8">
      <w:pPr>
        <w:pStyle w:val="Normal2"/>
        <w:rPr>
          <w:rFonts w:ascii="Calibri" w:hAnsi="Calibri"/>
        </w:rPr>
      </w:pPr>
      <w:r w:rsidRPr="0052708F">
        <w:rPr>
          <w:rFonts w:ascii="Calibri" w:hAnsi="Calibri"/>
          <w:b/>
        </w:rPr>
        <w:t xml:space="preserve">Step 1 </w:t>
      </w:r>
      <w:r w:rsidRPr="0052708F">
        <w:rPr>
          <w:rFonts w:ascii="Calibri" w:hAnsi="Calibri"/>
        </w:rPr>
        <w:t>State the hypotheses.</w:t>
      </w:r>
    </w:p>
    <w:p w14:paraId="5034BCD3" w14:textId="77777777" w:rsidR="00DD0FC8" w:rsidRPr="0052708F" w:rsidRDefault="00DD0FC8" w:rsidP="00DD0FC8">
      <w:pPr>
        <w:pStyle w:val="Normal2"/>
        <w:rPr>
          <w:rFonts w:ascii="Calibri" w:hAnsi="Calibri"/>
        </w:rPr>
      </w:pPr>
      <w:r w:rsidRPr="0052708F">
        <w:rPr>
          <w:rFonts w:ascii="Calibri" w:hAnsi="Calibri"/>
          <w:i/>
        </w:rPr>
        <w:t>H</w:t>
      </w:r>
      <w:r w:rsidRPr="0052708F">
        <w:rPr>
          <w:rFonts w:ascii="Calibri" w:hAnsi="Calibri"/>
          <w:vertAlign w:val="subscript"/>
        </w:rPr>
        <w:t>0</w:t>
      </w:r>
      <w:r w:rsidRPr="0052708F">
        <w:rPr>
          <w:rFonts w:ascii="Calibri" w:hAnsi="Calibri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123CC458" w14:textId="77777777" w:rsidR="00DD0FC8" w:rsidRPr="0052708F" w:rsidRDefault="00DD0FC8" w:rsidP="00DD0FC8">
      <w:pPr>
        <w:pStyle w:val="Normal2"/>
        <w:rPr>
          <w:rFonts w:ascii="Calibri" w:hAnsi="Calibri"/>
        </w:rPr>
      </w:pPr>
      <w:r w:rsidRPr="0052708F">
        <w:rPr>
          <w:rFonts w:ascii="Calibri" w:hAnsi="Calibri"/>
          <w:i/>
        </w:rPr>
        <w:t>H</w:t>
      </w:r>
      <w:r w:rsidRPr="0052708F">
        <w:rPr>
          <w:rFonts w:ascii="Calibri" w:hAnsi="Calibri"/>
          <w:i/>
          <w:vertAlign w:val="subscript"/>
        </w:rPr>
        <w:t>1</w:t>
      </w:r>
      <w:r w:rsidRPr="0052708F">
        <w:rPr>
          <w:rFonts w:ascii="Calibri" w:hAnsi="Calibri"/>
        </w:rPr>
        <w:t>: At least one mean is different from the others</w:t>
      </w:r>
    </w:p>
    <w:p w14:paraId="404527B4" w14:textId="77777777" w:rsidR="00DD0FC8" w:rsidRPr="0052708F" w:rsidRDefault="00DD0FC8" w:rsidP="00DD0FC8">
      <w:pPr>
        <w:pStyle w:val="Normal2"/>
        <w:rPr>
          <w:rFonts w:ascii="Calibri" w:hAnsi="Calibri"/>
        </w:rPr>
      </w:pPr>
      <w:r w:rsidRPr="0052708F">
        <w:rPr>
          <w:rFonts w:ascii="Calibri" w:hAnsi="Calibri"/>
          <w:b/>
        </w:rPr>
        <w:t>Step 2</w:t>
      </w:r>
      <w:r w:rsidRPr="0052708F">
        <w:rPr>
          <w:rFonts w:ascii="Calibri" w:hAnsi="Calibri"/>
        </w:rPr>
        <w:t xml:space="preserve"> Find the critical values.  (Use Table H.)</w:t>
      </w:r>
    </w:p>
    <w:p w14:paraId="38110606" w14:textId="5940C1D3" w:rsidR="00DD0FC8" w:rsidRPr="0052708F" w:rsidRDefault="00DD0FC8" w:rsidP="00DD0FC8">
      <w:pPr>
        <w:pStyle w:val="Normal2"/>
        <w:rPr>
          <w:rFonts w:ascii="Calibri" w:hAnsi="Calibri"/>
        </w:rPr>
      </w:pPr>
      <m:oMath>
        <m:r>
          <w:rPr>
            <w:rFonts w:ascii="Cambria Math" w:hAnsi="Cambria Math"/>
          </w:rPr>
          <m:t>N=12</m:t>
        </m:r>
      </m:oMath>
      <w:r w:rsidRPr="0052708F">
        <w:rPr>
          <w:rFonts w:ascii="Calibri" w:hAnsi="Calibri"/>
        </w:rPr>
        <w:t xml:space="preserve">, </w:t>
      </w:r>
      <m:oMath>
        <m:r>
          <w:rPr>
            <w:rFonts w:ascii="Cambria Math" w:hAnsi="Cambria Math"/>
          </w:rPr>
          <m:t>k=3</m:t>
        </m:r>
      </m:oMath>
    </w:p>
    <w:p w14:paraId="0020E1A9" w14:textId="77777777" w:rsidR="00DD0FC8" w:rsidRPr="0052708F" w:rsidRDefault="00DD0FC8" w:rsidP="00DD0FC8">
      <w:pPr>
        <w:pStyle w:val="Normal2"/>
        <w:rPr>
          <w:rFonts w:ascii="Calibri" w:hAnsi="Calibr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d.f.N=</m:t>
          </m:r>
          <m:r>
            <w:rPr>
              <w:rFonts w:ascii="Cambria Math" w:hAnsi="Cambria Math"/>
            </w:rPr>
            <m:t>k-1=3-1=2</m:t>
          </m:r>
        </m:oMath>
      </m:oMathPara>
    </w:p>
    <w:p w14:paraId="087DBCD5" w14:textId="09D75817" w:rsidR="00DD0FC8" w:rsidRPr="0052708F" w:rsidRDefault="00DD0FC8" w:rsidP="00DD0FC8">
      <w:pPr>
        <w:pStyle w:val="Normal2"/>
        <w:rPr>
          <w:rFonts w:ascii="Calibri" w:hAnsi="Calibr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d.f.D=</m:t>
          </m:r>
          <m:r>
            <w:rPr>
              <w:rFonts w:ascii="Cambria Math" w:hAnsi="Cambria Math"/>
            </w:rPr>
            <m:t>N-k=18-3=15</m:t>
          </m:r>
        </m:oMath>
      </m:oMathPara>
    </w:p>
    <w:p w14:paraId="5AC1DFD7" w14:textId="71FCB6A0" w:rsidR="00DD0FC8" w:rsidRPr="0052708F" w:rsidRDefault="00DD0FC8" w:rsidP="00DD0FC8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From Table H, </w:t>
      </w:r>
      <w:proofErr w:type="gramStart"/>
      <w:r w:rsidRPr="0052708F">
        <w:rPr>
          <w:rFonts w:ascii="Calibri" w:hAnsi="Calibri"/>
        </w:rPr>
        <w:t xml:space="preserve">with </w:t>
      </w:r>
      <w:proofErr w:type="gramEnd"/>
      <m:oMath>
        <m:r>
          <w:rPr>
            <w:rFonts w:ascii="Cambria Math" w:hAnsi="Cambria Math"/>
          </w:rPr>
          <m:t>α=0.05</m:t>
        </m:r>
      </m:oMath>
      <w:r w:rsidRPr="0052708F">
        <w:rPr>
          <w:rFonts w:ascii="Calibri" w:hAnsi="Calibri"/>
        </w:rPr>
        <w:t xml:space="preserve">, the critical value is </w:t>
      </w:r>
      <m:oMath>
        <m:r>
          <w:rPr>
            <w:rFonts w:ascii="Cambria Math" w:hAnsi="Cambria Math"/>
          </w:rPr>
          <m:t>3.68</m:t>
        </m:r>
      </m:oMath>
      <w:r w:rsidRPr="0052708F">
        <w:rPr>
          <w:rFonts w:ascii="Calibri" w:hAnsi="Calibri"/>
        </w:rPr>
        <w:t>.</w:t>
      </w:r>
    </w:p>
    <w:p w14:paraId="5AB5269E" w14:textId="77777777" w:rsidR="00DD0FC8" w:rsidRPr="0052708F" w:rsidRDefault="00DD0FC8" w:rsidP="00DD0FC8">
      <w:pPr>
        <w:pStyle w:val="Normal2"/>
        <w:rPr>
          <w:rFonts w:ascii="Calibri" w:hAnsi="Calibri"/>
        </w:rPr>
      </w:pPr>
      <w:r w:rsidRPr="0052708F">
        <w:rPr>
          <w:rFonts w:ascii="Calibri" w:hAnsi="Calibri"/>
          <w:b/>
        </w:rPr>
        <w:t>Step 3</w:t>
      </w:r>
      <w:r w:rsidRPr="0052708F">
        <w:rPr>
          <w:rFonts w:ascii="Calibri" w:hAnsi="Calibri"/>
        </w:rPr>
        <w:t xml:space="preserve"> Compute the test value.</w:t>
      </w:r>
    </w:p>
    <w:p w14:paraId="72975F0D" w14:textId="7F69AE4B" w:rsidR="00DD0FC8" w:rsidRPr="0052708F" w:rsidRDefault="00DD0FC8" w:rsidP="0052708F">
      <w:pPr>
        <w:pStyle w:val="Normal2"/>
        <w:numPr>
          <w:ilvl w:val="0"/>
          <w:numId w:val="32"/>
        </w:numPr>
        <w:rPr>
          <w:rFonts w:ascii="Calibri" w:hAnsi="Calibri"/>
        </w:rPr>
      </w:pPr>
      <w:r w:rsidRPr="0052708F">
        <w:rPr>
          <w:rFonts w:ascii="Calibri" w:hAnsi="Calibri"/>
        </w:rPr>
        <w:t>Find the mean and variances of each sample.</w:t>
      </w:r>
    </w:p>
    <w:p w14:paraId="342665E4" w14:textId="77777777" w:rsidR="00DD0FC8" w:rsidRPr="0052708F" w:rsidRDefault="00DD0FC8" w:rsidP="00DD0FC8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           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Pr="0052708F">
        <w:rPr>
          <w:rFonts w:ascii="Calibri" w:hAnsi="Calibri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52708F">
        <w:rPr>
          <w:rFonts w:ascii="Calibri" w:hAnsi="Calibri"/>
        </w:rPr>
        <w:t>),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 w:rsidRPr="0052708F">
        <w:rPr>
          <w:rFonts w:ascii="Calibri" w:hAnsi="Calibri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52708F">
        <w:rPr>
          <w:rFonts w:ascii="Calibri" w:hAnsi="Calibri"/>
        </w:rPr>
        <w:t>), … ,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Pr="0052708F">
        <w:rPr>
          <w:rFonts w:ascii="Calibri" w:hAnsi="Calibri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52708F">
        <w:rPr>
          <w:rFonts w:ascii="Calibri" w:hAnsi="Calibri"/>
        </w:rPr>
        <w:t xml:space="preserve">) </w:t>
      </w:r>
    </w:p>
    <w:p w14:paraId="401FB285" w14:textId="282D8E5F" w:rsidR="00DD0FC8" w:rsidRPr="0052708F" w:rsidRDefault="00DD0FC8" w:rsidP="00DD0FC8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For </w:t>
      </w:r>
      <w:r w:rsidR="007C5F52" w:rsidRPr="0052708F">
        <w:rPr>
          <w:rFonts w:ascii="Calibri" w:hAnsi="Calibri"/>
        </w:rPr>
        <w:t xml:space="preserve">Hospital </w:t>
      </w:r>
      <w:r w:rsidRPr="0052708F">
        <w:rPr>
          <w:rFonts w:ascii="Calibri" w:hAnsi="Calibri"/>
        </w:rPr>
        <w:t xml:space="preserve">1: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=32.33</m:t>
        </m:r>
      </m:oMath>
      <w:r w:rsidRPr="0052708F">
        <w:rPr>
          <w:rFonts w:ascii="Calibri" w:hAnsi="Calibri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=66.27</m:t>
        </m:r>
      </m:oMath>
    </w:p>
    <w:p w14:paraId="1B10783A" w14:textId="065ECCCF" w:rsidR="00DD0FC8" w:rsidRPr="0052708F" w:rsidRDefault="00DD0FC8" w:rsidP="00DD0FC8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For </w:t>
      </w:r>
      <w:r w:rsidR="007C5F52" w:rsidRPr="0052708F">
        <w:rPr>
          <w:rFonts w:ascii="Calibri" w:hAnsi="Calibri"/>
        </w:rPr>
        <w:t xml:space="preserve">Hospital </w:t>
      </w:r>
      <w:r w:rsidRPr="0052708F">
        <w:rPr>
          <w:rFonts w:ascii="Calibri" w:hAnsi="Calibri"/>
        </w:rPr>
        <w:t xml:space="preserve">2: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=27.83</m:t>
        </m:r>
      </m:oMath>
      <w:r w:rsidRPr="0052708F">
        <w:rPr>
          <w:rFonts w:ascii="Calibri" w:hAnsi="Calibri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=30.57</m:t>
        </m:r>
      </m:oMath>
    </w:p>
    <w:p w14:paraId="61E10FBA" w14:textId="678F2908" w:rsidR="00DD0FC8" w:rsidRPr="0052708F" w:rsidRDefault="00DD0FC8" w:rsidP="00DD0FC8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For </w:t>
      </w:r>
      <w:r w:rsidR="007C5F52" w:rsidRPr="0052708F">
        <w:rPr>
          <w:rFonts w:ascii="Calibri" w:hAnsi="Calibri"/>
        </w:rPr>
        <w:t xml:space="preserve">Hospital </w:t>
      </w:r>
      <w:r w:rsidRPr="0052708F">
        <w:rPr>
          <w:rFonts w:ascii="Calibri" w:hAnsi="Calibri"/>
        </w:rPr>
        <w:t xml:space="preserve">3: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=22.5</m:t>
        </m:r>
      </m:oMath>
      <w:r w:rsidRPr="0052708F">
        <w:rPr>
          <w:rFonts w:ascii="Calibri" w:hAnsi="Calibri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=19.1</m:t>
        </m:r>
      </m:oMath>
    </w:p>
    <w:p w14:paraId="1225376D" w14:textId="1321AE9F" w:rsidR="00DD0FC8" w:rsidRPr="0052708F" w:rsidRDefault="00DD0FC8" w:rsidP="0052708F">
      <w:pPr>
        <w:pStyle w:val="Normal2"/>
        <w:numPr>
          <w:ilvl w:val="0"/>
          <w:numId w:val="32"/>
        </w:numPr>
        <w:rPr>
          <w:rFonts w:ascii="Calibri" w:hAnsi="Calibri"/>
        </w:rPr>
      </w:pPr>
      <w:r w:rsidRPr="0052708F">
        <w:rPr>
          <w:rFonts w:ascii="Calibri" w:hAnsi="Calibri"/>
        </w:rPr>
        <w:t>Find the grand mean</w:t>
      </w:r>
    </w:p>
    <w:p w14:paraId="38CC16CE" w14:textId="0EF7D2A6" w:rsidR="00DD0FC8" w:rsidRPr="0052708F" w:rsidRDefault="002804D2" w:rsidP="00DD0FC8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   </w:t>
      </w:r>
      <w:r w:rsidR="00DD0FC8" w:rsidRPr="0052708F">
        <w:rPr>
          <w:rFonts w:ascii="Calibri" w:hAnsi="Calibr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GM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X</m:t>
                </m:r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28+27+40+⋯+20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496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r>
          <w:rPr>
            <w:rFonts w:ascii="Cambria Math" w:hAnsi="Cambria Math"/>
          </w:rPr>
          <m:t>=27.56</m:t>
        </m:r>
      </m:oMath>
    </w:p>
    <w:p w14:paraId="0893BE3F" w14:textId="35210468" w:rsidR="00DD0FC8" w:rsidRPr="0052708F" w:rsidRDefault="00DD0FC8" w:rsidP="0052708F">
      <w:pPr>
        <w:pStyle w:val="Normal2"/>
        <w:numPr>
          <w:ilvl w:val="0"/>
          <w:numId w:val="32"/>
        </w:numPr>
        <w:rPr>
          <w:rFonts w:ascii="Calibri" w:hAnsi="Calibri"/>
        </w:rPr>
      </w:pPr>
      <w:r w:rsidRPr="0052708F">
        <w:rPr>
          <w:rFonts w:ascii="Calibri" w:hAnsi="Calibri"/>
        </w:rPr>
        <w:t>Find the between-group variance.</w:t>
      </w:r>
    </w:p>
    <w:p w14:paraId="26F62F76" w14:textId="4EBA9931" w:rsidR="00DD0FC8" w:rsidRPr="0052708F" w:rsidRDefault="002804D2" w:rsidP="00DD0FC8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lastRenderedPageBreak/>
        <w:t xml:space="preserve"> 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GM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k-1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32.33-27.56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27.83-27.56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22.5-27.56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290.78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=145.39</m:t>
        </m:r>
      </m:oMath>
    </w:p>
    <w:p w14:paraId="61799975" w14:textId="6A7E92DB" w:rsidR="00DD0FC8" w:rsidRPr="0052708F" w:rsidRDefault="00DD0FC8" w:rsidP="0052708F">
      <w:pPr>
        <w:pStyle w:val="Normal2"/>
        <w:numPr>
          <w:ilvl w:val="0"/>
          <w:numId w:val="32"/>
        </w:numPr>
        <w:rPr>
          <w:rFonts w:ascii="Calibri" w:hAnsi="Calibri"/>
        </w:rPr>
      </w:pPr>
      <w:r w:rsidRPr="0052708F">
        <w:rPr>
          <w:rFonts w:ascii="Calibri" w:hAnsi="Calibri"/>
        </w:rPr>
        <w:t>Find the within-group variance.</w:t>
      </w:r>
    </w:p>
    <w:p w14:paraId="11010535" w14:textId="3DADC96F" w:rsidR="00DD0FC8" w:rsidRPr="0052708F" w:rsidRDefault="002804D2" w:rsidP="00DD0FC8">
      <w:pPr>
        <w:pStyle w:val="Normal2"/>
        <w:rPr>
          <w:rFonts w:ascii="Calibri" w:hAnsi="Calibri"/>
          <w:b/>
        </w:rPr>
      </w:pPr>
      <w:r w:rsidRPr="0052708F">
        <w:rPr>
          <w:rFonts w:ascii="Calibri" w:hAnsi="Calibri"/>
          <w:b/>
        </w:rPr>
        <w:t xml:space="preserve">   </w:t>
      </w:r>
      <w:r w:rsidR="00DD0FC8" w:rsidRPr="0052708F">
        <w:rPr>
          <w:rFonts w:ascii="Calibri" w:hAnsi="Calibri"/>
          <w:b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-1)</m:t>
                </m:r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66.27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30.57</m:t>
                </m:r>
              </m:e>
            </m:d>
            <m:r>
              <w:rPr>
                <w:rFonts w:ascii="Cambria Math" w:hAnsi="Cambria Math"/>
              </w:rPr>
              <m:t>+(6-1)(19.1)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6-1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6-1</m:t>
                </m:r>
              </m:e>
            </m:d>
            <m:r>
              <w:rPr>
                <w:rFonts w:ascii="Cambria Math" w:hAnsi="Cambria Math"/>
              </w:rPr>
              <m:t>+(6-1)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579.67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=38.64</m:t>
        </m:r>
      </m:oMath>
    </w:p>
    <w:p w14:paraId="403DC1FB" w14:textId="6E31E2B2" w:rsidR="002E25C1" w:rsidRPr="0052708F" w:rsidRDefault="00DD0FC8" w:rsidP="0052708F">
      <w:pPr>
        <w:pStyle w:val="Normal2"/>
        <w:numPr>
          <w:ilvl w:val="0"/>
          <w:numId w:val="32"/>
        </w:numPr>
        <w:rPr>
          <w:rFonts w:ascii="Calibri" w:hAnsi="Calibri"/>
        </w:rPr>
      </w:pPr>
      <w:r w:rsidRPr="0052708F">
        <w:rPr>
          <w:rFonts w:ascii="Calibri" w:hAnsi="Calibri"/>
        </w:rPr>
        <w:t xml:space="preserve">Find the </w:t>
      </w:r>
      <w:r w:rsidRPr="0052708F">
        <w:rPr>
          <w:rFonts w:ascii="Calibri" w:hAnsi="Calibri"/>
          <w:i/>
        </w:rPr>
        <w:t>F</w:t>
      </w:r>
      <w:r w:rsidRPr="0052708F">
        <w:rPr>
          <w:rFonts w:ascii="Calibri" w:hAnsi="Calibri"/>
        </w:rPr>
        <w:t xml:space="preserve"> test value.</w:t>
      </w:r>
    </w:p>
    <w:tbl>
      <w:tblPr>
        <w:tblStyle w:val="TableGrid"/>
        <w:tblW w:w="7101" w:type="dxa"/>
        <w:tblInd w:w="2164" w:type="dxa"/>
        <w:tblLook w:val="04A0" w:firstRow="1" w:lastRow="0" w:firstColumn="1" w:lastColumn="0" w:noHBand="0" w:noVBand="1"/>
      </w:tblPr>
      <w:tblGrid>
        <w:gridCol w:w="1791"/>
        <w:gridCol w:w="1800"/>
        <w:gridCol w:w="900"/>
        <w:gridCol w:w="1620"/>
        <w:gridCol w:w="990"/>
      </w:tblGrid>
      <w:tr w:rsidR="00DD0FC8" w:rsidRPr="0052708F" w14:paraId="4C1CC5FB" w14:textId="77777777" w:rsidTr="00761407">
        <w:trPr>
          <w:trHeight w:val="179"/>
          <w:tblHeader/>
        </w:trPr>
        <w:tc>
          <w:tcPr>
            <w:tcW w:w="7101" w:type="dxa"/>
            <w:gridSpan w:val="5"/>
          </w:tcPr>
          <w:p w14:paraId="59BD3EBD" w14:textId="77777777" w:rsidR="00DD0FC8" w:rsidRPr="0052708F" w:rsidRDefault="00DD0FC8" w:rsidP="00761407">
            <w:pPr>
              <w:pStyle w:val="Normal2"/>
              <w:spacing w:line="240" w:lineRule="auto"/>
              <w:ind w:left="0"/>
              <w:rPr>
                <w:rFonts w:ascii="Calibri" w:hAnsi="Calibri"/>
                <w:b/>
                <w:sz w:val="20"/>
                <w:szCs w:val="20"/>
              </w:rPr>
            </w:pPr>
            <w:r w:rsidRPr="0052708F">
              <w:rPr>
                <w:rFonts w:ascii="Calibri" w:hAnsi="Calibri"/>
                <w:b/>
                <w:sz w:val="20"/>
                <w:szCs w:val="20"/>
              </w:rPr>
              <w:t xml:space="preserve">Analysis of Variance Summary Table </w:t>
            </w:r>
          </w:p>
        </w:tc>
      </w:tr>
      <w:tr w:rsidR="00DD0FC8" w:rsidRPr="0052708F" w14:paraId="293B9EE8" w14:textId="77777777" w:rsidTr="00761407">
        <w:trPr>
          <w:trHeight w:val="77"/>
        </w:trPr>
        <w:tc>
          <w:tcPr>
            <w:tcW w:w="1791" w:type="dxa"/>
          </w:tcPr>
          <w:p w14:paraId="06E4088D" w14:textId="77777777" w:rsidR="00DD0FC8" w:rsidRPr="0052708F" w:rsidRDefault="00DD0FC8" w:rsidP="00761407">
            <w:pPr>
              <w:pStyle w:val="Normal2"/>
              <w:spacing w:line="240" w:lineRule="auto"/>
              <w:ind w:left="0"/>
              <w:rPr>
                <w:rFonts w:ascii="Calibri" w:hAnsi="Calibri"/>
                <w:b/>
                <w:sz w:val="20"/>
                <w:szCs w:val="20"/>
              </w:rPr>
            </w:pPr>
            <w:r w:rsidRPr="0052708F">
              <w:rPr>
                <w:rFonts w:ascii="Calibri" w:hAnsi="Calibri"/>
                <w:b/>
                <w:sz w:val="20"/>
                <w:szCs w:val="20"/>
              </w:rPr>
              <w:t>Source</w:t>
            </w:r>
          </w:p>
        </w:tc>
        <w:tc>
          <w:tcPr>
            <w:tcW w:w="1800" w:type="dxa"/>
          </w:tcPr>
          <w:p w14:paraId="7528BEF1" w14:textId="77777777" w:rsidR="00DD0FC8" w:rsidRPr="0052708F" w:rsidRDefault="00DD0FC8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52708F">
              <w:rPr>
                <w:rFonts w:ascii="Calibri" w:hAnsi="Calibri"/>
                <w:b/>
                <w:sz w:val="20"/>
                <w:szCs w:val="20"/>
              </w:rPr>
              <w:t>Sum of squares</w:t>
            </w:r>
          </w:p>
        </w:tc>
        <w:tc>
          <w:tcPr>
            <w:tcW w:w="900" w:type="dxa"/>
          </w:tcPr>
          <w:p w14:paraId="37322CD2" w14:textId="77777777" w:rsidR="00DD0FC8" w:rsidRPr="0052708F" w:rsidRDefault="00DD0FC8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proofErr w:type="spellStart"/>
            <w:r w:rsidRPr="0052708F">
              <w:rPr>
                <w:rFonts w:ascii="Calibri" w:hAnsi="Calibri"/>
                <w:b/>
                <w:sz w:val="20"/>
                <w:szCs w:val="20"/>
              </w:rPr>
              <w:t>d.f.</w:t>
            </w:r>
            <w:proofErr w:type="spellEnd"/>
          </w:p>
        </w:tc>
        <w:tc>
          <w:tcPr>
            <w:tcW w:w="1620" w:type="dxa"/>
          </w:tcPr>
          <w:p w14:paraId="1AEE4524" w14:textId="77777777" w:rsidR="00DD0FC8" w:rsidRPr="0052708F" w:rsidRDefault="00DD0FC8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52708F">
              <w:rPr>
                <w:rFonts w:ascii="Calibri" w:hAnsi="Calibri"/>
                <w:b/>
                <w:sz w:val="20"/>
                <w:szCs w:val="20"/>
              </w:rPr>
              <w:t>Mean squares</w:t>
            </w:r>
          </w:p>
        </w:tc>
        <w:tc>
          <w:tcPr>
            <w:tcW w:w="990" w:type="dxa"/>
          </w:tcPr>
          <w:p w14:paraId="41DF292E" w14:textId="77777777" w:rsidR="00DD0FC8" w:rsidRPr="0052708F" w:rsidRDefault="00DD0FC8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b/>
                <w:i/>
                <w:sz w:val="20"/>
                <w:szCs w:val="20"/>
              </w:rPr>
            </w:pPr>
            <w:r w:rsidRPr="0052708F">
              <w:rPr>
                <w:rFonts w:ascii="Calibri" w:hAnsi="Calibri"/>
                <w:b/>
                <w:i/>
                <w:sz w:val="20"/>
                <w:szCs w:val="20"/>
              </w:rPr>
              <w:t>F</w:t>
            </w:r>
          </w:p>
        </w:tc>
      </w:tr>
      <w:tr w:rsidR="00DD0FC8" w:rsidRPr="0052708F" w14:paraId="300F57A5" w14:textId="77777777" w:rsidTr="00761407">
        <w:trPr>
          <w:trHeight w:val="77"/>
        </w:trPr>
        <w:tc>
          <w:tcPr>
            <w:tcW w:w="1791" w:type="dxa"/>
          </w:tcPr>
          <w:p w14:paraId="6F4BF1E9" w14:textId="77777777" w:rsidR="00DD0FC8" w:rsidRPr="0052708F" w:rsidRDefault="00DD0FC8" w:rsidP="00761407">
            <w:pPr>
              <w:pStyle w:val="Normal2"/>
              <w:spacing w:line="240" w:lineRule="auto"/>
              <w:ind w:left="0"/>
              <w:rPr>
                <w:rFonts w:ascii="Calibri" w:hAnsi="Calibri"/>
                <w:sz w:val="20"/>
                <w:szCs w:val="20"/>
                <w:vertAlign w:val="subscript"/>
              </w:rPr>
            </w:pPr>
            <w:r w:rsidRPr="0052708F">
              <w:rPr>
                <w:rFonts w:ascii="Calibri" w:hAnsi="Calibri"/>
                <w:sz w:val="20"/>
                <w:szCs w:val="20"/>
              </w:rPr>
              <w:t xml:space="preserve">Between </w:t>
            </w:r>
          </w:p>
        </w:tc>
        <w:tc>
          <w:tcPr>
            <w:tcW w:w="1800" w:type="dxa"/>
          </w:tcPr>
          <w:p w14:paraId="4F8C6A5C" w14:textId="7421B809" w:rsidR="00DD0FC8" w:rsidRPr="0052708F" w:rsidRDefault="00DD0FC8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</w:rPr>
            </w:pPr>
            <w:r w:rsidRPr="0052708F">
              <w:rPr>
                <w:rFonts w:ascii="Calibri" w:hAnsi="Calibri"/>
                <w:i/>
                <w:sz w:val="20"/>
                <w:szCs w:val="20"/>
              </w:rPr>
              <w:t>SS</w:t>
            </w:r>
            <w:r w:rsidRPr="0052708F">
              <w:rPr>
                <w:rFonts w:ascii="Calibri" w:hAnsi="Calibri"/>
                <w:i/>
                <w:sz w:val="20"/>
                <w:szCs w:val="20"/>
                <w:vertAlign w:val="subscript"/>
              </w:rPr>
              <w:t>B</w:t>
            </w:r>
            <w:r w:rsidRPr="0052708F">
              <w:rPr>
                <w:rFonts w:ascii="Calibri" w:hAnsi="Calibri"/>
                <w:sz w:val="20"/>
                <w:szCs w:val="20"/>
              </w:rPr>
              <w:t xml:space="preserve"> = </w:t>
            </w:r>
            <m:oMath>
              <m:r>
                <w:rPr>
                  <w:rFonts w:ascii="Cambria Math" w:hAnsi="Cambria Math"/>
                </w:rPr>
                <m:t>290.78</m:t>
              </m:r>
            </m:oMath>
          </w:p>
        </w:tc>
        <w:tc>
          <w:tcPr>
            <w:tcW w:w="900" w:type="dxa"/>
          </w:tcPr>
          <w:p w14:paraId="58D928DB" w14:textId="77777777" w:rsidR="00DD0FC8" w:rsidRPr="0052708F" w:rsidRDefault="00DD0FC8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</w:rPr>
            </w:pPr>
            <w:r w:rsidRPr="0052708F">
              <w:rPr>
                <w:rFonts w:ascii="Calibri" w:hAnsi="Calibri"/>
                <w:sz w:val="20"/>
                <w:szCs w:val="20"/>
              </w:rPr>
              <w:t>2</w:t>
            </w:r>
          </w:p>
        </w:tc>
        <w:tc>
          <w:tcPr>
            <w:tcW w:w="1620" w:type="dxa"/>
          </w:tcPr>
          <w:p w14:paraId="1E0146CE" w14:textId="3414E7C5" w:rsidR="00DD0FC8" w:rsidRPr="0052708F" w:rsidRDefault="00DD0FC8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</w:rPr>
            </w:pPr>
            <w:r w:rsidRPr="0052708F">
              <w:rPr>
                <w:rFonts w:ascii="Calibri" w:hAnsi="Calibri"/>
                <w:i/>
                <w:sz w:val="20"/>
                <w:szCs w:val="20"/>
              </w:rPr>
              <w:t>MS</w:t>
            </w:r>
            <w:r w:rsidRPr="0052708F">
              <w:rPr>
                <w:rFonts w:ascii="Calibri" w:hAnsi="Calibri"/>
                <w:i/>
                <w:sz w:val="20"/>
                <w:szCs w:val="20"/>
                <w:vertAlign w:val="subscript"/>
              </w:rPr>
              <w:t>B</w:t>
            </w:r>
            <w:r w:rsidRPr="0052708F">
              <w:rPr>
                <w:rFonts w:ascii="Calibri" w:hAnsi="Calibri"/>
                <w:sz w:val="20"/>
                <w:szCs w:val="20"/>
              </w:rPr>
              <w:t xml:space="preserve"> = </w:t>
            </w:r>
            <m:oMath>
              <m:r>
                <w:rPr>
                  <w:rFonts w:ascii="Cambria Math" w:hAnsi="Cambria Math"/>
                </w:rPr>
                <m:t>145.39</m:t>
              </m:r>
            </m:oMath>
          </w:p>
        </w:tc>
        <w:tc>
          <w:tcPr>
            <w:tcW w:w="990" w:type="dxa"/>
          </w:tcPr>
          <w:p w14:paraId="3206203B" w14:textId="2AAAC151" w:rsidR="00DD0FC8" w:rsidRPr="0052708F" w:rsidRDefault="00754B93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</w:rPr>
            </w:pPr>
            <w:r w:rsidRPr="0052708F">
              <w:rPr>
                <w:rFonts w:ascii="Calibri" w:hAnsi="Calibri"/>
                <w:sz w:val="20"/>
                <w:szCs w:val="20"/>
              </w:rPr>
              <w:t>3.</w:t>
            </w:r>
            <w:r w:rsidR="002804D2" w:rsidRPr="0052708F">
              <w:rPr>
                <w:rFonts w:ascii="Calibri" w:hAnsi="Calibri"/>
                <w:sz w:val="20"/>
                <w:szCs w:val="20"/>
              </w:rPr>
              <w:t>76</w:t>
            </w:r>
          </w:p>
        </w:tc>
      </w:tr>
      <w:tr w:rsidR="00DD0FC8" w:rsidRPr="0052708F" w14:paraId="1CE30F1A" w14:textId="77777777" w:rsidTr="00761407">
        <w:trPr>
          <w:trHeight w:val="77"/>
        </w:trPr>
        <w:tc>
          <w:tcPr>
            <w:tcW w:w="1791" w:type="dxa"/>
          </w:tcPr>
          <w:p w14:paraId="57A2111C" w14:textId="77777777" w:rsidR="00DD0FC8" w:rsidRPr="0052708F" w:rsidRDefault="00DD0FC8" w:rsidP="00761407">
            <w:pPr>
              <w:pStyle w:val="Normal2"/>
              <w:spacing w:line="240" w:lineRule="auto"/>
              <w:ind w:left="0"/>
              <w:rPr>
                <w:rFonts w:ascii="Calibri" w:hAnsi="Calibri"/>
                <w:sz w:val="20"/>
                <w:szCs w:val="20"/>
              </w:rPr>
            </w:pPr>
            <w:r w:rsidRPr="0052708F">
              <w:rPr>
                <w:rFonts w:ascii="Calibri" w:hAnsi="Calibri"/>
                <w:sz w:val="20"/>
                <w:szCs w:val="20"/>
              </w:rPr>
              <w:t>Within (error)</w:t>
            </w:r>
          </w:p>
        </w:tc>
        <w:tc>
          <w:tcPr>
            <w:tcW w:w="1800" w:type="dxa"/>
          </w:tcPr>
          <w:p w14:paraId="7F77338A" w14:textId="69414F40" w:rsidR="00DD0FC8" w:rsidRPr="0052708F" w:rsidRDefault="00DD0FC8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</w:rPr>
            </w:pPr>
            <w:r w:rsidRPr="0052708F">
              <w:rPr>
                <w:rFonts w:ascii="Calibri" w:hAnsi="Calibri"/>
                <w:i/>
                <w:sz w:val="20"/>
                <w:szCs w:val="20"/>
              </w:rPr>
              <w:t>SS</w:t>
            </w:r>
            <w:r w:rsidRPr="0052708F">
              <w:rPr>
                <w:rFonts w:ascii="Calibri" w:hAnsi="Calibri"/>
                <w:i/>
                <w:sz w:val="20"/>
                <w:szCs w:val="20"/>
                <w:vertAlign w:val="subscript"/>
              </w:rPr>
              <w:t>W</w:t>
            </w:r>
            <w:r w:rsidRPr="0052708F">
              <w:rPr>
                <w:rFonts w:ascii="Calibri" w:hAnsi="Calibri"/>
                <w:sz w:val="20"/>
                <w:szCs w:val="20"/>
                <w:vertAlign w:val="subscript"/>
              </w:rPr>
              <w:t xml:space="preserve"> </w:t>
            </w:r>
            <w:r w:rsidRPr="0052708F">
              <w:rPr>
                <w:rFonts w:ascii="Calibri" w:hAnsi="Calibri"/>
                <w:sz w:val="20"/>
                <w:szCs w:val="20"/>
              </w:rPr>
              <w:t xml:space="preserve">= </w:t>
            </w:r>
            <m:oMath>
              <m:r>
                <w:rPr>
                  <w:rFonts w:ascii="Cambria Math" w:hAnsi="Cambria Math"/>
                </w:rPr>
                <m:t>579.67</m:t>
              </m:r>
            </m:oMath>
          </w:p>
        </w:tc>
        <w:tc>
          <w:tcPr>
            <w:tcW w:w="900" w:type="dxa"/>
          </w:tcPr>
          <w:p w14:paraId="1B012334" w14:textId="461C1F34" w:rsidR="00DD0FC8" w:rsidRPr="0052708F" w:rsidRDefault="002804D2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</w:rPr>
            </w:pPr>
            <w:r w:rsidRPr="0052708F">
              <w:rPr>
                <w:rFonts w:ascii="Calibri" w:hAnsi="Calibri"/>
                <w:sz w:val="20"/>
                <w:szCs w:val="20"/>
              </w:rPr>
              <w:t>15</w:t>
            </w:r>
          </w:p>
        </w:tc>
        <w:tc>
          <w:tcPr>
            <w:tcW w:w="1620" w:type="dxa"/>
          </w:tcPr>
          <w:p w14:paraId="15B0554A" w14:textId="72E78D57" w:rsidR="00DD0FC8" w:rsidRPr="0052708F" w:rsidRDefault="00DD0FC8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</w:rPr>
            </w:pPr>
            <w:r w:rsidRPr="0052708F">
              <w:rPr>
                <w:rFonts w:ascii="Calibri" w:hAnsi="Calibri"/>
                <w:i/>
                <w:sz w:val="20"/>
                <w:szCs w:val="20"/>
              </w:rPr>
              <w:t>MS</w:t>
            </w:r>
            <w:r w:rsidRPr="0052708F">
              <w:rPr>
                <w:rFonts w:ascii="Calibri" w:hAnsi="Calibri"/>
                <w:i/>
                <w:sz w:val="20"/>
                <w:szCs w:val="20"/>
                <w:vertAlign w:val="subscript"/>
              </w:rPr>
              <w:t>W</w:t>
            </w:r>
            <w:r w:rsidRPr="0052708F">
              <w:rPr>
                <w:rFonts w:ascii="Calibri" w:hAnsi="Calibri"/>
                <w:sz w:val="20"/>
                <w:szCs w:val="20"/>
              </w:rPr>
              <w:t xml:space="preserve"> = </w:t>
            </w:r>
            <m:oMath>
              <m:r>
                <w:rPr>
                  <w:rFonts w:ascii="Cambria Math" w:hAnsi="Cambria Math"/>
                </w:rPr>
                <m:t>38.64</m:t>
              </m:r>
            </m:oMath>
          </w:p>
        </w:tc>
        <w:tc>
          <w:tcPr>
            <w:tcW w:w="990" w:type="dxa"/>
          </w:tcPr>
          <w:p w14:paraId="28C4B1BB" w14:textId="77777777" w:rsidR="00DD0FC8" w:rsidRPr="0052708F" w:rsidRDefault="00DD0FC8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DD0FC8" w:rsidRPr="0052708F" w14:paraId="392AEA4A" w14:textId="77777777" w:rsidTr="00761407">
        <w:trPr>
          <w:trHeight w:val="215"/>
        </w:trPr>
        <w:tc>
          <w:tcPr>
            <w:tcW w:w="1791" w:type="dxa"/>
          </w:tcPr>
          <w:p w14:paraId="4DC72CD0" w14:textId="77777777" w:rsidR="00DD0FC8" w:rsidRPr="0052708F" w:rsidRDefault="00DD0FC8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</w:rPr>
            </w:pPr>
            <w:r w:rsidRPr="0052708F">
              <w:rPr>
                <w:rFonts w:ascii="Calibri" w:hAnsi="Calibri"/>
                <w:sz w:val="20"/>
                <w:szCs w:val="20"/>
              </w:rPr>
              <w:t>Total</w:t>
            </w:r>
          </w:p>
        </w:tc>
        <w:tc>
          <w:tcPr>
            <w:tcW w:w="1800" w:type="dxa"/>
          </w:tcPr>
          <w:p w14:paraId="6D0F15A1" w14:textId="16A534DB" w:rsidR="00DD0FC8" w:rsidRPr="0052708F" w:rsidRDefault="002804D2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</w:rPr>
            </w:pPr>
            <w:r w:rsidRPr="0052708F">
              <w:rPr>
                <w:rFonts w:ascii="Calibri" w:hAnsi="Calibri"/>
                <w:sz w:val="20"/>
                <w:szCs w:val="20"/>
              </w:rPr>
              <w:t>870.44</w:t>
            </w:r>
          </w:p>
        </w:tc>
        <w:tc>
          <w:tcPr>
            <w:tcW w:w="900" w:type="dxa"/>
          </w:tcPr>
          <w:p w14:paraId="76BDBB2B" w14:textId="700958D9" w:rsidR="00DD0FC8" w:rsidRPr="0052708F" w:rsidRDefault="00DD0FC8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</w:rPr>
            </w:pPr>
            <w:r w:rsidRPr="0052708F">
              <w:rPr>
                <w:rFonts w:ascii="Calibri" w:hAnsi="Calibri"/>
                <w:sz w:val="20"/>
                <w:szCs w:val="20"/>
              </w:rPr>
              <w:t>1</w:t>
            </w:r>
            <w:r w:rsidR="002804D2" w:rsidRPr="0052708F">
              <w:rPr>
                <w:rFonts w:ascii="Calibri" w:hAnsi="Calibri"/>
                <w:sz w:val="20"/>
                <w:szCs w:val="20"/>
              </w:rPr>
              <w:t>7</w:t>
            </w:r>
          </w:p>
        </w:tc>
        <w:tc>
          <w:tcPr>
            <w:tcW w:w="1620" w:type="dxa"/>
          </w:tcPr>
          <w:p w14:paraId="67C26039" w14:textId="77777777" w:rsidR="00DD0FC8" w:rsidRPr="0052708F" w:rsidRDefault="00DD0FC8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90" w:type="dxa"/>
          </w:tcPr>
          <w:p w14:paraId="26F25170" w14:textId="77777777" w:rsidR="00DD0FC8" w:rsidRPr="0052708F" w:rsidRDefault="00DD0FC8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3E6ADFFD" w14:textId="77777777" w:rsidR="00DD0FC8" w:rsidRPr="0052708F" w:rsidRDefault="00DD0FC8" w:rsidP="00946184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            </w:t>
      </w:r>
    </w:p>
    <w:p w14:paraId="251FD536" w14:textId="2AC7CAE0" w:rsidR="00DD0FC8" w:rsidRPr="0052708F" w:rsidRDefault="00DD0FC8">
      <w:pPr>
        <w:pStyle w:val="Normal2"/>
        <w:rPr>
          <w:rFonts w:ascii="Calibri" w:hAnsi="Calibri"/>
        </w:rPr>
      </w:pPr>
      <m:oMath>
        <m:r>
          <w:rPr>
            <w:rFonts w:ascii="Cambria Math" w:hAnsi="Cambria Math"/>
          </w:rPr>
          <m:t xml:space="preserve">               F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MS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MS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=3.76</m:t>
        </m:r>
      </m:oMath>
      <w:r w:rsidRPr="0052708F">
        <w:rPr>
          <w:rFonts w:ascii="Calibri" w:hAnsi="Calibri"/>
        </w:rPr>
        <w:t xml:space="preserve">   </w:t>
      </w:r>
    </w:p>
    <w:p w14:paraId="51434C76" w14:textId="77777777" w:rsidR="00DD0FC8" w:rsidRPr="0052708F" w:rsidRDefault="00DD0FC8">
      <w:pPr>
        <w:pStyle w:val="Normal2"/>
        <w:rPr>
          <w:rFonts w:ascii="Calibri" w:hAnsi="Calibri"/>
        </w:rPr>
      </w:pPr>
      <w:r w:rsidRPr="0052708F">
        <w:rPr>
          <w:rFonts w:ascii="Calibri" w:hAnsi="Calibri"/>
          <w:b/>
        </w:rPr>
        <w:t>Step 4</w:t>
      </w:r>
      <w:r w:rsidRPr="0052708F">
        <w:rPr>
          <w:rFonts w:ascii="Calibri" w:hAnsi="Calibri"/>
        </w:rPr>
        <w:t xml:space="preserve"> Make the decision.</w:t>
      </w:r>
    </w:p>
    <w:p w14:paraId="1DD92E86" w14:textId="43818FCA" w:rsidR="00DD0FC8" w:rsidRPr="0052708F" w:rsidRDefault="00DD0FC8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The test </w:t>
      </w:r>
      <w:proofErr w:type="gramStart"/>
      <w:r w:rsidRPr="0052708F">
        <w:rPr>
          <w:rFonts w:ascii="Calibri" w:hAnsi="Calibri"/>
        </w:rPr>
        <w:t xml:space="preserve">value </w:t>
      </w:r>
      <w:proofErr w:type="gramEnd"/>
      <m:oMath>
        <m:r>
          <w:rPr>
            <w:rFonts w:ascii="Cambria Math" w:hAnsi="Cambria Math"/>
          </w:rPr>
          <m:t>3.76&gt;3.68</m:t>
        </m:r>
      </m:oMath>
      <w:r w:rsidRPr="0052708F">
        <w:rPr>
          <w:rFonts w:ascii="Calibri" w:hAnsi="Calibri"/>
        </w:rPr>
        <w:t>, so the decision is to reject the null hypothesis.</w:t>
      </w:r>
    </w:p>
    <w:p w14:paraId="2FDA947C" w14:textId="77777777" w:rsidR="00DD0FC8" w:rsidRPr="0052708F" w:rsidRDefault="00DD0FC8">
      <w:pPr>
        <w:pStyle w:val="Normal2"/>
        <w:rPr>
          <w:rFonts w:ascii="Calibri" w:hAnsi="Calibri"/>
        </w:rPr>
      </w:pPr>
      <w:r w:rsidRPr="0052708F">
        <w:rPr>
          <w:rFonts w:ascii="Calibri" w:hAnsi="Calibri"/>
          <w:b/>
        </w:rPr>
        <w:t>Step 5</w:t>
      </w:r>
      <w:r w:rsidRPr="0052708F">
        <w:rPr>
          <w:rFonts w:ascii="Calibri" w:hAnsi="Calibri"/>
        </w:rPr>
        <w:t xml:space="preserve"> Summarize the results.</w:t>
      </w:r>
    </w:p>
    <w:p w14:paraId="6F7F2FA9" w14:textId="77777777" w:rsidR="00DD0FC8" w:rsidRPr="0052708F" w:rsidRDefault="00DD0FC8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>There is enough evidence to conclude that at least one mean is different from the others.</w:t>
      </w:r>
    </w:p>
    <w:p w14:paraId="6F2BD31A" w14:textId="77777777" w:rsidR="00DD0FC8" w:rsidRPr="0052708F" w:rsidRDefault="00DD0FC8">
      <w:pPr>
        <w:pStyle w:val="Normal2"/>
        <w:rPr>
          <w:rFonts w:ascii="Calibri" w:hAnsi="Calibri"/>
        </w:rPr>
      </w:pPr>
    </w:p>
    <w:p w14:paraId="020C5E5A" w14:textId="12680974" w:rsidR="00DD0FC8" w:rsidRPr="0052708F" w:rsidRDefault="00F825BD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>Part two is to us</w:t>
      </w:r>
      <w:r w:rsidR="00DD0FC8" w:rsidRPr="0052708F">
        <w:rPr>
          <w:rFonts w:ascii="Calibri" w:hAnsi="Calibri"/>
        </w:rPr>
        <w:t>e the Tukey test.</w:t>
      </w:r>
    </w:p>
    <w:p w14:paraId="73D318BB" w14:textId="51FF8EAF" w:rsidR="00F825BD" w:rsidRPr="0052708F" w:rsidRDefault="00775EE5">
      <w:pPr>
        <w:pStyle w:val="Normal2"/>
        <w:rPr>
          <w:rFonts w:ascii="Calibri" w:hAnsi="Calibri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=38.64</m:t>
        </m:r>
      </m:oMath>
      <w:r w:rsidR="00F825BD" w:rsidRPr="0052708F">
        <w:rPr>
          <w:rFonts w:ascii="Calibri" w:hAnsi="Calibri"/>
        </w:rPr>
        <w:t xml:space="preserve">, </w:t>
      </w:r>
      <w:r w:rsidR="00F825BD" w:rsidRPr="0052708F">
        <w:rPr>
          <w:rFonts w:ascii="Calibri" w:hAnsi="Calibri"/>
          <w:i/>
        </w:rPr>
        <w:t>n</w:t>
      </w:r>
      <w:r w:rsidR="00F825BD" w:rsidRPr="0052708F">
        <w:rPr>
          <w:rFonts w:ascii="Calibri" w:hAnsi="Calibri"/>
        </w:rPr>
        <w:t xml:space="preserve"> = 6</w:t>
      </w:r>
    </w:p>
    <w:p w14:paraId="3F9D7E82" w14:textId="29BA0BE9" w:rsidR="003C550C" w:rsidRPr="0052708F" w:rsidRDefault="003C550C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The critical value of </w:t>
      </w:r>
      <m:oMath>
        <m:r>
          <w:rPr>
            <w:rFonts w:ascii="Cambria Math" w:hAnsi="Cambria Math"/>
          </w:rPr>
          <m:t>q</m:t>
        </m:r>
      </m:oMath>
      <w:r w:rsidRPr="0052708F">
        <w:rPr>
          <w:rFonts w:ascii="Calibri" w:hAnsi="Calibri"/>
        </w:rPr>
        <w:t xml:space="preserve"> is 3.01 (Table N, </w:t>
      </w:r>
      <w:r w:rsidRPr="0052708F">
        <w:rPr>
          <w:rFonts w:ascii="Calibri" w:hAnsi="Calibri"/>
          <w:i/>
        </w:rPr>
        <w:t xml:space="preserve">k </w:t>
      </w:r>
      <w:r w:rsidRPr="0052708F">
        <w:rPr>
          <w:rFonts w:ascii="Calibri" w:hAnsi="Calibri"/>
        </w:rPr>
        <w:t>= 2</w:t>
      </w:r>
      <w:proofErr w:type="gramStart"/>
      <w:r w:rsidRPr="0052708F">
        <w:rPr>
          <w:rFonts w:ascii="Calibri" w:hAnsi="Calibri"/>
        </w:rPr>
        <w:t xml:space="preserve">, </w:t>
      </w:r>
      <w:proofErr w:type="gramEnd"/>
      <m:oMath>
        <m:r>
          <w:rPr>
            <w:rFonts w:ascii="Cambria Math" w:hAnsi="Cambria Math"/>
          </w:rPr>
          <m:t>v=N-k=18-3=15</m:t>
        </m:r>
      </m:oMath>
      <w:r w:rsidRPr="0052708F">
        <w:rPr>
          <w:rFonts w:ascii="Calibri" w:hAnsi="Calibri"/>
        </w:rPr>
        <w:t>)</w:t>
      </w:r>
    </w:p>
    <w:p w14:paraId="5C7608C8" w14:textId="2DFA97AB" w:rsidR="00F825BD" w:rsidRPr="0052708F" w:rsidRDefault="00F825BD" w:rsidP="0052708F">
      <w:pPr>
        <w:pStyle w:val="Normal2"/>
        <w:numPr>
          <w:ilvl w:val="0"/>
          <w:numId w:val="33"/>
        </w:numPr>
        <w:rPr>
          <w:rFonts w:ascii="Calibri" w:hAnsi="Calibri"/>
        </w:rPr>
      </w:pPr>
      <w:r w:rsidRPr="0052708F">
        <w:rPr>
          <w:rFonts w:ascii="Calibri" w:hAnsi="Calibri"/>
        </w:rPr>
        <w:t>Hospital 1 and Hospital 2</w:t>
      </w:r>
    </w:p>
    <w:p w14:paraId="380C9777" w14:textId="42D4CC84" w:rsidR="00F825BD" w:rsidRPr="0052708F" w:rsidRDefault="00F825BD">
      <w:pPr>
        <w:pStyle w:val="Normal2"/>
        <w:rPr>
          <w:rFonts w:ascii="Calibri" w:hAnsi="Calibr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Arial Unicode MS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Arial Unicode MS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="Arial Unicode MS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Arial Unicode MS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32.33-27.83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38.64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=1.77</m:t>
          </m:r>
        </m:oMath>
      </m:oMathPara>
    </w:p>
    <w:p w14:paraId="5887390B" w14:textId="6C1D680F" w:rsidR="003C550C" w:rsidRPr="0052708F" w:rsidRDefault="003C550C">
      <w:pPr>
        <w:pStyle w:val="Normal2"/>
        <w:rPr>
          <w:rFonts w:ascii="Calibri" w:hAnsi="Calibri"/>
        </w:rPr>
      </w:pPr>
      <w:proofErr w:type="gramStart"/>
      <w:r w:rsidRPr="0052708F">
        <w:rPr>
          <w:rFonts w:ascii="Calibri" w:hAnsi="Calibri"/>
        </w:rPr>
        <w:t xml:space="preserve">Since </w:t>
      </w:r>
      <w:proofErr w:type="gramEnd"/>
      <m:oMath>
        <m:r>
          <w:rPr>
            <w:rFonts w:ascii="Cambria Math" w:hAnsi="Cambria Math"/>
          </w:rPr>
          <m:t>1.77&lt;3.01</m:t>
        </m:r>
      </m:oMath>
      <w:r w:rsidRPr="0052708F">
        <w:rPr>
          <w:rFonts w:ascii="Calibri" w:hAnsi="Calibri"/>
        </w:rPr>
        <w:t>, the means of Hospital 1 and Hospital 2 are not significantly different.</w:t>
      </w:r>
    </w:p>
    <w:p w14:paraId="22B55589" w14:textId="1C31BEB8" w:rsidR="00F825BD" w:rsidRPr="0052708F" w:rsidRDefault="00F825BD" w:rsidP="0052708F">
      <w:pPr>
        <w:pStyle w:val="Normal2"/>
        <w:numPr>
          <w:ilvl w:val="0"/>
          <w:numId w:val="33"/>
        </w:numPr>
        <w:rPr>
          <w:rFonts w:ascii="Calibri" w:hAnsi="Calibri"/>
        </w:rPr>
      </w:pPr>
      <w:r w:rsidRPr="0052708F">
        <w:rPr>
          <w:rFonts w:ascii="Calibri" w:hAnsi="Calibri"/>
        </w:rPr>
        <w:t>Hospital 1 and Hospital 3</w:t>
      </w:r>
    </w:p>
    <w:p w14:paraId="765F2A0A" w14:textId="73FCAD9E" w:rsidR="00F825BD" w:rsidRPr="0052708F" w:rsidRDefault="00F825BD">
      <w:pPr>
        <w:pStyle w:val="Normal2"/>
        <w:rPr>
          <w:rFonts w:ascii="Calibri" w:hAnsi="Calibr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Arial Unicode MS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Arial Unicode MS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="Arial Unicode MS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Arial Unicode MS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32.33-22.5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38.64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=3.87</m:t>
          </m:r>
        </m:oMath>
      </m:oMathPara>
    </w:p>
    <w:p w14:paraId="219F2C5B" w14:textId="59EA03A0" w:rsidR="00F825BD" w:rsidRPr="0052708F" w:rsidRDefault="003C550C">
      <w:pPr>
        <w:pStyle w:val="Normal2"/>
        <w:rPr>
          <w:rFonts w:ascii="Calibri" w:hAnsi="Calibri"/>
        </w:rPr>
      </w:pPr>
      <w:proofErr w:type="gramStart"/>
      <w:r w:rsidRPr="0052708F">
        <w:rPr>
          <w:rFonts w:ascii="Calibri" w:hAnsi="Calibri"/>
        </w:rPr>
        <w:t xml:space="preserve">Since </w:t>
      </w:r>
      <w:proofErr w:type="gramEnd"/>
      <m:oMath>
        <m:r>
          <w:rPr>
            <w:rFonts w:ascii="Cambria Math" w:hAnsi="Cambria Math"/>
          </w:rPr>
          <m:t>3.87&gt;3.01</m:t>
        </m:r>
      </m:oMath>
      <w:r w:rsidRPr="0052708F">
        <w:rPr>
          <w:rFonts w:ascii="Calibri" w:hAnsi="Calibri"/>
        </w:rPr>
        <w:t>, the means of Hospital 1 and Hospital 3 are significantly different.</w:t>
      </w:r>
    </w:p>
    <w:p w14:paraId="1EC02BD5" w14:textId="74AAC6B3" w:rsidR="00F825BD" w:rsidRPr="0052708F" w:rsidRDefault="00F825BD" w:rsidP="0052708F">
      <w:pPr>
        <w:pStyle w:val="Normal2"/>
        <w:numPr>
          <w:ilvl w:val="0"/>
          <w:numId w:val="33"/>
        </w:numPr>
        <w:rPr>
          <w:rFonts w:ascii="Calibri" w:hAnsi="Calibri"/>
        </w:rPr>
      </w:pPr>
      <w:r w:rsidRPr="0052708F">
        <w:rPr>
          <w:rFonts w:ascii="Calibri" w:hAnsi="Calibri"/>
        </w:rPr>
        <w:t>Hospital 2 and Hospital 3</w:t>
      </w:r>
    </w:p>
    <w:p w14:paraId="5786B7C2" w14:textId="0463FA0B" w:rsidR="00F825BD" w:rsidRPr="0052708F" w:rsidRDefault="00F825BD">
      <w:pPr>
        <w:pStyle w:val="Normal2"/>
        <w:rPr>
          <w:rFonts w:ascii="Calibri" w:hAnsi="Calibr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Arial Unicode MS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Arial Unicode MS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="Arial Unicode MS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Arial Unicode MS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27.83-22.5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38.64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=2.10</m:t>
          </m:r>
        </m:oMath>
      </m:oMathPara>
    </w:p>
    <w:p w14:paraId="6B9A1652" w14:textId="533CDB21" w:rsidR="003C550C" w:rsidRPr="0052708F" w:rsidRDefault="003C550C">
      <w:pPr>
        <w:pStyle w:val="Normal2"/>
        <w:rPr>
          <w:rFonts w:ascii="Calibri" w:hAnsi="Calibri"/>
        </w:rPr>
      </w:pPr>
      <w:proofErr w:type="gramStart"/>
      <w:r w:rsidRPr="0052708F">
        <w:rPr>
          <w:rFonts w:ascii="Calibri" w:hAnsi="Calibri"/>
        </w:rPr>
        <w:t xml:space="preserve">Since </w:t>
      </w:r>
      <w:proofErr w:type="gramEnd"/>
      <m:oMath>
        <m:r>
          <w:rPr>
            <w:rFonts w:ascii="Cambria Math" w:hAnsi="Cambria Math"/>
          </w:rPr>
          <m:t>2.10&lt;3.01</m:t>
        </m:r>
      </m:oMath>
      <w:r w:rsidRPr="0052708F">
        <w:rPr>
          <w:rFonts w:ascii="Calibri" w:hAnsi="Calibri"/>
        </w:rPr>
        <w:t>, the means of Hospital 2 and Hospital 3 are not significantly different.</w:t>
      </w:r>
    </w:p>
    <w:p w14:paraId="51F378D5" w14:textId="77777777" w:rsidR="000567AB" w:rsidRPr="0052708F" w:rsidRDefault="000567AB">
      <w:pPr>
        <w:pStyle w:val="Normal2"/>
        <w:rPr>
          <w:rFonts w:ascii="Calibri" w:hAnsi="Calibri"/>
        </w:rPr>
      </w:pPr>
    </w:p>
    <w:p w14:paraId="737D9E72" w14:textId="6E8EC70C" w:rsidR="000571D4" w:rsidRPr="0052708F" w:rsidRDefault="004775ED" w:rsidP="0052708F">
      <w:pPr>
        <w:pStyle w:val="Normal2"/>
        <w:rPr>
          <w:rFonts w:ascii="Calibri" w:eastAsiaTheme="majorEastAsia" w:hAnsi="Calibri" w:cstheme="majorBidi"/>
          <w:color w:val="2F759E" w:themeColor="accent1" w:themeShade="BF"/>
          <w:sz w:val="32"/>
          <w:szCs w:val="32"/>
        </w:rPr>
      </w:pPr>
      <w:r w:rsidRPr="0052708F">
        <w:rPr>
          <w:rFonts w:ascii="Calibri" w:hAnsi="Calibri"/>
        </w:rPr>
        <w:t>Thus the mean weekly hospital visits between Hospital 1 and Hospital 3 are significantly different, but neither is significantly different from Hospital 2.</w:t>
      </w:r>
    </w:p>
    <w:p w14:paraId="5F4AEDC0" w14:textId="758B13A5" w:rsidR="004C1840" w:rsidRPr="004C1840" w:rsidRDefault="004C1840" w:rsidP="004C1840">
      <w:pPr>
        <w:pStyle w:val="Heading1"/>
        <w:ind w:left="1008" w:hanging="1008"/>
        <w:rPr>
          <w:vertAlign w:val="subscript"/>
        </w:rPr>
      </w:pPr>
      <w:r>
        <w:t>12 – 3.  Two-Way Analysis of Variance</w:t>
      </w:r>
    </w:p>
    <w:p w14:paraId="6B816D4C" w14:textId="77777777" w:rsidR="004C1840" w:rsidRPr="00063B84" w:rsidRDefault="004C1840" w:rsidP="004C1840"/>
    <w:p w14:paraId="2F74F0BB" w14:textId="4EBC1E22" w:rsidR="00A85525" w:rsidRDefault="00AD7D5B" w:rsidP="000571D4">
      <w:pPr>
        <w:pStyle w:val="Heading2"/>
      </w:pPr>
      <w:r>
        <w:t>Objective 3</w:t>
      </w:r>
      <w:r w:rsidR="00A77BDC">
        <w:t>.</w:t>
      </w:r>
      <w:r w:rsidR="000571D4" w:rsidRPr="000571D4">
        <w:t xml:space="preserve"> </w:t>
      </w:r>
      <w:r w:rsidR="000571D4">
        <w:t>Use The Two-way ANOVA Technique To Determine If There Is A Significant Difference In The Main Effects Or Interaction.</w:t>
      </w:r>
    </w:p>
    <w:p w14:paraId="703EF554" w14:textId="77777777" w:rsidR="00750DB4" w:rsidRPr="0052708F" w:rsidRDefault="00750DB4" w:rsidP="009E057E">
      <w:pPr>
        <w:rPr>
          <w:rFonts w:ascii="Calibri" w:hAnsi="Calibri"/>
        </w:rPr>
      </w:pPr>
    </w:p>
    <w:p w14:paraId="1DBA2AAC" w14:textId="5E088EA0" w:rsidR="00F22DE3" w:rsidRPr="0052708F" w:rsidRDefault="00833DB8" w:rsidP="004C1840">
      <w:pPr>
        <w:rPr>
          <w:rFonts w:ascii="Calibri" w:hAnsi="Calibri"/>
        </w:rPr>
      </w:pPr>
      <w:r w:rsidRPr="0052708F">
        <w:rPr>
          <w:rFonts w:ascii="Calibri" w:hAnsi="Calibri"/>
        </w:rPr>
        <w:t xml:space="preserve">When there is one independent variable, we use the one-way </w:t>
      </w:r>
      <w:r w:rsidR="0048363C" w:rsidRPr="0052708F">
        <w:rPr>
          <w:rFonts w:ascii="Calibri" w:hAnsi="Calibri"/>
        </w:rPr>
        <w:t>analysis of variance</w:t>
      </w:r>
      <w:r w:rsidRPr="0052708F">
        <w:rPr>
          <w:rFonts w:ascii="Calibri" w:hAnsi="Calibri"/>
        </w:rPr>
        <w:t xml:space="preserve"> technique.  However, </w:t>
      </w:r>
      <w:r w:rsidR="0048363C" w:rsidRPr="0052708F">
        <w:rPr>
          <w:rFonts w:ascii="Calibri" w:hAnsi="Calibri"/>
        </w:rPr>
        <w:t xml:space="preserve">when the research question involves two independent variables, called </w:t>
      </w:r>
      <w:r w:rsidR="000A53BF" w:rsidRPr="0052708F">
        <w:rPr>
          <w:rFonts w:ascii="Calibri" w:hAnsi="Calibri"/>
        </w:rPr>
        <w:t>___________</w:t>
      </w:r>
      <w:r w:rsidR="0048363C" w:rsidRPr="0052708F">
        <w:rPr>
          <w:rFonts w:ascii="Calibri" w:hAnsi="Calibri"/>
        </w:rPr>
        <w:t xml:space="preserve">, the two-way analysis of variance, an extension of the one-way ANOVA, is used.  </w:t>
      </w:r>
    </w:p>
    <w:p w14:paraId="7C13FF2B" w14:textId="77777777" w:rsidR="0048363C" w:rsidRPr="0052708F" w:rsidRDefault="0048363C" w:rsidP="004C1840">
      <w:pPr>
        <w:rPr>
          <w:rFonts w:ascii="Calibri" w:hAnsi="Calibri"/>
        </w:rPr>
      </w:pPr>
    </w:p>
    <w:p w14:paraId="4174D15E" w14:textId="3B316790" w:rsidR="0048363C" w:rsidRPr="0052708F" w:rsidRDefault="0048363C" w:rsidP="004C1840">
      <w:pPr>
        <w:rPr>
          <w:rFonts w:ascii="Calibri" w:hAnsi="Calibri"/>
        </w:rPr>
      </w:pPr>
      <w:r w:rsidRPr="0052708F">
        <w:rPr>
          <w:rFonts w:ascii="Calibri" w:hAnsi="Calibri"/>
        </w:rPr>
        <w:t xml:space="preserve">The two-way analysis of variance is complicated, requiring consideration of many aspects of the </w:t>
      </w:r>
      <w:r w:rsidR="002854EB" w:rsidRPr="0052708F">
        <w:rPr>
          <w:rFonts w:ascii="Calibri" w:hAnsi="Calibri"/>
        </w:rPr>
        <w:t>subject.</w:t>
      </w:r>
      <w:r w:rsidRPr="0052708F">
        <w:rPr>
          <w:rFonts w:ascii="Calibri" w:hAnsi="Calibri"/>
        </w:rPr>
        <w:t xml:space="preserve"> The researcher is able to test the </w:t>
      </w:r>
      <w:r w:rsidR="002854EB" w:rsidRPr="0052708F">
        <w:rPr>
          <w:rFonts w:ascii="Calibri" w:hAnsi="Calibri"/>
        </w:rPr>
        <w:t>_________</w:t>
      </w:r>
      <w:r w:rsidRPr="0052708F">
        <w:rPr>
          <w:rFonts w:ascii="Calibri" w:hAnsi="Calibri"/>
        </w:rPr>
        <w:t xml:space="preserve"> of two independent variab</w:t>
      </w:r>
      <w:r w:rsidR="000571D4" w:rsidRPr="0052708F">
        <w:rPr>
          <w:rFonts w:ascii="Calibri" w:hAnsi="Calibri"/>
        </w:rPr>
        <w:t xml:space="preserve">les on one dependent variable. </w:t>
      </w:r>
      <w:r w:rsidRPr="0052708F">
        <w:rPr>
          <w:rFonts w:ascii="Calibri" w:hAnsi="Calibri"/>
        </w:rPr>
        <w:t xml:space="preserve">In addition, the </w:t>
      </w:r>
      <w:r w:rsidR="002854EB" w:rsidRPr="0052708F">
        <w:rPr>
          <w:rFonts w:ascii="Calibri" w:hAnsi="Calibri"/>
        </w:rPr>
        <w:t xml:space="preserve">____________ </w:t>
      </w:r>
      <w:r w:rsidRPr="0052708F">
        <w:rPr>
          <w:rFonts w:ascii="Calibri" w:hAnsi="Calibri"/>
        </w:rPr>
        <w:t>effect is tested. For instance, consider two different independent variables, A and B</w:t>
      </w:r>
      <w:r w:rsidR="007E15D6" w:rsidRPr="0052708F">
        <w:rPr>
          <w:rFonts w:ascii="Calibri" w:hAnsi="Calibri"/>
        </w:rPr>
        <w:t xml:space="preserve"> collected from the same individual</w:t>
      </w:r>
      <w:r w:rsidRPr="0052708F">
        <w:rPr>
          <w:rFonts w:ascii="Calibri" w:hAnsi="Calibri"/>
        </w:rPr>
        <w:t xml:space="preserve">, each with two </w:t>
      </w:r>
      <w:r w:rsidR="007E15D6" w:rsidRPr="0052708F">
        <w:rPr>
          <w:rFonts w:ascii="Calibri" w:hAnsi="Calibri"/>
        </w:rPr>
        <w:t>different treatments.</w:t>
      </w:r>
      <w:r w:rsidRPr="0052708F">
        <w:rPr>
          <w:rFonts w:ascii="Calibri" w:hAnsi="Calibri"/>
        </w:rPr>
        <w:t xml:space="preserve"> There will be four groups. The groups are called treatment groups.</w:t>
      </w:r>
      <w:r w:rsidR="007E15D6" w:rsidRPr="0052708F">
        <w:rPr>
          <w:rFonts w:ascii="Calibri" w:hAnsi="Calibri"/>
        </w:rPr>
        <w:t xml:space="preserve"> The four groups are</w:t>
      </w:r>
    </w:p>
    <w:p w14:paraId="6B13A7BA" w14:textId="7FB4DB3E" w:rsidR="007E15D6" w:rsidRPr="0052708F" w:rsidRDefault="007E15D6" w:rsidP="007E15D6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>Group 1</w:t>
      </w:r>
      <w:r w:rsidRPr="0052708F">
        <w:rPr>
          <w:rFonts w:ascii="Calibri" w:hAnsi="Calibri"/>
        </w:rPr>
        <w:tab/>
        <w:t xml:space="preserve">Factor </w:t>
      </w:r>
      <w:r w:rsidRPr="0052708F">
        <w:rPr>
          <w:rFonts w:ascii="Calibri" w:hAnsi="Calibri"/>
          <w:i/>
        </w:rPr>
        <w:t>A</w:t>
      </w:r>
      <w:r w:rsidRPr="0052708F">
        <w:rPr>
          <w:rFonts w:ascii="Calibri" w:hAnsi="Calibri"/>
          <w:i/>
          <w:vertAlign w:val="subscript"/>
        </w:rPr>
        <w:t>1</w:t>
      </w:r>
      <w:r w:rsidRPr="0052708F">
        <w:rPr>
          <w:rFonts w:ascii="Calibri" w:hAnsi="Calibri"/>
        </w:rPr>
        <w:t xml:space="preserve">, Factor </w:t>
      </w:r>
      <w:r w:rsidRPr="0052708F">
        <w:rPr>
          <w:rFonts w:ascii="Calibri" w:hAnsi="Calibri"/>
          <w:i/>
        </w:rPr>
        <w:t>B</w:t>
      </w:r>
      <w:r w:rsidRPr="0052708F">
        <w:rPr>
          <w:rFonts w:ascii="Calibri" w:hAnsi="Calibri"/>
          <w:i/>
          <w:vertAlign w:val="subscript"/>
        </w:rPr>
        <w:t>1</w:t>
      </w:r>
    </w:p>
    <w:p w14:paraId="584BE4E4" w14:textId="1ABDFF59" w:rsidR="007E15D6" w:rsidRPr="0052708F" w:rsidRDefault="007E15D6" w:rsidP="007E15D6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>Group 2</w:t>
      </w:r>
      <w:r w:rsidRPr="0052708F">
        <w:rPr>
          <w:rFonts w:ascii="Calibri" w:hAnsi="Calibri"/>
        </w:rPr>
        <w:tab/>
        <w:t xml:space="preserve">Factor </w:t>
      </w:r>
      <w:r w:rsidRPr="0052708F">
        <w:rPr>
          <w:rFonts w:ascii="Calibri" w:hAnsi="Calibri"/>
          <w:i/>
        </w:rPr>
        <w:t>A</w:t>
      </w:r>
      <w:r w:rsidRPr="0052708F">
        <w:rPr>
          <w:rFonts w:ascii="Calibri" w:hAnsi="Calibri"/>
          <w:i/>
          <w:vertAlign w:val="subscript"/>
        </w:rPr>
        <w:t>2</w:t>
      </w:r>
      <w:r w:rsidRPr="0052708F">
        <w:rPr>
          <w:rFonts w:ascii="Calibri" w:hAnsi="Calibri"/>
        </w:rPr>
        <w:t xml:space="preserve">, Factor </w:t>
      </w:r>
      <w:r w:rsidRPr="0052708F">
        <w:rPr>
          <w:rFonts w:ascii="Calibri" w:hAnsi="Calibri"/>
          <w:i/>
        </w:rPr>
        <w:t>B</w:t>
      </w:r>
      <w:r w:rsidRPr="0052708F">
        <w:rPr>
          <w:rFonts w:ascii="Calibri" w:hAnsi="Calibri"/>
          <w:i/>
          <w:vertAlign w:val="subscript"/>
        </w:rPr>
        <w:t>1</w:t>
      </w:r>
    </w:p>
    <w:p w14:paraId="05F9C2EA" w14:textId="0269DA8D" w:rsidR="007E15D6" w:rsidRPr="0052708F" w:rsidRDefault="007E15D6" w:rsidP="007E15D6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>Group 3</w:t>
      </w:r>
      <w:r w:rsidRPr="0052708F">
        <w:rPr>
          <w:rFonts w:ascii="Calibri" w:hAnsi="Calibri"/>
        </w:rPr>
        <w:tab/>
        <w:t xml:space="preserve">Factor </w:t>
      </w:r>
      <w:r w:rsidRPr="0052708F">
        <w:rPr>
          <w:rFonts w:ascii="Calibri" w:hAnsi="Calibri"/>
          <w:i/>
        </w:rPr>
        <w:t>A</w:t>
      </w:r>
      <w:r w:rsidRPr="0052708F">
        <w:rPr>
          <w:rFonts w:ascii="Calibri" w:hAnsi="Calibri"/>
          <w:i/>
          <w:vertAlign w:val="subscript"/>
        </w:rPr>
        <w:t>1</w:t>
      </w:r>
      <w:r w:rsidRPr="0052708F">
        <w:rPr>
          <w:rFonts w:ascii="Calibri" w:hAnsi="Calibri"/>
        </w:rPr>
        <w:t xml:space="preserve">, Factor </w:t>
      </w:r>
      <w:r w:rsidRPr="0052708F">
        <w:rPr>
          <w:rFonts w:ascii="Calibri" w:hAnsi="Calibri"/>
          <w:i/>
        </w:rPr>
        <w:t>B</w:t>
      </w:r>
      <w:r w:rsidRPr="0052708F">
        <w:rPr>
          <w:rFonts w:ascii="Calibri" w:hAnsi="Calibri"/>
          <w:i/>
          <w:vertAlign w:val="subscript"/>
        </w:rPr>
        <w:t>2</w:t>
      </w:r>
    </w:p>
    <w:p w14:paraId="31F20E31" w14:textId="14C2E92C" w:rsidR="007E15D6" w:rsidRPr="0052708F" w:rsidRDefault="007E15D6" w:rsidP="007E15D6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>Group 4</w:t>
      </w:r>
      <w:r w:rsidRPr="0052708F">
        <w:rPr>
          <w:rFonts w:ascii="Calibri" w:hAnsi="Calibri"/>
        </w:rPr>
        <w:tab/>
        <w:t xml:space="preserve">Factor </w:t>
      </w:r>
      <w:r w:rsidRPr="0052708F">
        <w:rPr>
          <w:rFonts w:ascii="Calibri" w:hAnsi="Calibri"/>
          <w:i/>
        </w:rPr>
        <w:t>A</w:t>
      </w:r>
      <w:r w:rsidRPr="0052708F">
        <w:rPr>
          <w:rFonts w:ascii="Calibri" w:hAnsi="Calibri"/>
          <w:i/>
          <w:vertAlign w:val="subscript"/>
        </w:rPr>
        <w:t>2</w:t>
      </w:r>
      <w:r w:rsidRPr="0052708F">
        <w:rPr>
          <w:rFonts w:ascii="Calibri" w:hAnsi="Calibri"/>
        </w:rPr>
        <w:t>, Factor</w:t>
      </w:r>
      <w:r w:rsidRPr="0052708F">
        <w:rPr>
          <w:rFonts w:ascii="Calibri" w:hAnsi="Calibri"/>
          <w:i/>
        </w:rPr>
        <w:t xml:space="preserve"> B</w:t>
      </w:r>
      <w:r w:rsidRPr="0052708F">
        <w:rPr>
          <w:rFonts w:ascii="Calibri" w:hAnsi="Calibri"/>
          <w:i/>
          <w:vertAlign w:val="subscript"/>
        </w:rPr>
        <w:t>2</w:t>
      </w:r>
    </w:p>
    <w:p w14:paraId="6DED43B5" w14:textId="77777777" w:rsidR="002854EB" w:rsidRPr="0052708F" w:rsidRDefault="002854EB" w:rsidP="007E15D6">
      <w:pPr>
        <w:rPr>
          <w:rFonts w:ascii="Calibri" w:hAnsi="Calibri"/>
        </w:rPr>
      </w:pPr>
    </w:p>
    <w:p w14:paraId="1477ED9E" w14:textId="31906E8C" w:rsidR="007E15D6" w:rsidRPr="0052708F" w:rsidRDefault="007E15D6" w:rsidP="007E15D6">
      <w:pPr>
        <w:rPr>
          <w:rFonts w:ascii="Calibri" w:hAnsi="Calibri"/>
        </w:rPr>
      </w:pPr>
      <w:r w:rsidRPr="0052708F">
        <w:rPr>
          <w:rFonts w:ascii="Calibri" w:hAnsi="Calibri"/>
        </w:rPr>
        <w:t>Individ</w:t>
      </w:r>
      <w:r w:rsidR="002854EB" w:rsidRPr="0052708F">
        <w:rPr>
          <w:rFonts w:ascii="Calibri" w:hAnsi="Calibri"/>
        </w:rPr>
        <w:t xml:space="preserve">uals are assigned to </w:t>
      </w:r>
      <w:proofErr w:type="gramStart"/>
      <w:r w:rsidR="002854EB" w:rsidRPr="0052708F">
        <w:rPr>
          <w:rFonts w:ascii="Calibri" w:hAnsi="Calibri"/>
        </w:rPr>
        <w:t>groups</w:t>
      </w:r>
      <w:proofErr w:type="gramEnd"/>
      <w:r w:rsidR="002854EB" w:rsidRPr="0052708F">
        <w:rPr>
          <w:rFonts w:ascii="Calibri" w:hAnsi="Calibri"/>
        </w:rPr>
        <w:t xml:space="preserve"> ____________</w:t>
      </w:r>
      <w:r w:rsidRPr="0052708F">
        <w:rPr>
          <w:rFonts w:ascii="Calibri" w:hAnsi="Calibri"/>
        </w:rPr>
        <w:t xml:space="preserve">. The design is called a </w:t>
      </w:r>
      <m:oMath>
        <m:r>
          <w:rPr>
            <w:rFonts w:ascii="Cambria Math" w:hAnsi="Cambria Math"/>
          </w:rPr>
          <m:t>2 × 2</m:t>
        </m:r>
      </m:oMath>
      <w:r w:rsidRPr="0052708F">
        <w:rPr>
          <w:rFonts w:ascii="Calibri" w:hAnsi="Calibri"/>
        </w:rPr>
        <w:t xml:space="preserve"> (two-by-two) design because each variable has two levels, that is, two </w:t>
      </w:r>
      <w:r w:rsidR="002854EB" w:rsidRPr="0052708F">
        <w:rPr>
          <w:rFonts w:ascii="Calibri" w:hAnsi="Calibri"/>
        </w:rPr>
        <w:t xml:space="preserve">________________ </w:t>
      </w:r>
      <w:r w:rsidRPr="0052708F">
        <w:rPr>
          <w:rFonts w:ascii="Calibri" w:hAnsi="Calibri"/>
        </w:rPr>
        <w:t>treatments.</w:t>
      </w:r>
    </w:p>
    <w:p w14:paraId="3D268D1D" w14:textId="77777777" w:rsidR="00DC55E2" w:rsidRPr="0052708F" w:rsidRDefault="00DC55E2" w:rsidP="007E15D6">
      <w:pPr>
        <w:rPr>
          <w:rFonts w:ascii="Calibri" w:hAnsi="Calibr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3"/>
        <w:gridCol w:w="453"/>
        <w:gridCol w:w="2701"/>
        <w:gridCol w:w="2630"/>
      </w:tblGrid>
      <w:tr w:rsidR="00DC55E2" w:rsidRPr="0052708F" w14:paraId="6EF581F1" w14:textId="77777777" w:rsidTr="00761407">
        <w:trPr>
          <w:trHeight w:val="87"/>
          <w:tblHeader/>
          <w:jc w:val="center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3444FDB6" w14:textId="77777777" w:rsidR="00DC55E2" w:rsidRPr="0052708F" w:rsidRDefault="00DC55E2" w:rsidP="00761407">
            <w:pPr>
              <w:pStyle w:val="Normal2"/>
              <w:spacing w:line="240" w:lineRule="auto"/>
              <w:ind w:left="0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5F33A" w14:textId="77777777" w:rsidR="00DC55E2" w:rsidRPr="0052708F" w:rsidRDefault="00DC55E2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10D62F" w14:textId="77777777" w:rsidR="00DC55E2" w:rsidRPr="0052708F" w:rsidRDefault="00DC55E2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52708F">
              <w:rPr>
                <w:rFonts w:ascii="Calibri" w:hAnsi="Calibri"/>
                <w:b/>
                <w:sz w:val="20"/>
                <w:szCs w:val="20"/>
              </w:rPr>
              <w:t xml:space="preserve">Variable </w:t>
            </w:r>
            <w:r w:rsidRPr="0052708F">
              <w:rPr>
                <w:rFonts w:ascii="Calibri" w:hAnsi="Calibri"/>
                <w:b/>
                <w:i/>
                <w:sz w:val="20"/>
                <w:szCs w:val="20"/>
              </w:rPr>
              <w:t>B</w:t>
            </w:r>
          </w:p>
        </w:tc>
      </w:tr>
      <w:tr w:rsidR="00DC55E2" w:rsidRPr="0052708F" w14:paraId="36494149" w14:textId="77777777" w:rsidTr="00761407">
        <w:trPr>
          <w:trHeight w:val="135"/>
          <w:jc w:val="center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5B86F595" w14:textId="77777777" w:rsidR="00DC55E2" w:rsidRPr="0052708F" w:rsidRDefault="00DC55E2" w:rsidP="00761407">
            <w:pPr>
              <w:pStyle w:val="Normal2"/>
              <w:spacing w:line="240" w:lineRule="auto"/>
              <w:ind w:left="0"/>
              <w:rPr>
                <w:rFonts w:ascii="Calibri" w:hAnsi="Calibri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838DB" w14:textId="77777777" w:rsidR="00DC55E2" w:rsidRPr="0052708F" w:rsidRDefault="00DC55E2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</w:rPr>
            </w:pPr>
          </w:p>
        </w:tc>
        <w:tc>
          <w:tcPr>
            <w:tcW w:w="2701" w:type="dxa"/>
            <w:tcBorders>
              <w:top w:val="nil"/>
              <w:left w:val="nil"/>
              <w:right w:val="nil"/>
            </w:tcBorders>
            <w:vAlign w:val="center"/>
          </w:tcPr>
          <w:p w14:paraId="7BFA20B1" w14:textId="77777777" w:rsidR="00DC55E2" w:rsidRPr="0052708F" w:rsidRDefault="00DC55E2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b/>
                <w:i/>
                <w:vertAlign w:val="subscript"/>
              </w:rPr>
            </w:pPr>
            <w:r w:rsidRPr="0052708F">
              <w:rPr>
                <w:rFonts w:ascii="Calibri" w:hAnsi="Calibri"/>
                <w:b/>
                <w:i/>
              </w:rPr>
              <w:t>B</w:t>
            </w:r>
            <w:r w:rsidRPr="0052708F">
              <w:rPr>
                <w:rFonts w:ascii="Calibri" w:hAnsi="Calibri"/>
                <w:b/>
                <w:i/>
                <w:vertAlign w:val="subscript"/>
              </w:rPr>
              <w:t>1</w:t>
            </w:r>
          </w:p>
        </w:tc>
        <w:tc>
          <w:tcPr>
            <w:tcW w:w="2630" w:type="dxa"/>
            <w:tcBorders>
              <w:top w:val="nil"/>
              <w:left w:val="nil"/>
              <w:right w:val="nil"/>
            </w:tcBorders>
            <w:vAlign w:val="center"/>
          </w:tcPr>
          <w:p w14:paraId="45C51F29" w14:textId="77777777" w:rsidR="00DC55E2" w:rsidRPr="0052708F" w:rsidRDefault="00DC55E2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b/>
                <w:i/>
                <w:vertAlign w:val="subscript"/>
              </w:rPr>
            </w:pPr>
            <w:r w:rsidRPr="0052708F">
              <w:rPr>
                <w:rFonts w:ascii="Calibri" w:hAnsi="Calibri"/>
                <w:b/>
                <w:i/>
              </w:rPr>
              <w:t>B</w:t>
            </w:r>
            <w:r w:rsidRPr="0052708F">
              <w:rPr>
                <w:rFonts w:ascii="Calibri" w:hAnsi="Calibri"/>
                <w:b/>
                <w:i/>
                <w:vertAlign w:val="subscript"/>
              </w:rPr>
              <w:t>2</w:t>
            </w:r>
          </w:p>
        </w:tc>
      </w:tr>
      <w:tr w:rsidR="00DC55E2" w:rsidRPr="0052708F" w14:paraId="20DD884B" w14:textId="77777777" w:rsidTr="00DC55E2">
        <w:trPr>
          <w:trHeight w:val="295"/>
          <w:jc w:val="center"/>
        </w:trPr>
        <w:tc>
          <w:tcPr>
            <w:tcW w:w="583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335A5BBF" w14:textId="77777777" w:rsidR="00DC55E2" w:rsidRPr="0052708F" w:rsidRDefault="00DC55E2" w:rsidP="00761407">
            <w:pPr>
              <w:pStyle w:val="Normal2"/>
              <w:spacing w:line="240" w:lineRule="auto"/>
              <w:ind w:left="113" w:right="113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52708F">
              <w:rPr>
                <w:rFonts w:ascii="Calibri" w:hAnsi="Calibri"/>
                <w:b/>
                <w:sz w:val="20"/>
                <w:szCs w:val="20"/>
              </w:rPr>
              <w:t xml:space="preserve">Variable </w:t>
            </w:r>
            <w:r w:rsidRPr="0052708F">
              <w:rPr>
                <w:rFonts w:ascii="Calibri" w:hAnsi="Calibri"/>
                <w:b/>
                <w:i/>
                <w:sz w:val="20"/>
                <w:szCs w:val="20"/>
              </w:rPr>
              <w:t>A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</w:tcBorders>
            <w:vAlign w:val="center"/>
          </w:tcPr>
          <w:p w14:paraId="2C7E7A24" w14:textId="77777777" w:rsidR="00DC55E2" w:rsidRPr="0052708F" w:rsidRDefault="00DC55E2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b/>
                <w:i/>
                <w:vertAlign w:val="subscript"/>
              </w:rPr>
            </w:pPr>
            <w:r w:rsidRPr="0052708F">
              <w:rPr>
                <w:rFonts w:ascii="Calibri" w:hAnsi="Calibri"/>
                <w:b/>
                <w:i/>
              </w:rPr>
              <w:t>A</w:t>
            </w:r>
            <w:r w:rsidRPr="0052708F">
              <w:rPr>
                <w:rFonts w:ascii="Calibri" w:hAnsi="Calibri"/>
                <w:b/>
                <w:i/>
                <w:vertAlign w:val="subscript"/>
              </w:rPr>
              <w:t>1</w:t>
            </w:r>
          </w:p>
        </w:tc>
        <w:tc>
          <w:tcPr>
            <w:tcW w:w="2701" w:type="dxa"/>
            <w:vAlign w:val="center"/>
          </w:tcPr>
          <w:p w14:paraId="0B20830F" w14:textId="77777777" w:rsidR="00DC55E2" w:rsidRPr="0052708F" w:rsidRDefault="00DC55E2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</w:rPr>
            </w:pPr>
            <w:r w:rsidRPr="0052708F">
              <w:rPr>
                <w:rFonts w:ascii="Calibri" w:hAnsi="Calibri"/>
              </w:rPr>
              <w:t>Group 1</w:t>
            </w:r>
          </w:p>
          <w:p w14:paraId="795090F7" w14:textId="77777777" w:rsidR="00DC55E2" w:rsidRPr="0052708F" w:rsidRDefault="00DC55E2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</w:rPr>
            </w:pPr>
            <w:r w:rsidRPr="0052708F">
              <w:rPr>
                <w:rFonts w:ascii="Calibri" w:hAnsi="Calibri"/>
              </w:rPr>
              <w:t xml:space="preserve">Factor </w:t>
            </w:r>
            <w:r w:rsidRPr="0052708F">
              <w:rPr>
                <w:rFonts w:ascii="Calibri" w:hAnsi="Calibri"/>
                <w:i/>
              </w:rPr>
              <w:t>A</w:t>
            </w:r>
            <w:r w:rsidRPr="0052708F">
              <w:rPr>
                <w:rFonts w:ascii="Calibri" w:hAnsi="Calibri"/>
                <w:vertAlign w:val="subscript"/>
              </w:rPr>
              <w:t>1</w:t>
            </w:r>
            <w:r w:rsidRPr="0052708F">
              <w:rPr>
                <w:rFonts w:ascii="Calibri" w:hAnsi="Calibri"/>
              </w:rPr>
              <w:t xml:space="preserve">, Factor </w:t>
            </w:r>
            <w:r w:rsidRPr="0052708F">
              <w:rPr>
                <w:rFonts w:ascii="Calibri" w:hAnsi="Calibri"/>
                <w:i/>
              </w:rPr>
              <w:t>B</w:t>
            </w:r>
            <w:r w:rsidRPr="0052708F">
              <w:rPr>
                <w:rFonts w:ascii="Calibri" w:hAnsi="Calibri"/>
                <w:i/>
                <w:vertAlign w:val="subscript"/>
              </w:rPr>
              <w:t>1</w:t>
            </w:r>
          </w:p>
        </w:tc>
        <w:tc>
          <w:tcPr>
            <w:tcW w:w="2630" w:type="dxa"/>
            <w:vAlign w:val="center"/>
          </w:tcPr>
          <w:p w14:paraId="22D64E9D" w14:textId="77777777" w:rsidR="00DC55E2" w:rsidRPr="0052708F" w:rsidRDefault="00DC55E2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</w:rPr>
            </w:pPr>
            <w:r w:rsidRPr="0052708F">
              <w:rPr>
                <w:rFonts w:ascii="Calibri" w:hAnsi="Calibri"/>
              </w:rPr>
              <w:t>Group 1</w:t>
            </w:r>
          </w:p>
          <w:p w14:paraId="1292B2AE" w14:textId="77777777" w:rsidR="00DC55E2" w:rsidRPr="0052708F" w:rsidRDefault="00DC55E2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</w:rPr>
            </w:pPr>
            <w:r w:rsidRPr="0052708F">
              <w:rPr>
                <w:rFonts w:ascii="Calibri" w:hAnsi="Calibri"/>
              </w:rPr>
              <w:t xml:space="preserve">Factor </w:t>
            </w:r>
            <w:r w:rsidRPr="0052708F">
              <w:rPr>
                <w:rFonts w:ascii="Calibri" w:hAnsi="Calibri"/>
                <w:i/>
              </w:rPr>
              <w:t>A</w:t>
            </w:r>
            <w:r w:rsidRPr="0052708F">
              <w:rPr>
                <w:rFonts w:ascii="Calibri" w:hAnsi="Calibri"/>
                <w:vertAlign w:val="subscript"/>
              </w:rPr>
              <w:t>1</w:t>
            </w:r>
            <w:r w:rsidRPr="0052708F">
              <w:rPr>
                <w:rFonts w:ascii="Calibri" w:hAnsi="Calibri"/>
              </w:rPr>
              <w:t xml:space="preserve">, Factor </w:t>
            </w:r>
            <w:r w:rsidRPr="0052708F">
              <w:rPr>
                <w:rFonts w:ascii="Calibri" w:hAnsi="Calibri"/>
                <w:i/>
              </w:rPr>
              <w:t>B</w:t>
            </w:r>
            <w:r w:rsidRPr="0052708F">
              <w:rPr>
                <w:rFonts w:ascii="Calibri" w:hAnsi="Calibri"/>
                <w:i/>
                <w:vertAlign w:val="subscript"/>
              </w:rPr>
              <w:t>2</w:t>
            </w:r>
          </w:p>
        </w:tc>
      </w:tr>
      <w:tr w:rsidR="00DC55E2" w:rsidRPr="0052708F" w14:paraId="462A829F" w14:textId="77777777" w:rsidTr="00DC55E2">
        <w:trPr>
          <w:trHeight w:val="163"/>
          <w:jc w:val="center"/>
        </w:trPr>
        <w:tc>
          <w:tcPr>
            <w:tcW w:w="5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C258DF" w14:textId="77777777" w:rsidR="00DC55E2" w:rsidRPr="0052708F" w:rsidRDefault="00DC55E2" w:rsidP="00761407">
            <w:pPr>
              <w:pStyle w:val="Normal2"/>
              <w:spacing w:line="240" w:lineRule="auto"/>
              <w:ind w:left="0"/>
              <w:rPr>
                <w:rFonts w:ascii="Calibri" w:hAnsi="Calibri"/>
                <w:b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</w:tcBorders>
            <w:vAlign w:val="center"/>
          </w:tcPr>
          <w:p w14:paraId="53D8429F" w14:textId="77777777" w:rsidR="00DC55E2" w:rsidRPr="0052708F" w:rsidRDefault="00DC55E2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b/>
                <w:i/>
                <w:vertAlign w:val="subscript"/>
              </w:rPr>
            </w:pPr>
            <w:r w:rsidRPr="0052708F">
              <w:rPr>
                <w:rFonts w:ascii="Calibri" w:hAnsi="Calibri"/>
                <w:b/>
                <w:i/>
              </w:rPr>
              <w:t>A</w:t>
            </w:r>
            <w:r w:rsidRPr="0052708F">
              <w:rPr>
                <w:rFonts w:ascii="Calibri" w:hAnsi="Calibri"/>
                <w:b/>
                <w:i/>
                <w:vertAlign w:val="subscript"/>
              </w:rPr>
              <w:t>2</w:t>
            </w:r>
          </w:p>
        </w:tc>
        <w:tc>
          <w:tcPr>
            <w:tcW w:w="2701" w:type="dxa"/>
            <w:tcBorders>
              <w:bottom w:val="single" w:sz="4" w:space="0" w:color="auto"/>
            </w:tcBorders>
            <w:vAlign w:val="center"/>
          </w:tcPr>
          <w:p w14:paraId="2A809EE9" w14:textId="77777777" w:rsidR="00DC55E2" w:rsidRPr="0052708F" w:rsidRDefault="00DC55E2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</w:rPr>
            </w:pPr>
            <w:r w:rsidRPr="0052708F">
              <w:rPr>
                <w:rFonts w:ascii="Calibri" w:hAnsi="Calibri"/>
              </w:rPr>
              <w:t>Group 1</w:t>
            </w:r>
          </w:p>
          <w:p w14:paraId="235D1F9F" w14:textId="77777777" w:rsidR="00DC55E2" w:rsidRPr="0052708F" w:rsidRDefault="00DC55E2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</w:rPr>
            </w:pPr>
            <w:r w:rsidRPr="0052708F">
              <w:rPr>
                <w:rFonts w:ascii="Calibri" w:hAnsi="Calibri"/>
              </w:rPr>
              <w:t xml:space="preserve">Factor </w:t>
            </w:r>
            <w:r w:rsidRPr="0052708F">
              <w:rPr>
                <w:rFonts w:ascii="Calibri" w:hAnsi="Calibri"/>
                <w:i/>
              </w:rPr>
              <w:t>A</w:t>
            </w:r>
            <w:r w:rsidRPr="0052708F">
              <w:rPr>
                <w:rFonts w:ascii="Calibri" w:hAnsi="Calibri"/>
                <w:i/>
                <w:vertAlign w:val="subscript"/>
              </w:rPr>
              <w:t>2</w:t>
            </w:r>
            <w:r w:rsidRPr="0052708F">
              <w:rPr>
                <w:rFonts w:ascii="Calibri" w:hAnsi="Calibri"/>
              </w:rPr>
              <w:t xml:space="preserve">, Factor </w:t>
            </w:r>
            <w:r w:rsidRPr="0052708F">
              <w:rPr>
                <w:rFonts w:ascii="Calibri" w:hAnsi="Calibri"/>
                <w:i/>
              </w:rPr>
              <w:t>B</w:t>
            </w:r>
            <w:r w:rsidRPr="0052708F">
              <w:rPr>
                <w:rFonts w:ascii="Calibri" w:hAnsi="Calibri"/>
                <w:i/>
                <w:vertAlign w:val="subscript"/>
              </w:rPr>
              <w:t>1</w:t>
            </w:r>
          </w:p>
        </w:tc>
        <w:tc>
          <w:tcPr>
            <w:tcW w:w="2630" w:type="dxa"/>
            <w:tcBorders>
              <w:bottom w:val="single" w:sz="4" w:space="0" w:color="auto"/>
            </w:tcBorders>
            <w:vAlign w:val="center"/>
          </w:tcPr>
          <w:p w14:paraId="4692DB79" w14:textId="77777777" w:rsidR="00DC55E2" w:rsidRPr="0052708F" w:rsidRDefault="00DC55E2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</w:rPr>
            </w:pPr>
            <w:r w:rsidRPr="0052708F">
              <w:rPr>
                <w:rFonts w:ascii="Calibri" w:hAnsi="Calibri"/>
              </w:rPr>
              <w:t>Group 1</w:t>
            </w:r>
          </w:p>
          <w:p w14:paraId="0AFA7A17" w14:textId="77777777" w:rsidR="00DC55E2" w:rsidRPr="0052708F" w:rsidRDefault="00DC55E2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</w:rPr>
            </w:pPr>
            <w:r w:rsidRPr="0052708F">
              <w:rPr>
                <w:rFonts w:ascii="Calibri" w:hAnsi="Calibri"/>
              </w:rPr>
              <w:t xml:space="preserve">Factor </w:t>
            </w:r>
            <w:r w:rsidRPr="0052708F">
              <w:rPr>
                <w:rFonts w:ascii="Calibri" w:hAnsi="Calibri"/>
                <w:i/>
              </w:rPr>
              <w:t>A</w:t>
            </w:r>
            <w:r w:rsidRPr="0052708F">
              <w:rPr>
                <w:rFonts w:ascii="Calibri" w:hAnsi="Calibri"/>
                <w:i/>
                <w:vertAlign w:val="subscript"/>
              </w:rPr>
              <w:t>2</w:t>
            </w:r>
            <w:r w:rsidRPr="0052708F">
              <w:rPr>
                <w:rFonts w:ascii="Calibri" w:hAnsi="Calibri"/>
              </w:rPr>
              <w:t xml:space="preserve">, Factor </w:t>
            </w:r>
            <w:r w:rsidRPr="0052708F">
              <w:rPr>
                <w:rFonts w:ascii="Calibri" w:hAnsi="Calibri"/>
                <w:i/>
              </w:rPr>
              <w:t>B</w:t>
            </w:r>
            <w:r w:rsidRPr="0052708F">
              <w:rPr>
                <w:rFonts w:ascii="Calibri" w:hAnsi="Calibri"/>
                <w:vertAlign w:val="subscript"/>
              </w:rPr>
              <w:t>2</w:t>
            </w:r>
          </w:p>
        </w:tc>
      </w:tr>
      <w:tr w:rsidR="00DC55E2" w:rsidRPr="0052708F" w14:paraId="16CFFBBB" w14:textId="77777777" w:rsidTr="00761407">
        <w:trPr>
          <w:trHeight w:val="98"/>
          <w:jc w:val="center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67E1E56D" w14:textId="77777777" w:rsidR="00DC55E2" w:rsidRPr="0052708F" w:rsidRDefault="00DC55E2" w:rsidP="00761407">
            <w:pPr>
              <w:pStyle w:val="Normal2"/>
              <w:spacing w:line="240" w:lineRule="auto"/>
              <w:ind w:left="0"/>
              <w:rPr>
                <w:rFonts w:ascii="Calibri" w:hAnsi="Calibri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B745E" w14:textId="77777777" w:rsidR="00DC55E2" w:rsidRPr="0052708F" w:rsidRDefault="00DC55E2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</w:rPr>
            </w:pPr>
          </w:p>
        </w:tc>
        <w:tc>
          <w:tcPr>
            <w:tcW w:w="5331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7E1C17F5" w14:textId="77777777" w:rsidR="00DC55E2" w:rsidRPr="0052708F" w:rsidRDefault="00DC55E2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52708F">
              <w:rPr>
                <w:rFonts w:ascii="Calibri" w:hAnsi="Calibri"/>
                <w:b/>
                <w:sz w:val="20"/>
                <w:szCs w:val="20"/>
              </w:rPr>
              <w:t>Two-by-Two ANOVA</w:t>
            </w:r>
          </w:p>
        </w:tc>
      </w:tr>
    </w:tbl>
    <w:p w14:paraId="4717BB0C" w14:textId="77777777" w:rsidR="00674815" w:rsidRPr="0052708F" w:rsidRDefault="00674815" w:rsidP="00946184">
      <w:pPr>
        <w:rPr>
          <w:rFonts w:ascii="Calibri" w:hAnsi="Calibri"/>
          <w:sz w:val="16"/>
          <w:szCs w:val="16"/>
        </w:rPr>
      </w:pPr>
    </w:p>
    <w:p w14:paraId="0A03C900" w14:textId="77777777" w:rsidR="00F22DE3" w:rsidRPr="0052708F" w:rsidRDefault="00F22DE3">
      <w:pPr>
        <w:rPr>
          <w:rFonts w:ascii="Calibri" w:hAnsi="Calibri"/>
        </w:rPr>
      </w:pPr>
    </w:p>
    <w:p w14:paraId="55DF13BE" w14:textId="02A3376F" w:rsidR="00DC55E2" w:rsidRPr="0052708F" w:rsidRDefault="00DC55E2" w:rsidP="009E057E">
      <w:pPr>
        <w:rPr>
          <w:rFonts w:ascii="Calibri" w:hAnsi="Calibri"/>
        </w:rPr>
      </w:pPr>
      <w:r w:rsidRPr="0052708F">
        <w:rPr>
          <w:rFonts w:ascii="Calibri" w:hAnsi="Calibri"/>
        </w:rPr>
        <w:t xml:space="preserve">There are many different kinds of two-way ANOVA designs, depending on the number of </w:t>
      </w:r>
      <w:r w:rsidR="002854EB" w:rsidRPr="0052708F">
        <w:rPr>
          <w:rFonts w:ascii="Calibri" w:hAnsi="Calibri"/>
        </w:rPr>
        <w:t xml:space="preserve">____________ </w:t>
      </w:r>
      <w:proofErr w:type="spellStart"/>
      <w:r w:rsidRPr="0052708F">
        <w:rPr>
          <w:rFonts w:ascii="Calibri" w:hAnsi="Calibri"/>
        </w:rPr>
        <w:t>of</w:t>
      </w:r>
      <w:proofErr w:type="spellEnd"/>
      <w:r w:rsidRPr="0052708F">
        <w:rPr>
          <w:rFonts w:ascii="Calibri" w:hAnsi="Calibri"/>
        </w:rPr>
        <w:t xml:space="preserve"> each variable.  The </w:t>
      </w:r>
      <w:r w:rsidR="00612165" w:rsidRPr="0052708F">
        <w:rPr>
          <w:rFonts w:ascii="Calibri" w:hAnsi="Calibri"/>
        </w:rPr>
        <w:t xml:space="preserve">figures below show a few of these designs, in particular, a) </w:t>
      </w:r>
      <m:oMath>
        <m:r>
          <w:rPr>
            <w:rFonts w:ascii="Cambria Math" w:hAnsi="Cambria Math"/>
          </w:rPr>
          <m:t>3 × 2</m:t>
        </m:r>
      </m:oMath>
      <w:r w:rsidR="00612165" w:rsidRPr="0052708F">
        <w:rPr>
          <w:rFonts w:ascii="Calibri" w:hAnsi="Calibri"/>
        </w:rPr>
        <w:t xml:space="preserve"> (three-by-two), b) </w:t>
      </w:r>
      <m:oMath>
        <m:r>
          <w:rPr>
            <w:rFonts w:ascii="Cambria Math" w:hAnsi="Cambria Math"/>
          </w:rPr>
          <m:t>3 × 3</m:t>
        </m:r>
      </m:oMath>
      <w:r w:rsidR="00612165" w:rsidRPr="0052708F">
        <w:rPr>
          <w:rFonts w:ascii="Calibri" w:hAnsi="Calibri"/>
        </w:rPr>
        <w:t xml:space="preserve"> (three-by-three); and c) </w:t>
      </w:r>
      <m:oMath>
        <m:r>
          <w:rPr>
            <w:rFonts w:ascii="Cambria Math" w:hAnsi="Cambria Math"/>
          </w:rPr>
          <m:t>4 × 3</m:t>
        </m:r>
      </m:oMath>
      <w:r w:rsidR="002854EB" w:rsidRPr="0052708F">
        <w:rPr>
          <w:rFonts w:ascii="Calibri" w:hAnsi="Calibri"/>
        </w:rPr>
        <w:t xml:space="preserve"> (four-by-three) designs.</w:t>
      </w:r>
    </w:p>
    <w:p w14:paraId="5BE0B5A4" w14:textId="77777777" w:rsidR="00612165" w:rsidRPr="0052708F" w:rsidRDefault="00612165" w:rsidP="009E057E">
      <w:pPr>
        <w:rPr>
          <w:rFonts w:ascii="Calibri" w:hAnsi="Calibri"/>
        </w:rPr>
      </w:pPr>
    </w:p>
    <w:p w14:paraId="1DFD6D74" w14:textId="2ECB6924" w:rsidR="00612165" w:rsidRPr="0052708F" w:rsidRDefault="00612165" w:rsidP="00612165">
      <w:pPr>
        <w:jc w:val="center"/>
        <w:rPr>
          <w:rFonts w:ascii="Calibri" w:hAnsi="Calibri"/>
        </w:rPr>
      </w:pPr>
      <w:r w:rsidRPr="0052708F">
        <w:rPr>
          <w:rFonts w:ascii="Calibri" w:hAnsi="Calibri"/>
          <w:noProof/>
        </w:rPr>
        <w:drawing>
          <wp:inline distT="0" distB="0" distL="0" distR="0" wp14:anchorId="4C8D44AD" wp14:editId="25C7759A">
            <wp:extent cx="3454904" cy="2693515"/>
            <wp:effectExtent l="0" t="0" r="0" b="0"/>
            <wp:docPr id="1" name="Picture 1" descr="The figure shows three different two-way ANOVA designs:  figure (a) shows a three by two design where variable A has three levels and variable B has two levels; figure (b) shows a three by three design where variable A has three levels and variable B has three levels; figure (c) shows a four by three design where variable A has four levels and variable B has three levels." title="Some Types of Two-Way ANOVA Desig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4126" cy="271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4BEB" w14:textId="77777777" w:rsidR="00DC55E2" w:rsidRPr="0052708F" w:rsidRDefault="00DC55E2" w:rsidP="009E057E">
      <w:pPr>
        <w:rPr>
          <w:rFonts w:ascii="Calibri" w:hAnsi="Calibri"/>
        </w:rPr>
      </w:pPr>
    </w:p>
    <w:p w14:paraId="09BBF94E" w14:textId="7C06726A" w:rsidR="00674815" w:rsidRPr="0052708F" w:rsidRDefault="00AF3E3F" w:rsidP="009E057E">
      <w:pPr>
        <w:rPr>
          <w:rFonts w:ascii="Calibri" w:hAnsi="Calibri"/>
        </w:rPr>
      </w:pPr>
      <w:r w:rsidRPr="0052708F">
        <w:rPr>
          <w:rFonts w:ascii="Calibri" w:hAnsi="Calibri"/>
        </w:rPr>
        <w:t xml:space="preserve">The effects of the independent variable on the response variable are called the </w:t>
      </w:r>
      <w:r w:rsidR="002854EB" w:rsidRPr="0052708F">
        <w:rPr>
          <w:rFonts w:ascii="Calibri" w:hAnsi="Calibri"/>
          <w:b/>
        </w:rPr>
        <w:t xml:space="preserve">__________ </w:t>
      </w:r>
      <w:r w:rsidRPr="0052708F">
        <w:rPr>
          <w:rFonts w:ascii="Calibri" w:hAnsi="Calibri"/>
          <w:b/>
        </w:rPr>
        <w:t>effects</w:t>
      </w:r>
      <w:r w:rsidRPr="0052708F">
        <w:rPr>
          <w:rFonts w:ascii="Calibri" w:hAnsi="Calibri"/>
        </w:rPr>
        <w:t xml:space="preserve">. The </w:t>
      </w:r>
      <w:r w:rsidR="002854EB" w:rsidRPr="0052708F">
        <w:rPr>
          <w:rFonts w:ascii="Calibri" w:hAnsi="Calibri"/>
        </w:rPr>
        <w:t xml:space="preserve">_________ </w:t>
      </w:r>
      <w:r w:rsidRPr="0052708F">
        <w:rPr>
          <w:rFonts w:ascii="Calibri" w:hAnsi="Calibri"/>
        </w:rPr>
        <w:t xml:space="preserve">effects are </w:t>
      </w:r>
    </w:p>
    <w:p w14:paraId="366FC7F6" w14:textId="339852A5" w:rsidR="00AF3E3F" w:rsidRPr="0052708F" w:rsidRDefault="00AF3E3F" w:rsidP="00674815">
      <w:pPr>
        <w:pStyle w:val="Normal2"/>
        <w:rPr>
          <w:rFonts w:ascii="Calibri" w:hAnsi="Calibri"/>
        </w:rPr>
      </w:pPr>
      <w:proofErr w:type="gramStart"/>
      <w:r w:rsidRPr="0052708F">
        <w:rPr>
          <w:rFonts w:ascii="Calibri" w:hAnsi="Calibri"/>
        </w:rPr>
        <w:t>the</w:t>
      </w:r>
      <w:proofErr w:type="gramEnd"/>
      <w:r w:rsidRPr="0052708F">
        <w:rPr>
          <w:rFonts w:ascii="Calibri" w:hAnsi="Calibri"/>
        </w:rPr>
        <w:t xml:space="preserve"> e</w:t>
      </w:r>
      <w:r w:rsidR="00674815" w:rsidRPr="0052708F">
        <w:rPr>
          <w:rFonts w:ascii="Calibri" w:hAnsi="Calibri"/>
        </w:rPr>
        <w:t xml:space="preserve">ffect of variable </w:t>
      </w:r>
      <w:r w:rsidR="00674815" w:rsidRPr="0052708F">
        <w:rPr>
          <w:rFonts w:ascii="Calibri" w:hAnsi="Calibri"/>
          <w:i/>
        </w:rPr>
        <w:t>A</w:t>
      </w:r>
      <w:r w:rsidR="00674815" w:rsidRPr="0052708F">
        <w:rPr>
          <w:rFonts w:ascii="Calibri" w:hAnsi="Calibri"/>
        </w:rPr>
        <w:t xml:space="preserve"> is the change in the response variable resulting from </w:t>
      </w:r>
      <w:r w:rsidR="002854EB" w:rsidRPr="0052708F">
        <w:rPr>
          <w:rFonts w:ascii="Calibri" w:hAnsi="Calibri"/>
        </w:rPr>
        <w:t>______________</w:t>
      </w:r>
      <w:r w:rsidR="00674815" w:rsidRPr="0052708F">
        <w:rPr>
          <w:rFonts w:ascii="Calibri" w:hAnsi="Calibri"/>
        </w:rPr>
        <w:t xml:space="preserve"> the type of</w:t>
      </w:r>
      <w:r w:rsidR="00674815" w:rsidRPr="0052708F">
        <w:rPr>
          <w:rFonts w:ascii="Calibri" w:hAnsi="Calibri"/>
          <w:i/>
        </w:rPr>
        <w:t xml:space="preserve"> A</w:t>
      </w:r>
      <w:r w:rsidR="00674815" w:rsidRPr="0052708F">
        <w:rPr>
          <w:rFonts w:ascii="Calibri" w:hAnsi="Calibri"/>
        </w:rPr>
        <w:t>;</w:t>
      </w:r>
    </w:p>
    <w:p w14:paraId="72CBCE45" w14:textId="7501D23A" w:rsidR="00674815" w:rsidRPr="0052708F" w:rsidRDefault="00674815" w:rsidP="00674815">
      <w:pPr>
        <w:pStyle w:val="Normal2"/>
        <w:rPr>
          <w:rFonts w:ascii="Calibri" w:hAnsi="Calibri"/>
        </w:rPr>
      </w:pPr>
      <w:proofErr w:type="gramStart"/>
      <w:r w:rsidRPr="0052708F">
        <w:rPr>
          <w:rFonts w:ascii="Calibri" w:hAnsi="Calibri"/>
        </w:rPr>
        <w:t>the</w:t>
      </w:r>
      <w:proofErr w:type="gramEnd"/>
      <w:r w:rsidRPr="0052708F">
        <w:rPr>
          <w:rFonts w:ascii="Calibri" w:hAnsi="Calibri"/>
        </w:rPr>
        <w:t xml:space="preserve"> effect of variable </w:t>
      </w:r>
      <w:r w:rsidRPr="0052708F">
        <w:rPr>
          <w:rFonts w:ascii="Calibri" w:hAnsi="Calibri"/>
          <w:i/>
        </w:rPr>
        <w:t>B</w:t>
      </w:r>
      <w:r w:rsidRPr="0052708F">
        <w:rPr>
          <w:rFonts w:ascii="Calibri" w:hAnsi="Calibri"/>
        </w:rPr>
        <w:t xml:space="preserve"> is the change in the response variable resulting from </w:t>
      </w:r>
      <w:r w:rsidR="002854EB" w:rsidRPr="0052708F">
        <w:rPr>
          <w:rFonts w:ascii="Calibri" w:hAnsi="Calibri"/>
        </w:rPr>
        <w:t xml:space="preserve">______________ </w:t>
      </w:r>
      <w:r w:rsidRPr="0052708F">
        <w:rPr>
          <w:rFonts w:ascii="Calibri" w:hAnsi="Calibri"/>
        </w:rPr>
        <w:t>the type of</w:t>
      </w:r>
      <w:r w:rsidRPr="0052708F">
        <w:rPr>
          <w:rFonts w:ascii="Calibri" w:hAnsi="Calibri"/>
          <w:i/>
        </w:rPr>
        <w:t xml:space="preserve"> B</w:t>
      </w:r>
      <w:r w:rsidRPr="0052708F">
        <w:rPr>
          <w:rFonts w:ascii="Calibri" w:hAnsi="Calibri"/>
        </w:rPr>
        <w:t>.</w:t>
      </w:r>
    </w:p>
    <w:p w14:paraId="631566DB" w14:textId="77777777" w:rsidR="00674815" w:rsidRPr="0052708F" w:rsidRDefault="00674815" w:rsidP="00674815">
      <w:pPr>
        <w:pStyle w:val="Normal2"/>
        <w:rPr>
          <w:rFonts w:ascii="Calibri" w:hAnsi="Calibri"/>
        </w:rPr>
      </w:pPr>
    </w:p>
    <w:p w14:paraId="30CDCD79" w14:textId="755DBF6F" w:rsidR="00674815" w:rsidRPr="0052708F" w:rsidRDefault="00674815" w:rsidP="00674815">
      <w:pPr>
        <w:rPr>
          <w:rFonts w:ascii="Calibri" w:hAnsi="Calibri"/>
        </w:rPr>
      </w:pPr>
      <w:r w:rsidRPr="0052708F">
        <w:rPr>
          <w:rFonts w:ascii="Calibri" w:hAnsi="Calibri"/>
        </w:rPr>
        <w:t>Another hypoth</w:t>
      </w:r>
      <w:r w:rsidR="002854EB" w:rsidRPr="0052708F">
        <w:rPr>
          <w:rFonts w:ascii="Calibri" w:hAnsi="Calibri"/>
        </w:rPr>
        <w:t>esis to be tested involves the __________________</w:t>
      </w:r>
      <w:r w:rsidRPr="0052708F">
        <w:rPr>
          <w:rFonts w:ascii="Calibri" w:hAnsi="Calibri"/>
        </w:rPr>
        <w:t xml:space="preserve"> of the two variables, </w:t>
      </w:r>
      <w:r w:rsidRPr="0052708F">
        <w:rPr>
          <w:rFonts w:ascii="Calibri" w:hAnsi="Calibri"/>
          <w:i/>
        </w:rPr>
        <w:t>A</w:t>
      </w:r>
      <w:r w:rsidRPr="0052708F">
        <w:rPr>
          <w:rFonts w:ascii="Calibri" w:hAnsi="Calibri"/>
        </w:rPr>
        <w:t xml:space="preserve"> and </w:t>
      </w:r>
      <w:r w:rsidRPr="0052708F">
        <w:rPr>
          <w:rFonts w:ascii="Calibri" w:hAnsi="Calibri"/>
          <w:i/>
        </w:rPr>
        <w:t>B</w:t>
      </w:r>
      <w:r w:rsidRPr="0052708F">
        <w:rPr>
          <w:rFonts w:ascii="Calibri" w:hAnsi="Calibri"/>
        </w:rPr>
        <w:t xml:space="preserve">, on the response variable.  For instance, is there a difference in the response variable using </w:t>
      </w:r>
      <w:r w:rsidRPr="0052708F">
        <w:rPr>
          <w:rFonts w:ascii="Calibri" w:hAnsi="Calibri"/>
          <w:i/>
        </w:rPr>
        <w:t>A</w:t>
      </w:r>
      <w:r w:rsidRPr="0052708F">
        <w:rPr>
          <w:rFonts w:ascii="Calibri" w:hAnsi="Calibri"/>
          <w:i/>
          <w:vertAlign w:val="subscript"/>
        </w:rPr>
        <w:t>1</w:t>
      </w:r>
      <w:r w:rsidRPr="0052708F">
        <w:rPr>
          <w:rFonts w:ascii="Calibri" w:hAnsi="Calibri"/>
        </w:rPr>
        <w:t xml:space="preserve"> and </w:t>
      </w:r>
      <w:r w:rsidRPr="0052708F">
        <w:rPr>
          <w:rFonts w:ascii="Calibri" w:hAnsi="Calibri"/>
          <w:i/>
        </w:rPr>
        <w:t>B</w:t>
      </w:r>
      <w:r w:rsidRPr="0052708F">
        <w:rPr>
          <w:rFonts w:ascii="Calibri" w:hAnsi="Calibri"/>
          <w:i/>
          <w:vertAlign w:val="subscript"/>
        </w:rPr>
        <w:t>2</w:t>
      </w:r>
      <w:r w:rsidRPr="0052708F">
        <w:rPr>
          <w:rFonts w:ascii="Calibri" w:hAnsi="Calibri"/>
        </w:rPr>
        <w:t xml:space="preserve"> and the response variable using </w:t>
      </w:r>
      <w:r w:rsidRPr="0052708F">
        <w:rPr>
          <w:rFonts w:ascii="Calibri" w:hAnsi="Calibri"/>
          <w:i/>
        </w:rPr>
        <w:t>A</w:t>
      </w:r>
      <w:r w:rsidRPr="0052708F">
        <w:rPr>
          <w:rFonts w:ascii="Calibri" w:hAnsi="Calibri"/>
          <w:i/>
          <w:vertAlign w:val="subscript"/>
        </w:rPr>
        <w:t>2</w:t>
      </w:r>
      <w:r w:rsidRPr="0052708F">
        <w:rPr>
          <w:rFonts w:ascii="Calibri" w:hAnsi="Calibri"/>
        </w:rPr>
        <w:t xml:space="preserve"> and </w:t>
      </w:r>
      <w:proofErr w:type="gramStart"/>
      <w:r w:rsidRPr="0052708F">
        <w:rPr>
          <w:rFonts w:ascii="Calibri" w:hAnsi="Calibri"/>
          <w:i/>
        </w:rPr>
        <w:t>B</w:t>
      </w:r>
      <w:r w:rsidRPr="0052708F">
        <w:rPr>
          <w:rFonts w:ascii="Calibri" w:hAnsi="Calibri"/>
          <w:i/>
          <w:vertAlign w:val="subscript"/>
        </w:rPr>
        <w:t>1</w:t>
      </w:r>
      <w:r w:rsidRPr="0052708F">
        <w:rPr>
          <w:rFonts w:ascii="Calibri" w:hAnsi="Calibri"/>
        </w:rPr>
        <w:t>.</w:t>
      </w:r>
      <w:proofErr w:type="gramEnd"/>
      <w:r w:rsidRPr="0052708F">
        <w:rPr>
          <w:rFonts w:ascii="Calibri" w:hAnsi="Calibri"/>
        </w:rPr>
        <w:t xml:space="preserve"> When a difference of this type happens, the experiment is said to have a </w:t>
      </w:r>
      <w:r w:rsidR="002854EB" w:rsidRPr="0052708F">
        <w:rPr>
          <w:rFonts w:ascii="Calibri" w:hAnsi="Calibri"/>
        </w:rPr>
        <w:t xml:space="preserve">_____________________ </w:t>
      </w:r>
      <w:r w:rsidRPr="0052708F">
        <w:rPr>
          <w:rFonts w:ascii="Calibri" w:hAnsi="Calibri"/>
          <w:b/>
        </w:rPr>
        <w:t>interaction effect</w:t>
      </w:r>
      <w:r w:rsidRPr="0052708F">
        <w:rPr>
          <w:rFonts w:ascii="Calibri" w:hAnsi="Calibri"/>
        </w:rPr>
        <w:t xml:space="preserve">. The interaction effect represents </w:t>
      </w:r>
      <w:proofErr w:type="spellStart"/>
      <w:r w:rsidRPr="0052708F">
        <w:rPr>
          <w:rFonts w:ascii="Calibri" w:hAnsi="Calibri"/>
        </w:rPr>
        <w:t>a</w:t>
      </w:r>
      <w:proofErr w:type="spellEnd"/>
      <w:r w:rsidRPr="0052708F">
        <w:rPr>
          <w:rFonts w:ascii="Calibri" w:hAnsi="Calibri"/>
        </w:rPr>
        <w:t xml:space="preserve"> </w:t>
      </w:r>
      <w:r w:rsidR="002854EB" w:rsidRPr="0052708F">
        <w:rPr>
          <w:rFonts w:ascii="Calibri" w:hAnsi="Calibri"/>
        </w:rPr>
        <w:t>___________</w:t>
      </w:r>
      <w:r w:rsidRPr="0052708F">
        <w:rPr>
          <w:rFonts w:ascii="Calibri" w:hAnsi="Calibri"/>
        </w:rPr>
        <w:t xml:space="preserve"> effect of the two factors over and above the effects of each factor separately. If there is a significant interaction effect, the effects of the individual factors, A and B, should </w:t>
      </w:r>
      <w:r w:rsidR="002854EB" w:rsidRPr="0052708F">
        <w:rPr>
          <w:rFonts w:ascii="Calibri" w:hAnsi="Calibri"/>
        </w:rPr>
        <w:t>_________</w:t>
      </w:r>
      <w:r w:rsidRPr="0052708F">
        <w:rPr>
          <w:rFonts w:ascii="Calibri" w:hAnsi="Calibri"/>
        </w:rPr>
        <w:t xml:space="preserve"> be considered </w:t>
      </w:r>
      <w:r w:rsidR="002854EB" w:rsidRPr="0052708F">
        <w:rPr>
          <w:rFonts w:ascii="Calibri" w:hAnsi="Calibri"/>
        </w:rPr>
        <w:t xml:space="preserve">_____________ </w:t>
      </w:r>
      <w:r w:rsidRPr="0052708F">
        <w:rPr>
          <w:rFonts w:ascii="Calibri" w:hAnsi="Calibri"/>
        </w:rPr>
        <w:t xml:space="preserve">also considering the interaction </w:t>
      </w:r>
      <w:proofErr w:type="gramStart"/>
      <w:r w:rsidRPr="0052708F">
        <w:rPr>
          <w:rFonts w:ascii="Calibri" w:hAnsi="Calibri"/>
        </w:rPr>
        <w:t>effect.</w:t>
      </w:r>
      <w:proofErr w:type="gramEnd"/>
    </w:p>
    <w:p w14:paraId="03D0C5E4" w14:textId="77777777" w:rsidR="00DC55E2" w:rsidRPr="0052708F" w:rsidRDefault="00DC55E2" w:rsidP="00674815">
      <w:pPr>
        <w:rPr>
          <w:rFonts w:ascii="Calibri" w:hAnsi="Calibri"/>
        </w:rPr>
      </w:pPr>
    </w:p>
    <w:p w14:paraId="7B44785E" w14:textId="0D1216D5" w:rsidR="00DC55E2" w:rsidRPr="0052708F" w:rsidRDefault="0037666A" w:rsidP="00674815">
      <w:pPr>
        <w:rPr>
          <w:rFonts w:ascii="Calibri" w:hAnsi="Calibri"/>
        </w:rPr>
      </w:pPr>
      <w:r w:rsidRPr="0052708F">
        <w:rPr>
          <w:rFonts w:ascii="Calibri" w:hAnsi="Calibri"/>
        </w:rPr>
        <w:t xml:space="preserve">The two-way ANOVA design has </w:t>
      </w:r>
      <w:r w:rsidR="002854EB" w:rsidRPr="0052708F">
        <w:rPr>
          <w:rFonts w:ascii="Calibri" w:hAnsi="Calibri"/>
        </w:rPr>
        <w:t>__________</w:t>
      </w:r>
      <w:r w:rsidRPr="0052708F">
        <w:rPr>
          <w:rFonts w:ascii="Calibri" w:hAnsi="Calibri"/>
        </w:rPr>
        <w:t xml:space="preserve"> different null hypotheses, one for each independent varia</w:t>
      </w:r>
      <w:r w:rsidR="00365F01" w:rsidRPr="0052708F">
        <w:rPr>
          <w:rFonts w:ascii="Calibri" w:hAnsi="Calibri"/>
        </w:rPr>
        <w:t>ble and one for the interaction:</w:t>
      </w:r>
    </w:p>
    <w:p w14:paraId="6C060F8A" w14:textId="4517EEAF" w:rsidR="00365F01" w:rsidRPr="0052708F" w:rsidRDefault="00365F01" w:rsidP="0052708F">
      <w:pPr>
        <w:pStyle w:val="ListParagraph"/>
        <w:numPr>
          <w:ilvl w:val="0"/>
          <w:numId w:val="34"/>
        </w:numPr>
        <w:rPr>
          <w:rFonts w:ascii="Calibri" w:hAnsi="Calibri"/>
        </w:rPr>
      </w:pPr>
      <w:r w:rsidRPr="0052708F">
        <w:rPr>
          <w:rFonts w:ascii="Calibri" w:hAnsi="Calibri"/>
        </w:rPr>
        <w:t xml:space="preserve">The hypotheses regarding the </w:t>
      </w:r>
      <w:r w:rsidRPr="0052708F">
        <w:rPr>
          <w:rFonts w:ascii="Calibri" w:hAnsi="Calibri"/>
          <w:i/>
        </w:rPr>
        <w:t>A-B</w:t>
      </w:r>
      <w:r w:rsidRPr="0052708F">
        <w:rPr>
          <w:rFonts w:ascii="Calibri" w:hAnsi="Calibri"/>
        </w:rPr>
        <w:t xml:space="preserve"> interaction effect are</w:t>
      </w:r>
    </w:p>
    <w:p w14:paraId="6B12E16B" w14:textId="0D30490F" w:rsidR="00365F01" w:rsidRPr="0052708F" w:rsidRDefault="00365F01" w:rsidP="00365F01">
      <w:pPr>
        <w:pStyle w:val="Normal2"/>
        <w:ind w:left="1872" w:hanging="432"/>
        <w:rPr>
          <w:rFonts w:ascii="Calibri" w:hAnsi="Calibri"/>
        </w:rPr>
      </w:pPr>
      <w:r w:rsidRPr="0052708F">
        <w:rPr>
          <w:rFonts w:ascii="Calibri" w:hAnsi="Calibri"/>
          <w:i/>
        </w:rPr>
        <w:t>H</w:t>
      </w:r>
      <w:r w:rsidRPr="0052708F">
        <w:rPr>
          <w:rFonts w:ascii="Calibri" w:hAnsi="Calibri"/>
          <w:i/>
          <w:vertAlign w:val="subscript"/>
        </w:rPr>
        <w:t>0</w:t>
      </w:r>
      <w:r w:rsidRPr="0052708F">
        <w:rPr>
          <w:rFonts w:ascii="Calibri" w:hAnsi="Calibri"/>
        </w:rPr>
        <w:t>: There is no interaction effect between Variable A and Variable B on the response variable.</w:t>
      </w:r>
    </w:p>
    <w:p w14:paraId="2EEB325D" w14:textId="1B688502" w:rsidR="00365F01" w:rsidRPr="0052708F" w:rsidRDefault="00365F01" w:rsidP="00365F01">
      <w:pPr>
        <w:pStyle w:val="Normal2"/>
        <w:ind w:left="1872" w:hanging="432"/>
        <w:rPr>
          <w:rFonts w:ascii="Calibri" w:hAnsi="Calibri"/>
        </w:rPr>
      </w:pPr>
      <w:r w:rsidRPr="0052708F">
        <w:rPr>
          <w:rFonts w:ascii="Calibri" w:hAnsi="Calibri"/>
          <w:i/>
        </w:rPr>
        <w:t>H</w:t>
      </w:r>
      <w:r w:rsidRPr="0052708F">
        <w:rPr>
          <w:rFonts w:ascii="Calibri" w:hAnsi="Calibri"/>
          <w:i/>
          <w:vertAlign w:val="subscript"/>
        </w:rPr>
        <w:t>1</w:t>
      </w:r>
      <w:r w:rsidRPr="0052708F">
        <w:rPr>
          <w:rFonts w:ascii="Calibri" w:hAnsi="Calibri"/>
        </w:rPr>
        <w:t>: There is an interaction effect between Variable A and Variable B on the response variable.</w:t>
      </w:r>
    </w:p>
    <w:p w14:paraId="46CC83DB" w14:textId="34D53343" w:rsidR="00365F01" w:rsidRPr="0052708F" w:rsidRDefault="00365F01" w:rsidP="0052708F">
      <w:pPr>
        <w:pStyle w:val="ListParagraph"/>
        <w:numPr>
          <w:ilvl w:val="0"/>
          <w:numId w:val="34"/>
        </w:numPr>
        <w:rPr>
          <w:rFonts w:ascii="Calibri" w:hAnsi="Calibri"/>
        </w:rPr>
      </w:pPr>
      <w:r w:rsidRPr="0052708F">
        <w:rPr>
          <w:rFonts w:ascii="Calibri" w:hAnsi="Calibri"/>
        </w:rPr>
        <w:t xml:space="preserve">The hypotheses regarding Variable </w:t>
      </w:r>
      <w:r w:rsidRPr="0052708F">
        <w:rPr>
          <w:rFonts w:ascii="Calibri" w:hAnsi="Calibri"/>
          <w:i/>
        </w:rPr>
        <w:t>A</w:t>
      </w:r>
      <w:r w:rsidRPr="0052708F">
        <w:rPr>
          <w:rFonts w:ascii="Calibri" w:hAnsi="Calibri"/>
        </w:rPr>
        <w:t xml:space="preserve"> are</w:t>
      </w:r>
    </w:p>
    <w:p w14:paraId="169F8C3B" w14:textId="5238083F" w:rsidR="00365F01" w:rsidRPr="0052708F" w:rsidRDefault="00365F01" w:rsidP="00365F01">
      <w:pPr>
        <w:pStyle w:val="Normal2"/>
        <w:ind w:left="1872" w:hanging="432"/>
        <w:rPr>
          <w:rFonts w:ascii="Calibri" w:hAnsi="Calibri"/>
        </w:rPr>
      </w:pPr>
      <w:r w:rsidRPr="0052708F">
        <w:rPr>
          <w:rFonts w:ascii="Calibri" w:hAnsi="Calibri"/>
          <w:i/>
        </w:rPr>
        <w:t>H</w:t>
      </w:r>
      <w:r w:rsidRPr="0052708F">
        <w:rPr>
          <w:rFonts w:ascii="Calibri" w:hAnsi="Calibri"/>
          <w:i/>
          <w:vertAlign w:val="subscript"/>
        </w:rPr>
        <w:t>0</w:t>
      </w:r>
      <w:r w:rsidRPr="0052708F">
        <w:rPr>
          <w:rFonts w:ascii="Calibri" w:hAnsi="Calibri"/>
        </w:rPr>
        <w:t xml:space="preserve">: There is no difference in the response variable using different levels of Variable </w:t>
      </w:r>
      <w:r w:rsidRPr="0052708F">
        <w:rPr>
          <w:rFonts w:ascii="Calibri" w:hAnsi="Calibri"/>
          <w:i/>
        </w:rPr>
        <w:t>A</w:t>
      </w:r>
      <w:r w:rsidRPr="0052708F">
        <w:rPr>
          <w:rFonts w:ascii="Calibri" w:hAnsi="Calibri"/>
        </w:rPr>
        <w:t>.</w:t>
      </w:r>
    </w:p>
    <w:p w14:paraId="01D37DD7" w14:textId="0BD219BC" w:rsidR="00365F01" w:rsidRPr="0052708F" w:rsidRDefault="00365F01" w:rsidP="00365F01">
      <w:pPr>
        <w:pStyle w:val="Normal2"/>
        <w:ind w:left="1872" w:hanging="432"/>
        <w:rPr>
          <w:rFonts w:ascii="Calibri" w:hAnsi="Calibri"/>
        </w:rPr>
      </w:pPr>
      <w:r w:rsidRPr="0052708F">
        <w:rPr>
          <w:rFonts w:ascii="Calibri" w:hAnsi="Calibri"/>
          <w:i/>
        </w:rPr>
        <w:t>H</w:t>
      </w:r>
      <w:r w:rsidRPr="0052708F">
        <w:rPr>
          <w:rFonts w:ascii="Calibri" w:hAnsi="Calibri"/>
          <w:i/>
          <w:vertAlign w:val="subscript"/>
        </w:rPr>
        <w:t>1</w:t>
      </w:r>
      <w:r w:rsidRPr="0052708F">
        <w:rPr>
          <w:rFonts w:ascii="Calibri" w:hAnsi="Calibri"/>
        </w:rPr>
        <w:t>: There is a difference in the response variable using different levels of Variable</w:t>
      </w:r>
      <w:r w:rsidRPr="0052708F">
        <w:rPr>
          <w:rFonts w:ascii="Calibri" w:hAnsi="Calibri"/>
          <w:i/>
        </w:rPr>
        <w:t xml:space="preserve"> A</w:t>
      </w:r>
      <w:r w:rsidRPr="0052708F">
        <w:rPr>
          <w:rFonts w:ascii="Calibri" w:hAnsi="Calibri"/>
        </w:rPr>
        <w:t>.</w:t>
      </w:r>
    </w:p>
    <w:p w14:paraId="13C36776" w14:textId="5CE5975F" w:rsidR="00365F01" w:rsidRPr="0052708F" w:rsidRDefault="00365F01" w:rsidP="0052708F">
      <w:pPr>
        <w:pStyle w:val="ListParagraph"/>
        <w:numPr>
          <w:ilvl w:val="0"/>
          <w:numId w:val="34"/>
        </w:numPr>
        <w:rPr>
          <w:rFonts w:ascii="Calibri" w:hAnsi="Calibri"/>
        </w:rPr>
      </w:pPr>
      <w:r w:rsidRPr="0052708F">
        <w:rPr>
          <w:rFonts w:ascii="Calibri" w:hAnsi="Calibri"/>
        </w:rPr>
        <w:t xml:space="preserve">The hypotheses regarding Variable </w:t>
      </w:r>
      <w:r w:rsidRPr="0052708F">
        <w:rPr>
          <w:rFonts w:ascii="Calibri" w:hAnsi="Calibri"/>
          <w:i/>
        </w:rPr>
        <w:t xml:space="preserve">B </w:t>
      </w:r>
      <w:r w:rsidRPr="0052708F">
        <w:rPr>
          <w:rFonts w:ascii="Calibri" w:hAnsi="Calibri"/>
        </w:rPr>
        <w:t>are</w:t>
      </w:r>
    </w:p>
    <w:p w14:paraId="4FEA4FF4" w14:textId="3A91B7CF" w:rsidR="00365F01" w:rsidRPr="0052708F" w:rsidRDefault="00365F01" w:rsidP="00365F01">
      <w:pPr>
        <w:pStyle w:val="Normal2"/>
        <w:ind w:left="1872" w:hanging="432"/>
        <w:rPr>
          <w:rFonts w:ascii="Calibri" w:hAnsi="Calibri"/>
        </w:rPr>
      </w:pPr>
      <w:r w:rsidRPr="0052708F">
        <w:rPr>
          <w:rFonts w:ascii="Calibri" w:hAnsi="Calibri"/>
          <w:i/>
        </w:rPr>
        <w:t>H</w:t>
      </w:r>
      <w:r w:rsidRPr="0052708F">
        <w:rPr>
          <w:rFonts w:ascii="Calibri" w:hAnsi="Calibri"/>
          <w:i/>
          <w:vertAlign w:val="subscript"/>
        </w:rPr>
        <w:t>0</w:t>
      </w:r>
      <w:r w:rsidRPr="0052708F">
        <w:rPr>
          <w:rFonts w:ascii="Calibri" w:hAnsi="Calibri"/>
        </w:rPr>
        <w:t xml:space="preserve">: There is no difference in the response variable using different levels of Variable </w:t>
      </w:r>
      <w:r w:rsidRPr="0052708F">
        <w:rPr>
          <w:rFonts w:ascii="Calibri" w:hAnsi="Calibri"/>
          <w:i/>
        </w:rPr>
        <w:t>B</w:t>
      </w:r>
      <w:r w:rsidRPr="0052708F">
        <w:rPr>
          <w:rFonts w:ascii="Calibri" w:hAnsi="Calibri"/>
        </w:rPr>
        <w:t>.</w:t>
      </w:r>
    </w:p>
    <w:p w14:paraId="6B0A15A6" w14:textId="1753FB08" w:rsidR="00365F01" w:rsidRPr="0052708F" w:rsidRDefault="00365F01" w:rsidP="00365F01">
      <w:pPr>
        <w:pStyle w:val="Normal2"/>
        <w:ind w:left="1872" w:hanging="432"/>
        <w:rPr>
          <w:rFonts w:ascii="Calibri" w:hAnsi="Calibri"/>
        </w:rPr>
      </w:pPr>
      <w:r w:rsidRPr="0052708F">
        <w:rPr>
          <w:rFonts w:ascii="Calibri" w:hAnsi="Calibri"/>
          <w:i/>
        </w:rPr>
        <w:t>H</w:t>
      </w:r>
      <w:r w:rsidRPr="0052708F">
        <w:rPr>
          <w:rFonts w:ascii="Calibri" w:hAnsi="Calibri"/>
          <w:i/>
          <w:vertAlign w:val="subscript"/>
        </w:rPr>
        <w:t>1</w:t>
      </w:r>
      <w:r w:rsidRPr="0052708F">
        <w:rPr>
          <w:rFonts w:ascii="Calibri" w:hAnsi="Calibri"/>
        </w:rPr>
        <w:t xml:space="preserve">: There is a difference in the response variable using different levels of Variable </w:t>
      </w:r>
      <w:r w:rsidRPr="0052708F">
        <w:rPr>
          <w:rFonts w:ascii="Calibri" w:hAnsi="Calibri"/>
          <w:i/>
        </w:rPr>
        <w:t>B</w:t>
      </w:r>
      <w:r w:rsidRPr="0052708F">
        <w:rPr>
          <w:rFonts w:ascii="Calibri" w:hAnsi="Calibri"/>
        </w:rPr>
        <w:t>.</w:t>
      </w:r>
    </w:p>
    <w:p w14:paraId="758C7EE6" w14:textId="77777777" w:rsidR="00674815" w:rsidRDefault="00674815" w:rsidP="00365F01">
      <w:pPr>
        <w:pStyle w:val="Normal2"/>
      </w:pPr>
    </w:p>
    <w:p w14:paraId="0CE5B31F" w14:textId="151526C7" w:rsidR="00674815" w:rsidRDefault="00365F01" w:rsidP="00365F01">
      <w:pPr>
        <w:pStyle w:val="Heading3"/>
      </w:pPr>
      <w:r>
        <w:t>Assumptions for the Two-Way ANOVA</w:t>
      </w:r>
    </w:p>
    <w:p w14:paraId="677D5EB5" w14:textId="7EA48A3D" w:rsidR="00365F01" w:rsidRPr="0052708F" w:rsidRDefault="00365F01" w:rsidP="00365F01">
      <w:pPr>
        <w:pStyle w:val="Normal2"/>
        <w:numPr>
          <w:ilvl w:val="0"/>
          <w:numId w:val="22"/>
        </w:numPr>
        <w:rPr>
          <w:rFonts w:ascii="Calibri" w:hAnsi="Calibri"/>
        </w:rPr>
      </w:pPr>
      <w:r w:rsidRPr="0052708F">
        <w:rPr>
          <w:rFonts w:ascii="Calibri" w:hAnsi="Calibri"/>
        </w:rPr>
        <w:t xml:space="preserve">The populations from which the samples are obtained must be </w:t>
      </w:r>
      <w:r w:rsidR="00BB1FBD" w:rsidRPr="0052708F">
        <w:rPr>
          <w:rFonts w:ascii="Calibri" w:hAnsi="Calibri"/>
        </w:rPr>
        <w:t xml:space="preserve">_____________ </w:t>
      </w:r>
      <w:r w:rsidRPr="0052708F">
        <w:rPr>
          <w:rFonts w:ascii="Calibri" w:hAnsi="Calibri"/>
        </w:rPr>
        <w:t xml:space="preserve">or </w:t>
      </w:r>
      <w:r w:rsidR="00BB1FBD" w:rsidRPr="0052708F">
        <w:rPr>
          <w:rFonts w:ascii="Calibri" w:hAnsi="Calibri"/>
        </w:rPr>
        <w:t>_________________________________</w:t>
      </w:r>
      <w:r w:rsidRPr="0052708F">
        <w:rPr>
          <w:rFonts w:ascii="Calibri" w:hAnsi="Calibri"/>
        </w:rPr>
        <w:t xml:space="preserve"> distributed.</w:t>
      </w:r>
    </w:p>
    <w:p w14:paraId="751F56CC" w14:textId="1596B578" w:rsidR="00365F01" w:rsidRPr="0052708F" w:rsidRDefault="00BB1FBD" w:rsidP="00365F01">
      <w:pPr>
        <w:pStyle w:val="Normal2"/>
        <w:numPr>
          <w:ilvl w:val="0"/>
          <w:numId w:val="22"/>
        </w:numPr>
        <w:rPr>
          <w:rFonts w:ascii="Calibri" w:hAnsi="Calibri"/>
        </w:rPr>
      </w:pPr>
      <w:r w:rsidRPr="0052708F">
        <w:rPr>
          <w:rFonts w:ascii="Calibri" w:hAnsi="Calibri"/>
        </w:rPr>
        <w:t>The samples must be ____________________________</w:t>
      </w:r>
      <w:r w:rsidR="00365F01" w:rsidRPr="0052708F">
        <w:rPr>
          <w:rFonts w:ascii="Calibri" w:hAnsi="Calibri"/>
        </w:rPr>
        <w:t>.</w:t>
      </w:r>
    </w:p>
    <w:p w14:paraId="30C8E03B" w14:textId="7D368AB1" w:rsidR="00365F01" w:rsidRPr="0052708F" w:rsidRDefault="00365F01" w:rsidP="00365F01">
      <w:pPr>
        <w:pStyle w:val="Normal2"/>
        <w:numPr>
          <w:ilvl w:val="0"/>
          <w:numId w:val="22"/>
        </w:numPr>
        <w:rPr>
          <w:rFonts w:ascii="Calibri" w:hAnsi="Calibri"/>
        </w:rPr>
      </w:pPr>
      <w:r w:rsidRPr="0052708F">
        <w:rPr>
          <w:rFonts w:ascii="Calibri" w:hAnsi="Calibri"/>
        </w:rPr>
        <w:t xml:space="preserve">The </w:t>
      </w:r>
      <w:r w:rsidR="00BB1FBD" w:rsidRPr="0052708F">
        <w:rPr>
          <w:rFonts w:ascii="Calibri" w:hAnsi="Calibri"/>
        </w:rPr>
        <w:t xml:space="preserve">__________________ </w:t>
      </w:r>
      <w:r w:rsidRPr="0052708F">
        <w:rPr>
          <w:rFonts w:ascii="Calibri" w:hAnsi="Calibri"/>
        </w:rPr>
        <w:t>of the populations from which the samples were selected must be equal.</w:t>
      </w:r>
    </w:p>
    <w:p w14:paraId="643FA8A5" w14:textId="111107FE" w:rsidR="00365F01" w:rsidRPr="0052708F" w:rsidRDefault="00365F01" w:rsidP="00365F01">
      <w:pPr>
        <w:pStyle w:val="Normal2"/>
        <w:numPr>
          <w:ilvl w:val="0"/>
          <w:numId w:val="22"/>
        </w:numPr>
        <w:rPr>
          <w:rFonts w:ascii="Calibri" w:hAnsi="Calibri"/>
        </w:rPr>
      </w:pPr>
      <w:r w:rsidRPr="0052708F">
        <w:rPr>
          <w:rFonts w:ascii="Calibri" w:hAnsi="Calibri"/>
        </w:rPr>
        <w:t xml:space="preserve">The groups must be </w:t>
      </w:r>
      <w:r w:rsidR="00BB1FBD" w:rsidRPr="0052708F">
        <w:rPr>
          <w:rFonts w:ascii="Calibri" w:hAnsi="Calibri"/>
        </w:rPr>
        <w:t xml:space="preserve">______________ </w:t>
      </w:r>
      <w:r w:rsidRPr="0052708F">
        <w:rPr>
          <w:rFonts w:ascii="Calibri" w:hAnsi="Calibri"/>
        </w:rPr>
        <w:t>in sample size.</w:t>
      </w:r>
    </w:p>
    <w:p w14:paraId="1AFEDE4D" w14:textId="77777777" w:rsidR="00365F01" w:rsidRDefault="00365F01" w:rsidP="00365F01"/>
    <w:p w14:paraId="0D15E0C2" w14:textId="118E5C38" w:rsidR="00365F01" w:rsidRPr="0052708F" w:rsidRDefault="00977469" w:rsidP="00977469">
      <w:pPr>
        <w:pStyle w:val="Heading3"/>
        <w:rPr>
          <w:rFonts w:ascii="Calibri" w:hAnsi="Calibri"/>
        </w:rPr>
      </w:pPr>
      <w:r>
        <w:t>ANOVA Summary Table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82"/>
        <w:gridCol w:w="1653"/>
        <w:gridCol w:w="1511"/>
        <w:gridCol w:w="1582"/>
        <w:gridCol w:w="1582"/>
      </w:tblGrid>
      <w:tr w:rsidR="00977469" w:rsidRPr="0052708F" w14:paraId="164E291B" w14:textId="77777777" w:rsidTr="00761407">
        <w:trPr>
          <w:tblHeader/>
        </w:trPr>
        <w:tc>
          <w:tcPr>
            <w:tcW w:w="7910" w:type="dxa"/>
            <w:gridSpan w:val="5"/>
          </w:tcPr>
          <w:p w14:paraId="3DF90C00" w14:textId="5C894C0D" w:rsidR="00977469" w:rsidRPr="0052708F" w:rsidRDefault="00977469" w:rsidP="00761407">
            <w:pPr>
              <w:pStyle w:val="Normal2"/>
              <w:spacing w:line="240" w:lineRule="auto"/>
              <w:ind w:left="0"/>
              <w:rPr>
                <w:rFonts w:ascii="Calibri" w:hAnsi="Calibri"/>
                <w:b/>
              </w:rPr>
            </w:pPr>
            <w:r w:rsidRPr="0052708F">
              <w:rPr>
                <w:rFonts w:ascii="Calibri" w:hAnsi="Calibri"/>
                <w:b/>
              </w:rPr>
              <w:t>ANOVA Summary Table</w:t>
            </w:r>
          </w:p>
        </w:tc>
      </w:tr>
      <w:tr w:rsidR="00977469" w:rsidRPr="0052708F" w14:paraId="76205FFB" w14:textId="77777777" w:rsidTr="00977469">
        <w:tc>
          <w:tcPr>
            <w:tcW w:w="1582" w:type="dxa"/>
          </w:tcPr>
          <w:p w14:paraId="4F8BA0C3" w14:textId="1A377D18" w:rsidR="00977469" w:rsidRPr="0052708F" w:rsidRDefault="00977469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52708F">
              <w:rPr>
                <w:rFonts w:ascii="Calibri" w:hAnsi="Calibri"/>
                <w:b/>
                <w:sz w:val="20"/>
                <w:szCs w:val="20"/>
              </w:rPr>
              <w:t>Source</w:t>
            </w:r>
          </w:p>
        </w:tc>
        <w:tc>
          <w:tcPr>
            <w:tcW w:w="1653" w:type="dxa"/>
          </w:tcPr>
          <w:p w14:paraId="3AA33C45" w14:textId="5DC6CA8C" w:rsidR="00977469" w:rsidRPr="0052708F" w:rsidRDefault="00977469" w:rsidP="002E25C1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52708F">
              <w:rPr>
                <w:rFonts w:ascii="Calibri" w:hAnsi="Calibri"/>
                <w:b/>
                <w:sz w:val="20"/>
                <w:szCs w:val="20"/>
              </w:rPr>
              <w:t>Sum of squares</w:t>
            </w:r>
          </w:p>
        </w:tc>
        <w:tc>
          <w:tcPr>
            <w:tcW w:w="1511" w:type="dxa"/>
          </w:tcPr>
          <w:p w14:paraId="234BFE55" w14:textId="089DDB77" w:rsidR="00977469" w:rsidRPr="0052708F" w:rsidRDefault="00977469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proofErr w:type="spellStart"/>
            <w:r w:rsidRPr="0052708F">
              <w:rPr>
                <w:rFonts w:ascii="Calibri" w:hAnsi="Calibri"/>
                <w:b/>
                <w:sz w:val="20"/>
                <w:szCs w:val="20"/>
              </w:rPr>
              <w:t>d.f.</w:t>
            </w:r>
            <w:proofErr w:type="spellEnd"/>
          </w:p>
        </w:tc>
        <w:tc>
          <w:tcPr>
            <w:tcW w:w="1582" w:type="dxa"/>
          </w:tcPr>
          <w:p w14:paraId="3568BF7F" w14:textId="2AF92725" w:rsidR="00977469" w:rsidRPr="0052708F" w:rsidRDefault="00977469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52708F">
              <w:rPr>
                <w:rFonts w:ascii="Calibri" w:hAnsi="Calibri"/>
                <w:b/>
                <w:sz w:val="20"/>
                <w:szCs w:val="20"/>
              </w:rPr>
              <w:t>Mean square</w:t>
            </w:r>
          </w:p>
        </w:tc>
        <w:tc>
          <w:tcPr>
            <w:tcW w:w="1582" w:type="dxa"/>
          </w:tcPr>
          <w:p w14:paraId="0E8742F5" w14:textId="335F71C9" w:rsidR="00977469" w:rsidRPr="0052708F" w:rsidRDefault="00977469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b/>
                <w:i/>
                <w:sz w:val="20"/>
                <w:szCs w:val="20"/>
              </w:rPr>
            </w:pPr>
            <w:r w:rsidRPr="0052708F">
              <w:rPr>
                <w:rFonts w:ascii="Calibri" w:hAnsi="Calibri"/>
                <w:b/>
                <w:i/>
                <w:sz w:val="20"/>
                <w:szCs w:val="20"/>
              </w:rPr>
              <w:t>F</w:t>
            </w:r>
          </w:p>
        </w:tc>
      </w:tr>
      <w:tr w:rsidR="00977469" w:rsidRPr="0052708F" w14:paraId="72EC6DBA" w14:textId="77777777" w:rsidTr="00977469">
        <w:tc>
          <w:tcPr>
            <w:tcW w:w="1582" w:type="dxa"/>
          </w:tcPr>
          <w:p w14:paraId="530F1C1D" w14:textId="0CC7CAA2" w:rsidR="00977469" w:rsidRPr="0052708F" w:rsidRDefault="00977469" w:rsidP="00761407">
            <w:pPr>
              <w:pStyle w:val="Normal2"/>
              <w:spacing w:line="240" w:lineRule="auto"/>
              <w:ind w:left="0"/>
              <w:rPr>
                <w:rFonts w:ascii="Calibri" w:hAnsi="Calibri"/>
                <w:i/>
                <w:sz w:val="20"/>
                <w:szCs w:val="20"/>
              </w:rPr>
            </w:pPr>
            <w:r w:rsidRPr="0052708F">
              <w:rPr>
                <w:rFonts w:ascii="Calibri" w:hAnsi="Calibri"/>
                <w:i/>
                <w:sz w:val="20"/>
                <w:szCs w:val="20"/>
              </w:rPr>
              <w:t>A</w:t>
            </w:r>
          </w:p>
        </w:tc>
        <w:tc>
          <w:tcPr>
            <w:tcW w:w="1653" w:type="dxa"/>
          </w:tcPr>
          <w:p w14:paraId="05B66F29" w14:textId="2EA835A2" w:rsidR="00977469" w:rsidRPr="0052708F" w:rsidRDefault="00977469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i/>
                <w:sz w:val="20"/>
                <w:szCs w:val="20"/>
                <w:vertAlign w:val="subscript"/>
              </w:rPr>
            </w:pPr>
            <w:r w:rsidRPr="0052708F">
              <w:rPr>
                <w:rFonts w:ascii="Calibri" w:hAnsi="Calibri"/>
                <w:i/>
                <w:sz w:val="20"/>
                <w:szCs w:val="20"/>
              </w:rPr>
              <w:t>SS</w:t>
            </w:r>
            <w:r w:rsidRPr="0052708F">
              <w:rPr>
                <w:rFonts w:ascii="Calibri" w:hAnsi="Calibri"/>
                <w:i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1511" w:type="dxa"/>
          </w:tcPr>
          <w:p w14:paraId="42D33D94" w14:textId="212B71B4" w:rsidR="00977469" w:rsidRPr="0052708F" w:rsidRDefault="002E25C1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a-1</m:t>
                </m:r>
              </m:oMath>
            </m:oMathPara>
          </w:p>
        </w:tc>
        <w:tc>
          <w:tcPr>
            <w:tcW w:w="1582" w:type="dxa"/>
          </w:tcPr>
          <w:p w14:paraId="3CEE2DC2" w14:textId="1B62DCA2" w:rsidR="00977469" w:rsidRPr="0052708F" w:rsidRDefault="00977469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i/>
                <w:sz w:val="20"/>
                <w:szCs w:val="20"/>
              </w:rPr>
            </w:pPr>
            <w:r w:rsidRPr="0052708F">
              <w:rPr>
                <w:rFonts w:ascii="Calibri" w:hAnsi="Calibri"/>
                <w:i/>
                <w:sz w:val="20"/>
                <w:szCs w:val="20"/>
              </w:rPr>
              <w:t>MS</w:t>
            </w:r>
            <w:r w:rsidRPr="0052708F">
              <w:rPr>
                <w:rFonts w:ascii="Calibri" w:hAnsi="Calibri"/>
                <w:i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1582" w:type="dxa"/>
          </w:tcPr>
          <w:p w14:paraId="185E40E6" w14:textId="5CEA331A" w:rsidR="00977469" w:rsidRPr="0052708F" w:rsidRDefault="00977469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i/>
                <w:sz w:val="20"/>
                <w:szCs w:val="20"/>
                <w:vertAlign w:val="subscript"/>
              </w:rPr>
            </w:pPr>
            <w:r w:rsidRPr="0052708F">
              <w:rPr>
                <w:rFonts w:ascii="Calibri" w:hAnsi="Calibri"/>
                <w:i/>
                <w:sz w:val="20"/>
                <w:szCs w:val="20"/>
              </w:rPr>
              <w:t>F</w:t>
            </w:r>
            <w:r w:rsidRPr="0052708F">
              <w:rPr>
                <w:rFonts w:ascii="Calibri" w:hAnsi="Calibri"/>
                <w:i/>
                <w:sz w:val="20"/>
                <w:szCs w:val="20"/>
                <w:vertAlign w:val="subscript"/>
              </w:rPr>
              <w:t>A</w:t>
            </w:r>
          </w:p>
        </w:tc>
      </w:tr>
      <w:tr w:rsidR="00977469" w:rsidRPr="0052708F" w14:paraId="56810088" w14:textId="77777777" w:rsidTr="00977469">
        <w:tc>
          <w:tcPr>
            <w:tcW w:w="1582" w:type="dxa"/>
          </w:tcPr>
          <w:p w14:paraId="733A5EEB" w14:textId="67B56A1D" w:rsidR="00977469" w:rsidRPr="0052708F" w:rsidRDefault="00977469" w:rsidP="00761407">
            <w:pPr>
              <w:pStyle w:val="Normal2"/>
              <w:spacing w:line="240" w:lineRule="auto"/>
              <w:ind w:left="0"/>
              <w:rPr>
                <w:rFonts w:ascii="Calibri" w:hAnsi="Calibri"/>
                <w:i/>
                <w:sz w:val="20"/>
                <w:szCs w:val="20"/>
              </w:rPr>
            </w:pPr>
            <w:r w:rsidRPr="0052708F">
              <w:rPr>
                <w:rFonts w:ascii="Calibri" w:hAnsi="Calibri"/>
                <w:i/>
                <w:sz w:val="20"/>
                <w:szCs w:val="20"/>
              </w:rPr>
              <w:t>B</w:t>
            </w:r>
          </w:p>
        </w:tc>
        <w:tc>
          <w:tcPr>
            <w:tcW w:w="1653" w:type="dxa"/>
          </w:tcPr>
          <w:p w14:paraId="2158625F" w14:textId="52D9600A" w:rsidR="00977469" w:rsidRPr="0052708F" w:rsidRDefault="00977469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i/>
                <w:sz w:val="20"/>
                <w:szCs w:val="20"/>
                <w:vertAlign w:val="subscript"/>
              </w:rPr>
            </w:pPr>
            <w:r w:rsidRPr="0052708F">
              <w:rPr>
                <w:rFonts w:ascii="Calibri" w:hAnsi="Calibri"/>
                <w:i/>
                <w:sz w:val="20"/>
                <w:szCs w:val="20"/>
              </w:rPr>
              <w:t>SS</w:t>
            </w:r>
            <w:r w:rsidRPr="0052708F">
              <w:rPr>
                <w:rFonts w:ascii="Calibri" w:hAnsi="Calibri"/>
                <w:i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1511" w:type="dxa"/>
          </w:tcPr>
          <w:p w14:paraId="56C299DF" w14:textId="0201C8D8" w:rsidR="00977469" w:rsidRPr="0052708F" w:rsidRDefault="002E25C1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b-1</m:t>
                </m:r>
              </m:oMath>
            </m:oMathPara>
          </w:p>
        </w:tc>
        <w:tc>
          <w:tcPr>
            <w:tcW w:w="1582" w:type="dxa"/>
          </w:tcPr>
          <w:p w14:paraId="0295E52B" w14:textId="1541BB1B" w:rsidR="00977469" w:rsidRPr="0052708F" w:rsidRDefault="00977469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i/>
                <w:sz w:val="20"/>
                <w:szCs w:val="20"/>
              </w:rPr>
            </w:pPr>
            <w:r w:rsidRPr="0052708F">
              <w:rPr>
                <w:rFonts w:ascii="Calibri" w:hAnsi="Calibri"/>
                <w:i/>
                <w:sz w:val="20"/>
                <w:szCs w:val="20"/>
              </w:rPr>
              <w:t>MS</w:t>
            </w:r>
            <w:r w:rsidRPr="0052708F">
              <w:rPr>
                <w:rFonts w:ascii="Calibri" w:hAnsi="Calibri"/>
                <w:i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1582" w:type="dxa"/>
          </w:tcPr>
          <w:p w14:paraId="4B855E57" w14:textId="54891645" w:rsidR="00977469" w:rsidRPr="0052708F" w:rsidRDefault="00977469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i/>
                <w:sz w:val="20"/>
                <w:szCs w:val="20"/>
                <w:vertAlign w:val="subscript"/>
              </w:rPr>
            </w:pPr>
            <w:r w:rsidRPr="0052708F">
              <w:rPr>
                <w:rFonts w:ascii="Calibri" w:hAnsi="Calibri"/>
                <w:i/>
                <w:sz w:val="20"/>
                <w:szCs w:val="20"/>
              </w:rPr>
              <w:t>F</w:t>
            </w:r>
            <w:r w:rsidRPr="0052708F">
              <w:rPr>
                <w:rFonts w:ascii="Calibri" w:hAnsi="Calibri"/>
                <w:i/>
                <w:sz w:val="20"/>
                <w:szCs w:val="20"/>
                <w:vertAlign w:val="subscript"/>
              </w:rPr>
              <w:t>B</w:t>
            </w:r>
          </w:p>
        </w:tc>
      </w:tr>
      <w:tr w:rsidR="00977469" w:rsidRPr="0052708F" w14:paraId="52507E46" w14:textId="77777777" w:rsidTr="00977469">
        <w:tc>
          <w:tcPr>
            <w:tcW w:w="1582" w:type="dxa"/>
          </w:tcPr>
          <w:p w14:paraId="2DFE327B" w14:textId="35B4BC64" w:rsidR="00977469" w:rsidRPr="0052708F" w:rsidRDefault="00977469" w:rsidP="00761407">
            <w:pPr>
              <w:pStyle w:val="Normal2"/>
              <w:spacing w:line="240" w:lineRule="auto"/>
              <w:ind w:left="0"/>
              <w:rPr>
                <w:rFonts w:ascii="Calibri" w:hAnsi="Calibri"/>
                <w:sz w:val="20"/>
                <w:szCs w:val="20"/>
              </w:rPr>
            </w:pPr>
            <w:r w:rsidRPr="0052708F">
              <w:rPr>
                <w:rFonts w:ascii="Calibri" w:hAnsi="Calibri"/>
                <w:i/>
                <w:sz w:val="20"/>
                <w:szCs w:val="20"/>
              </w:rPr>
              <w:t>A</w:t>
            </w:r>
            <w:r w:rsidRPr="0052708F">
              <w:rPr>
                <w:rFonts w:ascii="Calibri" w:hAnsi="Calibri"/>
                <w:sz w:val="20"/>
                <w:szCs w:val="20"/>
              </w:rPr>
              <w:t xml:space="preserve"> X</w:t>
            </w:r>
            <w:r w:rsidRPr="0052708F">
              <w:rPr>
                <w:rFonts w:ascii="Calibri" w:hAnsi="Calibri"/>
                <w:i/>
                <w:sz w:val="20"/>
                <w:szCs w:val="20"/>
              </w:rPr>
              <w:t xml:space="preserve"> B</w:t>
            </w:r>
          </w:p>
        </w:tc>
        <w:tc>
          <w:tcPr>
            <w:tcW w:w="1653" w:type="dxa"/>
          </w:tcPr>
          <w:p w14:paraId="0BE360B1" w14:textId="105CB74C" w:rsidR="00977469" w:rsidRPr="0052708F" w:rsidRDefault="00977469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i/>
                <w:sz w:val="20"/>
                <w:szCs w:val="20"/>
                <w:vertAlign w:val="subscript"/>
              </w:rPr>
            </w:pPr>
            <w:r w:rsidRPr="0052708F">
              <w:rPr>
                <w:rFonts w:ascii="Calibri" w:hAnsi="Calibri"/>
                <w:i/>
                <w:sz w:val="20"/>
                <w:szCs w:val="20"/>
              </w:rPr>
              <w:t>SS</w:t>
            </w:r>
            <w:r w:rsidRPr="0052708F">
              <w:rPr>
                <w:rFonts w:ascii="Calibri" w:hAnsi="Calibri"/>
                <w:i/>
                <w:sz w:val="20"/>
                <w:szCs w:val="20"/>
                <w:vertAlign w:val="subscript"/>
              </w:rPr>
              <w:t>AXB</w:t>
            </w:r>
          </w:p>
        </w:tc>
        <w:tc>
          <w:tcPr>
            <w:tcW w:w="1511" w:type="dxa"/>
          </w:tcPr>
          <w:p w14:paraId="2D012F22" w14:textId="3424717C" w:rsidR="00977469" w:rsidRPr="0052708F" w:rsidRDefault="002E25C1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(a-1)(b-1)</m:t>
                </m:r>
              </m:oMath>
            </m:oMathPara>
          </w:p>
        </w:tc>
        <w:tc>
          <w:tcPr>
            <w:tcW w:w="1582" w:type="dxa"/>
          </w:tcPr>
          <w:p w14:paraId="2179F41C" w14:textId="7FAEB85C" w:rsidR="00977469" w:rsidRPr="0052708F" w:rsidRDefault="00977469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i/>
                <w:sz w:val="20"/>
                <w:szCs w:val="20"/>
              </w:rPr>
            </w:pPr>
            <w:r w:rsidRPr="0052708F">
              <w:rPr>
                <w:rFonts w:ascii="Calibri" w:hAnsi="Calibri"/>
                <w:i/>
                <w:sz w:val="20"/>
                <w:szCs w:val="20"/>
              </w:rPr>
              <w:t>MS</w:t>
            </w:r>
            <w:r w:rsidRPr="0052708F">
              <w:rPr>
                <w:rFonts w:ascii="Calibri" w:hAnsi="Calibri"/>
                <w:i/>
                <w:sz w:val="20"/>
                <w:szCs w:val="20"/>
                <w:vertAlign w:val="subscript"/>
              </w:rPr>
              <w:t>AXB</w:t>
            </w:r>
          </w:p>
        </w:tc>
        <w:tc>
          <w:tcPr>
            <w:tcW w:w="1582" w:type="dxa"/>
          </w:tcPr>
          <w:p w14:paraId="5E9697F5" w14:textId="505484F4" w:rsidR="00977469" w:rsidRPr="0052708F" w:rsidRDefault="00977469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i/>
                <w:sz w:val="20"/>
                <w:szCs w:val="20"/>
                <w:vertAlign w:val="subscript"/>
              </w:rPr>
            </w:pPr>
            <w:r w:rsidRPr="0052708F">
              <w:rPr>
                <w:rFonts w:ascii="Calibri" w:hAnsi="Calibri"/>
                <w:i/>
                <w:sz w:val="20"/>
                <w:szCs w:val="20"/>
              </w:rPr>
              <w:t>F</w:t>
            </w:r>
            <w:r w:rsidRPr="0052708F">
              <w:rPr>
                <w:rFonts w:ascii="Calibri" w:hAnsi="Calibri"/>
                <w:i/>
                <w:sz w:val="20"/>
                <w:szCs w:val="20"/>
                <w:vertAlign w:val="subscript"/>
              </w:rPr>
              <w:t>AXB</w:t>
            </w:r>
          </w:p>
        </w:tc>
      </w:tr>
      <w:tr w:rsidR="00977469" w:rsidRPr="0052708F" w14:paraId="6C0B504C" w14:textId="77777777" w:rsidTr="00977469">
        <w:tc>
          <w:tcPr>
            <w:tcW w:w="1582" w:type="dxa"/>
          </w:tcPr>
          <w:p w14:paraId="75092F53" w14:textId="71AC2AB5" w:rsidR="00977469" w:rsidRPr="0052708F" w:rsidRDefault="00977469" w:rsidP="00761407">
            <w:pPr>
              <w:pStyle w:val="Normal2"/>
              <w:spacing w:line="240" w:lineRule="auto"/>
              <w:ind w:left="0"/>
              <w:rPr>
                <w:rFonts w:ascii="Calibri" w:hAnsi="Calibri"/>
                <w:sz w:val="20"/>
                <w:szCs w:val="20"/>
              </w:rPr>
            </w:pPr>
            <w:r w:rsidRPr="0052708F">
              <w:rPr>
                <w:rFonts w:ascii="Calibri" w:hAnsi="Calibri"/>
                <w:sz w:val="20"/>
                <w:szCs w:val="20"/>
              </w:rPr>
              <w:t>Within (error)</w:t>
            </w:r>
          </w:p>
        </w:tc>
        <w:tc>
          <w:tcPr>
            <w:tcW w:w="1653" w:type="dxa"/>
          </w:tcPr>
          <w:p w14:paraId="7C697291" w14:textId="018639E6" w:rsidR="00977469" w:rsidRPr="0052708F" w:rsidRDefault="00977469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i/>
                <w:sz w:val="20"/>
                <w:szCs w:val="20"/>
                <w:vertAlign w:val="subscript"/>
              </w:rPr>
            </w:pPr>
            <w:r w:rsidRPr="0052708F">
              <w:rPr>
                <w:rFonts w:ascii="Calibri" w:hAnsi="Calibri"/>
                <w:i/>
                <w:sz w:val="20"/>
                <w:szCs w:val="20"/>
              </w:rPr>
              <w:t>SS</w:t>
            </w:r>
            <w:r w:rsidRPr="0052708F">
              <w:rPr>
                <w:rFonts w:ascii="Calibri" w:hAnsi="Calibri"/>
                <w:i/>
                <w:sz w:val="20"/>
                <w:szCs w:val="20"/>
                <w:vertAlign w:val="subscript"/>
              </w:rPr>
              <w:t>W</w:t>
            </w:r>
          </w:p>
        </w:tc>
        <w:tc>
          <w:tcPr>
            <w:tcW w:w="1511" w:type="dxa"/>
          </w:tcPr>
          <w:p w14:paraId="745D28C6" w14:textId="44320A2D" w:rsidR="00977469" w:rsidRPr="0052708F" w:rsidRDefault="002E25C1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ab(n-1)</m:t>
                </m:r>
              </m:oMath>
            </m:oMathPara>
          </w:p>
        </w:tc>
        <w:tc>
          <w:tcPr>
            <w:tcW w:w="1582" w:type="dxa"/>
          </w:tcPr>
          <w:p w14:paraId="34F216C3" w14:textId="2BBEF254" w:rsidR="00977469" w:rsidRPr="0052708F" w:rsidRDefault="00977469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i/>
                <w:sz w:val="20"/>
                <w:szCs w:val="20"/>
              </w:rPr>
            </w:pPr>
            <w:r w:rsidRPr="0052708F">
              <w:rPr>
                <w:rFonts w:ascii="Calibri" w:hAnsi="Calibri"/>
                <w:i/>
                <w:sz w:val="20"/>
                <w:szCs w:val="20"/>
              </w:rPr>
              <w:t>MS</w:t>
            </w:r>
            <w:r w:rsidRPr="0052708F">
              <w:rPr>
                <w:rFonts w:ascii="Calibri" w:hAnsi="Calibri"/>
                <w:i/>
                <w:sz w:val="20"/>
                <w:szCs w:val="20"/>
                <w:vertAlign w:val="subscript"/>
              </w:rPr>
              <w:t>W</w:t>
            </w:r>
          </w:p>
        </w:tc>
        <w:tc>
          <w:tcPr>
            <w:tcW w:w="1582" w:type="dxa"/>
          </w:tcPr>
          <w:p w14:paraId="466000CB" w14:textId="77777777" w:rsidR="00977469" w:rsidRPr="0052708F" w:rsidRDefault="00977469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i/>
                <w:sz w:val="20"/>
                <w:szCs w:val="20"/>
              </w:rPr>
            </w:pPr>
          </w:p>
        </w:tc>
      </w:tr>
    </w:tbl>
    <w:p w14:paraId="1D23B8D1" w14:textId="77777777" w:rsidR="00933E33" w:rsidRPr="0052708F" w:rsidRDefault="00933E33" w:rsidP="00977469">
      <w:pPr>
        <w:pStyle w:val="Normal2"/>
        <w:rPr>
          <w:rFonts w:ascii="Calibri" w:eastAsia="Arial Unicode MS" w:hAnsi="Calibri"/>
          <w:vertAlign w:val="subscript"/>
        </w:rPr>
      </w:pPr>
    </w:p>
    <w:p w14:paraId="5F95D161" w14:textId="7B15614D" w:rsidR="00977469" w:rsidRPr="0052708F" w:rsidRDefault="00775EE5" w:rsidP="00977469">
      <w:pPr>
        <w:pStyle w:val="Normal2"/>
        <w:rPr>
          <w:rFonts w:ascii="Calibri" w:hAnsi="Calibri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SS</m:t>
            </m:r>
          </m:e>
          <m:sub>
            <m:r>
              <w:rPr>
                <w:rFonts w:ascii="Cambria Math" w:hAnsi="Cambria Math"/>
                <w:vertAlign w:val="subscript"/>
              </w:rPr>
              <m:t>A</m:t>
            </m:r>
          </m:sub>
        </m:sSub>
        <m:r>
          <w:rPr>
            <w:rFonts w:ascii="Cambria Math" w:hAnsi="Cambria Math"/>
            <w:vertAlign w:val="subscript"/>
          </w:rPr>
          <m:t>=</m:t>
        </m:r>
        <m:r>
          <m:rPr>
            <m:sty m:val="p"/>
          </m:rPr>
          <w:rPr>
            <w:rFonts w:ascii="Cambria Math" w:hAnsi="Cambria Math"/>
            <w:vertAlign w:val="subscript"/>
          </w:rPr>
          <m:t xml:space="preserve">sum of squares for factor </m:t>
        </m:r>
      </m:oMath>
      <w:r w:rsidR="00E568E8" w:rsidRPr="0052708F">
        <w:rPr>
          <w:rFonts w:ascii="Calibri" w:hAnsi="Calibri"/>
          <w:i/>
        </w:rPr>
        <w:t>A</w:t>
      </w:r>
    </w:p>
    <w:p w14:paraId="42C5C5AE" w14:textId="472ADACD" w:rsidR="00E568E8" w:rsidRPr="0052708F" w:rsidRDefault="00775EE5" w:rsidP="00E568E8">
      <w:pPr>
        <w:pStyle w:val="Normal2"/>
        <w:rPr>
          <w:rFonts w:ascii="Calibri" w:hAnsi="Calibri"/>
          <w:vertAlign w:val="subscript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SS</m:t>
            </m:r>
          </m:e>
          <m:sub>
            <m:r>
              <w:rPr>
                <w:rFonts w:ascii="Cambria Math" w:hAnsi="Cambria Math"/>
                <w:vertAlign w:val="subscript"/>
              </w:rPr>
              <m:t>B</m:t>
            </m:r>
          </m:sub>
        </m:sSub>
        <m:r>
          <w:rPr>
            <w:rFonts w:ascii="Cambria Math" w:hAnsi="Cambria Math"/>
            <w:vertAlign w:val="subscript"/>
          </w:rPr>
          <m:t>=</m:t>
        </m:r>
        <m:r>
          <m:rPr>
            <m:sty m:val="p"/>
          </m:rPr>
          <w:rPr>
            <w:rFonts w:ascii="Cambria Math" w:hAnsi="Cambria Math"/>
            <w:vertAlign w:val="subscript"/>
          </w:rPr>
          <m:t xml:space="preserve">sum of squares for factor </m:t>
        </m:r>
      </m:oMath>
      <w:r w:rsidR="00E568E8" w:rsidRPr="0052708F">
        <w:rPr>
          <w:rFonts w:ascii="Calibri" w:hAnsi="Calibri"/>
          <w:i/>
        </w:rPr>
        <w:t>B</w:t>
      </w:r>
    </w:p>
    <w:p w14:paraId="742F8D3D" w14:textId="5F4A5A83" w:rsidR="00E568E8" w:rsidRPr="0052708F" w:rsidRDefault="00775EE5" w:rsidP="00E568E8">
      <w:pPr>
        <w:pStyle w:val="Normal2"/>
        <w:rPr>
          <w:rFonts w:ascii="Calibri" w:hAnsi="Calibri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SS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AXB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sum of squares for interaction</m:t>
          </m:r>
        </m:oMath>
      </m:oMathPara>
    </w:p>
    <w:p w14:paraId="1DEDB050" w14:textId="2D2789BA" w:rsidR="00E568E8" w:rsidRPr="0052708F" w:rsidRDefault="00775EE5" w:rsidP="00E568E8">
      <w:pPr>
        <w:pStyle w:val="Normal2"/>
        <w:rPr>
          <w:rFonts w:ascii="Calibri" w:hAnsi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SS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W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sum of squares for within-group term or error term</m:t>
          </m:r>
        </m:oMath>
      </m:oMathPara>
    </w:p>
    <w:p w14:paraId="696AD6F8" w14:textId="73445C7A" w:rsidR="00E568E8" w:rsidRPr="0052708F" w:rsidRDefault="00E568E8" w:rsidP="00977469">
      <w:pPr>
        <w:pStyle w:val="Normal2"/>
        <w:rPr>
          <w:rFonts w:ascii="Calibri" w:hAnsi="Calibri"/>
        </w:rPr>
      </w:pPr>
      <m:oMath>
        <m:r>
          <w:rPr>
            <w:rFonts w:ascii="Cambria Math" w:hAnsi="Cambria Math"/>
            <w:vertAlign w:val="subscript"/>
          </w:rPr>
          <m:t>a=</m:t>
        </m:r>
        <m:r>
          <m:rPr>
            <m:sty m:val="p"/>
          </m:rPr>
          <w:rPr>
            <w:rFonts w:ascii="Cambria Math" w:hAnsi="Cambria Math"/>
            <w:vertAlign w:val="subscript"/>
          </w:rPr>
          <m:t>number of levels of factor</m:t>
        </m:r>
        <m:r>
          <w:rPr>
            <w:rFonts w:ascii="Cambria Math" w:hAnsi="Cambria Math"/>
            <w:vertAlign w:val="subscript"/>
          </w:rPr>
          <m:t xml:space="preserve"> </m:t>
        </m:r>
      </m:oMath>
      <w:r w:rsidRPr="0052708F">
        <w:rPr>
          <w:rFonts w:ascii="Calibri" w:hAnsi="Calibri"/>
          <w:i/>
        </w:rPr>
        <w:t>A</w:t>
      </w:r>
    </w:p>
    <w:p w14:paraId="209CA04B" w14:textId="63C281AE" w:rsidR="00E568E8" w:rsidRPr="0052708F" w:rsidRDefault="00E568E8" w:rsidP="00977469">
      <w:pPr>
        <w:pStyle w:val="Normal2"/>
        <w:rPr>
          <w:rFonts w:ascii="Calibri" w:hAnsi="Calibr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b=</m:t>
          </m:r>
          <m:r>
            <m:rPr>
              <m:sty m:val="p"/>
            </m:rPr>
            <w:rPr>
              <w:rFonts w:ascii="Cambria Math" w:hAnsi="Cambria Math"/>
            </w:rPr>
            <m:t xml:space="preserve">number of  levels of  factor </m:t>
          </m:r>
          <m:r>
            <w:rPr>
              <w:rFonts w:ascii="Cambria Math" w:hAnsi="Cambria Math"/>
            </w:rPr>
            <m:t>B</m:t>
          </m:r>
        </m:oMath>
      </m:oMathPara>
    </w:p>
    <w:p w14:paraId="1ED8A3D1" w14:textId="5DE15FAE" w:rsidR="00E568E8" w:rsidRPr="0052708F" w:rsidRDefault="00E568E8" w:rsidP="00977469">
      <w:pPr>
        <w:pStyle w:val="Normal2"/>
        <w:rPr>
          <w:rFonts w:ascii="Calibri" w:hAnsi="Calibr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n=</m:t>
          </m:r>
          <m:r>
            <m:rPr>
              <m:sty m:val="p"/>
            </m:rPr>
            <w:rPr>
              <w:rFonts w:ascii="Cambria Math" w:hAnsi="Cambria Math"/>
            </w:rPr>
            <m:t>number of subjects in each group</m:t>
          </m:r>
        </m:oMath>
      </m:oMathPara>
    </w:p>
    <w:p w14:paraId="2A20913F" w14:textId="0AB47BF2" w:rsidR="00E568E8" w:rsidRPr="0052708F" w:rsidRDefault="00775EE5" w:rsidP="00977469">
      <w:pPr>
        <w:pStyle w:val="Normal2"/>
        <w:rPr>
          <w:rFonts w:ascii="Calibri" w:hAnsi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SS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a-1</m:t>
              </m:r>
            </m:den>
          </m:f>
        </m:oMath>
      </m:oMathPara>
    </w:p>
    <w:p w14:paraId="72DAA62E" w14:textId="2D22ECDA" w:rsidR="00E568E8" w:rsidRPr="0052708F" w:rsidRDefault="00775EE5" w:rsidP="00E568E8">
      <w:pPr>
        <w:pStyle w:val="Normal2"/>
        <w:rPr>
          <w:rFonts w:ascii="Calibri" w:hAnsi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b-1</m:t>
              </m:r>
            </m:den>
          </m:f>
        </m:oMath>
      </m:oMathPara>
    </w:p>
    <w:p w14:paraId="5E56C47D" w14:textId="3C457A2C" w:rsidR="00E568E8" w:rsidRPr="0052708F" w:rsidRDefault="00775EE5" w:rsidP="00E568E8">
      <w:pPr>
        <w:pStyle w:val="Normal2"/>
        <w:rPr>
          <w:rFonts w:ascii="Calibri" w:hAnsi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MS</m:t>
              </m:r>
            </m:e>
            <m:sub>
              <m:r>
                <w:rPr>
                  <w:rFonts w:ascii="Cambria Math" w:hAnsi="Cambria Math"/>
                </w:rPr>
                <m:t>AXB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SS</m:t>
                  </m:r>
                </m:e>
                <m:sub>
                  <m:r>
                    <w:rPr>
                      <w:rFonts w:ascii="Cambria Math" w:hAnsi="Cambria Math"/>
                    </w:rPr>
                    <m:t>AXB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(a-1)(b-1)</m:t>
              </m:r>
            </m:den>
          </m:f>
        </m:oMath>
      </m:oMathPara>
    </w:p>
    <w:p w14:paraId="2C961F40" w14:textId="23864AA8" w:rsidR="00E568E8" w:rsidRPr="0052708F" w:rsidRDefault="00775EE5" w:rsidP="00E568E8">
      <w:pPr>
        <w:pStyle w:val="Normal2"/>
        <w:rPr>
          <w:rFonts w:ascii="Calibri" w:hAnsi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MS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SS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ab(n-1)</m:t>
              </m:r>
            </m:den>
          </m:f>
        </m:oMath>
      </m:oMathPara>
    </w:p>
    <w:p w14:paraId="2D11D4CE" w14:textId="5E479F7D" w:rsidR="00E568E8" w:rsidRPr="0052708F" w:rsidRDefault="00775EE5" w:rsidP="00E568E8">
      <w:pPr>
        <w:pStyle w:val="Normal2"/>
        <w:rPr>
          <w:rFonts w:ascii="Calibri" w:hAnsi="Calibr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MS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MS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den>
        </m:f>
      </m:oMath>
      <w:r w:rsidR="00A021A7" w:rsidRPr="0052708F">
        <w:rPr>
          <w:rFonts w:ascii="Calibri" w:hAnsi="Calibri"/>
        </w:rPr>
        <w:tab/>
      </w:r>
      <m:oMath>
        <m:r>
          <m:rPr>
            <m:sty m:val="p"/>
          </m:rPr>
          <w:rPr>
            <w:rFonts w:ascii="Cambria Math" w:hAnsi="Cambria Math"/>
          </w:rPr>
          <m:t>with d.f.N.=a-1, d.f.D.=ab(n-1)</m:t>
        </m:r>
      </m:oMath>
    </w:p>
    <w:p w14:paraId="7C9CCA56" w14:textId="18459E89" w:rsidR="00E568E8" w:rsidRPr="0052708F" w:rsidRDefault="00775EE5" w:rsidP="00E568E8">
      <w:pPr>
        <w:pStyle w:val="Normal2"/>
        <w:rPr>
          <w:rFonts w:ascii="Calibri" w:hAnsi="Calibr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MS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MS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den>
        </m:f>
      </m:oMath>
      <w:r w:rsidR="00A021A7" w:rsidRPr="0052708F">
        <w:rPr>
          <w:rFonts w:ascii="Calibri" w:hAnsi="Calibri"/>
        </w:rPr>
        <w:tab/>
      </w:r>
      <m:oMath>
        <m:r>
          <m:rPr>
            <m:sty m:val="p"/>
          </m:rPr>
          <w:rPr>
            <w:rFonts w:ascii="Cambria Math" w:hAnsi="Cambria Math"/>
          </w:rPr>
          <m:t>with d.f.N.=b-1, d.f.D.=ab(n-1)</m:t>
        </m:r>
      </m:oMath>
    </w:p>
    <w:p w14:paraId="0F5B7368" w14:textId="7BAB506B" w:rsidR="00E568E8" w:rsidRPr="0052708F" w:rsidRDefault="00775EE5" w:rsidP="00E568E8">
      <w:pPr>
        <w:pStyle w:val="Normal2"/>
        <w:rPr>
          <w:rFonts w:ascii="Calibri" w:hAnsi="Calibr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AXB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MS</m:t>
                </m:r>
              </m:e>
              <m:sub>
                <m:r>
                  <w:rPr>
                    <w:rFonts w:ascii="Cambria Math" w:hAnsi="Cambria Math"/>
                  </w:rPr>
                  <m:t>AXB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MS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den>
        </m:f>
      </m:oMath>
      <w:r w:rsidR="00A021A7" w:rsidRPr="0052708F">
        <w:rPr>
          <w:rFonts w:ascii="Calibri" w:hAnsi="Calibri"/>
        </w:rPr>
        <w:tab/>
      </w:r>
      <m:oMath>
        <m:r>
          <m:rPr>
            <m:sty m:val="p"/>
          </m:rPr>
          <w:rPr>
            <w:rFonts w:ascii="Cambria Math" w:hAnsi="Cambria Math"/>
          </w:rPr>
          <m:t>with d.f.N.=(a-1)(b-1), d.f.D.=ab(n-1)</m:t>
        </m:r>
      </m:oMath>
    </w:p>
    <w:p w14:paraId="6F24DC68" w14:textId="77777777" w:rsidR="00E568E8" w:rsidRPr="0052708F" w:rsidRDefault="00E568E8" w:rsidP="00977469">
      <w:pPr>
        <w:pStyle w:val="Normal2"/>
        <w:rPr>
          <w:rFonts w:ascii="Calibri" w:hAnsi="Calibri"/>
        </w:rPr>
      </w:pPr>
    </w:p>
    <w:p w14:paraId="20D9CAB4" w14:textId="294F34A8" w:rsidR="00A021A7" w:rsidRDefault="00A021A7" w:rsidP="00A021A7">
      <w:pPr>
        <w:pStyle w:val="Heading3"/>
      </w:pPr>
      <w:r>
        <w:t>Steps for Hypothesis Testing Using Two-Way Analysis of Variance</w:t>
      </w:r>
    </w:p>
    <w:p w14:paraId="4E1CEFDB" w14:textId="77777777" w:rsidR="00A021A7" w:rsidRPr="0052708F" w:rsidRDefault="00A021A7" w:rsidP="00A021A7">
      <w:pPr>
        <w:pStyle w:val="Normal2"/>
        <w:rPr>
          <w:rFonts w:ascii="Calibri" w:hAnsi="Calibri"/>
        </w:rPr>
      </w:pPr>
      <w:r w:rsidRPr="0052708F">
        <w:rPr>
          <w:rFonts w:ascii="Calibri" w:hAnsi="Calibri"/>
          <w:b/>
        </w:rPr>
        <w:t xml:space="preserve">Step 1 </w:t>
      </w:r>
      <w:r w:rsidRPr="0052708F">
        <w:rPr>
          <w:rFonts w:ascii="Calibri" w:hAnsi="Calibri"/>
        </w:rPr>
        <w:t>State the hypotheses.</w:t>
      </w:r>
    </w:p>
    <w:p w14:paraId="472A7EEC" w14:textId="77777777" w:rsidR="00A021A7" w:rsidRPr="0052708F" w:rsidRDefault="00A021A7" w:rsidP="00A021A7">
      <w:pPr>
        <w:pStyle w:val="Normal2"/>
        <w:rPr>
          <w:rFonts w:ascii="Calibri" w:hAnsi="Calibri"/>
        </w:rPr>
      </w:pPr>
      <w:r w:rsidRPr="0052708F">
        <w:rPr>
          <w:rFonts w:ascii="Calibri" w:hAnsi="Calibri"/>
          <w:b/>
        </w:rPr>
        <w:t>Step 2</w:t>
      </w:r>
      <w:r w:rsidRPr="0052708F">
        <w:rPr>
          <w:rFonts w:ascii="Calibri" w:hAnsi="Calibri"/>
        </w:rPr>
        <w:t xml:space="preserve"> Find the critical values.  (Use Table H.)</w:t>
      </w:r>
    </w:p>
    <w:p w14:paraId="4453FFD2" w14:textId="77777777" w:rsidR="00A021A7" w:rsidRPr="0052708F" w:rsidRDefault="00A021A7" w:rsidP="00A021A7">
      <w:pPr>
        <w:pStyle w:val="Normal2"/>
        <w:rPr>
          <w:rFonts w:ascii="Calibri" w:hAnsi="Calibri"/>
        </w:rPr>
      </w:pPr>
      <w:r w:rsidRPr="0052708F">
        <w:rPr>
          <w:rFonts w:ascii="Calibri" w:hAnsi="Calibri"/>
          <w:b/>
        </w:rPr>
        <w:t>Step 3</w:t>
      </w:r>
      <w:r w:rsidRPr="0052708F">
        <w:rPr>
          <w:rFonts w:ascii="Calibri" w:hAnsi="Calibri"/>
        </w:rPr>
        <w:t xml:space="preserve"> Compute the test value.</w:t>
      </w:r>
    </w:p>
    <w:p w14:paraId="6589FE31" w14:textId="77777777" w:rsidR="00A021A7" w:rsidRPr="0052708F" w:rsidRDefault="00A021A7" w:rsidP="00A021A7">
      <w:pPr>
        <w:pStyle w:val="Normal2"/>
        <w:rPr>
          <w:rFonts w:ascii="Calibri" w:hAnsi="Calibri"/>
        </w:rPr>
      </w:pPr>
      <w:r w:rsidRPr="0052708F">
        <w:rPr>
          <w:rFonts w:ascii="Calibri" w:hAnsi="Calibri"/>
          <w:b/>
        </w:rPr>
        <w:t>Step 4</w:t>
      </w:r>
      <w:r w:rsidRPr="0052708F">
        <w:rPr>
          <w:rFonts w:ascii="Calibri" w:hAnsi="Calibri"/>
        </w:rPr>
        <w:t xml:space="preserve"> Make the decision.</w:t>
      </w:r>
    </w:p>
    <w:p w14:paraId="79E99502" w14:textId="77777777" w:rsidR="00A021A7" w:rsidRPr="0052708F" w:rsidRDefault="00A021A7" w:rsidP="00A021A7">
      <w:pPr>
        <w:pStyle w:val="Normal2"/>
        <w:rPr>
          <w:rFonts w:ascii="Calibri" w:hAnsi="Calibri"/>
        </w:rPr>
      </w:pPr>
      <w:r w:rsidRPr="0052708F">
        <w:rPr>
          <w:rFonts w:ascii="Calibri" w:hAnsi="Calibri"/>
          <w:b/>
        </w:rPr>
        <w:t>Step 5</w:t>
      </w:r>
      <w:r w:rsidRPr="0052708F">
        <w:rPr>
          <w:rFonts w:ascii="Calibri" w:hAnsi="Calibri"/>
        </w:rPr>
        <w:t xml:space="preserve"> Summarize the results.</w:t>
      </w:r>
    </w:p>
    <w:p w14:paraId="5E421C94" w14:textId="77777777" w:rsidR="00A021A7" w:rsidRDefault="00A021A7" w:rsidP="00153947"/>
    <w:p w14:paraId="73F16FAF" w14:textId="77777777" w:rsidR="00153947" w:rsidRDefault="00153947" w:rsidP="00153947"/>
    <w:p w14:paraId="1056709B" w14:textId="2885F4BF" w:rsidR="00153947" w:rsidRDefault="00153947" w:rsidP="00153947">
      <w:pPr>
        <w:pStyle w:val="Heading3"/>
      </w:pPr>
      <w:r>
        <w:t>Example 12-5. Home-Building Times</w:t>
      </w:r>
    </w:p>
    <w:p w14:paraId="2C7C5DCF" w14:textId="42E20BB5" w:rsidR="00153947" w:rsidRPr="0052708F" w:rsidRDefault="00153947" w:rsidP="00153947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>A contractor wishes to see whether there is a difference in the time (in days) it takes t</w:t>
      </w:r>
      <w:r w:rsidR="001F4562" w:rsidRPr="0052708F">
        <w:rPr>
          <w:rFonts w:ascii="Calibri" w:hAnsi="Calibri"/>
        </w:rPr>
        <w:t>wo subcontractors to build two</w:t>
      </w:r>
      <w:r w:rsidRPr="0052708F">
        <w:rPr>
          <w:rFonts w:ascii="Calibri" w:hAnsi="Calibri"/>
        </w:rPr>
        <w:t xml:space="preserve"> different types of homes. </w:t>
      </w:r>
      <w:proofErr w:type="gramStart"/>
      <w:r w:rsidRPr="0052708F">
        <w:rPr>
          <w:rFonts w:ascii="Calibri" w:hAnsi="Calibri"/>
        </w:rPr>
        <w:t xml:space="preserve">At </w:t>
      </w:r>
      <w:proofErr w:type="gramEnd"/>
      <m:oMath>
        <m:r>
          <w:rPr>
            <w:rFonts w:ascii="Cambria Math" w:hAnsi="Cambria Math"/>
          </w:rPr>
          <m:t>α=0.05</m:t>
        </m:r>
      </m:oMath>
      <w:r w:rsidRPr="0052708F">
        <w:rPr>
          <w:rFonts w:ascii="Calibri" w:hAnsi="Calibri"/>
        </w:rPr>
        <w:t>, analyze the data shown here, using a two-way ANOVA.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93"/>
        <w:gridCol w:w="1962"/>
        <w:gridCol w:w="1980"/>
        <w:gridCol w:w="1975"/>
      </w:tblGrid>
      <w:tr w:rsidR="001F4562" w:rsidRPr="0052708F" w14:paraId="321A448F" w14:textId="77777777" w:rsidTr="00761407">
        <w:trPr>
          <w:tblHeader/>
        </w:trPr>
        <w:tc>
          <w:tcPr>
            <w:tcW w:w="1993" w:type="dxa"/>
          </w:tcPr>
          <w:p w14:paraId="2F2A9E83" w14:textId="77777777" w:rsidR="001F4562" w:rsidRPr="0052708F" w:rsidRDefault="001F4562" w:rsidP="00761407">
            <w:pPr>
              <w:pStyle w:val="Normal2"/>
              <w:spacing w:line="240" w:lineRule="auto"/>
              <w:ind w:left="0"/>
              <w:rPr>
                <w:rFonts w:ascii="Calibri" w:hAnsi="Calibri"/>
              </w:rPr>
            </w:pPr>
          </w:p>
        </w:tc>
        <w:tc>
          <w:tcPr>
            <w:tcW w:w="1962" w:type="dxa"/>
            <w:vAlign w:val="bottom"/>
          </w:tcPr>
          <w:p w14:paraId="110FE554" w14:textId="733ED167" w:rsidR="001F4562" w:rsidRPr="0052708F" w:rsidRDefault="001F4562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b/>
              </w:rPr>
            </w:pPr>
            <w:r w:rsidRPr="0052708F">
              <w:rPr>
                <w:rFonts w:ascii="Calibri" w:hAnsi="Calibri"/>
                <w:b/>
              </w:rPr>
              <w:t>Home Type 1</w:t>
            </w:r>
          </w:p>
        </w:tc>
        <w:tc>
          <w:tcPr>
            <w:tcW w:w="1980" w:type="dxa"/>
            <w:vAlign w:val="bottom"/>
          </w:tcPr>
          <w:p w14:paraId="3F9F0783" w14:textId="2C5691F3" w:rsidR="001F4562" w:rsidRPr="0052708F" w:rsidRDefault="001F4562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b/>
              </w:rPr>
            </w:pPr>
            <w:r w:rsidRPr="0052708F">
              <w:rPr>
                <w:rFonts w:ascii="Calibri" w:hAnsi="Calibri"/>
                <w:b/>
              </w:rPr>
              <w:t>Home Type 2</w:t>
            </w:r>
          </w:p>
        </w:tc>
        <w:tc>
          <w:tcPr>
            <w:tcW w:w="1975" w:type="dxa"/>
            <w:vAlign w:val="bottom"/>
          </w:tcPr>
          <w:p w14:paraId="29DD83E9" w14:textId="1E39D96B" w:rsidR="001F4562" w:rsidRPr="0052708F" w:rsidRDefault="001F4562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b/>
              </w:rPr>
            </w:pPr>
            <w:r w:rsidRPr="0052708F">
              <w:rPr>
                <w:rFonts w:ascii="Calibri" w:hAnsi="Calibri"/>
                <w:b/>
              </w:rPr>
              <w:t>Home Type 3</w:t>
            </w:r>
          </w:p>
        </w:tc>
      </w:tr>
      <w:tr w:rsidR="001F4562" w:rsidRPr="0052708F" w14:paraId="03E6742C" w14:textId="77777777" w:rsidTr="001F4562">
        <w:tc>
          <w:tcPr>
            <w:tcW w:w="1993" w:type="dxa"/>
            <w:vAlign w:val="bottom"/>
          </w:tcPr>
          <w:p w14:paraId="34C4DD4B" w14:textId="75227914" w:rsidR="001F4562" w:rsidRPr="0052708F" w:rsidRDefault="001F4562" w:rsidP="00761407">
            <w:pPr>
              <w:pStyle w:val="Normal2"/>
              <w:spacing w:line="240" w:lineRule="auto"/>
              <w:ind w:left="0"/>
              <w:rPr>
                <w:rFonts w:ascii="Calibri" w:hAnsi="Calibri"/>
                <w:b/>
              </w:rPr>
            </w:pPr>
            <w:r w:rsidRPr="0052708F">
              <w:rPr>
                <w:rFonts w:ascii="Calibri" w:hAnsi="Calibri"/>
                <w:b/>
              </w:rPr>
              <w:t>Subcontractor 1</w:t>
            </w:r>
          </w:p>
        </w:tc>
        <w:tc>
          <w:tcPr>
            <w:tcW w:w="1962" w:type="dxa"/>
            <w:vAlign w:val="bottom"/>
          </w:tcPr>
          <w:p w14:paraId="7F6A5AB0" w14:textId="3C342096" w:rsidR="001F4562" w:rsidRPr="0052708F" w:rsidRDefault="001F4562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</w:rPr>
            </w:pPr>
            <w:r w:rsidRPr="0052708F">
              <w:rPr>
                <w:rFonts w:ascii="Calibri" w:hAnsi="Calibri"/>
                <w:sz w:val="20"/>
                <w:szCs w:val="20"/>
              </w:rPr>
              <w:t xml:space="preserve">25, 28, 26, </w:t>
            </w:r>
            <w:r w:rsidR="00C06411" w:rsidRPr="0052708F">
              <w:rPr>
                <w:rFonts w:ascii="Calibri" w:hAnsi="Calibri"/>
                <w:sz w:val="20"/>
                <w:szCs w:val="20"/>
              </w:rPr>
              <w:t>30</w:t>
            </w:r>
          </w:p>
        </w:tc>
        <w:tc>
          <w:tcPr>
            <w:tcW w:w="1980" w:type="dxa"/>
            <w:vAlign w:val="bottom"/>
          </w:tcPr>
          <w:p w14:paraId="5DDA3421" w14:textId="657FB801" w:rsidR="001F4562" w:rsidRPr="0052708F" w:rsidRDefault="00C06411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</w:rPr>
            </w:pPr>
            <w:r w:rsidRPr="0052708F">
              <w:rPr>
                <w:rFonts w:ascii="Calibri" w:hAnsi="Calibri"/>
                <w:sz w:val="20"/>
                <w:szCs w:val="20"/>
              </w:rPr>
              <w:t>30 ,32, 35, 29</w:t>
            </w:r>
          </w:p>
        </w:tc>
        <w:tc>
          <w:tcPr>
            <w:tcW w:w="1975" w:type="dxa"/>
            <w:vAlign w:val="bottom"/>
          </w:tcPr>
          <w:p w14:paraId="2E2606FA" w14:textId="2E5BB7F5" w:rsidR="001F4562" w:rsidRPr="0052708F" w:rsidRDefault="00C06411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</w:rPr>
            </w:pPr>
            <w:r w:rsidRPr="0052708F">
              <w:rPr>
                <w:rFonts w:ascii="Calibri" w:hAnsi="Calibri"/>
                <w:sz w:val="20"/>
                <w:szCs w:val="20"/>
              </w:rPr>
              <w:t>43, 40, 42, 49</w:t>
            </w:r>
          </w:p>
        </w:tc>
      </w:tr>
      <w:tr w:rsidR="001F4562" w:rsidRPr="0052708F" w14:paraId="6E21EE02" w14:textId="77777777" w:rsidTr="001F4562">
        <w:tc>
          <w:tcPr>
            <w:tcW w:w="1993" w:type="dxa"/>
            <w:vAlign w:val="bottom"/>
          </w:tcPr>
          <w:p w14:paraId="3B037D2C" w14:textId="468BF60B" w:rsidR="001F4562" w:rsidRPr="0052708F" w:rsidRDefault="001F4562" w:rsidP="00761407">
            <w:pPr>
              <w:pStyle w:val="Normal2"/>
              <w:spacing w:line="240" w:lineRule="auto"/>
              <w:ind w:left="0"/>
              <w:rPr>
                <w:rFonts w:ascii="Calibri" w:hAnsi="Calibri"/>
                <w:b/>
              </w:rPr>
            </w:pPr>
            <w:r w:rsidRPr="0052708F">
              <w:rPr>
                <w:rFonts w:ascii="Calibri" w:hAnsi="Calibri"/>
                <w:b/>
              </w:rPr>
              <w:t>Subcontractor 2</w:t>
            </w:r>
          </w:p>
        </w:tc>
        <w:tc>
          <w:tcPr>
            <w:tcW w:w="1962" w:type="dxa"/>
            <w:vAlign w:val="bottom"/>
          </w:tcPr>
          <w:p w14:paraId="0FE5DBE0" w14:textId="4B75600D" w:rsidR="001F4562" w:rsidRPr="0052708F" w:rsidRDefault="001F4562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</w:rPr>
            </w:pPr>
            <w:r w:rsidRPr="0052708F">
              <w:rPr>
                <w:rFonts w:ascii="Calibri" w:hAnsi="Calibri"/>
                <w:sz w:val="20"/>
                <w:szCs w:val="20"/>
              </w:rPr>
              <w:t>15,</w:t>
            </w:r>
            <w:r w:rsidR="00C06411" w:rsidRPr="0052708F">
              <w:rPr>
                <w:rFonts w:ascii="Calibri" w:hAnsi="Calibri"/>
                <w:sz w:val="20"/>
                <w:szCs w:val="20"/>
              </w:rPr>
              <w:t>18, 22, 21</w:t>
            </w:r>
          </w:p>
        </w:tc>
        <w:tc>
          <w:tcPr>
            <w:tcW w:w="1980" w:type="dxa"/>
            <w:vAlign w:val="bottom"/>
          </w:tcPr>
          <w:p w14:paraId="2DD77783" w14:textId="5CE0CE0C" w:rsidR="001F4562" w:rsidRPr="0052708F" w:rsidRDefault="00C06411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</w:rPr>
            </w:pPr>
            <w:r w:rsidRPr="0052708F">
              <w:rPr>
                <w:rFonts w:ascii="Calibri" w:hAnsi="Calibri"/>
                <w:sz w:val="20"/>
                <w:szCs w:val="20"/>
              </w:rPr>
              <w:t>21, 27, 18, 15</w:t>
            </w:r>
          </w:p>
        </w:tc>
        <w:tc>
          <w:tcPr>
            <w:tcW w:w="1975" w:type="dxa"/>
            <w:vAlign w:val="bottom"/>
          </w:tcPr>
          <w:p w14:paraId="0030E085" w14:textId="6C8884D7" w:rsidR="001F4562" w:rsidRPr="0052708F" w:rsidRDefault="00C06411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</w:rPr>
            </w:pPr>
            <w:r w:rsidRPr="0052708F">
              <w:rPr>
                <w:rFonts w:ascii="Calibri" w:hAnsi="Calibri"/>
                <w:sz w:val="20"/>
                <w:szCs w:val="20"/>
              </w:rPr>
              <w:t>23, 25, 24, 17</w:t>
            </w:r>
          </w:p>
        </w:tc>
      </w:tr>
    </w:tbl>
    <w:p w14:paraId="6FCEF608" w14:textId="3BC90AD8" w:rsidR="001F4562" w:rsidRPr="0052708F" w:rsidRDefault="001F4562" w:rsidP="001F4562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lastRenderedPageBreak/>
        <w:t>Is there a difference in the mean time with respect to contractor or home type? Can it be concluded that there an interaction between subcontractor and home type?</w:t>
      </w:r>
    </w:p>
    <w:p w14:paraId="2AB1E1A7" w14:textId="0487EB05" w:rsidR="001F4562" w:rsidRPr="0052708F" w:rsidRDefault="001F4562" w:rsidP="001F4562">
      <w:pPr>
        <w:pStyle w:val="Normal2"/>
        <w:rPr>
          <w:rFonts w:ascii="Calibri" w:hAnsi="Calibri"/>
        </w:rPr>
      </w:pPr>
      <w:r w:rsidRPr="0052708F">
        <w:rPr>
          <w:rFonts w:ascii="Calibri" w:hAnsi="Calibri"/>
          <w:i/>
        </w:rPr>
        <w:t>Solution</w:t>
      </w:r>
      <w:r w:rsidRPr="0052708F">
        <w:rPr>
          <w:rFonts w:ascii="Calibri" w:hAnsi="Calibri"/>
        </w:rPr>
        <w:t>:</w:t>
      </w:r>
    </w:p>
    <w:p w14:paraId="46C655DC" w14:textId="77777777" w:rsidR="001F4562" w:rsidRPr="0052708F" w:rsidRDefault="001F4562" w:rsidP="001F4562">
      <w:pPr>
        <w:pStyle w:val="Normal2"/>
        <w:rPr>
          <w:rFonts w:ascii="Calibri" w:hAnsi="Calibri"/>
        </w:rPr>
      </w:pPr>
      <w:r w:rsidRPr="0052708F">
        <w:rPr>
          <w:rFonts w:ascii="Calibri" w:hAnsi="Calibri"/>
          <w:b/>
        </w:rPr>
        <w:t xml:space="preserve">Step 1 </w:t>
      </w:r>
      <w:r w:rsidRPr="0052708F">
        <w:rPr>
          <w:rFonts w:ascii="Calibri" w:hAnsi="Calibri"/>
        </w:rPr>
        <w:t>State the hypotheses.</w:t>
      </w:r>
    </w:p>
    <w:p w14:paraId="293F9D49" w14:textId="75D16528" w:rsidR="001F4562" w:rsidRPr="0052708F" w:rsidRDefault="001F4562" w:rsidP="001F4562">
      <w:pPr>
        <w:pStyle w:val="Normal2"/>
        <w:rPr>
          <w:rFonts w:ascii="Calibri" w:hAnsi="Calibri"/>
          <w:vertAlign w:val="subscript"/>
        </w:rPr>
      </w:pPr>
      <w:r w:rsidRPr="0052708F">
        <w:rPr>
          <w:rFonts w:ascii="Calibri" w:hAnsi="Calibri"/>
          <w:i/>
        </w:rPr>
        <w:t>These hypotheses for the interaction are</w:t>
      </w:r>
    </w:p>
    <w:p w14:paraId="4FCE72CB" w14:textId="4086ABC4" w:rsidR="001F4562" w:rsidRPr="0052708F" w:rsidRDefault="00FA41EF" w:rsidP="001F4562">
      <w:pPr>
        <w:pStyle w:val="Normal2"/>
        <w:rPr>
          <w:rFonts w:ascii="Calibri" w:hAnsi="Calibri"/>
        </w:rPr>
      </w:pPr>
      <w:r w:rsidRPr="0052708F">
        <w:rPr>
          <w:rFonts w:ascii="Calibri" w:hAnsi="Calibri"/>
          <w:i/>
        </w:rPr>
        <w:t>H</w:t>
      </w:r>
      <w:r w:rsidRPr="0052708F">
        <w:rPr>
          <w:rFonts w:ascii="Calibri" w:hAnsi="Calibri"/>
          <w:i/>
          <w:vertAlign w:val="subscript"/>
        </w:rPr>
        <w:t>0</w:t>
      </w:r>
      <w:r w:rsidRPr="0052708F">
        <w:rPr>
          <w:rFonts w:ascii="Calibri" w:hAnsi="Calibri"/>
        </w:rPr>
        <w:t>: There is no interaction effect between home type and subcontractor.</w:t>
      </w:r>
    </w:p>
    <w:p w14:paraId="0B1DD3D8" w14:textId="09785F04" w:rsidR="001F4562" w:rsidRPr="0052708F" w:rsidRDefault="00FA41EF" w:rsidP="001F4562">
      <w:pPr>
        <w:pStyle w:val="Normal2"/>
        <w:rPr>
          <w:rFonts w:ascii="Calibri" w:hAnsi="Calibri"/>
        </w:rPr>
      </w:pPr>
      <w:r w:rsidRPr="0052708F">
        <w:rPr>
          <w:rFonts w:ascii="Calibri" w:hAnsi="Calibri"/>
          <w:i/>
        </w:rPr>
        <w:t>H</w:t>
      </w:r>
      <w:r w:rsidRPr="0052708F">
        <w:rPr>
          <w:rFonts w:ascii="Calibri" w:hAnsi="Calibri"/>
          <w:i/>
          <w:vertAlign w:val="subscript"/>
        </w:rPr>
        <w:t>1</w:t>
      </w:r>
      <w:r w:rsidRPr="0052708F">
        <w:rPr>
          <w:rFonts w:ascii="Calibri" w:hAnsi="Calibri"/>
        </w:rPr>
        <w:t>: There is an interaction effect between home type and subcontractor.</w:t>
      </w:r>
    </w:p>
    <w:p w14:paraId="1254B906" w14:textId="55E8FC99" w:rsidR="001F4562" w:rsidRPr="0052708F" w:rsidRDefault="001F4562" w:rsidP="001F4562">
      <w:pPr>
        <w:pStyle w:val="Normal2"/>
        <w:rPr>
          <w:rFonts w:ascii="Calibri" w:hAnsi="Calibri"/>
          <w:i/>
        </w:rPr>
      </w:pPr>
      <w:r w:rsidRPr="0052708F">
        <w:rPr>
          <w:rFonts w:ascii="Calibri" w:hAnsi="Calibri"/>
          <w:i/>
        </w:rPr>
        <w:t>The hypotheses for Home Types</w:t>
      </w:r>
      <w:r w:rsidR="00FA41EF" w:rsidRPr="0052708F">
        <w:rPr>
          <w:rFonts w:ascii="Calibri" w:hAnsi="Calibri"/>
          <w:i/>
        </w:rPr>
        <w:t xml:space="preserve"> are</w:t>
      </w:r>
    </w:p>
    <w:p w14:paraId="3D35D995" w14:textId="565DEC6D" w:rsidR="00FA41EF" w:rsidRPr="0052708F" w:rsidRDefault="00FA41EF" w:rsidP="001F4562">
      <w:pPr>
        <w:pStyle w:val="Normal2"/>
        <w:rPr>
          <w:rFonts w:ascii="Calibri" w:hAnsi="Calibri"/>
        </w:rPr>
      </w:pPr>
      <w:r w:rsidRPr="0052708F">
        <w:rPr>
          <w:rFonts w:ascii="Calibri" w:hAnsi="Calibri"/>
          <w:i/>
        </w:rPr>
        <w:t>H</w:t>
      </w:r>
      <w:r w:rsidRPr="0052708F">
        <w:rPr>
          <w:rFonts w:ascii="Calibri" w:hAnsi="Calibri"/>
          <w:i/>
          <w:vertAlign w:val="subscript"/>
        </w:rPr>
        <w:t>0</w:t>
      </w:r>
      <w:r w:rsidRPr="0052708F">
        <w:rPr>
          <w:rFonts w:ascii="Calibri" w:hAnsi="Calibri"/>
        </w:rPr>
        <w:t>: There is no difference between the mean times to build by home type.</w:t>
      </w:r>
    </w:p>
    <w:p w14:paraId="662F60C2" w14:textId="0DA3BF87" w:rsidR="00FA41EF" w:rsidRPr="0052708F" w:rsidRDefault="00FA41EF" w:rsidP="001F4562">
      <w:pPr>
        <w:pStyle w:val="Normal2"/>
        <w:rPr>
          <w:rFonts w:ascii="Calibri" w:hAnsi="Calibri"/>
        </w:rPr>
      </w:pPr>
      <w:r w:rsidRPr="0052708F">
        <w:rPr>
          <w:rFonts w:ascii="Calibri" w:hAnsi="Calibri"/>
          <w:i/>
        </w:rPr>
        <w:t>H</w:t>
      </w:r>
      <w:r w:rsidRPr="0052708F">
        <w:rPr>
          <w:rFonts w:ascii="Calibri" w:hAnsi="Calibri"/>
          <w:i/>
          <w:vertAlign w:val="subscript"/>
        </w:rPr>
        <w:t>1</w:t>
      </w:r>
      <w:r w:rsidRPr="0052708F">
        <w:rPr>
          <w:rFonts w:ascii="Calibri" w:hAnsi="Calibri"/>
        </w:rPr>
        <w:t>: There is a difference between the mean times to build by home type.</w:t>
      </w:r>
    </w:p>
    <w:p w14:paraId="429FD0E3" w14:textId="6B5A00CD" w:rsidR="00FA41EF" w:rsidRPr="0052708F" w:rsidRDefault="00FA41EF" w:rsidP="001F4562">
      <w:pPr>
        <w:pStyle w:val="Normal2"/>
        <w:rPr>
          <w:rFonts w:ascii="Calibri" w:hAnsi="Calibri"/>
          <w:i/>
        </w:rPr>
      </w:pPr>
      <w:r w:rsidRPr="0052708F">
        <w:rPr>
          <w:rFonts w:ascii="Calibri" w:hAnsi="Calibri"/>
          <w:i/>
        </w:rPr>
        <w:t>The hypotheses for Subcontractor are</w:t>
      </w:r>
    </w:p>
    <w:p w14:paraId="081D6936" w14:textId="5DF75557" w:rsidR="00FA41EF" w:rsidRPr="0052708F" w:rsidRDefault="00FA41EF" w:rsidP="001F4562">
      <w:pPr>
        <w:pStyle w:val="Normal2"/>
        <w:rPr>
          <w:rFonts w:ascii="Calibri" w:hAnsi="Calibri"/>
        </w:rPr>
      </w:pPr>
      <w:r w:rsidRPr="0052708F">
        <w:rPr>
          <w:rFonts w:ascii="Calibri" w:hAnsi="Calibri"/>
          <w:i/>
        </w:rPr>
        <w:t>H</w:t>
      </w:r>
      <w:r w:rsidRPr="0052708F">
        <w:rPr>
          <w:rFonts w:ascii="Calibri" w:hAnsi="Calibri"/>
          <w:i/>
          <w:vertAlign w:val="subscript"/>
        </w:rPr>
        <w:t>0</w:t>
      </w:r>
      <w:r w:rsidRPr="0052708F">
        <w:rPr>
          <w:rFonts w:ascii="Calibri" w:hAnsi="Calibri"/>
        </w:rPr>
        <w:t>: There is no difference between mean times to build by subcontractor.</w:t>
      </w:r>
    </w:p>
    <w:p w14:paraId="76DD9D8C" w14:textId="54BE7A91" w:rsidR="00FA41EF" w:rsidRPr="0052708F" w:rsidRDefault="00FA41EF" w:rsidP="001F4562">
      <w:pPr>
        <w:pStyle w:val="Normal2"/>
        <w:rPr>
          <w:rFonts w:ascii="Calibri" w:hAnsi="Calibri"/>
        </w:rPr>
      </w:pPr>
      <w:r w:rsidRPr="0052708F">
        <w:rPr>
          <w:rFonts w:ascii="Calibri" w:hAnsi="Calibri"/>
          <w:i/>
        </w:rPr>
        <w:t>H</w:t>
      </w:r>
      <w:r w:rsidRPr="0052708F">
        <w:rPr>
          <w:rFonts w:ascii="Calibri" w:hAnsi="Calibri"/>
          <w:i/>
          <w:vertAlign w:val="subscript"/>
        </w:rPr>
        <w:t>1</w:t>
      </w:r>
      <w:r w:rsidR="00C06411" w:rsidRPr="0052708F">
        <w:rPr>
          <w:rFonts w:ascii="Calibri" w:hAnsi="Calibri"/>
        </w:rPr>
        <w:t>: There</w:t>
      </w:r>
      <w:r w:rsidRPr="0052708F">
        <w:rPr>
          <w:rFonts w:ascii="Calibri" w:hAnsi="Calibri"/>
        </w:rPr>
        <w:t xml:space="preserve"> is a difference between mean times to build by subcontractor.</w:t>
      </w:r>
    </w:p>
    <w:p w14:paraId="41D8C006" w14:textId="77777777" w:rsidR="001F4562" w:rsidRPr="0052708F" w:rsidRDefault="001F4562" w:rsidP="001F4562">
      <w:pPr>
        <w:pStyle w:val="Normal2"/>
        <w:rPr>
          <w:rFonts w:ascii="Calibri" w:hAnsi="Calibri"/>
        </w:rPr>
      </w:pPr>
      <w:r w:rsidRPr="0052708F">
        <w:rPr>
          <w:rFonts w:ascii="Calibri" w:hAnsi="Calibri"/>
          <w:b/>
        </w:rPr>
        <w:t>Step 2</w:t>
      </w:r>
      <w:r w:rsidRPr="0052708F">
        <w:rPr>
          <w:rFonts w:ascii="Calibri" w:hAnsi="Calibri"/>
        </w:rPr>
        <w:t xml:space="preserve"> Find the critical values.  (Use Table H.)</w:t>
      </w:r>
    </w:p>
    <w:p w14:paraId="0881C9D9" w14:textId="58F9A27D" w:rsidR="001F4562" w:rsidRPr="0052708F" w:rsidRDefault="00FA41EF" w:rsidP="001F4562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Factor Home Type: </w:t>
      </w:r>
      <w:r w:rsidRPr="0052708F">
        <w:rPr>
          <w:rFonts w:ascii="Calibri" w:hAnsi="Calibri"/>
        </w:rPr>
        <w:tab/>
      </w:r>
      <w:proofErr w:type="spellStart"/>
      <w:r w:rsidRPr="0052708F">
        <w:rPr>
          <w:rFonts w:ascii="Calibri" w:hAnsi="Calibri"/>
        </w:rPr>
        <w:t>d.f.N</w:t>
      </w:r>
      <w:proofErr w:type="spellEnd"/>
      <w:r w:rsidRPr="0052708F">
        <w:rPr>
          <w:rFonts w:ascii="Calibri" w:hAnsi="Calibri"/>
        </w:rPr>
        <w:t>. = 3 – 1 = 2</w:t>
      </w:r>
      <w:r w:rsidR="00A86C9C" w:rsidRPr="0052708F">
        <w:rPr>
          <w:rFonts w:ascii="Calibri" w:hAnsi="Calibri"/>
        </w:rPr>
        <w:t xml:space="preserve"> (column)</w:t>
      </w:r>
    </w:p>
    <w:p w14:paraId="267715DB" w14:textId="7BDB8DD1" w:rsidR="00FA41EF" w:rsidRPr="0052708F" w:rsidRDefault="00FA41EF" w:rsidP="001F4562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Factor Subcontractor: </w:t>
      </w:r>
      <w:proofErr w:type="spellStart"/>
      <w:r w:rsidRPr="0052708F">
        <w:rPr>
          <w:rFonts w:ascii="Calibri" w:hAnsi="Calibri"/>
        </w:rPr>
        <w:t>d.f.N</w:t>
      </w:r>
      <w:proofErr w:type="spellEnd"/>
      <w:r w:rsidRPr="0052708F">
        <w:rPr>
          <w:rFonts w:ascii="Calibri" w:hAnsi="Calibri"/>
        </w:rPr>
        <w:t>. = 2 – 1 = 1</w:t>
      </w:r>
      <w:r w:rsidR="00A86C9C" w:rsidRPr="0052708F">
        <w:rPr>
          <w:rFonts w:ascii="Calibri" w:hAnsi="Calibri"/>
        </w:rPr>
        <w:t xml:space="preserve"> (row)</w:t>
      </w:r>
    </w:p>
    <w:p w14:paraId="418E2F2D" w14:textId="33DACEAB" w:rsidR="00FA41EF" w:rsidRPr="0052708F" w:rsidRDefault="00FA41EF" w:rsidP="001F4562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>Interaction (</w:t>
      </w:r>
      <w:r w:rsidRPr="0052708F">
        <w:rPr>
          <w:rFonts w:ascii="Calibri" w:hAnsi="Calibri"/>
          <w:i/>
        </w:rPr>
        <w:t>A</w:t>
      </w:r>
      <w:r w:rsidRPr="0052708F">
        <w:rPr>
          <w:rFonts w:ascii="Calibri" w:hAnsi="Calibri"/>
        </w:rPr>
        <w:t xml:space="preserve"> X </w:t>
      </w:r>
      <w:r w:rsidRPr="0052708F">
        <w:rPr>
          <w:rFonts w:ascii="Calibri" w:hAnsi="Calibri"/>
          <w:i/>
        </w:rPr>
        <w:t>B</w:t>
      </w:r>
      <w:r w:rsidRPr="0052708F">
        <w:rPr>
          <w:rFonts w:ascii="Calibri" w:hAnsi="Calibri"/>
        </w:rPr>
        <w:t xml:space="preserve">): </w:t>
      </w:r>
      <w:r w:rsidRPr="0052708F">
        <w:rPr>
          <w:rFonts w:ascii="Calibri" w:hAnsi="Calibri"/>
        </w:rPr>
        <w:tab/>
      </w:r>
      <w:proofErr w:type="spellStart"/>
      <w:r w:rsidRPr="0052708F">
        <w:rPr>
          <w:rFonts w:ascii="Calibri" w:hAnsi="Calibri"/>
        </w:rPr>
        <w:t>d.f.N</w:t>
      </w:r>
      <w:proofErr w:type="spellEnd"/>
      <w:r w:rsidRPr="0052708F">
        <w:rPr>
          <w:rFonts w:ascii="Calibri" w:hAnsi="Calibri"/>
        </w:rPr>
        <w:t xml:space="preserve"> = (2</w:t>
      </w:r>
      <w:proofErr w:type="gramStart"/>
      <w:r w:rsidRPr="0052708F">
        <w:rPr>
          <w:rFonts w:ascii="Calibri" w:hAnsi="Calibri"/>
        </w:rPr>
        <w:t>)(</w:t>
      </w:r>
      <w:proofErr w:type="gramEnd"/>
      <w:r w:rsidRPr="0052708F">
        <w:rPr>
          <w:rFonts w:ascii="Calibri" w:hAnsi="Calibri"/>
        </w:rPr>
        <w:t>1) = 2</w:t>
      </w:r>
    </w:p>
    <w:p w14:paraId="06B4A92B" w14:textId="600F529A" w:rsidR="00FA41EF" w:rsidRPr="0052708F" w:rsidRDefault="00FA41EF" w:rsidP="001F4562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>Within (error):</w:t>
      </w:r>
      <w:r w:rsidRPr="0052708F">
        <w:rPr>
          <w:rFonts w:ascii="Calibri" w:hAnsi="Calibri"/>
        </w:rPr>
        <w:tab/>
      </w:r>
      <w:r w:rsidRPr="0052708F">
        <w:rPr>
          <w:rFonts w:ascii="Calibri" w:hAnsi="Calibri"/>
        </w:rPr>
        <w:tab/>
      </w:r>
      <w:proofErr w:type="spellStart"/>
      <w:r w:rsidRPr="0052708F">
        <w:rPr>
          <w:rFonts w:ascii="Calibri" w:hAnsi="Calibri"/>
        </w:rPr>
        <w:t>d.f.D</w:t>
      </w:r>
      <w:proofErr w:type="spellEnd"/>
      <w:r w:rsidRPr="0052708F">
        <w:rPr>
          <w:rFonts w:ascii="Calibri" w:hAnsi="Calibri"/>
        </w:rPr>
        <w:t xml:space="preserve">. = </w:t>
      </w:r>
      <m:oMath>
        <m:r>
          <w:rPr>
            <w:rFonts w:ascii="Cambria Math" w:hAnsi="Cambria Math"/>
          </w:rPr>
          <m:t>3∙2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4-1</m:t>
            </m:r>
          </m:e>
        </m:d>
        <m:r>
          <w:rPr>
            <w:rFonts w:ascii="Cambria Math" w:hAnsi="Cambria Math"/>
          </w:rPr>
          <m:t>=6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=18</m:t>
        </m:r>
      </m:oMath>
    </w:p>
    <w:p w14:paraId="46E0D7C7" w14:textId="732007B0" w:rsidR="00C06411" w:rsidRPr="0052708F" w:rsidRDefault="00C06411" w:rsidP="001F4562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Critical value for </w:t>
      </w:r>
      <w:r w:rsidRPr="0052708F">
        <w:rPr>
          <w:rFonts w:ascii="Calibri" w:hAnsi="Calibri"/>
          <w:i/>
        </w:rPr>
        <w:t>F</w:t>
      </w:r>
      <w:r w:rsidRPr="0052708F">
        <w:rPr>
          <w:rFonts w:ascii="Calibri" w:hAnsi="Calibri"/>
          <w:i/>
          <w:vertAlign w:val="subscript"/>
        </w:rPr>
        <w:t>A</w:t>
      </w:r>
      <w:r w:rsidRPr="0052708F">
        <w:rPr>
          <w:rFonts w:ascii="Calibri" w:hAnsi="Calibri"/>
        </w:rPr>
        <w:t xml:space="preserve"> is </w:t>
      </w:r>
      <w:r w:rsidR="00E12B5E" w:rsidRPr="0052708F">
        <w:rPr>
          <w:rFonts w:ascii="Calibri" w:hAnsi="Calibri"/>
        </w:rPr>
        <w:t>___________</w:t>
      </w:r>
      <w:r w:rsidRPr="0052708F">
        <w:rPr>
          <w:rFonts w:ascii="Calibri" w:hAnsi="Calibri"/>
        </w:rPr>
        <w:t>.</w:t>
      </w:r>
    </w:p>
    <w:p w14:paraId="39595DDD" w14:textId="1263BC3D" w:rsidR="00C06411" w:rsidRPr="0052708F" w:rsidRDefault="00C06411" w:rsidP="00C06411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Critical value for </w:t>
      </w:r>
      <w:r w:rsidRPr="0052708F">
        <w:rPr>
          <w:rFonts w:ascii="Calibri" w:hAnsi="Calibri"/>
          <w:i/>
        </w:rPr>
        <w:t>F</w:t>
      </w:r>
      <w:r w:rsidRPr="0052708F">
        <w:rPr>
          <w:rFonts w:ascii="Calibri" w:hAnsi="Calibri"/>
          <w:i/>
          <w:vertAlign w:val="subscript"/>
        </w:rPr>
        <w:t>B</w:t>
      </w:r>
      <w:r w:rsidRPr="0052708F">
        <w:rPr>
          <w:rFonts w:ascii="Calibri" w:hAnsi="Calibri"/>
        </w:rPr>
        <w:t xml:space="preserve"> is </w:t>
      </w:r>
      <w:r w:rsidR="00E12B5E" w:rsidRPr="0052708F">
        <w:rPr>
          <w:rFonts w:ascii="Calibri" w:hAnsi="Calibri"/>
        </w:rPr>
        <w:t>___________</w:t>
      </w:r>
      <w:r w:rsidRPr="0052708F">
        <w:rPr>
          <w:rFonts w:ascii="Calibri" w:hAnsi="Calibri"/>
        </w:rPr>
        <w:t>.</w:t>
      </w:r>
    </w:p>
    <w:p w14:paraId="2BA3735C" w14:textId="09A26D27" w:rsidR="00C06411" w:rsidRPr="0052708F" w:rsidRDefault="00C06411" w:rsidP="00C06411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Critical value for </w:t>
      </w:r>
      <w:r w:rsidRPr="0052708F">
        <w:rPr>
          <w:rFonts w:ascii="Calibri" w:hAnsi="Calibri"/>
          <w:i/>
        </w:rPr>
        <w:t>F</w:t>
      </w:r>
      <w:r w:rsidRPr="0052708F">
        <w:rPr>
          <w:rFonts w:ascii="Calibri" w:hAnsi="Calibri"/>
          <w:i/>
          <w:vertAlign w:val="subscript"/>
        </w:rPr>
        <w:t>AXB</w:t>
      </w:r>
      <w:r w:rsidRPr="0052708F">
        <w:rPr>
          <w:rFonts w:ascii="Calibri" w:hAnsi="Calibri"/>
        </w:rPr>
        <w:t xml:space="preserve"> is </w:t>
      </w:r>
      <w:r w:rsidR="00E12B5E" w:rsidRPr="0052708F">
        <w:rPr>
          <w:rFonts w:ascii="Calibri" w:hAnsi="Calibri"/>
        </w:rPr>
        <w:t>__________</w:t>
      </w:r>
      <w:r w:rsidRPr="0052708F">
        <w:rPr>
          <w:rFonts w:ascii="Calibri" w:hAnsi="Calibri"/>
        </w:rPr>
        <w:t>.</w:t>
      </w:r>
    </w:p>
    <w:p w14:paraId="334B7D9F" w14:textId="77777777" w:rsidR="001F4562" w:rsidRPr="0052708F" w:rsidRDefault="001F4562" w:rsidP="001F4562">
      <w:pPr>
        <w:pStyle w:val="Normal2"/>
        <w:rPr>
          <w:rFonts w:ascii="Calibri" w:hAnsi="Calibri"/>
        </w:rPr>
      </w:pPr>
      <w:r w:rsidRPr="0052708F">
        <w:rPr>
          <w:rFonts w:ascii="Calibri" w:hAnsi="Calibri"/>
          <w:b/>
        </w:rPr>
        <w:t>Step 3</w:t>
      </w:r>
      <w:r w:rsidRPr="0052708F">
        <w:rPr>
          <w:rFonts w:ascii="Calibri" w:hAnsi="Calibri"/>
        </w:rPr>
        <w:t xml:space="preserve"> Compute the test value.</w:t>
      </w:r>
    </w:p>
    <w:p w14:paraId="053E5D98" w14:textId="1138D341" w:rsidR="00A86C9C" w:rsidRPr="0052708F" w:rsidRDefault="00775EE5" w:rsidP="00A86C9C">
      <w:pPr>
        <w:pStyle w:val="Normal2"/>
        <w:rPr>
          <w:rFonts w:ascii="Calibri" w:hAnsi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SS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A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sum of squares for factor A (Subcontractor)</m:t>
          </m:r>
          <m:r>
            <w:rPr>
              <w:rFonts w:ascii="Cambria Math" w:hAnsi="Cambria Math"/>
            </w:rPr>
            <m:t>=1107.04</m:t>
          </m:r>
        </m:oMath>
      </m:oMathPara>
    </w:p>
    <w:p w14:paraId="449948F1" w14:textId="4872860D" w:rsidR="00A86C9C" w:rsidRPr="0052708F" w:rsidRDefault="00775EE5" w:rsidP="00A86C9C">
      <w:pPr>
        <w:pStyle w:val="Normal2"/>
        <w:rPr>
          <w:rFonts w:ascii="Calibri" w:hAnsi="Calibri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SS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B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sum of squares for factor B (Home Type)=404.33 </m:t>
          </m:r>
        </m:oMath>
      </m:oMathPara>
    </w:p>
    <w:p w14:paraId="47902347" w14:textId="3CDB74CD" w:rsidR="00A86C9C" w:rsidRPr="0052708F" w:rsidRDefault="00775EE5" w:rsidP="00A86C9C">
      <w:pPr>
        <w:pStyle w:val="Normal2"/>
        <w:rPr>
          <w:rFonts w:ascii="Calibri" w:hAnsi="Calibri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SS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AXB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sum of squares for interaction=185.33</m:t>
          </m:r>
        </m:oMath>
      </m:oMathPara>
    </w:p>
    <w:p w14:paraId="7FA62E42" w14:textId="2D5C87D7" w:rsidR="00A86C9C" w:rsidRPr="0052708F" w:rsidRDefault="00775EE5" w:rsidP="00A86C9C">
      <w:pPr>
        <w:pStyle w:val="Normal2"/>
        <w:rPr>
          <w:rFonts w:ascii="Calibri" w:hAnsi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SS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W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sum of squares for within-group term or error term=228.25</m:t>
          </m:r>
        </m:oMath>
      </m:oMathPara>
    </w:p>
    <w:p w14:paraId="2549A785" w14:textId="6A6D360F" w:rsidR="00A86C9C" w:rsidRPr="0052708F" w:rsidRDefault="00A86C9C" w:rsidP="00A86C9C">
      <w:pPr>
        <w:pStyle w:val="Normal2"/>
        <w:rPr>
          <w:rFonts w:ascii="Calibri" w:hAnsi="Calibri"/>
        </w:rPr>
      </w:pPr>
      <m:oMathPara>
        <m:oMathParaPr>
          <m:jc m:val="left"/>
        </m:oMathParaPr>
        <m:oMath>
          <m:r>
            <w:rPr>
              <w:rFonts w:ascii="Cambria Math" w:hAnsi="Cambria Math"/>
              <w:vertAlign w:val="subscript"/>
            </w:rPr>
            <m:t>a=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number of levels of factor A (Subcontractor)=2</m:t>
          </m:r>
        </m:oMath>
      </m:oMathPara>
    </w:p>
    <w:p w14:paraId="15AC5171" w14:textId="4E6E1FFE" w:rsidR="00A86C9C" w:rsidRPr="0052708F" w:rsidRDefault="00A86C9C" w:rsidP="00A86C9C">
      <w:pPr>
        <w:pStyle w:val="Normal2"/>
        <w:rPr>
          <w:rFonts w:ascii="Calibri" w:hAnsi="Calibr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b=</m:t>
          </m:r>
          <m:r>
            <m:rPr>
              <m:sty m:val="p"/>
            </m:rPr>
            <w:rPr>
              <w:rFonts w:ascii="Cambria Math" w:hAnsi="Cambria Math"/>
            </w:rPr>
            <m:t>number of  levels of  factor B (Home Type)=3</m:t>
          </m:r>
        </m:oMath>
      </m:oMathPara>
    </w:p>
    <w:p w14:paraId="0EBD1167" w14:textId="667B544B" w:rsidR="00A86C9C" w:rsidRPr="0052708F" w:rsidRDefault="00A86C9C" w:rsidP="00A86C9C">
      <w:pPr>
        <w:pStyle w:val="Normal2"/>
        <w:rPr>
          <w:rFonts w:ascii="Calibri" w:hAnsi="Calibri"/>
        </w:rPr>
      </w:pPr>
      <m:oMath>
        <m:r>
          <w:rPr>
            <w:rFonts w:ascii="Cambria Math" w:hAnsi="Cambria Math"/>
          </w:rPr>
          <m:t>n=</m:t>
        </m:r>
        <m:r>
          <m:rPr>
            <m:sty m:val="p"/>
          </m:rPr>
          <w:rPr>
            <w:rFonts w:ascii="Cambria Math" w:hAnsi="Cambria Math"/>
          </w:rPr>
          <m:t>number of subjects in each group</m:t>
        </m:r>
      </m:oMath>
      <w:r w:rsidR="00933E33" w:rsidRPr="0052708F">
        <w:rPr>
          <w:rFonts w:ascii="Calibri" w:hAnsi="Calibri"/>
        </w:rPr>
        <w:t xml:space="preserve"> = 4</w:t>
      </w:r>
    </w:p>
    <w:p w14:paraId="06515C7C" w14:textId="55DD5E83" w:rsidR="00A86C9C" w:rsidRPr="0052708F" w:rsidRDefault="00775EE5" w:rsidP="00A86C9C">
      <w:pPr>
        <w:pStyle w:val="Normal2"/>
        <w:rPr>
          <w:rFonts w:ascii="Calibri" w:hAnsi="Calibr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SS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a-1</m:t>
            </m:r>
          </m:den>
        </m:f>
        <m:r>
          <w:rPr>
            <w:rFonts w:ascii="Cambria Math" w:hAnsi="Cambria Math"/>
          </w:rPr>
          <m:t>=</m:t>
        </m:r>
      </m:oMath>
      <w:r w:rsidR="00E12B5E" w:rsidRPr="0052708F">
        <w:rPr>
          <w:rFonts w:ascii="Calibri" w:hAnsi="Calibri"/>
        </w:rPr>
        <w:t xml:space="preserve"> ____________________</w:t>
      </w:r>
    </w:p>
    <w:p w14:paraId="7A55C022" w14:textId="421359A3" w:rsidR="00A86C9C" w:rsidRPr="0052708F" w:rsidRDefault="00775EE5" w:rsidP="00A86C9C">
      <w:pPr>
        <w:pStyle w:val="Normal2"/>
        <w:rPr>
          <w:rFonts w:ascii="Calibri" w:hAnsi="Calibr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SS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b-1</m:t>
            </m:r>
          </m:den>
        </m:f>
        <m:r>
          <w:rPr>
            <w:rFonts w:ascii="Cambria Math" w:hAnsi="Cambria Math"/>
          </w:rPr>
          <m:t>=</m:t>
        </m:r>
      </m:oMath>
      <w:r w:rsidR="00E12B5E" w:rsidRPr="0052708F">
        <w:rPr>
          <w:rFonts w:ascii="Calibri" w:hAnsi="Calibri"/>
        </w:rPr>
        <w:t xml:space="preserve"> ____________________</w:t>
      </w:r>
    </w:p>
    <w:p w14:paraId="46B8D64E" w14:textId="3E58C4B3" w:rsidR="00A86C9C" w:rsidRPr="0052708F" w:rsidRDefault="00775EE5" w:rsidP="00A86C9C">
      <w:pPr>
        <w:pStyle w:val="Normal2"/>
        <w:rPr>
          <w:rFonts w:ascii="Calibri" w:hAnsi="Calibr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MS</m:t>
            </m:r>
          </m:e>
          <m:sub>
            <m:r>
              <w:rPr>
                <w:rFonts w:ascii="Cambria Math" w:hAnsi="Cambria Math"/>
              </w:rPr>
              <m:t>AXB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SS</m:t>
                </m:r>
              </m:e>
              <m:sub>
                <m:r>
                  <w:rPr>
                    <w:rFonts w:ascii="Cambria Math" w:hAnsi="Cambria Math"/>
                  </w:rPr>
                  <m:t>AXB</m:t>
                </m:r>
              </m:sub>
            </m:sSub>
          </m:num>
          <m:den>
            <m:r>
              <w:rPr>
                <w:rFonts w:ascii="Cambria Math" w:hAnsi="Cambria Math"/>
              </w:rPr>
              <m:t>(a-1)(b-1)</m:t>
            </m:r>
          </m:den>
        </m:f>
        <m:r>
          <w:rPr>
            <w:rFonts w:ascii="Cambria Math" w:hAnsi="Cambria Math"/>
          </w:rPr>
          <m:t xml:space="preserve">= </m:t>
        </m:r>
      </m:oMath>
      <w:r w:rsidR="00E12B5E" w:rsidRPr="0052708F">
        <w:rPr>
          <w:rFonts w:ascii="Calibri" w:hAnsi="Calibri"/>
        </w:rPr>
        <w:t>_________________________</w:t>
      </w:r>
    </w:p>
    <w:p w14:paraId="3C025537" w14:textId="7DACD9EC" w:rsidR="00A86C9C" w:rsidRPr="0052708F" w:rsidRDefault="00775EE5" w:rsidP="00A86C9C">
      <w:pPr>
        <w:pStyle w:val="Normal2"/>
        <w:rPr>
          <w:rFonts w:ascii="Calibri" w:hAnsi="Calibr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MS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SS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num>
          <m:den>
            <m:r>
              <w:rPr>
                <w:rFonts w:ascii="Cambria Math" w:hAnsi="Cambria Math"/>
              </w:rPr>
              <m:t>ab(n-1)</m:t>
            </m:r>
          </m:den>
        </m:f>
        <m:r>
          <w:rPr>
            <w:rFonts w:ascii="Cambria Math" w:hAnsi="Cambria Math"/>
          </w:rPr>
          <m:t>=</m:t>
        </m:r>
      </m:oMath>
      <w:r w:rsidR="00E12B5E" w:rsidRPr="0052708F">
        <w:rPr>
          <w:rFonts w:ascii="Calibri" w:hAnsi="Calibri"/>
        </w:rPr>
        <w:t xml:space="preserve"> ___________________________</w:t>
      </w:r>
    </w:p>
    <w:p w14:paraId="73C75DF2" w14:textId="5A8FE685" w:rsidR="004D002A" w:rsidRPr="0052708F" w:rsidRDefault="00775EE5" w:rsidP="004D002A">
      <w:pPr>
        <w:pStyle w:val="Normal2"/>
        <w:rPr>
          <w:rFonts w:ascii="Calibri" w:hAnsi="Calibr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MS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MS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den>
        </m:f>
        <m:r>
          <w:rPr>
            <w:rFonts w:ascii="Cambria Math" w:hAnsi="Cambria Math"/>
          </w:rPr>
          <m:t>=</m:t>
        </m:r>
      </m:oMath>
      <w:r w:rsidR="00E12B5E" w:rsidRPr="0052708F">
        <w:rPr>
          <w:rFonts w:ascii="Calibri" w:hAnsi="Calibri"/>
        </w:rPr>
        <w:t xml:space="preserve"> ______________________</w:t>
      </w:r>
      <w:r w:rsidR="004D002A" w:rsidRPr="0052708F">
        <w:rPr>
          <w:rFonts w:ascii="Calibri" w:hAnsi="Calibri"/>
        </w:rPr>
        <w:tab/>
      </w:r>
      <m:oMath>
        <m:r>
          <m:rPr>
            <m:sty m:val="p"/>
          </m:rPr>
          <w:rPr>
            <w:rFonts w:ascii="Cambria Math" w:hAnsi="Cambria Math"/>
          </w:rPr>
          <m:t>with d.f.N.=1, d.f.D.=18</m:t>
        </m:r>
      </m:oMath>
    </w:p>
    <w:p w14:paraId="426C0938" w14:textId="44A61784" w:rsidR="004D002A" w:rsidRPr="0052708F" w:rsidRDefault="00775EE5" w:rsidP="004D002A">
      <w:pPr>
        <w:pStyle w:val="Normal2"/>
        <w:rPr>
          <w:rFonts w:ascii="Calibri" w:hAnsi="Calibr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MS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MS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den>
        </m:f>
        <m:r>
          <w:rPr>
            <w:rFonts w:ascii="Cambria Math" w:hAnsi="Cambria Math"/>
          </w:rPr>
          <m:t>=</m:t>
        </m:r>
      </m:oMath>
      <w:r w:rsidR="00E12B5E" w:rsidRPr="0052708F">
        <w:rPr>
          <w:rFonts w:ascii="Calibri" w:hAnsi="Calibri"/>
        </w:rPr>
        <w:t xml:space="preserve"> ______________________</w:t>
      </w:r>
      <w:r w:rsidR="004D002A" w:rsidRPr="0052708F">
        <w:rPr>
          <w:rFonts w:ascii="Calibri" w:hAnsi="Calibri"/>
        </w:rPr>
        <w:tab/>
      </w:r>
      <m:oMath>
        <m:r>
          <m:rPr>
            <m:sty m:val="p"/>
          </m:rPr>
          <w:rPr>
            <w:rFonts w:ascii="Cambria Math" w:hAnsi="Cambria Math"/>
          </w:rPr>
          <m:t>with d.f.N.=2, d.f.D.=18</m:t>
        </m:r>
      </m:oMath>
    </w:p>
    <w:p w14:paraId="02334DDA" w14:textId="7AB69BC7" w:rsidR="00A86C9C" w:rsidRPr="0052708F" w:rsidRDefault="00775EE5" w:rsidP="004D002A">
      <w:pPr>
        <w:pStyle w:val="Normal2"/>
        <w:rPr>
          <w:rFonts w:ascii="Calibri" w:hAnsi="Calibr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AXB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MS</m:t>
                </m:r>
              </m:e>
              <m:sub>
                <m:r>
                  <w:rPr>
                    <w:rFonts w:ascii="Cambria Math" w:hAnsi="Cambria Math"/>
                  </w:rPr>
                  <m:t>AXB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MS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den>
        </m:f>
        <m:r>
          <w:rPr>
            <w:rFonts w:ascii="Cambria Math" w:hAnsi="Cambria Math"/>
          </w:rPr>
          <m:t>=</m:t>
        </m:r>
      </m:oMath>
      <w:r w:rsidR="00E12B5E" w:rsidRPr="0052708F">
        <w:rPr>
          <w:rFonts w:ascii="Calibri" w:hAnsi="Calibri"/>
        </w:rPr>
        <w:t xml:space="preserve"> ___________________</w:t>
      </w:r>
      <w:r w:rsidR="004D002A" w:rsidRPr="0052708F">
        <w:rPr>
          <w:rFonts w:ascii="Calibri" w:hAnsi="Calibri"/>
        </w:rPr>
        <w:tab/>
      </w:r>
      <m:oMath>
        <m:r>
          <m:rPr>
            <m:sty m:val="p"/>
          </m:rPr>
          <w:rPr>
            <w:rFonts w:ascii="Cambria Math" w:hAnsi="Cambria Math"/>
          </w:rPr>
          <m:t>with d.f.N.=2, d.f.D.=18</m:t>
        </m:r>
      </m:oMath>
    </w:p>
    <w:p w14:paraId="4C41464B" w14:textId="77777777" w:rsidR="00933E33" w:rsidRPr="0052708F" w:rsidRDefault="00933E33" w:rsidP="004D002A">
      <w:pPr>
        <w:pStyle w:val="Normal2"/>
        <w:rPr>
          <w:rFonts w:ascii="Calibri" w:hAnsi="Calibri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82"/>
        <w:gridCol w:w="1653"/>
        <w:gridCol w:w="1511"/>
        <w:gridCol w:w="1582"/>
        <w:gridCol w:w="1582"/>
      </w:tblGrid>
      <w:tr w:rsidR="00933E33" w:rsidRPr="0052708F" w14:paraId="24430B92" w14:textId="77777777" w:rsidTr="00761407">
        <w:trPr>
          <w:tblHeader/>
        </w:trPr>
        <w:tc>
          <w:tcPr>
            <w:tcW w:w="7910" w:type="dxa"/>
            <w:gridSpan w:val="5"/>
          </w:tcPr>
          <w:p w14:paraId="78EC81F8" w14:textId="77777777" w:rsidR="00933E33" w:rsidRPr="0052708F" w:rsidRDefault="00933E33" w:rsidP="00761407">
            <w:pPr>
              <w:pStyle w:val="Normal2"/>
              <w:spacing w:line="240" w:lineRule="auto"/>
              <w:ind w:left="0"/>
              <w:rPr>
                <w:rFonts w:ascii="Calibri" w:hAnsi="Calibri"/>
                <w:b/>
              </w:rPr>
            </w:pPr>
            <w:r w:rsidRPr="0052708F">
              <w:rPr>
                <w:rFonts w:ascii="Calibri" w:hAnsi="Calibri"/>
                <w:b/>
              </w:rPr>
              <w:t>ANOVA Summary Table</w:t>
            </w:r>
          </w:p>
        </w:tc>
      </w:tr>
      <w:tr w:rsidR="00933E33" w:rsidRPr="0052708F" w14:paraId="6E674778" w14:textId="77777777" w:rsidTr="00F07000">
        <w:tc>
          <w:tcPr>
            <w:tcW w:w="1582" w:type="dxa"/>
          </w:tcPr>
          <w:p w14:paraId="3B1F98E9" w14:textId="77777777" w:rsidR="00933E33" w:rsidRPr="0052708F" w:rsidRDefault="00933E33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52708F">
              <w:rPr>
                <w:rFonts w:ascii="Calibri" w:hAnsi="Calibri"/>
                <w:b/>
                <w:sz w:val="20"/>
                <w:szCs w:val="20"/>
              </w:rPr>
              <w:t>Source</w:t>
            </w:r>
          </w:p>
        </w:tc>
        <w:tc>
          <w:tcPr>
            <w:tcW w:w="1653" w:type="dxa"/>
          </w:tcPr>
          <w:p w14:paraId="4639F750" w14:textId="77777777" w:rsidR="00933E33" w:rsidRPr="0052708F" w:rsidRDefault="00933E33" w:rsidP="00946184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52708F">
              <w:rPr>
                <w:rFonts w:ascii="Calibri" w:hAnsi="Calibri"/>
                <w:b/>
                <w:sz w:val="20"/>
                <w:szCs w:val="20"/>
              </w:rPr>
              <w:t>Sum of squares</w:t>
            </w:r>
          </w:p>
        </w:tc>
        <w:tc>
          <w:tcPr>
            <w:tcW w:w="1511" w:type="dxa"/>
          </w:tcPr>
          <w:p w14:paraId="38D19BA5" w14:textId="77777777" w:rsidR="00933E33" w:rsidRPr="0052708F" w:rsidRDefault="00933E33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proofErr w:type="spellStart"/>
            <w:r w:rsidRPr="0052708F">
              <w:rPr>
                <w:rFonts w:ascii="Calibri" w:hAnsi="Calibri"/>
                <w:b/>
                <w:sz w:val="20"/>
                <w:szCs w:val="20"/>
              </w:rPr>
              <w:t>d.f.</w:t>
            </w:r>
            <w:proofErr w:type="spellEnd"/>
          </w:p>
        </w:tc>
        <w:tc>
          <w:tcPr>
            <w:tcW w:w="1582" w:type="dxa"/>
          </w:tcPr>
          <w:p w14:paraId="5C4CCBC7" w14:textId="77777777" w:rsidR="00933E33" w:rsidRPr="0052708F" w:rsidRDefault="00933E33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52708F">
              <w:rPr>
                <w:rFonts w:ascii="Calibri" w:hAnsi="Calibri"/>
                <w:b/>
                <w:sz w:val="20"/>
                <w:szCs w:val="20"/>
              </w:rPr>
              <w:t>Mean square</w:t>
            </w:r>
          </w:p>
        </w:tc>
        <w:tc>
          <w:tcPr>
            <w:tcW w:w="1582" w:type="dxa"/>
          </w:tcPr>
          <w:p w14:paraId="09326C09" w14:textId="77777777" w:rsidR="00933E33" w:rsidRPr="0052708F" w:rsidRDefault="00933E33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52708F">
              <w:rPr>
                <w:rFonts w:ascii="Calibri" w:hAnsi="Calibri"/>
                <w:b/>
                <w:sz w:val="20"/>
                <w:szCs w:val="20"/>
              </w:rPr>
              <w:t>F</w:t>
            </w:r>
          </w:p>
        </w:tc>
      </w:tr>
      <w:tr w:rsidR="00933E33" w:rsidRPr="0052708F" w14:paraId="387F67A4" w14:textId="77777777" w:rsidTr="00F07000">
        <w:tc>
          <w:tcPr>
            <w:tcW w:w="1582" w:type="dxa"/>
          </w:tcPr>
          <w:p w14:paraId="0B2DBB43" w14:textId="77777777" w:rsidR="00933E33" w:rsidRPr="0052708F" w:rsidRDefault="00933E33" w:rsidP="00761407">
            <w:pPr>
              <w:pStyle w:val="Normal2"/>
              <w:spacing w:line="240" w:lineRule="auto"/>
              <w:ind w:left="0"/>
              <w:rPr>
                <w:rFonts w:ascii="Calibri" w:hAnsi="Calibri"/>
                <w:i/>
                <w:sz w:val="20"/>
                <w:szCs w:val="20"/>
              </w:rPr>
            </w:pPr>
            <w:r w:rsidRPr="0052708F">
              <w:rPr>
                <w:rFonts w:ascii="Calibri" w:hAnsi="Calibri"/>
                <w:i/>
                <w:sz w:val="20"/>
                <w:szCs w:val="20"/>
              </w:rPr>
              <w:t>A</w:t>
            </w:r>
          </w:p>
        </w:tc>
        <w:tc>
          <w:tcPr>
            <w:tcW w:w="1653" w:type="dxa"/>
          </w:tcPr>
          <w:p w14:paraId="7475A5C5" w14:textId="0963C6E8" w:rsidR="00933E33" w:rsidRPr="0052708F" w:rsidRDefault="00933E33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  <w:vertAlign w:val="subscript"/>
              </w:rPr>
            </w:pPr>
          </w:p>
        </w:tc>
        <w:tc>
          <w:tcPr>
            <w:tcW w:w="1511" w:type="dxa"/>
          </w:tcPr>
          <w:p w14:paraId="60656BC1" w14:textId="3994E84F" w:rsidR="00933E33" w:rsidRPr="0052708F" w:rsidRDefault="00933E33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582" w:type="dxa"/>
          </w:tcPr>
          <w:p w14:paraId="2DE3A840" w14:textId="37A6F9B0" w:rsidR="00933E33" w:rsidRPr="0052708F" w:rsidRDefault="00933E33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582" w:type="dxa"/>
          </w:tcPr>
          <w:p w14:paraId="11BA70A0" w14:textId="1BC5A82F" w:rsidR="00933E33" w:rsidRPr="0052708F" w:rsidRDefault="00933E33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  <w:vertAlign w:val="subscript"/>
              </w:rPr>
            </w:pPr>
          </w:p>
        </w:tc>
      </w:tr>
      <w:tr w:rsidR="00933E33" w:rsidRPr="0052708F" w14:paraId="722EE0FB" w14:textId="77777777" w:rsidTr="00F07000">
        <w:tc>
          <w:tcPr>
            <w:tcW w:w="1582" w:type="dxa"/>
          </w:tcPr>
          <w:p w14:paraId="0AB7DD4B" w14:textId="77777777" w:rsidR="00933E33" w:rsidRPr="0052708F" w:rsidRDefault="00933E33" w:rsidP="00761407">
            <w:pPr>
              <w:pStyle w:val="Normal2"/>
              <w:spacing w:line="240" w:lineRule="auto"/>
              <w:ind w:left="0"/>
              <w:rPr>
                <w:rFonts w:ascii="Calibri" w:hAnsi="Calibri"/>
                <w:i/>
                <w:sz w:val="20"/>
                <w:szCs w:val="20"/>
              </w:rPr>
            </w:pPr>
            <w:r w:rsidRPr="0052708F">
              <w:rPr>
                <w:rFonts w:ascii="Calibri" w:hAnsi="Calibri"/>
                <w:i/>
                <w:sz w:val="20"/>
                <w:szCs w:val="20"/>
              </w:rPr>
              <w:t>B</w:t>
            </w:r>
          </w:p>
        </w:tc>
        <w:tc>
          <w:tcPr>
            <w:tcW w:w="1653" w:type="dxa"/>
          </w:tcPr>
          <w:p w14:paraId="4AB12A23" w14:textId="53D25E1D" w:rsidR="00933E33" w:rsidRPr="0052708F" w:rsidRDefault="00933E33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  <w:vertAlign w:val="subscript"/>
              </w:rPr>
            </w:pPr>
          </w:p>
        </w:tc>
        <w:tc>
          <w:tcPr>
            <w:tcW w:w="1511" w:type="dxa"/>
          </w:tcPr>
          <w:p w14:paraId="09AA5AC8" w14:textId="0CFBF93A" w:rsidR="00933E33" w:rsidRPr="0052708F" w:rsidRDefault="00933E33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582" w:type="dxa"/>
          </w:tcPr>
          <w:p w14:paraId="67696ADE" w14:textId="28289348" w:rsidR="00933E33" w:rsidRPr="0052708F" w:rsidRDefault="00933E33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582" w:type="dxa"/>
          </w:tcPr>
          <w:p w14:paraId="5235BA0A" w14:textId="08D1E559" w:rsidR="00933E33" w:rsidRPr="0052708F" w:rsidRDefault="00933E33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  <w:vertAlign w:val="subscript"/>
              </w:rPr>
            </w:pPr>
          </w:p>
        </w:tc>
      </w:tr>
      <w:tr w:rsidR="00933E33" w:rsidRPr="0052708F" w14:paraId="717FF02C" w14:textId="77777777" w:rsidTr="00F07000">
        <w:tc>
          <w:tcPr>
            <w:tcW w:w="1582" w:type="dxa"/>
          </w:tcPr>
          <w:p w14:paraId="0B79E4BD" w14:textId="77777777" w:rsidR="00933E33" w:rsidRPr="0052708F" w:rsidRDefault="00933E33" w:rsidP="00761407">
            <w:pPr>
              <w:pStyle w:val="Normal2"/>
              <w:spacing w:line="240" w:lineRule="auto"/>
              <w:ind w:left="0"/>
              <w:rPr>
                <w:rFonts w:ascii="Calibri" w:hAnsi="Calibri"/>
                <w:sz w:val="20"/>
                <w:szCs w:val="20"/>
              </w:rPr>
            </w:pPr>
            <w:r w:rsidRPr="0052708F">
              <w:rPr>
                <w:rFonts w:ascii="Calibri" w:hAnsi="Calibri"/>
                <w:i/>
                <w:sz w:val="20"/>
                <w:szCs w:val="20"/>
              </w:rPr>
              <w:t>A</w:t>
            </w:r>
            <w:r w:rsidRPr="0052708F">
              <w:rPr>
                <w:rFonts w:ascii="Calibri" w:hAnsi="Calibri"/>
                <w:sz w:val="20"/>
                <w:szCs w:val="20"/>
              </w:rPr>
              <w:t xml:space="preserve"> X </w:t>
            </w:r>
            <w:r w:rsidRPr="0052708F">
              <w:rPr>
                <w:rFonts w:ascii="Calibri" w:hAnsi="Calibri"/>
                <w:i/>
                <w:sz w:val="20"/>
                <w:szCs w:val="20"/>
              </w:rPr>
              <w:t>B</w:t>
            </w:r>
          </w:p>
        </w:tc>
        <w:tc>
          <w:tcPr>
            <w:tcW w:w="1653" w:type="dxa"/>
          </w:tcPr>
          <w:p w14:paraId="5E48DB55" w14:textId="48716257" w:rsidR="00933E33" w:rsidRPr="0052708F" w:rsidRDefault="00933E33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  <w:vertAlign w:val="subscript"/>
              </w:rPr>
            </w:pPr>
          </w:p>
        </w:tc>
        <w:tc>
          <w:tcPr>
            <w:tcW w:w="1511" w:type="dxa"/>
          </w:tcPr>
          <w:p w14:paraId="2C134052" w14:textId="5B34A071" w:rsidR="00933E33" w:rsidRPr="0052708F" w:rsidRDefault="00933E33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582" w:type="dxa"/>
          </w:tcPr>
          <w:p w14:paraId="7997479A" w14:textId="57F33441" w:rsidR="00933E33" w:rsidRPr="0052708F" w:rsidRDefault="00933E33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582" w:type="dxa"/>
          </w:tcPr>
          <w:p w14:paraId="3BA2D987" w14:textId="77584BBD" w:rsidR="00933E33" w:rsidRPr="0052708F" w:rsidRDefault="00933E33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  <w:vertAlign w:val="subscript"/>
              </w:rPr>
            </w:pPr>
          </w:p>
        </w:tc>
      </w:tr>
      <w:tr w:rsidR="00933E33" w:rsidRPr="0052708F" w14:paraId="1662EEAF" w14:textId="77777777" w:rsidTr="00F07000">
        <w:tc>
          <w:tcPr>
            <w:tcW w:w="1582" w:type="dxa"/>
          </w:tcPr>
          <w:p w14:paraId="542DC9E9" w14:textId="77777777" w:rsidR="00933E33" w:rsidRPr="0052708F" w:rsidRDefault="00933E33" w:rsidP="00761407">
            <w:pPr>
              <w:pStyle w:val="Normal2"/>
              <w:spacing w:line="240" w:lineRule="auto"/>
              <w:ind w:left="0"/>
              <w:rPr>
                <w:rFonts w:ascii="Calibri" w:hAnsi="Calibri"/>
                <w:sz w:val="20"/>
                <w:szCs w:val="20"/>
              </w:rPr>
            </w:pPr>
            <w:r w:rsidRPr="0052708F">
              <w:rPr>
                <w:rFonts w:ascii="Calibri" w:hAnsi="Calibri"/>
                <w:sz w:val="20"/>
                <w:szCs w:val="20"/>
              </w:rPr>
              <w:t>Within (error)</w:t>
            </w:r>
          </w:p>
        </w:tc>
        <w:tc>
          <w:tcPr>
            <w:tcW w:w="1653" w:type="dxa"/>
          </w:tcPr>
          <w:p w14:paraId="7BA7C848" w14:textId="40D67B59" w:rsidR="00933E33" w:rsidRPr="0052708F" w:rsidRDefault="00933E33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  <w:vertAlign w:val="subscript"/>
              </w:rPr>
            </w:pPr>
          </w:p>
        </w:tc>
        <w:tc>
          <w:tcPr>
            <w:tcW w:w="1511" w:type="dxa"/>
          </w:tcPr>
          <w:p w14:paraId="6EBB6DC9" w14:textId="7F46D3B4" w:rsidR="00933E33" w:rsidRPr="0052708F" w:rsidRDefault="00933E33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582" w:type="dxa"/>
          </w:tcPr>
          <w:p w14:paraId="276FAD22" w14:textId="20A0E80E" w:rsidR="00933E33" w:rsidRPr="0052708F" w:rsidRDefault="00933E33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582" w:type="dxa"/>
          </w:tcPr>
          <w:p w14:paraId="0251C799" w14:textId="77777777" w:rsidR="00933E33" w:rsidRPr="0052708F" w:rsidRDefault="00933E33" w:rsidP="00761407">
            <w:pPr>
              <w:pStyle w:val="Normal2"/>
              <w:spacing w:line="240" w:lineRule="auto"/>
              <w:ind w:left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04457D81" w14:textId="77777777" w:rsidR="00933E33" w:rsidRPr="0052708F" w:rsidRDefault="00933E33" w:rsidP="004D002A">
      <w:pPr>
        <w:pStyle w:val="Normal2"/>
        <w:rPr>
          <w:rFonts w:ascii="Calibri" w:hAnsi="Calibri"/>
        </w:rPr>
      </w:pPr>
    </w:p>
    <w:p w14:paraId="721F15A0" w14:textId="77777777" w:rsidR="001F4562" w:rsidRPr="0052708F" w:rsidRDefault="001F4562" w:rsidP="001F4562">
      <w:pPr>
        <w:pStyle w:val="Normal2"/>
        <w:rPr>
          <w:rFonts w:ascii="Calibri" w:hAnsi="Calibri"/>
        </w:rPr>
      </w:pPr>
      <w:r w:rsidRPr="0052708F">
        <w:rPr>
          <w:rFonts w:ascii="Calibri" w:hAnsi="Calibri"/>
          <w:b/>
        </w:rPr>
        <w:t>Step 4</w:t>
      </w:r>
      <w:r w:rsidRPr="0052708F">
        <w:rPr>
          <w:rFonts w:ascii="Calibri" w:hAnsi="Calibri"/>
        </w:rPr>
        <w:t xml:space="preserve"> Make the decision.</w:t>
      </w:r>
    </w:p>
    <w:p w14:paraId="2583E3FF" w14:textId="6660D6D9" w:rsidR="001F4562" w:rsidRPr="0052708F" w:rsidRDefault="00775EE5" w:rsidP="001F4562">
      <w:pPr>
        <w:pStyle w:val="Normal2"/>
        <w:rPr>
          <w:rFonts w:ascii="Calibri" w:hAnsi="Calibr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</m:oMath>
      <w:r w:rsidR="00933E33" w:rsidRPr="0052708F">
        <w:rPr>
          <w:rFonts w:ascii="Calibri" w:hAnsi="Calibri"/>
        </w:rPr>
        <w:t xml:space="preserve"> </w:t>
      </w:r>
      <w:r w:rsidR="007E45FD" w:rsidRPr="0052708F">
        <w:rPr>
          <w:rFonts w:ascii="Calibri" w:hAnsi="Calibri"/>
        </w:rPr>
        <w:t xml:space="preserve">___________, __________________ </w:t>
      </w:r>
      <w:r w:rsidR="00933E33" w:rsidRPr="0052708F">
        <w:rPr>
          <w:rFonts w:ascii="Calibri" w:hAnsi="Calibri"/>
        </w:rPr>
        <w:t>the null hypothesis.</w:t>
      </w:r>
    </w:p>
    <w:p w14:paraId="093BD665" w14:textId="06F92EB0" w:rsidR="00933E33" w:rsidRPr="0052708F" w:rsidRDefault="00775EE5" w:rsidP="001F4562">
      <w:pPr>
        <w:pStyle w:val="Normal2"/>
        <w:rPr>
          <w:rFonts w:ascii="Calibri" w:hAnsi="Calibr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</m:oMath>
      <w:r w:rsidR="007E45FD" w:rsidRPr="0052708F">
        <w:rPr>
          <w:rFonts w:ascii="Calibri" w:hAnsi="Calibri"/>
        </w:rPr>
        <w:t xml:space="preserve"> ___________, __________________ </w:t>
      </w:r>
      <w:r w:rsidR="00933E33" w:rsidRPr="0052708F">
        <w:rPr>
          <w:rFonts w:ascii="Calibri" w:hAnsi="Calibri"/>
        </w:rPr>
        <w:t>the null hypothesis.</w:t>
      </w:r>
    </w:p>
    <w:p w14:paraId="260D5AA0" w14:textId="74E80075" w:rsidR="00933E33" w:rsidRPr="0052708F" w:rsidRDefault="00775EE5" w:rsidP="00106883">
      <w:pPr>
        <w:pStyle w:val="Normal2"/>
        <w:rPr>
          <w:rFonts w:ascii="Calibri" w:hAnsi="Calibr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AXB</m:t>
            </m:r>
          </m:sub>
        </m:sSub>
        <m:r>
          <w:rPr>
            <w:rFonts w:ascii="Cambria Math" w:hAnsi="Cambria Math"/>
          </w:rPr>
          <m:t>=</m:t>
        </m:r>
      </m:oMath>
      <w:r w:rsidR="007E45FD" w:rsidRPr="0052708F">
        <w:rPr>
          <w:rFonts w:ascii="Calibri" w:hAnsi="Calibri"/>
        </w:rPr>
        <w:t xml:space="preserve"> ___________, __________________ </w:t>
      </w:r>
      <w:r w:rsidR="00933E33" w:rsidRPr="0052708F">
        <w:rPr>
          <w:rFonts w:ascii="Calibri" w:hAnsi="Calibri"/>
        </w:rPr>
        <w:t xml:space="preserve">the null hypothesis.  </w:t>
      </w:r>
    </w:p>
    <w:p w14:paraId="2D8D854D" w14:textId="77777777" w:rsidR="001F4562" w:rsidRPr="0052708F" w:rsidRDefault="001F4562" w:rsidP="001F4562">
      <w:pPr>
        <w:pStyle w:val="Normal2"/>
        <w:rPr>
          <w:rFonts w:ascii="Calibri" w:hAnsi="Calibri"/>
        </w:rPr>
      </w:pPr>
      <w:r w:rsidRPr="0052708F">
        <w:rPr>
          <w:rFonts w:ascii="Calibri" w:hAnsi="Calibri"/>
          <w:b/>
        </w:rPr>
        <w:t>Step 5</w:t>
      </w:r>
      <w:r w:rsidRPr="0052708F">
        <w:rPr>
          <w:rFonts w:ascii="Calibri" w:hAnsi="Calibri"/>
        </w:rPr>
        <w:t xml:space="preserve"> Summarize the results.</w:t>
      </w:r>
    </w:p>
    <w:p w14:paraId="6C6A189F" w14:textId="4BD053F1" w:rsidR="00106883" w:rsidRPr="0052708F" w:rsidRDefault="00106883" w:rsidP="001F4562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Since the null hypothesis for the interaction effect </w:t>
      </w:r>
      <w:r w:rsidR="007E45FD" w:rsidRPr="0052708F">
        <w:rPr>
          <w:rFonts w:ascii="Calibri" w:hAnsi="Calibri"/>
        </w:rPr>
        <w:t>(</w:t>
      </w:r>
      <w:r w:rsidRPr="0052708F">
        <w:rPr>
          <w:rFonts w:ascii="Calibri" w:hAnsi="Calibri"/>
        </w:rPr>
        <w:t>is</w:t>
      </w:r>
      <w:r w:rsidR="007E45FD" w:rsidRPr="0052708F">
        <w:rPr>
          <w:rFonts w:ascii="Calibri" w:hAnsi="Calibri"/>
        </w:rPr>
        <w:t>\is not)</w:t>
      </w:r>
      <w:r w:rsidRPr="0052708F">
        <w:rPr>
          <w:rFonts w:ascii="Calibri" w:hAnsi="Calibri"/>
        </w:rPr>
        <w:t xml:space="preserve"> statistically significant, </w:t>
      </w:r>
      <w:r w:rsidR="007E45FD" w:rsidRPr="0052708F">
        <w:rPr>
          <w:rFonts w:ascii="Calibri" w:hAnsi="Calibri"/>
        </w:rPr>
        <w:t xml:space="preserve">(a / </w:t>
      </w:r>
      <w:r w:rsidRPr="0052708F">
        <w:rPr>
          <w:rFonts w:ascii="Calibri" w:hAnsi="Calibri"/>
        </w:rPr>
        <w:t>no</w:t>
      </w:r>
      <w:r w:rsidR="007E45FD" w:rsidRPr="0052708F">
        <w:rPr>
          <w:rFonts w:ascii="Calibri" w:hAnsi="Calibri"/>
        </w:rPr>
        <w:t>)</w:t>
      </w:r>
      <w:r w:rsidRPr="0052708F">
        <w:rPr>
          <w:rFonts w:ascii="Calibri" w:hAnsi="Calibri"/>
        </w:rPr>
        <w:t xml:space="preserve"> decision should be made about the times to build homes without further investigation.  </w:t>
      </w:r>
    </w:p>
    <w:p w14:paraId="314B6494" w14:textId="02398A90" w:rsidR="00106883" w:rsidRPr="0052708F" w:rsidRDefault="00106883" w:rsidP="001F4562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 xml:space="preserve">Since the null hypothesis for the interaction effect </w:t>
      </w:r>
      <w:r w:rsidR="007E45FD" w:rsidRPr="0052708F">
        <w:rPr>
          <w:rFonts w:ascii="Calibri" w:hAnsi="Calibri"/>
        </w:rPr>
        <w:t>(</w:t>
      </w:r>
      <w:r w:rsidRPr="0052708F">
        <w:rPr>
          <w:rFonts w:ascii="Calibri" w:hAnsi="Calibri"/>
        </w:rPr>
        <w:t>was</w:t>
      </w:r>
      <w:r w:rsidR="007E45FD" w:rsidRPr="0052708F">
        <w:rPr>
          <w:rFonts w:ascii="Calibri" w:hAnsi="Calibri"/>
        </w:rPr>
        <w:t>\ was not)</w:t>
      </w:r>
      <w:r w:rsidRPr="0052708F">
        <w:rPr>
          <w:rFonts w:ascii="Calibri" w:hAnsi="Calibri"/>
        </w:rPr>
        <w:t xml:space="preserve"> rejected, it can be concluded that the combination of subcontractor and home type does affect the time to build homes.</w:t>
      </w:r>
    </w:p>
    <w:p w14:paraId="21D92766" w14:textId="77777777" w:rsidR="00106883" w:rsidRPr="0052708F" w:rsidRDefault="00106883" w:rsidP="001F4562">
      <w:pPr>
        <w:pStyle w:val="Normal2"/>
        <w:rPr>
          <w:rFonts w:ascii="Calibri" w:hAnsi="Calibri"/>
        </w:rPr>
      </w:pPr>
    </w:p>
    <w:p w14:paraId="4C8AD130" w14:textId="1BFD807C" w:rsidR="001F4562" w:rsidRPr="0052708F" w:rsidRDefault="00106883" w:rsidP="00106883">
      <w:pPr>
        <w:pStyle w:val="Normal2"/>
        <w:rPr>
          <w:rFonts w:ascii="Calibri" w:hAnsi="Calibri"/>
        </w:rPr>
      </w:pPr>
      <w:r w:rsidRPr="0052708F">
        <w:rPr>
          <w:rFonts w:ascii="Calibri" w:hAnsi="Calibri"/>
        </w:rPr>
        <w:t>In this case the main effects cannot be interpreted independently because there are significant interaction effects.</w:t>
      </w:r>
      <w:bookmarkStart w:id="0" w:name="_GoBack"/>
      <w:bookmarkEnd w:id="0"/>
    </w:p>
    <w:sectPr w:rsidR="001F4562" w:rsidRPr="0052708F" w:rsidSect="00754C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DAEBEB" w14:textId="77777777" w:rsidR="00775EE5" w:rsidRDefault="00775EE5">
      <w:r>
        <w:separator/>
      </w:r>
    </w:p>
  </w:endnote>
  <w:endnote w:type="continuationSeparator" w:id="0">
    <w:p w14:paraId="6D8F8381" w14:textId="77777777" w:rsidR="00775EE5" w:rsidRDefault="00775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ACBCDF" w14:textId="77777777" w:rsidR="007D5713" w:rsidRDefault="007D57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D59ECC" w14:textId="77777777" w:rsidR="007D5713" w:rsidRDefault="007D5713">
    <w:pPr>
      <w:pStyle w:val="HeaderFooter"/>
      <w:tabs>
        <w:tab w:val="clear" w:pos="9020"/>
        <w:tab w:val="center" w:pos="4680"/>
        <w:tab w:val="right" w:pos="9360"/>
      </w:tabs>
    </w:pPr>
    <w:r>
      <w:tab/>
    </w:r>
  </w:p>
  <w:p w14:paraId="7ADEB028" w14:textId="77777777" w:rsidR="007D5713" w:rsidRDefault="007D5713" w:rsidP="005645EF">
    <w:pPr>
      <w:tabs>
        <w:tab w:val="center" w:pos="4680"/>
        <w:tab w:val="right" w:pos="9360"/>
      </w:tabs>
      <w:spacing w:line="240" w:lineRule="auto"/>
      <w:rPr>
        <w:sz w:val="16"/>
        <w:szCs w:val="16"/>
      </w:rPr>
    </w:pPr>
    <w:r>
      <w:rPr>
        <w:sz w:val="16"/>
        <w:szCs w:val="16"/>
      </w:rPr>
      <w:t xml:space="preserve">Copyright © 2018 McGraw-Hill Education. All rights reserved. No reproduction or distribution without the prior written consent of </w:t>
    </w:r>
  </w:p>
  <w:p w14:paraId="1431D6F8" w14:textId="4C18EFA2" w:rsidR="007D5713" w:rsidRDefault="007D5713" w:rsidP="005645EF">
    <w:pPr>
      <w:pStyle w:val="HeaderFooter"/>
      <w:tabs>
        <w:tab w:val="clear" w:pos="9020"/>
        <w:tab w:val="center" w:pos="4680"/>
        <w:tab w:val="right" w:pos="9360"/>
      </w:tabs>
      <w:rPr>
        <w:sz w:val="16"/>
        <w:szCs w:val="16"/>
      </w:rPr>
    </w:pPr>
    <w:r>
      <w:rPr>
        <w:sz w:val="16"/>
        <w:szCs w:val="16"/>
      </w:rPr>
      <w:t>McGraw-Hill Education.</w:t>
    </w:r>
  </w:p>
  <w:p w14:paraId="4C7C5046" w14:textId="3A9C97D7" w:rsidR="007D5713" w:rsidRPr="00355FC7" w:rsidRDefault="007D5713" w:rsidP="00E53241">
    <w:pPr>
      <w:tabs>
        <w:tab w:val="center" w:pos="4680"/>
        <w:tab w:val="right" w:pos="9360"/>
      </w:tabs>
      <w:spacing w:line="240" w:lineRule="auto"/>
      <w:jc w:val="center"/>
      <w:rPr>
        <w:color w:val="808080" w:themeColor="background1" w:themeShade="80"/>
        <w:sz w:val="15"/>
        <w:szCs w:val="15"/>
      </w:rPr>
    </w:pPr>
    <w:r>
      <w:rPr>
        <w:color w:val="000000" w:themeColor="text1"/>
      </w:rPr>
      <w:t>12</w:t>
    </w:r>
    <w:r w:rsidRPr="00A14F0E">
      <w:rPr>
        <w:color w:val="000000" w:themeColor="text1"/>
      </w:rPr>
      <w:t>-</w:t>
    </w:r>
    <w:r w:rsidRPr="00A14F0E">
      <w:rPr>
        <w:color w:val="000000" w:themeColor="text1"/>
      </w:rPr>
      <w:fldChar w:fldCharType="begin"/>
    </w:r>
    <w:r w:rsidRPr="00A14F0E">
      <w:rPr>
        <w:color w:val="000000" w:themeColor="text1"/>
      </w:rPr>
      <w:instrText xml:space="preserve"> PAGE   \* MERGEFORMAT </w:instrText>
    </w:r>
    <w:r w:rsidRPr="00A14F0E">
      <w:rPr>
        <w:color w:val="000000" w:themeColor="text1"/>
      </w:rPr>
      <w:fldChar w:fldCharType="separate"/>
    </w:r>
    <w:r w:rsidR="0052708F">
      <w:rPr>
        <w:noProof/>
        <w:color w:val="000000" w:themeColor="text1"/>
      </w:rPr>
      <w:t>17</w:t>
    </w:r>
    <w:r w:rsidRPr="00A14F0E">
      <w:rPr>
        <w:noProof/>
        <w:color w:val="000000" w:themeColor="text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55EB7" w14:textId="77777777" w:rsidR="007D5713" w:rsidRDefault="007D57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607F87" w14:textId="77777777" w:rsidR="00775EE5" w:rsidRDefault="00775EE5">
      <w:r>
        <w:separator/>
      </w:r>
    </w:p>
  </w:footnote>
  <w:footnote w:type="continuationSeparator" w:id="0">
    <w:p w14:paraId="574D0F4C" w14:textId="77777777" w:rsidR="00775EE5" w:rsidRDefault="00775E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CE487" w14:textId="77777777" w:rsidR="007D5713" w:rsidRDefault="007D57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25D4F4" w14:textId="32681B3F" w:rsidR="007D5713" w:rsidRPr="00F60104" w:rsidRDefault="007D5713" w:rsidP="009E057E">
    <w:pPr>
      <w:pStyle w:val="HeaderFooter"/>
      <w:tabs>
        <w:tab w:val="clear" w:pos="9020"/>
        <w:tab w:val="center" w:pos="4680"/>
        <w:tab w:val="right" w:pos="9360"/>
      </w:tabs>
      <w:ind w:left="1296" w:hanging="1296"/>
      <w:rPr>
        <w:rStyle w:val="Strong"/>
      </w:rPr>
    </w:pPr>
    <w:r w:rsidRPr="00F60104">
      <w:rPr>
        <w:rStyle w:val="Strong"/>
      </w:rPr>
      <w:t>C</w:t>
    </w:r>
    <w:r>
      <w:rPr>
        <w:rStyle w:val="Strong"/>
      </w:rPr>
      <w:t>hapter 12</w:t>
    </w:r>
    <w:r w:rsidRPr="00F60104">
      <w:rPr>
        <w:rStyle w:val="Strong"/>
      </w:rPr>
      <w:t xml:space="preserve">: </w:t>
    </w:r>
    <w:r>
      <w:rPr>
        <w:rStyle w:val="Strong"/>
      </w:rPr>
      <w:t>Analysis of Variance</w:t>
    </w:r>
  </w:p>
  <w:p w14:paraId="0D10B6E2" w14:textId="77777777" w:rsidR="007D5713" w:rsidRDefault="007D5713">
    <w:pPr>
      <w:pStyle w:val="HeaderFooter"/>
      <w:tabs>
        <w:tab w:val="clear" w:pos="9020"/>
        <w:tab w:val="center" w:pos="4680"/>
        <w:tab w:val="right" w:pos="936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509E84" w14:textId="77777777" w:rsidR="007D5713" w:rsidRDefault="007D57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972F7"/>
    <w:multiLevelType w:val="hybridMultilevel"/>
    <w:tmpl w:val="80F4868E"/>
    <w:lvl w:ilvl="0" w:tplc="AA12FF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9E6C9E"/>
    <w:multiLevelType w:val="hybridMultilevel"/>
    <w:tmpl w:val="784469C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7FC11D2"/>
    <w:multiLevelType w:val="hybridMultilevel"/>
    <w:tmpl w:val="9FE810B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8566DBE"/>
    <w:multiLevelType w:val="hybridMultilevel"/>
    <w:tmpl w:val="C8BC6C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AE64C45"/>
    <w:multiLevelType w:val="hybridMultilevel"/>
    <w:tmpl w:val="66BCB90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C315A1F"/>
    <w:multiLevelType w:val="hybridMultilevel"/>
    <w:tmpl w:val="2AAC8A84"/>
    <w:lvl w:ilvl="0" w:tplc="5E5E903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0135DA4"/>
    <w:multiLevelType w:val="hybridMultilevel"/>
    <w:tmpl w:val="5F04888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30B3C15"/>
    <w:multiLevelType w:val="hybridMultilevel"/>
    <w:tmpl w:val="6DBC3B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40253F7"/>
    <w:multiLevelType w:val="hybridMultilevel"/>
    <w:tmpl w:val="CA70CCD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4506FB0"/>
    <w:multiLevelType w:val="hybridMultilevel"/>
    <w:tmpl w:val="15A4A2DC"/>
    <w:lvl w:ilvl="0" w:tplc="AA12FF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56B5A61"/>
    <w:multiLevelType w:val="hybridMultilevel"/>
    <w:tmpl w:val="DE5E531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887C93CE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D5B5B3E"/>
    <w:multiLevelType w:val="hybridMultilevel"/>
    <w:tmpl w:val="5DBAFC0C"/>
    <w:lvl w:ilvl="0" w:tplc="AA12FF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FE70BCE"/>
    <w:multiLevelType w:val="hybridMultilevel"/>
    <w:tmpl w:val="7A20AB1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25847A40"/>
    <w:multiLevelType w:val="hybridMultilevel"/>
    <w:tmpl w:val="E6A26A64"/>
    <w:lvl w:ilvl="0" w:tplc="AA12FF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7CA2323"/>
    <w:multiLevelType w:val="hybridMultilevel"/>
    <w:tmpl w:val="5A689A2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2221111"/>
    <w:multiLevelType w:val="multilevel"/>
    <w:tmpl w:val="D3644384"/>
    <w:styleLink w:val="Numbered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Arial" w:eastAsia="Arial" w:hAnsi="Arial" w:cs="Arial"/>
        <w:position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687"/>
        </w:tabs>
        <w:ind w:left="687" w:hanging="327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16" w15:restartNumberingAfterBreak="0">
    <w:nsid w:val="3A6F0675"/>
    <w:multiLevelType w:val="hybridMultilevel"/>
    <w:tmpl w:val="AB5ECE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3E337AA8"/>
    <w:multiLevelType w:val="hybridMultilevel"/>
    <w:tmpl w:val="A190B394"/>
    <w:lvl w:ilvl="0" w:tplc="AA12FF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EF16D31"/>
    <w:multiLevelType w:val="hybridMultilevel"/>
    <w:tmpl w:val="9ECEBE4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422C43AD"/>
    <w:multiLevelType w:val="hybridMultilevel"/>
    <w:tmpl w:val="BCB04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055D0E"/>
    <w:multiLevelType w:val="hybridMultilevel"/>
    <w:tmpl w:val="5B4267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718341A"/>
    <w:multiLevelType w:val="hybridMultilevel"/>
    <w:tmpl w:val="18D89D4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9296E0C"/>
    <w:multiLevelType w:val="hybridMultilevel"/>
    <w:tmpl w:val="A3BE5B3A"/>
    <w:lvl w:ilvl="0" w:tplc="5E5E90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FA65B36"/>
    <w:multiLevelType w:val="hybridMultilevel"/>
    <w:tmpl w:val="DBEA4A6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17D457E"/>
    <w:multiLevelType w:val="hybridMultilevel"/>
    <w:tmpl w:val="C72ECB34"/>
    <w:lvl w:ilvl="0" w:tplc="0136C16C">
      <w:start w:val="1"/>
      <w:numFmt w:val="lowerLetter"/>
      <w:pStyle w:val="Style1"/>
      <w:lvlText w:val="%1."/>
      <w:lvlJc w:val="left"/>
      <w:pPr>
        <w:ind w:left="1800" w:hanging="360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5C21812"/>
    <w:multiLevelType w:val="hybridMultilevel"/>
    <w:tmpl w:val="30E08DFE"/>
    <w:lvl w:ilvl="0" w:tplc="5E5E903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AD54181"/>
    <w:multiLevelType w:val="multilevel"/>
    <w:tmpl w:val="74FAFABC"/>
    <w:lvl w:ilvl="0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73640D8E"/>
    <w:multiLevelType w:val="hybridMultilevel"/>
    <w:tmpl w:val="7A20AB1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75407520"/>
    <w:multiLevelType w:val="multilevel"/>
    <w:tmpl w:val="65BC4BC6"/>
    <w:lvl w:ilvl="0">
      <w:start w:val="1"/>
      <w:numFmt w:val="decimal"/>
      <w:pStyle w:val="ListNumbered"/>
      <w:lvlText w:val="%1."/>
      <w:lvlJc w:val="left"/>
      <w:pPr>
        <w:ind w:left="180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9" w15:restartNumberingAfterBreak="0">
    <w:nsid w:val="75772FB3"/>
    <w:multiLevelType w:val="hybridMultilevel"/>
    <w:tmpl w:val="5108389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6B13176"/>
    <w:multiLevelType w:val="hybridMultilevel"/>
    <w:tmpl w:val="6BEE17A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778A41B1"/>
    <w:multiLevelType w:val="hybridMultilevel"/>
    <w:tmpl w:val="D330799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7BF95AF8"/>
    <w:multiLevelType w:val="hybridMultilevel"/>
    <w:tmpl w:val="65640E54"/>
    <w:lvl w:ilvl="0" w:tplc="6FAEEA94">
      <w:start w:val="1"/>
      <w:numFmt w:val="decimal"/>
      <w:pStyle w:val="Indentedlist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7E2D56C5"/>
    <w:multiLevelType w:val="hybridMultilevel"/>
    <w:tmpl w:val="267A9A0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5"/>
  </w:num>
  <w:num w:numId="2">
    <w:abstractNumId w:val="24"/>
  </w:num>
  <w:num w:numId="3">
    <w:abstractNumId w:val="32"/>
  </w:num>
  <w:num w:numId="4">
    <w:abstractNumId w:val="28"/>
  </w:num>
  <w:num w:numId="5">
    <w:abstractNumId w:val="26"/>
  </w:num>
  <w:num w:numId="6">
    <w:abstractNumId w:val="18"/>
  </w:num>
  <w:num w:numId="7">
    <w:abstractNumId w:val="16"/>
  </w:num>
  <w:num w:numId="8">
    <w:abstractNumId w:val="3"/>
  </w:num>
  <w:num w:numId="9">
    <w:abstractNumId w:val="2"/>
  </w:num>
  <w:num w:numId="10">
    <w:abstractNumId w:val="1"/>
  </w:num>
  <w:num w:numId="11">
    <w:abstractNumId w:val="22"/>
  </w:num>
  <w:num w:numId="12">
    <w:abstractNumId w:val="25"/>
  </w:num>
  <w:num w:numId="13">
    <w:abstractNumId w:val="5"/>
  </w:num>
  <w:num w:numId="14">
    <w:abstractNumId w:val="8"/>
  </w:num>
  <w:num w:numId="15">
    <w:abstractNumId w:val="20"/>
  </w:num>
  <w:num w:numId="16">
    <w:abstractNumId w:val="7"/>
  </w:num>
  <w:num w:numId="17">
    <w:abstractNumId w:val="6"/>
  </w:num>
  <w:num w:numId="18">
    <w:abstractNumId w:val="27"/>
  </w:num>
  <w:num w:numId="19">
    <w:abstractNumId w:val="12"/>
  </w:num>
  <w:num w:numId="20">
    <w:abstractNumId w:val="21"/>
  </w:num>
  <w:num w:numId="21">
    <w:abstractNumId w:val="10"/>
  </w:num>
  <w:num w:numId="22">
    <w:abstractNumId w:val="23"/>
  </w:num>
  <w:num w:numId="23">
    <w:abstractNumId w:val="29"/>
  </w:num>
  <w:num w:numId="24">
    <w:abstractNumId w:val="11"/>
  </w:num>
  <w:num w:numId="25">
    <w:abstractNumId w:val="14"/>
  </w:num>
  <w:num w:numId="26">
    <w:abstractNumId w:val="30"/>
  </w:num>
  <w:num w:numId="27">
    <w:abstractNumId w:val="4"/>
  </w:num>
  <w:num w:numId="28">
    <w:abstractNumId w:val="31"/>
  </w:num>
  <w:num w:numId="29">
    <w:abstractNumId w:val="33"/>
  </w:num>
  <w:num w:numId="30">
    <w:abstractNumId w:val="17"/>
  </w:num>
  <w:num w:numId="31">
    <w:abstractNumId w:val="13"/>
  </w:num>
  <w:num w:numId="32">
    <w:abstractNumId w:val="9"/>
  </w:num>
  <w:num w:numId="33">
    <w:abstractNumId w:val="0"/>
  </w:num>
  <w:num w:numId="34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5A"/>
    <w:rsid w:val="0001021F"/>
    <w:rsid w:val="00015AA1"/>
    <w:rsid w:val="000171C2"/>
    <w:rsid w:val="00021C10"/>
    <w:rsid w:val="00025A76"/>
    <w:rsid w:val="00041FF4"/>
    <w:rsid w:val="000428AC"/>
    <w:rsid w:val="000444CE"/>
    <w:rsid w:val="00046953"/>
    <w:rsid w:val="00052EBD"/>
    <w:rsid w:val="000567AB"/>
    <w:rsid w:val="000571D4"/>
    <w:rsid w:val="00060D04"/>
    <w:rsid w:val="00061B1F"/>
    <w:rsid w:val="00061CD9"/>
    <w:rsid w:val="00062C87"/>
    <w:rsid w:val="00063B84"/>
    <w:rsid w:val="0007138A"/>
    <w:rsid w:val="00080A1E"/>
    <w:rsid w:val="000821A2"/>
    <w:rsid w:val="000836CD"/>
    <w:rsid w:val="0008490D"/>
    <w:rsid w:val="00084C61"/>
    <w:rsid w:val="00084EC0"/>
    <w:rsid w:val="0009122A"/>
    <w:rsid w:val="000953FB"/>
    <w:rsid w:val="000A53BF"/>
    <w:rsid w:val="000B331F"/>
    <w:rsid w:val="000B724D"/>
    <w:rsid w:val="000B7420"/>
    <w:rsid w:val="000B7ED6"/>
    <w:rsid w:val="000B7F4D"/>
    <w:rsid w:val="000C2CB7"/>
    <w:rsid w:val="000D153B"/>
    <w:rsid w:val="000D7847"/>
    <w:rsid w:val="000E46D3"/>
    <w:rsid w:val="000E52BD"/>
    <w:rsid w:val="000E6E9E"/>
    <w:rsid w:val="000F2A7E"/>
    <w:rsid w:val="000F535D"/>
    <w:rsid w:val="00103EDF"/>
    <w:rsid w:val="00104CE5"/>
    <w:rsid w:val="00105204"/>
    <w:rsid w:val="00106883"/>
    <w:rsid w:val="0011000F"/>
    <w:rsid w:val="00110DEE"/>
    <w:rsid w:val="001144A5"/>
    <w:rsid w:val="00124695"/>
    <w:rsid w:val="001342B0"/>
    <w:rsid w:val="0013604C"/>
    <w:rsid w:val="001366A5"/>
    <w:rsid w:val="00136865"/>
    <w:rsid w:val="00140B32"/>
    <w:rsid w:val="00142127"/>
    <w:rsid w:val="00142FE3"/>
    <w:rsid w:val="001436A8"/>
    <w:rsid w:val="001442A2"/>
    <w:rsid w:val="001467E2"/>
    <w:rsid w:val="00150B3C"/>
    <w:rsid w:val="00153947"/>
    <w:rsid w:val="00153B84"/>
    <w:rsid w:val="00160864"/>
    <w:rsid w:val="00161C9D"/>
    <w:rsid w:val="0016460F"/>
    <w:rsid w:val="00175536"/>
    <w:rsid w:val="00176C95"/>
    <w:rsid w:val="001777EA"/>
    <w:rsid w:val="00177A45"/>
    <w:rsid w:val="00181317"/>
    <w:rsid w:val="00193479"/>
    <w:rsid w:val="00193FAB"/>
    <w:rsid w:val="0019582E"/>
    <w:rsid w:val="001968E3"/>
    <w:rsid w:val="00196A2B"/>
    <w:rsid w:val="001A02AF"/>
    <w:rsid w:val="001A1201"/>
    <w:rsid w:val="001A18A9"/>
    <w:rsid w:val="001A4D77"/>
    <w:rsid w:val="001B4D26"/>
    <w:rsid w:val="001B790A"/>
    <w:rsid w:val="001C0061"/>
    <w:rsid w:val="001C0444"/>
    <w:rsid w:val="001C10A7"/>
    <w:rsid w:val="001D6CD5"/>
    <w:rsid w:val="001D7F0D"/>
    <w:rsid w:val="001F0FCD"/>
    <w:rsid w:val="001F3F8A"/>
    <w:rsid w:val="001F4562"/>
    <w:rsid w:val="001F4FB4"/>
    <w:rsid w:val="001F5A07"/>
    <w:rsid w:val="00205BEB"/>
    <w:rsid w:val="00212A0A"/>
    <w:rsid w:val="00221710"/>
    <w:rsid w:val="00221DF2"/>
    <w:rsid w:val="00223DED"/>
    <w:rsid w:val="0023400C"/>
    <w:rsid w:val="00235E1F"/>
    <w:rsid w:val="0023754D"/>
    <w:rsid w:val="00237900"/>
    <w:rsid w:val="00241E35"/>
    <w:rsid w:val="00243F1A"/>
    <w:rsid w:val="00245BCE"/>
    <w:rsid w:val="00246D45"/>
    <w:rsid w:val="00246EF7"/>
    <w:rsid w:val="00246F6B"/>
    <w:rsid w:val="00250876"/>
    <w:rsid w:val="002510E2"/>
    <w:rsid w:val="00262ABC"/>
    <w:rsid w:val="00263821"/>
    <w:rsid w:val="0026432D"/>
    <w:rsid w:val="00265694"/>
    <w:rsid w:val="00265AD5"/>
    <w:rsid w:val="00267DFD"/>
    <w:rsid w:val="00270B38"/>
    <w:rsid w:val="00271041"/>
    <w:rsid w:val="00271A63"/>
    <w:rsid w:val="00272A2B"/>
    <w:rsid w:val="0027535C"/>
    <w:rsid w:val="002804D2"/>
    <w:rsid w:val="00283FBA"/>
    <w:rsid w:val="002842BC"/>
    <w:rsid w:val="002854EB"/>
    <w:rsid w:val="002860B7"/>
    <w:rsid w:val="00293F6F"/>
    <w:rsid w:val="00294DC5"/>
    <w:rsid w:val="002A0DA1"/>
    <w:rsid w:val="002B307D"/>
    <w:rsid w:val="002B3987"/>
    <w:rsid w:val="002B5345"/>
    <w:rsid w:val="002B6100"/>
    <w:rsid w:val="002D0E2E"/>
    <w:rsid w:val="002D391B"/>
    <w:rsid w:val="002D73B6"/>
    <w:rsid w:val="002E1A28"/>
    <w:rsid w:val="002E20CA"/>
    <w:rsid w:val="002E25C1"/>
    <w:rsid w:val="002E5E1E"/>
    <w:rsid w:val="002E6FA0"/>
    <w:rsid w:val="002F23A6"/>
    <w:rsid w:val="002F7D76"/>
    <w:rsid w:val="00311858"/>
    <w:rsid w:val="00312BD8"/>
    <w:rsid w:val="003161FE"/>
    <w:rsid w:val="003224AF"/>
    <w:rsid w:val="00324D6B"/>
    <w:rsid w:val="00325087"/>
    <w:rsid w:val="00325C5D"/>
    <w:rsid w:val="003300B2"/>
    <w:rsid w:val="0033597E"/>
    <w:rsid w:val="00336198"/>
    <w:rsid w:val="003443CA"/>
    <w:rsid w:val="00344B69"/>
    <w:rsid w:val="00350217"/>
    <w:rsid w:val="003537EC"/>
    <w:rsid w:val="00354940"/>
    <w:rsid w:val="00355183"/>
    <w:rsid w:val="00355FC7"/>
    <w:rsid w:val="00357A8D"/>
    <w:rsid w:val="00364E48"/>
    <w:rsid w:val="00365F01"/>
    <w:rsid w:val="003705C5"/>
    <w:rsid w:val="003735A1"/>
    <w:rsid w:val="00375432"/>
    <w:rsid w:val="0037666A"/>
    <w:rsid w:val="00381F7D"/>
    <w:rsid w:val="00382FA2"/>
    <w:rsid w:val="003954F4"/>
    <w:rsid w:val="00397BFE"/>
    <w:rsid w:val="003A5990"/>
    <w:rsid w:val="003B0B99"/>
    <w:rsid w:val="003B2D85"/>
    <w:rsid w:val="003B7381"/>
    <w:rsid w:val="003C3194"/>
    <w:rsid w:val="003C483C"/>
    <w:rsid w:val="003C5273"/>
    <w:rsid w:val="003C550C"/>
    <w:rsid w:val="003E2BB1"/>
    <w:rsid w:val="003E3078"/>
    <w:rsid w:val="003F268D"/>
    <w:rsid w:val="003F491F"/>
    <w:rsid w:val="003F76B2"/>
    <w:rsid w:val="004001A7"/>
    <w:rsid w:val="004001D6"/>
    <w:rsid w:val="00400486"/>
    <w:rsid w:val="00404B37"/>
    <w:rsid w:val="004072DD"/>
    <w:rsid w:val="0041174F"/>
    <w:rsid w:val="0041266E"/>
    <w:rsid w:val="0041558A"/>
    <w:rsid w:val="004175B0"/>
    <w:rsid w:val="0042064D"/>
    <w:rsid w:val="00424F84"/>
    <w:rsid w:val="0042690B"/>
    <w:rsid w:val="00436692"/>
    <w:rsid w:val="0043756C"/>
    <w:rsid w:val="00441113"/>
    <w:rsid w:val="00441EE9"/>
    <w:rsid w:val="00444D31"/>
    <w:rsid w:val="00450499"/>
    <w:rsid w:val="004511EA"/>
    <w:rsid w:val="00452775"/>
    <w:rsid w:val="00456704"/>
    <w:rsid w:val="00461583"/>
    <w:rsid w:val="00471299"/>
    <w:rsid w:val="00471DA7"/>
    <w:rsid w:val="00476C5D"/>
    <w:rsid w:val="004775ED"/>
    <w:rsid w:val="00480B32"/>
    <w:rsid w:val="0048363C"/>
    <w:rsid w:val="00486490"/>
    <w:rsid w:val="00492F0B"/>
    <w:rsid w:val="00496210"/>
    <w:rsid w:val="004978FF"/>
    <w:rsid w:val="004A46D2"/>
    <w:rsid w:val="004A6FFC"/>
    <w:rsid w:val="004B70CF"/>
    <w:rsid w:val="004C1840"/>
    <w:rsid w:val="004C3FB1"/>
    <w:rsid w:val="004C4A2B"/>
    <w:rsid w:val="004C4FEF"/>
    <w:rsid w:val="004C5AEC"/>
    <w:rsid w:val="004C6FA2"/>
    <w:rsid w:val="004C73D9"/>
    <w:rsid w:val="004C7C9D"/>
    <w:rsid w:val="004D002A"/>
    <w:rsid w:val="004D2832"/>
    <w:rsid w:val="004D50C4"/>
    <w:rsid w:val="004E2603"/>
    <w:rsid w:val="004E673A"/>
    <w:rsid w:val="004E67B0"/>
    <w:rsid w:val="004E6EDF"/>
    <w:rsid w:val="004F5637"/>
    <w:rsid w:val="004F7408"/>
    <w:rsid w:val="00501E85"/>
    <w:rsid w:val="0050606F"/>
    <w:rsid w:val="00512082"/>
    <w:rsid w:val="00515A15"/>
    <w:rsid w:val="00516EF1"/>
    <w:rsid w:val="00521115"/>
    <w:rsid w:val="00521392"/>
    <w:rsid w:val="0052708F"/>
    <w:rsid w:val="00527FDB"/>
    <w:rsid w:val="00530DA2"/>
    <w:rsid w:val="00543B0D"/>
    <w:rsid w:val="00545B2C"/>
    <w:rsid w:val="0054710A"/>
    <w:rsid w:val="005528C1"/>
    <w:rsid w:val="005534B4"/>
    <w:rsid w:val="00553A9F"/>
    <w:rsid w:val="00553CB0"/>
    <w:rsid w:val="00554D6D"/>
    <w:rsid w:val="0055501A"/>
    <w:rsid w:val="0056177B"/>
    <w:rsid w:val="0056215F"/>
    <w:rsid w:val="005645EF"/>
    <w:rsid w:val="00566D23"/>
    <w:rsid w:val="005775D3"/>
    <w:rsid w:val="00581C91"/>
    <w:rsid w:val="0058710E"/>
    <w:rsid w:val="0059147E"/>
    <w:rsid w:val="005919B6"/>
    <w:rsid w:val="005A03C8"/>
    <w:rsid w:val="005A15AF"/>
    <w:rsid w:val="005A4D42"/>
    <w:rsid w:val="005A6DB5"/>
    <w:rsid w:val="005A7541"/>
    <w:rsid w:val="005B0804"/>
    <w:rsid w:val="005B1ED1"/>
    <w:rsid w:val="005B3947"/>
    <w:rsid w:val="005B48FF"/>
    <w:rsid w:val="005B575C"/>
    <w:rsid w:val="005B5909"/>
    <w:rsid w:val="005C01BE"/>
    <w:rsid w:val="005C5C63"/>
    <w:rsid w:val="005E3768"/>
    <w:rsid w:val="005E687F"/>
    <w:rsid w:val="005E6AB9"/>
    <w:rsid w:val="005E6F01"/>
    <w:rsid w:val="005F0DC5"/>
    <w:rsid w:val="005F4044"/>
    <w:rsid w:val="006056C9"/>
    <w:rsid w:val="006116B8"/>
    <w:rsid w:val="00612165"/>
    <w:rsid w:val="00627617"/>
    <w:rsid w:val="006369CC"/>
    <w:rsid w:val="00651838"/>
    <w:rsid w:val="006538A0"/>
    <w:rsid w:val="00653A5E"/>
    <w:rsid w:val="00655A7F"/>
    <w:rsid w:val="00661A6C"/>
    <w:rsid w:val="00667F10"/>
    <w:rsid w:val="0067238E"/>
    <w:rsid w:val="00672A3C"/>
    <w:rsid w:val="00673458"/>
    <w:rsid w:val="00673DC5"/>
    <w:rsid w:val="00674815"/>
    <w:rsid w:val="00674DFC"/>
    <w:rsid w:val="00680B7F"/>
    <w:rsid w:val="0068499D"/>
    <w:rsid w:val="00690528"/>
    <w:rsid w:val="006A2819"/>
    <w:rsid w:val="006A3225"/>
    <w:rsid w:val="006A3815"/>
    <w:rsid w:val="006A5A4D"/>
    <w:rsid w:val="006A771A"/>
    <w:rsid w:val="006A771F"/>
    <w:rsid w:val="006B1308"/>
    <w:rsid w:val="006B19E7"/>
    <w:rsid w:val="006B2169"/>
    <w:rsid w:val="006B4E6F"/>
    <w:rsid w:val="006B7F28"/>
    <w:rsid w:val="006C320D"/>
    <w:rsid w:val="006C428C"/>
    <w:rsid w:val="006C5241"/>
    <w:rsid w:val="006C5A83"/>
    <w:rsid w:val="006D0475"/>
    <w:rsid w:val="006D35A0"/>
    <w:rsid w:val="006E2948"/>
    <w:rsid w:val="006E646C"/>
    <w:rsid w:val="006F5B59"/>
    <w:rsid w:val="006F7C48"/>
    <w:rsid w:val="007004C7"/>
    <w:rsid w:val="007019E8"/>
    <w:rsid w:val="007023DA"/>
    <w:rsid w:val="00705C6B"/>
    <w:rsid w:val="00706654"/>
    <w:rsid w:val="00716869"/>
    <w:rsid w:val="00717834"/>
    <w:rsid w:val="00723A88"/>
    <w:rsid w:val="007258FC"/>
    <w:rsid w:val="00733791"/>
    <w:rsid w:val="00735A9E"/>
    <w:rsid w:val="00736D23"/>
    <w:rsid w:val="00737203"/>
    <w:rsid w:val="00750DB4"/>
    <w:rsid w:val="0075206A"/>
    <w:rsid w:val="00754B93"/>
    <w:rsid w:val="00754C18"/>
    <w:rsid w:val="007552A4"/>
    <w:rsid w:val="007553AB"/>
    <w:rsid w:val="00761407"/>
    <w:rsid w:val="00761A0F"/>
    <w:rsid w:val="00762694"/>
    <w:rsid w:val="007636D9"/>
    <w:rsid w:val="0077099F"/>
    <w:rsid w:val="00775EE5"/>
    <w:rsid w:val="00777D68"/>
    <w:rsid w:val="00781873"/>
    <w:rsid w:val="00781913"/>
    <w:rsid w:val="00782DE5"/>
    <w:rsid w:val="0078791F"/>
    <w:rsid w:val="0079276D"/>
    <w:rsid w:val="00795B69"/>
    <w:rsid w:val="007A54A1"/>
    <w:rsid w:val="007A6469"/>
    <w:rsid w:val="007B0430"/>
    <w:rsid w:val="007B1405"/>
    <w:rsid w:val="007B1B53"/>
    <w:rsid w:val="007C4A75"/>
    <w:rsid w:val="007C5F52"/>
    <w:rsid w:val="007C72CC"/>
    <w:rsid w:val="007D0443"/>
    <w:rsid w:val="007D5713"/>
    <w:rsid w:val="007D7193"/>
    <w:rsid w:val="007D7B5C"/>
    <w:rsid w:val="007E15D6"/>
    <w:rsid w:val="007E45FD"/>
    <w:rsid w:val="007E7D32"/>
    <w:rsid w:val="007F0583"/>
    <w:rsid w:val="007F5D4E"/>
    <w:rsid w:val="007F7FE7"/>
    <w:rsid w:val="00804291"/>
    <w:rsid w:val="008079C3"/>
    <w:rsid w:val="00812D05"/>
    <w:rsid w:val="00816623"/>
    <w:rsid w:val="00821F64"/>
    <w:rsid w:val="008235E3"/>
    <w:rsid w:val="0083084B"/>
    <w:rsid w:val="0083169D"/>
    <w:rsid w:val="00831D0A"/>
    <w:rsid w:val="008321AE"/>
    <w:rsid w:val="00833DB8"/>
    <w:rsid w:val="0083538C"/>
    <w:rsid w:val="00837873"/>
    <w:rsid w:val="00850B23"/>
    <w:rsid w:val="00851325"/>
    <w:rsid w:val="008514B4"/>
    <w:rsid w:val="00853627"/>
    <w:rsid w:val="00872EC2"/>
    <w:rsid w:val="00881A75"/>
    <w:rsid w:val="00883295"/>
    <w:rsid w:val="00886B39"/>
    <w:rsid w:val="00887E3A"/>
    <w:rsid w:val="0089055D"/>
    <w:rsid w:val="008954B2"/>
    <w:rsid w:val="008A12AB"/>
    <w:rsid w:val="008A2298"/>
    <w:rsid w:val="008A2A8C"/>
    <w:rsid w:val="008B14CA"/>
    <w:rsid w:val="008C2CC6"/>
    <w:rsid w:val="008C3A90"/>
    <w:rsid w:val="008D79B2"/>
    <w:rsid w:val="008E689F"/>
    <w:rsid w:val="008F090C"/>
    <w:rsid w:val="008F0C01"/>
    <w:rsid w:val="008F101A"/>
    <w:rsid w:val="008F16A2"/>
    <w:rsid w:val="008F29DA"/>
    <w:rsid w:val="008F560F"/>
    <w:rsid w:val="008F5F1A"/>
    <w:rsid w:val="008F6591"/>
    <w:rsid w:val="008F72FE"/>
    <w:rsid w:val="00911A2D"/>
    <w:rsid w:val="00912DC3"/>
    <w:rsid w:val="00913564"/>
    <w:rsid w:val="00914074"/>
    <w:rsid w:val="0091502C"/>
    <w:rsid w:val="00915496"/>
    <w:rsid w:val="00922688"/>
    <w:rsid w:val="00933E33"/>
    <w:rsid w:val="0093644D"/>
    <w:rsid w:val="00937AD7"/>
    <w:rsid w:val="00941185"/>
    <w:rsid w:val="00941E2B"/>
    <w:rsid w:val="00946184"/>
    <w:rsid w:val="009502DD"/>
    <w:rsid w:val="00953BD1"/>
    <w:rsid w:val="0096104E"/>
    <w:rsid w:val="00965B0C"/>
    <w:rsid w:val="00965B10"/>
    <w:rsid w:val="009665F1"/>
    <w:rsid w:val="009669B3"/>
    <w:rsid w:val="00976920"/>
    <w:rsid w:val="00976D9F"/>
    <w:rsid w:val="00977469"/>
    <w:rsid w:val="009913CD"/>
    <w:rsid w:val="00994AFE"/>
    <w:rsid w:val="009A155C"/>
    <w:rsid w:val="009A41B4"/>
    <w:rsid w:val="009B0105"/>
    <w:rsid w:val="009B0766"/>
    <w:rsid w:val="009B1D79"/>
    <w:rsid w:val="009C39AF"/>
    <w:rsid w:val="009D33B4"/>
    <w:rsid w:val="009D6674"/>
    <w:rsid w:val="009E057E"/>
    <w:rsid w:val="009E1FC7"/>
    <w:rsid w:val="009E5FCC"/>
    <w:rsid w:val="009F178C"/>
    <w:rsid w:val="009F22B8"/>
    <w:rsid w:val="009F61A6"/>
    <w:rsid w:val="009F72EA"/>
    <w:rsid w:val="00A021A7"/>
    <w:rsid w:val="00A0267F"/>
    <w:rsid w:val="00A031CF"/>
    <w:rsid w:val="00A063CA"/>
    <w:rsid w:val="00A07539"/>
    <w:rsid w:val="00A1163D"/>
    <w:rsid w:val="00A1243A"/>
    <w:rsid w:val="00A15770"/>
    <w:rsid w:val="00A16E34"/>
    <w:rsid w:val="00A21A21"/>
    <w:rsid w:val="00A21FF2"/>
    <w:rsid w:val="00A22361"/>
    <w:rsid w:val="00A23DCB"/>
    <w:rsid w:val="00A27338"/>
    <w:rsid w:val="00A30366"/>
    <w:rsid w:val="00A30A40"/>
    <w:rsid w:val="00A30DFD"/>
    <w:rsid w:val="00A31944"/>
    <w:rsid w:val="00A3269A"/>
    <w:rsid w:val="00A35B74"/>
    <w:rsid w:val="00A3747B"/>
    <w:rsid w:val="00A408CC"/>
    <w:rsid w:val="00A40D91"/>
    <w:rsid w:val="00A43B18"/>
    <w:rsid w:val="00A469DE"/>
    <w:rsid w:val="00A53444"/>
    <w:rsid w:val="00A63344"/>
    <w:rsid w:val="00A674CC"/>
    <w:rsid w:val="00A67503"/>
    <w:rsid w:val="00A75610"/>
    <w:rsid w:val="00A77BDC"/>
    <w:rsid w:val="00A82B8E"/>
    <w:rsid w:val="00A85525"/>
    <w:rsid w:val="00A86C9C"/>
    <w:rsid w:val="00A9064A"/>
    <w:rsid w:val="00A9439D"/>
    <w:rsid w:val="00A96597"/>
    <w:rsid w:val="00AA675A"/>
    <w:rsid w:val="00AA75F8"/>
    <w:rsid w:val="00AB21D5"/>
    <w:rsid w:val="00AB227D"/>
    <w:rsid w:val="00AC0035"/>
    <w:rsid w:val="00AC1A8E"/>
    <w:rsid w:val="00AC4572"/>
    <w:rsid w:val="00AC4A5C"/>
    <w:rsid w:val="00AC6EAD"/>
    <w:rsid w:val="00AD1A37"/>
    <w:rsid w:val="00AD4AD7"/>
    <w:rsid w:val="00AD6004"/>
    <w:rsid w:val="00AD6801"/>
    <w:rsid w:val="00AD73AA"/>
    <w:rsid w:val="00AD7D5B"/>
    <w:rsid w:val="00AE241E"/>
    <w:rsid w:val="00AE5AA4"/>
    <w:rsid w:val="00AE74B5"/>
    <w:rsid w:val="00AE7E0C"/>
    <w:rsid w:val="00AF3E3F"/>
    <w:rsid w:val="00B0237A"/>
    <w:rsid w:val="00B07512"/>
    <w:rsid w:val="00B07E7E"/>
    <w:rsid w:val="00B11084"/>
    <w:rsid w:val="00B1608C"/>
    <w:rsid w:val="00B1793A"/>
    <w:rsid w:val="00B211D5"/>
    <w:rsid w:val="00B26989"/>
    <w:rsid w:val="00B3103D"/>
    <w:rsid w:val="00B35AB2"/>
    <w:rsid w:val="00B36920"/>
    <w:rsid w:val="00B4258A"/>
    <w:rsid w:val="00B4382E"/>
    <w:rsid w:val="00B46795"/>
    <w:rsid w:val="00B50FBD"/>
    <w:rsid w:val="00B51778"/>
    <w:rsid w:val="00B51FEA"/>
    <w:rsid w:val="00B52A3D"/>
    <w:rsid w:val="00B53C72"/>
    <w:rsid w:val="00B56416"/>
    <w:rsid w:val="00B60E2A"/>
    <w:rsid w:val="00B64570"/>
    <w:rsid w:val="00B726F4"/>
    <w:rsid w:val="00B76DF7"/>
    <w:rsid w:val="00B77645"/>
    <w:rsid w:val="00B90898"/>
    <w:rsid w:val="00B944C8"/>
    <w:rsid w:val="00B9462E"/>
    <w:rsid w:val="00BA5AF9"/>
    <w:rsid w:val="00BA7F53"/>
    <w:rsid w:val="00BB1FBD"/>
    <w:rsid w:val="00BC351B"/>
    <w:rsid w:val="00BC498C"/>
    <w:rsid w:val="00BE1A7E"/>
    <w:rsid w:val="00BE3480"/>
    <w:rsid w:val="00BE5FA0"/>
    <w:rsid w:val="00BF7D6E"/>
    <w:rsid w:val="00C0282E"/>
    <w:rsid w:val="00C05084"/>
    <w:rsid w:val="00C05935"/>
    <w:rsid w:val="00C06411"/>
    <w:rsid w:val="00C10D04"/>
    <w:rsid w:val="00C10F21"/>
    <w:rsid w:val="00C13DC6"/>
    <w:rsid w:val="00C16EC8"/>
    <w:rsid w:val="00C200E8"/>
    <w:rsid w:val="00C22698"/>
    <w:rsid w:val="00C27F81"/>
    <w:rsid w:val="00C34051"/>
    <w:rsid w:val="00C40171"/>
    <w:rsid w:val="00C42B30"/>
    <w:rsid w:val="00C42DDD"/>
    <w:rsid w:val="00C44457"/>
    <w:rsid w:val="00C52072"/>
    <w:rsid w:val="00C55A95"/>
    <w:rsid w:val="00C55C29"/>
    <w:rsid w:val="00C5735A"/>
    <w:rsid w:val="00C65DF8"/>
    <w:rsid w:val="00C67470"/>
    <w:rsid w:val="00C722D1"/>
    <w:rsid w:val="00C74C6B"/>
    <w:rsid w:val="00C92FBA"/>
    <w:rsid w:val="00C93645"/>
    <w:rsid w:val="00CA07B7"/>
    <w:rsid w:val="00CA1435"/>
    <w:rsid w:val="00CA1E98"/>
    <w:rsid w:val="00CA4273"/>
    <w:rsid w:val="00CA53A8"/>
    <w:rsid w:val="00CA548D"/>
    <w:rsid w:val="00CB1465"/>
    <w:rsid w:val="00CB345F"/>
    <w:rsid w:val="00CB42CA"/>
    <w:rsid w:val="00CB48C4"/>
    <w:rsid w:val="00CC4859"/>
    <w:rsid w:val="00CD060C"/>
    <w:rsid w:val="00CD422B"/>
    <w:rsid w:val="00CE2E65"/>
    <w:rsid w:val="00CE3815"/>
    <w:rsid w:val="00CE6461"/>
    <w:rsid w:val="00CE65E8"/>
    <w:rsid w:val="00CF0404"/>
    <w:rsid w:val="00CF0470"/>
    <w:rsid w:val="00CF3B28"/>
    <w:rsid w:val="00CF6D00"/>
    <w:rsid w:val="00D01E2E"/>
    <w:rsid w:val="00D10C74"/>
    <w:rsid w:val="00D17DB2"/>
    <w:rsid w:val="00D21D54"/>
    <w:rsid w:val="00D24793"/>
    <w:rsid w:val="00D25825"/>
    <w:rsid w:val="00D31BCC"/>
    <w:rsid w:val="00D32405"/>
    <w:rsid w:val="00D34BD3"/>
    <w:rsid w:val="00D35FBE"/>
    <w:rsid w:val="00D459D5"/>
    <w:rsid w:val="00D504DE"/>
    <w:rsid w:val="00D5558C"/>
    <w:rsid w:val="00D63CBB"/>
    <w:rsid w:val="00D6451D"/>
    <w:rsid w:val="00D647AD"/>
    <w:rsid w:val="00D70FF6"/>
    <w:rsid w:val="00D712C3"/>
    <w:rsid w:val="00D72140"/>
    <w:rsid w:val="00D73281"/>
    <w:rsid w:val="00D732C3"/>
    <w:rsid w:val="00D77777"/>
    <w:rsid w:val="00D80D8B"/>
    <w:rsid w:val="00D84986"/>
    <w:rsid w:val="00D94FB8"/>
    <w:rsid w:val="00D96B97"/>
    <w:rsid w:val="00DA39E0"/>
    <w:rsid w:val="00DA56A7"/>
    <w:rsid w:val="00DA778D"/>
    <w:rsid w:val="00DA7A6C"/>
    <w:rsid w:val="00DA7E35"/>
    <w:rsid w:val="00DB2DE9"/>
    <w:rsid w:val="00DB510B"/>
    <w:rsid w:val="00DB5B7C"/>
    <w:rsid w:val="00DC0E06"/>
    <w:rsid w:val="00DC3A40"/>
    <w:rsid w:val="00DC3E9A"/>
    <w:rsid w:val="00DC4A9C"/>
    <w:rsid w:val="00DC55E2"/>
    <w:rsid w:val="00DC71F3"/>
    <w:rsid w:val="00DD096C"/>
    <w:rsid w:val="00DD0FC8"/>
    <w:rsid w:val="00DD2EA6"/>
    <w:rsid w:val="00DE449F"/>
    <w:rsid w:val="00DE63B4"/>
    <w:rsid w:val="00DE7F44"/>
    <w:rsid w:val="00DF599C"/>
    <w:rsid w:val="00DF67E2"/>
    <w:rsid w:val="00E0023D"/>
    <w:rsid w:val="00E00EA2"/>
    <w:rsid w:val="00E01C7B"/>
    <w:rsid w:val="00E04F43"/>
    <w:rsid w:val="00E057C1"/>
    <w:rsid w:val="00E06E6A"/>
    <w:rsid w:val="00E12B5E"/>
    <w:rsid w:val="00E13318"/>
    <w:rsid w:val="00E13730"/>
    <w:rsid w:val="00E156FF"/>
    <w:rsid w:val="00E20E4B"/>
    <w:rsid w:val="00E2191F"/>
    <w:rsid w:val="00E25016"/>
    <w:rsid w:val="00E252B1"/>
    <w:rsid w:val="00E267AB"/>
    <w:rsid w:val="00E27373"/>
    <w:rsid w:val="00E31899"/>
    <w:rsid w:val="00E3393B"/>
    <w:rsid w:val="00E33BE4"/>
    <w:rsid w:val="00E343DE"/>
    <w:rsid w:val="00E35F3A"/>
    <w:rsid w:val="00E435BB"/>
    <w:rsid w:val="00E4385A"/>
    <w:rsid w:val="00E454F7"/>
    <w:rsid w:val="00E45769"/>
    <w:rsid w:val="00E47A89"/>
    <w:rsid w:val="00E53241"/>
    <w:rsid w:val="00E568E8"/>
    <w:rsid w:val="00E63B5A"/>
    <w:rsid w:val="00E64002"/>
    <w:rsid w:val="00E67E9D"/>
    <w:rsid w:val="00E80515"/>
    <w:rsid w:val="00E84C9C"/>
    <w:rsid w:val="00E86164"/>
    <w:rsid w:val="00E91E22"/>
    <w:rsid w:val="00E97500"/>
    <w:rsid w:val="00E97F26"/>
    <w:rsid w:val="00EB4725"/>
    <w:rsid w:val="00EB4FA5"/>
    <w:rsid w:val="00EC058C"/>
    <w:rsid w:val="00EC06BC"/>
    <w:rsid w:val="00EC1150"/>
    <w:rsid w:val="00EC1426"/>
    <w:rsid w:val="00EC5357"/>
    <w:rsid w:val="00EE021D"/>
    <w:rsid w:val="00EE346F"/>
    <w:rsid w:val="00EE69FA"/>
    <w:rsid w:val="00EE6A9E"/>
    <w:rsid w:val="00EE6EF8"/>
    <w:rsid w:val="00EE7B07"/>
    <w:rsid w:val="00EF287F"/>
    <w:rsid w:val="00EF4ED7"/>
    <w:rsid w:val="00EF6DC3"/>
    <w:rsid w:val="00F05467"/>
    <w:rsid w:val="00F063D5"/>
    <w:rsid w:val="00F07000"/>
    <w:rsid w:val="00F11680"/>
    <w:rsid w:val="00F13488"/>
    <w:rsid w:val="00F13D3D"/>
    <w:rsid w:val="00F1464B"/>
    <w:rsid w:val="00F14FC7"/>
    <w:rsid w:val="00F177C8"/>
    <w:rsid w:val="00F20921"/>
    <w:rsid w:val="00F22DE3"/>
    <w:rsid w:val="00F37FD4"/>
    <w:rsid w:val="00F404FA"/>
    <w:rsid w:val="00F51A3F"/>
    <w:rsid w:val="00F553B2"/>
    <w:rsid w:val="00F56714"/>
    <w:rsid w:val="00F60104"/>
    <w:rsid w:val="00F635D6"/>
    <w:rsid w:val="00F65599"/>
    <w:rsid w:val="00F77823"/>
    <w:rsid w:val="00F77BEF"/>
    <w:rsid w:val="00F825BD"/>
    <w:rsid w:val="00F83785"/>
    <w:rsid w:val="00F84600"/>
    <w:rsid w:val="00F92D74"/>
    <w:rsid w:val="00F9421A"/>
    <w:rsid w:val="00F9595D"/>
    <w:rsid w:val="00F95F7F"/>
    <w:rsid w:val="00F97864"/>
    <w:rsid w:val="00FA3BB5"/>
    <w:rsid w:val="00FA41EF"/>
    <w:rsid w:val="00FA5298"/>
    <w:rsid w:val="00FB4A1C"/>
    <w:rsid w:val="00FB6A20"/>
    <w:rsid w:val="00FB754C"/>
    <w:rsid w:val="00FC3BDB"/>
    <w:rsid w:val="00FC7C0C"/>
    <w:rsid w:val="00FD01F7"/>
    <w:rsid w:val="00FD11DA"/>
    <w:rsid w:val="00FD3420"/>
    <w:rsid w:val="00FD611D"/>
    <w:rsid w:val="00FE089A"/>
    <w:rsid w:val="00FE22B1"/>
    <w:rsid w:val="00FE4E5B"/>
    <w:rsid w:val="00FE62C0"/>
    <w:rsid w:val="00FF7312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042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 Unicode MS" w:hAnsi="Arial" w:cs="Arial Unicode MS"/>
        <w:color w:val="000000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78C"/>
    <w:pPr>
      <w:spacing w:line="360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084"/>
    <w:pPr>
      <w:keepNext/>
      <w:keepLines/>
      <w:spacing w:before="240"/>
      <w:ind w:left="720" w:hanging="72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6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759E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4A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79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759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/>
    </w:rPr>
  </w:style>
  <w:style w:type="paragraph" w:customStyle="1" w:styleId="Body">
    <w:name w:val="Body"/>
    <w:rPr>
      <w:rFonts w:ascii="Helvetica" w:hAnsi="Arial Unicode MS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754C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C1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54C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C18"/>
    <w:rPr>
      <w:sz w:val="24"/>
      <w:szCs w:val="24"/>
    </w:rPr>
  </w:style>
  <w:style w:type="table" w:styleId="TableGrid">
    <w:name w:val="Table Grid"/>
    <w:basedOn w:val="TableNormal"/>
    <w:uiPriority w:val="39"/>
    <w:rsid w:val="007F058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bdr w:val="none" w:sz="0" w:space="0" w:color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42127"/>
    <w:rPr>
      <w:color w:val="808080"/>
    </w:rPr>
  </w:style>
  <w:style w:type="character" w:styleId="Strong">
    <w:name w:val="Strong"/>
    <w:basedOn w:val="DefaultParagraphFont"/>
    <w:uiPriority w:val="22"/>
    <w:qFormat/>
    <w:rsid w:val="00F6010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05084"/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36D9"/>
    <w:rPr>
      <w:rFonts w:asciiTheme="majorHAnsi" w:eastAsiaTheme="majorEastAsia" w:hAnsiTheme="majorHAnsi" w:cstheme="majorBidi"/>
      <w:color w:val="2F759E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4AD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B211D5"/>
    <w:pPr>
      <w:numPr>
        <w:numId w:val="5"/>
      </w:numPr>
      <w:contextualSpacing/>
    </w:pPr>
  </w:style>
  <w:style w:type="paragraph" w:customStyle="1" w:styleId="Normal2">
    <w:name w:val="Normal 2"/>
    <w:basedOn w:val="Normal"/>
    <w:qFormat/>
    <w:rsid w:val="00CA53A8"/>
    <w:pPr>
      <w:ind w:left="1440"/>
    </w:pPr>
    <w:rPr>
      <w:rFonts w:eastAsiaTheme="minorEastAsia"/>
    </w:rPr>
  </w:style>
  <w:style w:type="paragraph" w:customStyle="1" w:styleId="ListParagrapha">
    <w:name w:val="List Paragraph a"/>
    <w:basedOn w:val="ListParagraph"/>
    <w:next w:val="Style1"/>
    <w:rsid w:val="006A2819"/>
    <w:pPr>
      <w:numPr>
        <w:numId w:val="0"/>
      </w:numPr>
    </w:pPr>
  </w:style>
  <w:style w:type="paragraph" w:customStyle="1" w:styleId="NormalCenter">
    <w:name w:val="Normal Center"/>
    <w:basedOn w:val="Body"/>
    <w:rsid w:val="00AE74B5"/>
    <w:pPr>
      <w:spacing w:line="360" w:lineRule="auto"/>
      <w:jc w:val="center"/>
    </w:pPr>
  </w:style>
  <w:style w:type="paragraph" w:customStyle="1" w:styleId="NormalHanging">
    <w:name w:val="Normal Hanging"/>
    <w:basedOn w:val="Normal"/>
    <w:rsid w:val="00CA53A8"/>
    <w:pPr>
      <w:ind w:left="2160" w:hanging="720"/>
    </w:pPr>
  </w:style>
  <w:style w:type="numbering" w:customStyle="1" w:styleId="ListRestart">
    <w:name w:val="List Restart"/>
    <w:basedOn w:val="NoList"/>
    <w:uiPriority w:val="99"/>
    <w:rsid w:val="008F72FE"/>
  </w:style>
  <w:style w:type="paragraph" w:customStyle="1" w:styleId="Lista">
    <w:name w:val="List a"/>
    <w:basedOn w:val="Normal"/>
    <w:rsid w:val="00AE7E0C"/>
  </w:style>
  <w:style w:type="paragraph" w:customStyle="1" w:styleId="ListNumbered">
    <w:name w:val="List Numbered"/>
    <w:basedOn w:val="Lista"/>
    <w:rsid w:val="00EF4ED7"/>
    <w:pPr>
      <w:numPr>
        <w:numId w:val="4"/>
      </w:numPr>
      <w:adjustRightInd w:val="0"/>
    </w:pPr>
  </w:style>
  <w:style w:type="paragraph" w:customStyle="1" w:styleId="Style1">
    <w:name w:val="Style1"/>
    <w:basedOn w:val="ListParagrapha"/>
    <w:rsid w:val="00F13488"/>
    <w:pPr>
      <w:numPr>
        <w:numId w:val="2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F84600"/>
    <w:rPr>
      <w:sz w:val="18"/>
      <w:szCs w:val="18"/>
    </w:rPr>
  </w:style>
  <w:style w:type="paragraph" w:customStyle="1" w:styleId="Indentedlist">
    <w:name w:val="Indented list"/>
    <w:basedOn w:val="Normal2"/>
    <w:next w:val="ListParagrapha"/>
    <w:rsid w:val="00375432"/>
    <w:pPr>
      <w:numPr>
        <w:numId w:val="3"/>
      </w:numPr>
      <w:ind w:left="180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F84600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4600"/>
    <w:rPr>
      <w:rFonts w:asciiTheme="minorHAnsi" w:hAnsiTheme="minorHAnsi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460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4600"/>
    <w:rPr>
      <w:rFonts w:asciiTheme="minorHAnsi" w:hAnsiTheme="minorHAnsi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60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600"/>
    <w:rPr>
      <w:rFonts w:ascii="Times New Roman" w:hAnsi="Times New Roman" w:cs="Times New Roman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8079C3"/>
    <w:rPr>
      <w:rFonts w:asciiTheme="majorHAnsi" w:eastAsiaTheme="majorEastAsia" w:hAnsiTheme="majorHAnsi" w:cstheme="majorBidi"/>
      <w:i/>
      <w:iCs/>
      <w:color w:val="2F759E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8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5EE9959-6FA1-4A97-BC58-D113D196D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17</Pages>
  <Words>3559</Words>
  <Characters>20287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Nancy</dc:creator>
  <cp:keywords/>
  <dc:description/>
  <cp:lastModifiedBy>Christina S</cp:lastModifiedBy>
  <cp:revision>7</cp:revision>
  <cp:lastPrinted>2017-01-28T02:18:00Z</cp:lastPrinted>
  <dcterms:created xsi:type="dcterms:W3CDTF">2017-04-01T15:43:00Z</dcterms:created>
  <dcterms:modified xsi:type="dcterms:W3CDTF">2017-04-24T19:10:00Z</dcterms:modified>
</cp:coreProperties>
</file>