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FF9" w14:textId="77777777" w:rsidR="00DB7898" w:rsidRPr="00A00A02" w:rsidRDefault="00DB7898" w:rsidP="00DB7898">
      <w:pPr>
        <w:rPr>
          <w:b/>
          <w:bCs/>
          <w:sz w:val="56"/>
          <w:szCs w:val="56"/>
        </w:rPr>
      </w:pPr>
    </w:p>
    <w:p w14:paraId="00BF0529" w14:textId="77777777" w:rsidR="00DB7898" w:rsidRPr="005E625E" w:rsidRDefault="00DB7898" w:rsidP="00DB7898">
      <w:pPr>
        <w:pStyle w:val="Header"/>
        <w:rPr>
          <w:b/>
          <w:bCs/>
          <w:sz w:val="50"/>
          <w:szCs w:val="50"/>
        </w:rPr>
      </w:pPr>
    </w:p>
    <w:p w14:paraId="3B35B98E" w14:textId="77777777" w:rsidR="00DB7898" w:rsidRDefault="00DB7898" w:rsidP="00DB7898">
      <w:pPr>
        <w:jc w:val="center"/>
        <w:rPr>
          <w:b/>
          <w:bCs/>
          <w:sz w:val="32"/>
          <w:szCs w:val="32"/>
        </w:rPr>
      </w:pPr>
      <w:r w:rsidRPr="00A00A02">
        <w:rPr>
          <w:b/>
          <w:bCs/>
          <w:noProof/>
        </w:rPr>
        <w:drawing>
          <wp:anchor distT="0" distB="0" distL="114300" distR="114300" simplePos="0" relativeHeight="251659264" behindDoc="1" locked="0" layoutInCell="1" allowOverlap="1" wp14:anchorId="62F77CD2" wp14:editId="4B7C72A8">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71C5741" w14:textId="77777777" w:rsidR="00DB7898" w:rsidRDefault="00DB7898" w:rsidP="00DB7898">
      <w:pPr>
        <w:rPr>
          <w:b/>
          <w:bCs/>
          <w:sz w:val="32"/>
          <w:szCs w:val="32"/>
        </w:rPr>
      </w:pPr>
    </w:p>
    <w:p w14:paraId="354C0F50" w14:textId="77777777" w:rsidR="00DB7898" w:rsidRDefault="00DB7898" w:rsidP="00DB7898">
      <w:pPr>
        <w:rPr>
          <w:b/>
          <w:bCs/>
          <w:sz w:val="32"/>
          <w:szCs w:val="32"/>
        </w:rPr>
      </w:pPr>
    </w:p>
    <w:p w14:paraId="41F43A77" w14:textId="77777777" w:rsidR="00DB7898" w:rsidRDefault="00DB7898" w:rsidP="00DB7898">
      <w:pPr>
        <w:rPr>
          <w:b/>
          <w:bCs/>
          <w:sz w:val="32"/>
          <w:szCs w:val="32"/>
        </w:rPr>
      </w:pPr>
    </w:p>
    <w:p w14:paraId="5173CF3B" w14:textId="77777777" w:rsidR="00DB7898" w:rsidRDefault="00DB7898" w:rsidP="00DB7898">
      <w:pPr>
        <w:rPr>
          <w:b/>
          <w:bCs/>
          <w:sz w:val="32"/>
          <w:szCs w:val="32"/>
        </w:rPr>
      </w:pPr>
    </w:p>
    <w:p w14:paraId="62E1E8C4" w14:textId="77777777" w:rsidR="00DB7898" w:rsidRDefault="00DB7898" w:rsidP="00DB7898">
      <w:pPr>
        <w:rPr>
          <w:b/>
          <w:bCs/>
          <w:sz w:val="32"/>
          <w:szCs w:val="32"/>
        </w:rPr>
      </w:pPr>
    </w:p>
    <w:p w14:paraId="0FAB9B58" w14:textId="77777777" w:rsidR="00DB7898" w:rsidRDefault="00DB7898" w:rsidP="00DB7898">
      <w:pPr>
        <w:rPr>
          <w:b/>
          <w:bCs/>
          <w:sz w:val="32"/>
          <w:szCs w:val="32"/>
        </w:rPr>
      </w:pPr>
    </w:p>
    <w:p w14:paraId="45734746" w14:textId="77777777" w:rsidR="00DB7898" w:rsidRDefault="00DB7898" w:rsidP="00DB7898">
      <w:pPr>
        <w:jc w:val="center"/>
        <w:rPr>
          <w:b/>
          <w:bCs/>
          <w:sz w:val="44"/>
          <w:szCs w:val="44"/>
        </w:rPr>
      </w:pPr>
      <w:r>
        <w:rPr>
          <w:b/>
          <w:bCs/>
          <w:sz w:val="44"/>
          <w:szCs w:val="44"/>
        </w:rPr>
        <w:t>By</w:t>
      </w:r>
    </w:p>
    <w:p w14:paraId="55C7AD9A" w14:textId="62E21F4C" w:rsidR="001800CE" w:rsidRDefault="00DB7898" w:rsidP="00771BB8">
      <w:pPr>
        <w:jc w:val="center"/>
        <w:rPr>
          <w:b/>
          <w:bCs/>
          <w:sz w:val="44"/>
          <w:szCs w:val="44"/>
        </w:rPr>
      </w:pPr>
      <w:r w:rsidRPr="00B427DB">
        <w:rPr>
          <w:b/>
          <w:bCs/>
          <w:sz w:val="40"/>
          <w:szCs w:val="40"/>
        </w:rPr>
        <w:t>Sunil Raj Thota</w:t>
      </w:r>
      <w:r w:rsidR="00771BB8">
        <w:rPr>
          <w:b/>
          <w:bCs/>
          <w:sz w:val="40"/>
          <w:szCs w:val="40"/>
        </w:rPr>
        <w:br/>
      </w:r>
      <w:r w:rsidR="001800CE" w:rsidRPr="001800CE">
        <w:rPr>
          <w:b/>
          <w:bCs/>
          <w:sz w:val="44"/>
          <w:szCs w:val="44"/>
        </w:rPr>
        <w:t>ALY6110 - Data Management and Big Data</w:t>
      </w:r>
    </w:p>
    <w:p w14:paraId="36531175" w14:textId="77777777" w:rsidR="00563218" w:rsidRPr="00563218" w:rsidRDefault="00563218" w:rsidP="00771BB8">
      <w:pPr>
        <w:jc w:val="center"/>
        <w:rPr>
          <w:b/>
          <w:bCs/>
          <w:sz w:val="32"/>
          <w:szCs w:val="32"/>
        </w:rPr>
      </w:pPr>
      <w:r w:rsidRPr="00563218">
        <w:rPr>
          <w:b/>
          <w:bCs/>
          <w:sz w:val="32"/>
          <w:szCs w:val="32"/>
        </w:rPr>
        <w:t xml:space="preserve">Class Number: </w:t>
      </w:r>
      <w:r w:rsidR="00BB2170" w:rsidRPr="00563218">
        <w:rPr>
          <w:b/>
          <w:bCs/>
          <w:sz w:val="32"/>
          <w:szCs w:val="32"/>
        </w:rPr>
        <w:t>202135</w:t>
      </w:r>
    </w:p>
    <w:p w14:paraId="17D7A3AB" w14:textId="13A18409" w:rsidR="00BB2170" w:rsidRPr="00563218" w:rsidRDefault="00BB2170" w:rsidP="00771BB8">
      <w:pPr>
        <w:jc w:val="center"/>
        <w:rPr>
          <w:b/>
          <w:bCs/>
          <w:sz w:val="28"/>
          <w:szCs w:val="28"/>
        </w:rPr>
      </w:pPr>
      <w:r w:rsidRPr="00563218">
        <w:rPr>
          <w:b/>
          <w:bCs/>
          <w:sz w:val="32"/>
          <w:szCs w:val="32"/>
        </w:rPr>
        <w:t xml:space="preserve"> </w:t>
      </w:r>
      <w:r w:rsidR="00563218" w:rsidRPr="00563218">
        <w:rPr>
          <w:b/>
          <w:bCs/>
          <w:sz w:val="32"/>
          <w:szCs w:val="32"/>
        </w:rPr>
        <w:t xml:space="preserve">Class Name: </w:t>
      </w:r>
      <w:r w:rsidRPr="00563218">
        <w:rPr>
          <w:b/>
          <w:bCs/>
          <w:sz w:val="32"/>
          <w:szCs w:val="32"/>
        </w:rPr>
        <w:t>Spring 2021 CPS Quarter – Second Half</w:t>
      </w:r>
    </w:p>
    <w:p w14:paraId="685BD279" w14:textId="47580416" w:rsidR="001800CE" w:rsidRPr="000361B6" w:rsidRDefault="001800CE" w:rsidP="00771BB8">
      <w:pPr>
        <w:jc w:val="center"/>
        <w:rPr>
          <w:b/>
          <w:bCs/>
          <w:sz w:val="32"/>
          <w:szCs w:val="32"/>
        </w:rPr>
      </w:pPr>
      <w:r w:rsidRPr="000361B6">
        <w:rPr>
          <w:b/>
          <w:bCs/>
          <w:sz w:val="32"/>
          <w:szCs w:val="32"/>
        </w:rPr>
        <w:t>CRN: 8</w:t>
      </w:r>
      <w:r w:rsidR="00771BB8" w:rsidRPr="000361B6">
        <w:rPr>
          <w:b/>
          <w:bCs/>
          <w:sz w:val="32"/>
          <w:szCs w:val="32"/>
        </w:rPr>
        <w:t>0524</w:t>
      </w:r>
    </w:p>
    <w:p w14:paraId="25A64A85" w14:textId="6F303157" w:rsidR="001800CE" w:rsidRPr="001800CE" w:rsidRDefault="001800CE" w:rsidP="00771BB8">
      <w:pPr>
        <w:jc w:val="center"/>
        <w:rPr>
          <w:b/>
          <w:bCs/>
          <w:sz w:val="44"/>
          <w:szCs w:val="44"/>
        </w:rPr>
      </w:pPr>
      <w:r w:rsidRPr="001800CE">
        <w:rPr>
          <w:b/>
          <w:bCs/>
          <w:sz w:val="44"/>
          <w:szCs w:val="44"/>
        </w:rPr>
        <w:t xml:space="preserve">Week 1 Assignment </w:t>
      </w:r>
      <w:r w:rsidR="00C76F3C">
        <w:rPr>
          <w:b/>
          <w:bCs/>
          <w:sz w:val="44"/>
          <w:szCs w:val="44"/>
        </w:rPr>
        <w:t>1</w:t>
      </w:r>
    </w:p>
    <w:p w14:paraId="18B6E3E6" w14:textId="1A1F3503" w:rsidR="001800CE" w:rsidRDefault="00310D3B" w:rsidP="00771BB8">
      <w:pPr>
        <w:jc w:val="center"/>
        <w:rPr>
          <w:b/>
          <w:bCs/>
          <w:sz w:val="44"/>
          <w:szCs w:val="44"/>
        </w:rPr>
      </w:pPr>
      <w:r w:rsidRPr="003127A4">
        <w:rPr>
          <w:b/>
          <w:bCs/>
          <w:sz w:val="36"/>
          <w:szCs w:val="36"/>
        </w:rPr>
        <w:t>t</w:t>
      </w:r>
      <w:r w:rsidR="00C76F3C" w:rsidRPr="003127A4">
        <w:rPr>
          <w:b/>
          <w:bCs/>
          <w:sz w:val="36"/>
          <w:szCs w:val="36"/>
        </w:rPr>
        <w:t>hota.su</w:t>
      </w:r>
      <w:r w:rsidR="001800CE" w:rsidRPr="003127A4">
        <w:rPr>
          <w:b/>
          <w:bCs/>
          <w:sz w:val="36"/>
          <w:szCs w:val="36"/>
        </w:rPr>
        <w:t>@northeastern.edu</w:t>
      </w:r>
    </w:p>
    <w:p w14:paraId="5857E289" w14:textId="3E9A875F" w:rsidR="000361B6" w:rsidRDefault="000361B6" w:rsidP="002503D6">
      <w:pPr>
        <w:jc w:val="both"/>
        <w:rPr>
          <w:b/>
          <w:bCs/>
          <w:sz w:val="36"/>
          <w:szCs w:val="36"/>
        </w:rPr>
      </w:pPr>
    </w:p>
    <w:p w14:paraId="49482D0A" w14:textId="77777777" w:rsidR="000361B6" w:rsidRDefault="000361B6" w:rsidP="002503D6">
      <w:pPr>
        <w:jc w:val="both"/>
      </w:pPr>
    </w:p>
    <w:p w14:paraId="37315054" w14:textId="79E3855F" w:rsidR="001B04DA" w:rsidRDefault="001B04DA" w:rsidP="002503D6">
      <w:pPr>
        <w:jc w:val="both"/>
      </w:pPr>
    </w:p>
    <w:p w14:paraId="28808C11" w14:textId="668A3A12" w:rsidR="001B04DA" w:rsidRDefault="001B04DA" w:rsidP="002503D6">
      <w:pPr>
        <w:jc w:val="both"/>
      </w:pPr>
    </w:p>
    <w:p w14:paraId="5FE2B2D5" w14:textId="16F37D9B" w:rsidR="001B04DA" w:rsidRDefault="001B04DA" w:rsidP="002503D6">
      <w:pPr>
        <w:jc w:val="both"/>
      </w:pPr>
    </w:p>
    <w:p w14:paraId="16267030" w14:textId="497FD31D" w:rsidR="001B04DA" w:rsidRDefault="001B04DA" w:rsidP="002503D6">
      <w:pPr>
        <w:jc w:val="both"/>
      </w:pPr>
    </w:p>
    <w:p w14:paraId="47D2E1B1" w14:textId="00291B32" w:rsidR="005635CA" w:rsidRDefault="005635CA" w:rsidP="002503D6">
      <w:pPr>
        <w:jc w:val="both"/>
      </w:pPr>
    </w:p>
    <w:p w14:paraId="2D51BE39" w14:textId="10FB8A13" w:rsidR="002747FF" w:rsidRDefault="00034B46" w:rsidP="00A74EB9">
      <w:pPr>
        <w:jc w:val="both"/>
        <w:rPr>
          <w:b/>
          <w:bCs/>
          <w:sz w:val="28"/>
          <w:szCs w:val="28"/>
        </w:rPr>
      </w:pPr>
      <w:r w:rsidRPr="00034B46">
        <w:rPr>
          <w:b/>
          <w:bCs/>
          <w:sz w:val="28"/>
          <w:szCs w:val="28"/>
        </w:rPr>
        <w:lastRenderedPageBreak/>
        <w:t>Summary</w:t>
      </w:r>
      <w:r w:rsidR="002747FF">
        <w:rPr>
          <w:b/>
          <w:bCs/>
          <w:sz w:val="28"/>
          <w:szCs w:val="28"/>
        </w:rPr>
        <w:t>:</w:t>
      </w:r>
    </w:p>
    <w:p w14:paraId="05DA5C68" w14:textId="41927307" w:rsidR="00E41245" w:rsidRDefault="00500D67" w:rsidP="00F0186F">
      <w:pPr>
        <w:spacing w:line="360" w:lineRule="auto"/>
        <w:ind w:firstLine="720"/>
        <w:jc w:val="both"/>
        <w:rPr>
          <w:sz w:val="24"/>
          <w:szCs w:val="24"/>
        </w:rPr>
      </w:pPr>
      <w:r w:rsidRPr="00F0186F">
        <w:rPr>
          <w:sz w:val="24"/>
          <w:szCs w:val="24"/>
        </w:rPr>
        <w:t xml:space="preserve">In this, we talk about Big Data in New York City Management. </w:t>
      </w:r>
      <w:r w:rsidR="005814DB" w:rsidRPr="00F0186F">
        <w:rPr>
          <w:sz w:val="24"/>
          <w:szCs w:val="24"/>
        </w:rPr>
        <w:t xml:space="preserve">From establishing the </w:t>
      </w:r>
      <w:r w:rsidR="006A425B" w:rsidRPr="00F0186F">
        <w:rPr>
          <w:sz w:val="24"/>
          <w:szCs w:val="24"/>
        </w:rPr>
        <w:t>311-citizen</w:t>
      </w:r>
      <w:r w:rsidR="005814DB" w:rsidRPr="00F0186F">
        <w:rPr>
          <w:sz w:val="24"/>
          <w:szCs w:val="24"/>
        </w:rPr>
        <w:t xml:space="preserve"> hotline to establishing a data analytics office, New York City under Mayor Michael Bloomberg made significant progress in ad</w:t>
      </w:r>
      <w:r w:rsidR="006C7E62">
        <w:rPr>
          <w:sz w:val="24"/>
          <w:szCs w:val="24"/>
        </w:rPr>
        <w:t>o</w:t>
      </w:r>
      <w:r w:rsidR="005814DB" w:rsidRPr="00F0186F">
        <w:rPr>
          <w:sz w:val="24"/>
          <w:szCs w:val="24"/>
        </w:rPr>
        <w:t>pting big data to governance</w:t>
      </w:r>
      <w:r w:rsidR="006A425B" w:rsidRPr="00F0186F">
        <w:rPr>
          <w:sz w:val="24"/>
          <w:szCs w:val="24"/>
        </w:rPr>
        <w:t xml:space="preserve"> and improved the laws</w:t>
      </w:r>
      <w:r w:rsidR="005814DB" w:rsidRPr="00F0186F">
        <w:rPr>
          <w:sz w:val="24"/>
          <w:szCs w:val="24"/>
        </w:rPr>
        <w:t>. These improvements were made possible by a strong foundation laid down by previous administrations. This case examines how data can be used to make better policy decisions.</w:t>
      </w:r>
      <w:r w:rsidR="00672D73" w:rsidRPr="00F0186F">
        <w:rPr>
          <w:sz w:val="24"/>
          <w:szCs w:val="24"/>
        </w:rPr>
        <w:t xml:space="preserve"> </w:t>
      </w:r>
    </w:p>
    <w:p w14:paraId="171ED2D8" w14:textId="6483390D" w:rsidR="00E41245" w:rsidRDefault="000214F7" w:rsidP="00F0186F">
      <w:pPr>
        <w:spacing w:line="360" w:lineRule="auto"/>
        <w:ind w:firstLine="720"/>
        <w:jc w:val="both"/>
        <w:rPr>
          <w:sz w:val="24"/>
          <w:szCs w:val="24"/>
        </w:rPr>
      </w:pPr>
      <w:r w:rsidRPr="00F0186F">
        <w:rPr>
          <w:sz w:val="24"/>
          <w:szCs w:val="24"/>
        </w:rPr>
        <w:t>The detection rate increased from about 10% to more than 70%. They will learn about the reforms that allowed the FDNY to detect serious building violations earlier before a fatal fire occurred.</w:t>
      </w:r>
      <w:r w:rsidR="00831079" w:rsidRPr="00F0186F">
        <w:rPr>
          <w:sz w:val="24"/>
          <w:szCs w:val="24"/>
        </w:rPr>
        <w:t xml:space="preserve"> </w:t>
      </w:r>
      <w:r w:rsidR="007142EC" w:rsidRPr="00F0186F">
        <w:rPr>
          <w:sz w:val="24"/>
          <w:szCs w:val="24"/>
        </w:rPr>
        <w:t xml:space="preserve">This study </w:t>
      </w:r>
      <w:r w:rsidR="006C7E62">
        <w:rPr>
          <w:sz w:val="24"/>
          <w:szCs w:val="24"/>
        </w:rPr>
        <w:t>relies</w:t>
      </w:r>
      <w:r w:rsidRPr="00F0186F">
        <w:rPr>
          <w:sz w:val="24"/>
          <w:szCs w:val="24"/>
        </w:rPr>
        <w:t xml:space="preserve"> on the advancements of big data analytics and its related technologies. </w:t>
      </w:r>
      <w:r w:rsidR="00D67C7D" w:rsidRPr="00F0186F">
        <w:rPr>
          <w:sz w:val="24"/>
          <w:szCs w:val="24"/>
        </w:rPr>
        <w:t xml:space="preserve">Big data analysis is widely used in massive and multi-source data processing because of its superior statistical and analytical capabilities. </w:t>
      </w:r>
      <w:r w:rsidRPr="00F0186F">
        <w:rPr>
          <w:sz w:val="24"/>
          <w:szCs w:val="24"/>
        </w:rPr>
        <w:t xml:space="preserve">Commissioner William Bratton of the New York Police Department made history with his crime-fighting strategy, which included </w:t>
      </w:r>
      <w:proofErr w:type="spellStart"/>
      <w:r w:rsidRPr="00F0186F">
        <w:rPr>
          <w:sz w:val="24"/>
          <w:szCs w:val="24"/>
        </w:rPr>
        <w:t>Compstat</w:t>
      </w:r>
      <w:proofErr w:type="spellEnd"/>
      <w:r w:rsidRPr="00F0186F">
        <w:rPr>
          <w:sz w:val="24"/>
          <w:szCs w:val="24"/>
        </w:rPr>
        <w:t xml:space="preserve">. </w:t>
      </w:r>
    </w:p>
    <w:p w14:paraId="5833C026" w14:textId="0980D1EE" w:rsidR="007E5438" w:rsidRPr="00F0186F" w:rsidRDefault="006C7E62" w:rsidP="0092230C">
      <w:pPr>
        <w:spacing w:line="360" w:lineRule="auto"/>
        <w:ind w:firstLine="720"/>
        <w:jc w:val="both"/>
        <w:rPr>
          <w:sz w:val="24"/>
          <w:szCs w:val="24"/>
        </w:rPr>
      </w:pPr>
      <w:r>
        <w:rPr>
          <w:sz w:val="24"/>
          <w:szCs w:val="24"/>
        </w:rPr>
        <w:t xml:space="preserve">The </w:t>
      </w:r>
      <w:r w:rsidR="00E41245" w:rsidRPr="00F0186F">
        <w:rPr>
          <w:sz w:val="24"/>
          <w:szCs w:val="24"/>
        </w:rPr>
        <w:t>Mayor’s</w:t>
      </w:r>
      <w:r w:rsidR="00831079" w:rsidRPr="00F0186F">
        <w:rPr>
          <w:sz w:val="24"/>
          <w:szCs w:val="24"/>
        </w:rPr>
        <w:t xml:space="preserve"> Office of Data Analytics also known as MODA has impleme</w:t>
      </w:r>
      <w:r>
        <w:rPr>
          <w:sz w:val="24"/>
          <w:szCs w:val="24"/>
        </w:rPr>
        <w:t>n</w:t>
      </w:r>
      <w:r w:rsidR="00831079" w:rsidRPr="00F0186F">
        <w:rPr>
          <w:sz w:val="24"/>
          <w:szCs w:val="24"/>
        </w:rPr>
        <w:t xml:space="preserve">ted various </w:t>
      </w:r>
      <w:r w:rsidR="00D67C7D" w:rsidRPr="00F0186F">
        <w:rPr>
          <w:sz w:val="24"/>
          <w:szCs w:val="24"/>
        </w:rPr>
        <w:t>analys</w:t>
      </w:r>
      <w:r>
        <w:rPr>
          <w:sz w:val="24"/>
          <w:szCs w:val="24"/>
        </w:rPr>
        <w:t>e</w:t>
      </w:r>
      <w:r w:rsidR="00D67C7D" w:rsidRPr="00F0186F">
        <w:rPr>
          <w:sz w:val="24"/>
          <w:szCs w:val="24"/>
        </w:rPr>
        <w:t xml:space="preserve">s in the NY city. Big data is being used by both the private sector and government organizations to </w:t>
      </w:r>
      <w:r w:rsidR="00F65E19" w:rsidRPr="00F0186F">
        <w:rPr>
          <w:sz w:val="24"/>
          <w:szCs w:val="24"/>
        </w:rPr>
        <w:t>unleash</w:t>
      </w:r>
      <w:r w:rsidR="00D67C7D" w:rsidRPr="00F0186F">
        <w:rPr>
          <w:sz w:val="24"/>
          <w:szCs w:val="24"/>
        </w:rPr>
        <w:t xml:space="preserve"> new insights.</w:t>
      </w:r>
      <w:r w:rsidR="00D40345">
        <w:rPr>
          <w:sz w:val="24"/>
          <w:szCs w:val="24"/>
        </w:rPr>
        <w:t xml:space="preserve"> MODA has</w:t>
      </w:r>
      <w:r w:rsidR="00320A5C">
        <w:rPr>
          <w:sz w:val="24"/>
          <w:szCs w:val="24"/>
        </w:rPr>
        <w:t xml:space="preserve"> tackled</w:t>
      </w:r>
      <w:r w:rsidR="00320A5C" w:rsidRPr="00320A5C">
        <w:rPr>
          <w:sz w:val="24"/>
          <w:szCs w:val="24"/>
        </w:rPr>
        <w:t xml:space="preserve"> the issue of </w:t>
      </w:r>
      <w:r w:rsidR="005246AD">
        <w:rPr>
          <w:sz w:val="24"/>
          <w:szCs w:val="24"/>
        </w:rPr>
        <w:t xml:space="preserve">sharing the </w:t>
      </w:r>
      <w:r w:rsidR="00320A5C" w:rsidRPr="00320A5C">
        <w:rPr>
          <w:sz w:val="24"/>
          <w:szCs w:val="24"/>
        </w:rPr>
        <w:t xml:space="preserve">data among </w:t>
      </w:r>
      <w:r w:rsidR="005246AD">
        <w:rPr>
          <w:sz w:val="24"/>
          <w:szCs w:val="24"/>
        </w:rPr>
        <w:t>various bodies and also</w:t>
      </w:r>
      <w:r w:rsidR="00320A5C" w:rsidRPr="00320A5C">
        <w:rPr>
          <w:sz w:val="24"/>
          <w:szCs w:val="24"/>
        </w:rPr>
        <w:t xml:space="preserve"> allowing the government to work more </w:t>
      </w:r>
      <w:r w:rsidR="006255F3">
        <w:rPr>
          <w:sz w:val="24"/>
          <w:szCs w:val="24"/>
        </w:rPr>
        <w:t xml:space="preserve">effectively and </w:t>
      </w:r>
      <w:r w:rsidR="00320A5C" w:rsidRPr="00320A5C">
        <w:rPr>
          <w:sz w:val="24"/>
          <w:szCs w:val="24"/>
        </w:rPr>
        <w:t>efficiently.</w:t>
      </w:r>
    </w:p>
    <w:p w14:paraId="47DEDB82" w14:textId="77777777" w:rsidR="0092230C" w:rsidRDefault="0092230C" w:rsidP="00A74EB9">
      <w:pPr>
        <w:jc w:val="both"/>
        <w:rPr>
          <w:b/>
          <w:bCs/>
          <w:sz w:val="28"/>
          <w:szCs w:val="28"/>
        </w:rPr>
      </w:pPr>
    </w:p>
    <w:p w14:paraId="1E45E424" w14:textId="77777777" w:rsidR="0092230C" w:rsidRDefault="0092230C" w:rsidP="00A74EB9">
      <w:pPr>
        <w:jc w:val="both"/>
        <w:rPr>
          <w:b/>
          <w:bCs/>
          <w:sz w:val="28"/>
          <w:szCs w:val="28"/>
        </w:rPr>
      </w:pPr>
    </w:p>
    <w:p w14:paraId="1DEE2D6E" w14:textId="77777777" w:rsidR="0092230C" w:rsidRDefault="0092230C" w:rsidP="00A74EB9">
      <w:pPr>
        <w:jc w:val="both"/>
        <w:rPr>
          <w:b/>
          <w:bCs/>
          <w:sz w:val="28"/>
          <w:szCs w:val="28"/>
        </w:rPr>
      </w:pPr>
    </w:p>
    <w:p w14:paraId="33620891" w14:textId="77777777" w:rsidR="0092230C" w:rsidRDefault="0092230C" w:rsidP="00A74EB9">
      <w:pPr>
        <w:jc w:val="both"/>
        <w:rPr>
          <w:b/>
          <w:bCs/>
          <w:sz w:val="28"/>
          <w:szCs w:val="28"/>
        </w:rPr>
      </w:pPr>
    </w:p>
    <w:p w14:paraId="495D5C0E" w14:textId="77777777" w:rsidR="0092230C" w:rsidRDefault="0092230C" w:rsidP="00A74EB9">
      <w:pPr>
        <w:jc w:val="both"/>
        <w:rPr>
          <w:b/>
          <w:bCs/>
          <w:sz w:val="28"/>
          <w:szCs w:val="28"/>
        </w:rPr>
      </w:pPr>
    </w:p>
    <w:p w14:paraId="52FCF92F" w14:textId="77777777" w:rsidR="0092230C" w:rsidRDefault="0092230C" w:rsidP="00A74EB9">
      <w:pPr>
        <w:jc w:val="both"/>
        <w:rPr>
          <w:b/>
          <w:bCs/>
          <w:sz w:val="28"/>
          <w:szCs w:val="28"/>
        </w:rPr>
      </w:pPr>
    </w:p>
    <w:p w14:paraId="17CA824A" w14:textId="77777777" w:rsidR="0092230C" w:rsidRDefault="0092230C" w:rsidP="00A74EB9">
      <w:pPr>
        <w:jc w:val="both"/>
        <w:rPr>
          <w:b/>
          <w:bCs/>
          <w:sz w:val="28"/>
          <w:szCs w:val="28"/>
        </w:rPr>
      </w:pPr>
    </w:p>
    <w:p w14:paraId="278A1C8C" w14:textId="77777777" w:rsidR="0092230C" w:rsidRDefault="0092230C" w:rsidP="00A74EB9">
      <w:pPr>
        <w:jc w:val="both"/>
        <w:rPr>
          <w:b/>
          <w:bCs/>
          <w:sz w:val="28"/>
          <w:szCs w:val="28"/>
        </w:rPr>
      </w:pPr>
    </w:p>
    <w:p w14:paraId="5D319C4F" w14:textId="77777777" w:rsidR="0092230C" w:rsidRDefault="0092230C" w:rsidP="00A74EB9">
      <w:pPr>
        <w:jc w:val="both"/>
        <w:rPr>
          <w:b/>
          <w:bCs/>
          <w:sz w:val="28"/>
          <w:szCs w:val="28"/>
        </w:rPr>
      </w:pPr>
    </w:p>
    <w:p w14:paraId="4E615FE8" w14:textId="2DF58E33" w:rsidR="0092230C" w:rsidRDefault="0092230C" w:rsidP="00A74EB9">
      <w:pPr>
        <w:jc w:val="both"/>
        <w:rPr>
          <w:b/>
          <w:bCs/>
          <w:sz w:val="28"/>
          <w:szCs w:val="28"/>
        </w:rPr>
      </w:pPr>
    </w:p>
    <w:p w14:paraId="405D00E3" w14:textId="77777777" w:rsidR="00DC745C" w:rsidRDefault="00DC745C" w:rsidP="00A74EB9">
      <w:pPr>
        <w:jc w:val="both"/>
        <w:rPr>
          <w:b/>
          <w:bCs/>
          <w:sz w:val="28"/>
          <w:szCs w:val="28"/>
        </w:rPr>
      </w:pPr>
    </w:p>
    <w:p w14:paraId="61FB4C17" w14:textId="5346636E" w:rsidR="002747FF" w:rsidRDefault="002747FF" w:rsidP="00A74EB9">
      <w:pPr>
        <w:jc w:val="both"/>
        <w:rPr>
          <w:b/>
          <w:bCs/>
          <w:sz w:val="28"/>
          <w:szCs w:val="28"/>
        </w:rPr>
      </w:pPr>
      <w:r>
        <w:rPr>
          <w:b/>
          <w:bCs/>
          <w:sz w:val="28"/>
          <w:szCs w:val="28"/>
        </w:rPr>
        <w:lastRenderedPageBreak/>
        <w:t>Analysis:</w:t>
      </w:r>
    </w:p>
    <w:p w14:paraId="492CA12C" w14:textId="656F4F4F" w:rsidR="00201027" w:rsidRDefault="00B01F9F" w:rsidP="00412D94">
      <w:pPr>
        <w:spacing w:line="360" w:lineRule="auto"/>
        <w:ind w:firstLine="720"/>
        <w:jc w:val="both"/>
        <w:rPr>
          <w:sz w:val="24"/>
          <w:szCs w:val="24"/>
        </w:rPr>
      </w:pPr>
      <w:r w:rsidRPr="00B01F9F">
        <w:rPr>
          <w:sz w:val="24"/>
          <w:szCs w:val="24"/>
        </w:rPr>
        <w:t xml:space="preserve">In this case, the </w:t>
      </w:r>
      <w:proofErr w:type="spellStart"/>
      <w:r w:rsidRPr="00B01F9F">
        <w:rPr>
          <w:sz w:val="24"/>
          <w:szCs w:val="24"/>
        </w:rPr>
        <w:t>Compstat</w:t>
      </w:r>
      <w:proofErr w:type="spellEnd"/>
      <w:r w:rsidRPr="00B01F9F">
        <w:rPr>
          <w:sz w:val="24"/>
          <w:szCs w:val="24"/>
        </w:rPr>
        <w:t xml:space="preserve"> had a great deal of success in reducing crime by 50%</w:t>
      </w:r>
      <w:r w:rsidR="0016072E">
        <w:rPr>
          <w:sz w:val="24"/>
          <w:szCs w:val="24"/>
        </w:rPr>
        <w:t xml:space="preserve"> </w:t>
      </w:r>
      <w:r w:rsidR="0016072E" w:rsidRPr="00B01F9F">
        <w:rPr>
          <w:sz w:val="24"/>
          <w:szCs w:val="24"/>
        </w:rPr>
        <w:t>from 1993 to 1999</w:t>
      </w:r>
      <w:r w:rsidRPr="00B01F9F">
        <w:rPr>
          <w:sz w:val="24"/>
          <w:szCs w:val="24"/>
        </w:rPr>
        <w:t xml:space="preserve">. </w:t>
      </w:r>
      <w:r w:rsidR="006C7E62">
        <w:rPr>
          <w:sz w:val="24"/>
          <w:szCs w:val="24"/>
        </w:rPr>
        <w:t>The c</w:t>
      </w:r>
      <w:r w:rsidRPr="00B01F9F">
        <w:rPr>
          <w:sz w:val="24"/>
          <w:szCs w:val="24"/>
        </w:rPr>
        <w:t>rime was a major issue for residents in the late 1990s, and due to New York City's 1975 fiscal crisis, the NYPD had to lay off officers, reducing the department's size by 34%. As a result, crime in New York City has increased.</w:t>
      </w:r>
      <w:r w:rsidR="002A35CC">
        <w:rPr>
          <w:sz w:val="24"/>
          <w:szCs w:val="24"/>
        </w:rPr>
        <w:t xml:space="preserve"> </w:t>
      </w:r>
      <w:r w:rsidR="002A35CC" w:rsidRPr="00B01F9F">
        <w:rPr>
          <w:sz w:val="24"/>
          <w:szCs w:val="24"/>
        </w:rPr>
        <w:t>However, as we previously mentioned, the NYPD has long used data analysis to combat crime, but with mixed results.</w:t>
      </w:r>
      <w:r w:rsidR="002A35CC">
        <w:rPr>
          <w:sz w:val="24"/>
          <w:szCs w:val="24"/>
        </w:rPr>
        <w:t xml:space="preserve"> </w:t>
      </w:r>
      <w:r w:rsidR="00527CAB">
        <w:rPr>
          <w:sz w:val="24"/>
          <w:szCs w:val="24"/>
        </w:rPr>
        <w:t xml:space="preserve"> </w:t>
      </w:r>
    </w:p>
    <w:p w14:paraId="5FE8B193" w14:textId="620A89A4" w:rsidR="00B01F9F" w:rsidRDefault="00B01F9F" w:rsidP="00412D94">
      <w:pPr>
        <w:spacing w:line="360" w:lineRule="auto"/>
        <w:ind w:firstLine="720"/>
        <w:jc w:val="both"/>
        <w:rPr>
          <w:sz w:val="24"/>
          <w:szCs w:val="24"/>
        </w:rPr>
      </w:pPr>
      <w:r w:rsidRPr="00B01F9F">
        <w:rPr>
          <w:sz w:val="24"/>
          <w:szCs w:val="24"/>
        </w:rPr>
        <w:t xml:space="preserve">This contributed to a significant reduction in subway crimes, as well as overall crime in New York City. </w:t>
      </w:r>
      <w:r w:rsidR="006C7E62">
        <w:rPr>
          <w:sz w:val="24"/>
          <w:szCs w:val="24"/>
        </w:rPr>
        <w:t>Before</w:t>
      </w:r>
      <w:r w:rsidRPr="00B01F9F">
        <w:rPr>
          <w:sz w:val="24"/>
          <w:szCs w:val="24"/>
        </w:rPr>
        <w:t xml:space="preserve"> using </w:t>
      </w:r>
      <w:proofErr w:type="spellStart"/>
      <w:r w:rsidRPr="00B01F9F">
        <w:rPr>
          <w:sz w:val="24"/>
          <w:szCs w:val="24"/>
        </w:rPr>
        <w:t>Compstat</w:t>
      </w:r>
      <w:proofErr w:type="spellEnd"/>
      <w:r w:rsidRPr="00B01F9F">
        <w:rPr>
          <w:sz w:val="24"/>
          <w:szCs w:val="24"/>
        </w:rPr>
        <w:t xml:space="preserve">, there is a significant gap in the collection and analysis of criminal data. </w:t>
      </w:r>
      <w:r w:rsidR="006611CA" w:rsidRPr="00B01F9F">
        <w:rPr>
          <w:sz w:val="24"/>
          <w:szCs w:val="24"/>
        </w:rPr>
        <w:t xml:space="preserve">In addition, the launch of </w:t>
      </w:r>
      <w:r w:rsidR="006C7E62">
        <w:rPr>
          <w:sz w:val="24"/>
          <w:szCs w:val="24"/>
        </w:rPr>
        <w:t xml:space="preserve">the </w:t>
      </w:r>
      <w:r w:rsidR="006611CA" w:rsidRPr="00B01F9F">
        <w:rPr>
          <w:sz w:val="24"/>
          <w:szCs w:val="24"/>
        </w:rPr>
        <w:t>911 emergency service provided the department with so-called big data, as millions of calls to the police department were made using 911.</w:t>
      </w:r>
      <w:r w:rsidR="006611CA">
        <w:rPr>
          <w:sz w:val="24"/>
          <w:szCs w:val="24"/>
        </w:rPr>
        <w:t xml:space="preserve"> </w:t>
      </w:r>
      <w:r w:rsidRPr="00B01F9F">
        <w:rPr>
          <w:sz w:val="24"/>
          <w:szCs w:val="24"/>
        </w:rPr>
        <w:t>When law enforcement officers collect such information, it cannot be used to make decisions.</w:t>
      </w:r>
    </w:p>
    <w:p w14:paraId="6E0F637C" w14:textId="494F38F0" w:rsidR="00201027" w:rsidRDefault="00527CAB" w:rsidP="00412D94">
      <w:pPr>
        <w:spacing w:line="360" w:lineRule="auto"/>
        <w:ind w:firstLine="720"/>
        <w:jc w:val="both"/>
        <w:rPr>
          <w:sz w:val="24"/>
          <w:szCs w:val="24"/>
        </w:rPr>
      </w:pPr>
      <w:r>
        <w:rPr>
          <w:sz w:val="24"/>
          <w:szCs w:val="24"/>
        </w:rPr>
        <w:t>We all know how important the data is especially in these areas. T</w:t>
      </w:r>
      <w:r w:rsidR="00E93D84" w:rsidRPr="00E93D84">
        <w:rPr>
          <w:sz w:val="24"/>
          <w:szCs w:val="24"/>
        </w:rPr>
        <w:t xml:space="preserve">he importance of the data lies in the information contained </w:t>
      </w:r>
      <w:r w:rsidR="00B26DA9" w:rsidRPr="00E93D84">
        <w:rPr>
          <w:sz w:val="24"/>
          <w:szCs w:val="24"/>
        </w:rPr>
        <w:t>within</w:t>
      </w:r>
      <w:r w:rsidR="00C56E8A">
        <w:rPr>
          <w:sz w:val="24"/>
          <w:szCs w:val="24"/>
        </w:rPr>
        <w:t xml:space="preserve">. </w:t>
      </w:r>
      <w:r w:rsidR="00E93D84" w:rsidRPr="00E93D84">
        <w:rPr>
          <w:sz w:val="24"/>
          <w:szCs w:val="24"/>
        </w:rPr>
        <w:t xml:space="preserve"> </w:t>
      </w:r>
      <w:r w:rsidR="00C56E8A">
        <w:rPr>
          <w:sz w:val="24"/>
          <w:szCs w:val="24"/>
        </w:rPr>
        <w:t xml:space="preserve">Also, the </w:t>
      </w:r>
      <w:r w:rsidR="00E93D84" w:rsidRPr="00E93D84">
        <w:rPr>
          <w:sz w:val="24"/>
          <w:szCs w:val="24"/>
        </w:rPr>
        <w:t>information is time-sensitive</w:t>
      </w:r>
      <w:r w:rsidR="00484CC6">
        <w:rPr>
          <w:sz w:val="24"/>
          <w:szCs w:val="24"/>
        </w:rPr>
        <w:t xml:space="preserve"> and</w:t>
      </w:r>
      <w:r w:rsidR="00E93D84" w:rsidRPr="00E93D84">
        <w:rPr>
          <w:sz w:val="24"/>
          <w:szCs w:val="24"/>
        </w:rPr>
        <w:t xml:space="preserve"> this is more in line with the </w:t>
      </w:r>
      <w:r w:rsidR="007A33A8" w:rsidRPr="00E93D84">
        <w:rPr>
          <w:sz w:val="24"/>
          <w:szCs w:val="24"/>
        </w:rPr>
        <w:t>operation</w:t>
      </w:r>
      <w:r w:rsidR="00E93D84" w:rsidRPr="00E93D84">
        <w:rPr>
          <w:sz w:val="24"/>
          <w:szCs w:val="24"/>
        </w:rPr>
        <w:t xml:space="preserve"> of big data analysis. </w:t>
      </w:r>
      <w:r w:rsidR="0076083B" w:rsidRPr="00E93D84">
        <w:rPr>
          <w:sz w:val="24"/>
          <w:szCs w:val="24"/>
        </w:rPr>
        <w:t xml:space="preserve">MODA assisted them in gathering and analyzing data from various city agencies to predict high fire risk areas. </w:t>
      </w:r>
      <w:r w:rsidR="00E93D84" w:rsidRPr="00E93D84">
        <w:rPr>
          <w:sz w:val="24"/>
          <w:szCs w:val="24"/>
        </w:rPr>
        <w:t>When the best time for data collection and decision-making is not available, the data loses its value.</w:t>
      </w:r>
      <w:r w:rsidR="0076083B">
        <w:rPr>
          <w:sz w:val="24"/>
          <w:szCs w:val="24"/>
        </w:rPr>
        <w:t xml:space="preserve"> </w:t>
      </w:r>
    </w:p>
    <w:p w14:paraId="6F1B9BFF" w14:textId="2F809223" w:rsidR="00E93D84" w:rsidRDefault="004D38F2" w:rsidP="00412D94">
      <w:pPr>
        <w:spacing w:line="360" w:lineRule="auto"/>
        <w:ind w:firstLine="720"/>
        <w:jc w:val="both"/>
        <w:rPr>
          <w:sz w:val="24"/>
          <w:szCs w:val="24"/>
        </w:rPr>
      </w:pPr>
      <w:r>
        <w:rPr>
          <w:sz w:val="24"/>
          <w:szCs w:val="24"/>
        </w:rPr>
        <w:t xml:space="preserve">Sharing the data </w:t>
      </w:r>
      <w:r w:rsidR="00E93D84" w:rsidRPr="00E93D84">
        <w:rPr>
          <w:sz w:val="24"/>
          <w:szCs w:val="24"/>
        </w:rPr>
        <w:t>between</w:t>
      </w:r>
      <w:r>
        <w:rPr>
          <w:sz w:val="24"/>
          <w:szCs w:val="24"/>
        </w:rPr>
        <w:t xml:space="preserve"> various</w:t>
      </w:r>
      <w:r w:rsidR="00E93D84" w:rsidRPr="00E93D84">
        <w:rPr>
          <w:sz w:val="24"/>
          <w:szCs w:val="24"/>
        </w:rPr>
        <w:t xml:space="preserve"> agencies</w:t>
      </w:r>
      <w:r w:rsidR="00951FE4">
        <w:rPr>
          <w:sz w:val="24"/>
          <w:szCs w:val="24"/>
        </w:rPr>
        <w:t xml:space="preserve"> will be</w:t>
      </w:r>
      <w:r w:rsidR="00E93D84" w:rsidRPr="00E93D84">
        <w:rPr>
          <w:sz w:val="24"/>
          <w:szCs w:val="24"/>
        </w:rPr>
        <w:t xml:space="preserve"> a difficult task because each agency had </w:t>
      </w:r>
      <w:r w:rsidR="00EE265D">
        <w:rPr>
          <w:sz w:val="24"/>
          <w:szCs w:val="24"/>
        </w:rPr>
        <w:t xml:space="preserve">stored the </w:t>
      </w:r>
      <w:r w:rsidR="00E93D84" w:rsidRPr="00E93D84">
        <w:rPr>
          <w:sz w:val="24"/>
          <w:szCs w:val="24"/>
        </w:rPr>
        <w:t>data</w:t>
      </w:r>
      <w:r w:rsidR="00EE265D">
        <w:rPr>
          <w:sz w:val="24"/>
          <w:szCs w:val="24"/>
        </w:rPr>
        <w:t xml:space="preserve"> </w:t>
      </w:r>
      <w:r w:rsidR="00E93D84" w:rsidRPr="00E93D84">
        <w:rPr>
          <w:sz w:val="24"/>
          <w:szCs w:val="24"/>
        </w:rPr>
        <w:t xml:space="preserve">in </w:t>
      </w:r>
      <w:r w:rsidR="00EE265D" w:rsidRPr="00E93D84">
        <w:rPr>
          <w:sz w:val="24"/>
          <w:szCs w:val="24"/>
        </w:rPr>
        <w:t>diverse</w:t>
      </w:r>
      <w:r w:rsidR="00E93D84" w:rsidRPr="00E93D84">
        <w:rPr>
          <w:sz w:val="24"/>
          <w:szCs w:val="24"/>
        </w:rPr>
        <w:t xml:space="preserve"> formats and used </w:t>
      </w:r>
      <w:r w:rsidR="00EE265D" w:rsidRPr="00E93D84">
        <w:rPr>
          <w:sz w:val="24"/>
          <w:szCs w:val="24"/>
        </w:rPr>
        <w:t>dissimilar</w:t>
      </w:r>
      <w:r w:rsidR="00E93D84" w:rsidRPr="00E93D84">
        <w:rPr>
          <w:sz w:val="24"/>
          <w:szCs w:val="24"/>
        </w:rPr>
        <w:t xml:space="preserve"> labels to name th</w:t>
      </w:r>
      <w:r w:rsidR="00EE265D">
        <w:rPr>
          <w:sz w:val="24"/>
          <w:szCs w:val="24"/>
        </w:rPr>
        <w:t>em.</w:t>
      </w:r>
      <w:r w:rsidR="00527CAB">
        <w:rPr>
          <w:sz w:val="24"/>
          <w:szCs w:val="24"/>
        </w:rPr>
        <w:t xml:space="preserve"> </w:t>
      </w:r>
      <w:r w:rsidR="00E93D84" w:rsidRPr="00E93D84">
        <w:rPr>
          <w:sz w:val="24"/>
          <w:szCs w:val="24"/>
        </w:rPr>
        <w:t>However, they each have their own unique data processing methods for urban organizations, making data access impossible for different departments.</w:t>
      </w:r>
      <w:r w:rsidR="00495830">
        <w:rPr>
          <w:sz w:val="24"/>
          <w:szCs w:val="24"/>
        </w:rPr>
        <w:t xml:space="preserve"> </w:t>
      </w:r>
      <w:r w:rsidR="001A5B65">
        <w:rPr>
          <w:sz w:val="24"/>
          <w:szCs w:val="24"/>
        </w:rPr>
        <w:t>Further</w:t>
      </w:r>
      <w:r w:rsidR="006C7E62">
        <w:rPr>
          <w:sz w:val="24"/>
          <w:szCs w:val="24"/>
        </w:rPr>
        <w:t>,</w:t>
      </w:r>
      <w:r w:rsidR="001A5B65">
        <w:rPr>
          <w:sz w:val="24"/>
          <w:szCs w:val="24"/>
        </w:rPr>
        <w:t xml:space="preserve"> </w:t>
      </w:r>
      <w:r w:rsidR="001A5B65" w:rsidRPr="001A5B65">
        <w:rPr>
          <w:sz w:val="24"/>
          <w:szCs w:val="24"/>
        </w:rPr>
        <w:t xml:space="preserve">FDNY </w:t>
      </w:r>
      <w:r w:rsidR="001A5B65">
        <w:rPr>
          <w:sz w:val="24"/>
          <w:szCs w:val="24"/>
        </w:rPr>
        <w:t>kickstarted</w:t>
      </w:r>
      <w:r w:rsidR="001A5B65" w:rsidRPr="001A5B65">
        <w:rPr>
          <w:sz w:val="24"/>
          <w:szCs w:val="24"/>
        </w:rPr>
        <w:t xml:space="preserve"> its Risk</w:t>
      </w:r>
      <w:r w:rsidR="006C7E62">
        <w:rPr>
          <w:sz w:val="24"/>
          <w:szCs w:val="24"/>
        </w:rPr>
        <w:t>-</w:t>
      </w:r>
      <w:r w:rsidR="001A5B65" w:rsidRPr="001A5B65">
        <w:rPr>
          <w:sz w:val="24"/>
          <w:szCs w:val="24"/>
        </w:rPr>
        <w:t xml:space="preserve">Based Assessment System </w:t>
      </w:r>
      <w:r w:rsidR="008F56D5">
        <w:rPr>
          <w:sz w:val="24"/>
          <w:szCs w:val="24"/>
        </w:rPr>
        <w:t>that uses data from various depar</w:t>
      </w:r>
      <w:r w:rsidR="001A5B65" w:rsidRPr="001A5B65">
        <w:rPr>
          <w:sz w:val="24"/>
          <w:szCs w:val="24"/>
        </w:rPr>
        <w:t>tments to forecast the risk of fire in various parts of the city.</w:t>
      </w:r>
      <w:r w:rsidR="00425CA6">
        <w:rPr>
          <w:sz w:val="24"/>
          <w:szCs w:val="24"/>
        </w:rPr>
        <w:t xml:space="preserve"> </w:t>
      </w:r>
    </w:p>
    <w:p w14:paraId="047B2B19" w14:textId="1E33B4C9" w:rsidR="00715359" w:rsidRDefault="0085127C" w:rsidP="00DB33E8">
      <w:pPr>
        <w:spacing w:line="360" w:lineRule="auto"/>
        <w:ind w:firstLine="720"/>
        <w:jc w:val="both"/>
        <w:rPr>
          <w:sz w:val="24"/>
          <w:szCs w:val="24"/>
        </w:rPr>
      </w:pPr>
      <w:r w:rsidRPr="00410051">
        <w:rPr>
          <w:sz w:val="24"/>
          <w:szCs w:val="24"/>
        </w:rPr>
        <w:t>Forming</w:t>
      </w:r>
      <w:r w:rsidR="00DF2062" w:rsidRPr="00410051">
        <w:rPr>
          <w:sz w:val="24"/>
          <w:szCs w:val="24"/>
        </w:rPr>
        <w:t xml:space="preserve"> a big data platform for NYC agencies to store and access centralized data will allow for </w:t>
      </w:r>
      <w:r w:rsidR="00413DCB" w:rsidRPr="00410051">
        <w:rPr>
          <w:sz w:val="24"/>
          <w:szCs w:val="24"/>
        </w:rPr>
        <w:t>quicker</w:t>
      </w:r>
      <w:r w:rsidR="00DF2062" w:rsidRPr="00410051">
        <w:rPr>
          <w:sz w:val="24"/>
          <w:szCs w:val="24"/>
        </w:rPr>
        <w:t xml:space="preserve"> and </w:t>
      </w:r>
      <w:r w:rsidR="00413DCB" w:rsidRPr="00410051">
        <w:rPr>
          <w:sz w:val="24"/>
          <w:szCs w:val="24"/>
        </w:rPr>
        <w:t>healthier</w:t>
      </w:r>
      <w:r w:rsidR="00DF2062" w:rsidRPr="00410051">
        <w:rPr>
          <w:sz w:val="24"/>
          <w:szCs w:val="24"/>
        </w:rPr>
        <w:t xml:space="preserve"> city </w:t>
      </w:r>
      <w:r w:rsidR="00413DCB" w:rsidRPr="00410051">
        <w:rPr>
          <w:sz w:val="24"/>
          <w:szCs w:val="24"/>
        </w:rPr>
        <w:t>supervision</w:t>
      </w:r>
      <w:r w:rsidR="00DF2062" w:rsidRPr="00410051">
        <w:rPr>
          <w:sz w:val="24"/>
          <w:szCs w:val="24"/>
        </w:rPr>
        <w:t xml:space="preserve"> and </w:t>
      </w:r>
      <w:r w:rsidR="00413DCB" w:rsidRPr="00410051">
        <w:rPr>
          <w:sz w:val="24"/>
          <w:szCs w:val="24"/>
        </w:rPr>
        <w:t>growth</w:t>
      </w:r>
      <w:r w:rsidR="00DF2062" w:rsidRPr="00410051">
        <w:rPr>
          <w:sz w:val="24"/>
          <w:szCs w:val="24"/>
        </w:rPr>
        <w:t>.</w:t>
      </w:r>
      <w:r w:rsidR="00DF2062">
        <w:rPr>
          <w:sz w:val="24"/>
          <w:szCs w:val="24"/>
        </w:rPr>
        <w:t xml:space="preserve"> </w:t>
      </w:r>
      <w:r w:rsidR="00743FE8" w:rsidRPr="00743FE8">
        <w:rPr>
          <w:sz w:val="24"/>
          <w:szCs w:val="24"/>
        </w:rPr>
        <w:t>The main issue was the lack of data in digital computer recorded format, which took a long time to resolve. The data from MODA can be used by the NYPD to conduct crime risk analysis and prevent crimes before they happen.</w:t>
      </w:r>
      <w:r w:rsidR="005676B4">
        <w:rPr>
          <w:sz w:val="24"/>
          <w:szCs w:val="24"/>
        </w:rPr>
        <w:t xml:space="preserve"> </w:t>
      </w:r>
      <w:r w:rsidR="00DF2062" w:rsidRPr="00743FE8">
        <w:rPr>
          <w:sz w:val="24"/>
          <w:szCs w:val="24"/>
        </w:rPr>
        <w:t xml:space="preserve">It can be very beneficial to upgrade from the </w:t>
      </w:r>
      <w:proofErr w:type="spellStart"/>
      <w:r w:rsidR="00DF2062" w:rsidRPr="00743FE8">
        <w:rPr>
          <w:sz w:val="24"/>
          <w:szCs w:val="24"/>
        </w:rPr>
        <w:t>Compstat</w:t>
      </w:r>
      <w:proofErr w:type="spellEnd"/>
      <w:r w:rsidR="00DF2062" w:rsidRPr="00743FE8">
        <w:rPr>
          <w:sz w:val="24"/>
          <w:szCs w:val="24"/>
        </w:rPr>
        <w:t xml:space="preserve"> and adopt a better approach to predicting crime location even before it occurs. </w:t>
      </w:r>
    </w:p>
    <w:p w14:paraId="40AB54EB" w14:textId="772A3221" w:rsidR="002C457C" w:rsidRDefault="002C457C" w:rsidP="00DB33E8">
      <w:pPr>
        <w:spacing w:line="360" w:lineRule="auto"/>
        <w:ind w:firstLine="720"/>
        <w:jc w:val="both"/>
        <w:rPr>
          <w:sz w:val="24"/>
          <w:szCs w:val="24"/>
        </w:rPr>
      </w:pPr>
      <w:r w:rsidRPr="002C457C">
        <w:rPr>
          <w:sz w:val="24"/>
          <w:szCs w:val="24"/>
        </w:rPr>
        <w:lastRenderedPageBreak/>
        <w:t xml:space="preserve">Real-time statistics are critical, and Bratton believed that the Police Department was </w:t>
      </w:r>
      <w:r w:rsidR="00085401" w:rsidRPr="002C457C">
        <w:rPr>
          <w:sz w:val="24"/>
          <w:szCs w:val="24"/>
        </w:rPr>
        <w:t>talented</w:t>
      </w:r>
      <w:r w:rsidRPr="002C457C">
        <w:rPr>
          <w:sz w:val="24"/>
          <w:szCs w:val="24"/>
        </w:rPr>
        <w:t xml:space="preserve"> </w:t>
      </w:r>
      <w:r w:rsidR="006C7E62">
        <w:rPr>
          <w:sz w:val="24"/>
          <w:szCs w:val="24"/>
        </w:rPr>
        <w:t>at</w:t>
      </w:r>
      <w:r w:rsidRPr="002C457C">
        <w:rPr>
          <w:sz w:val="24"/>
          <w:szCs w:val="24"/>
        </w:rPr>
        <w:t xml:space="preserve"> proactively </w:t>
      </w:r>
      <w:r w:rsidR="00085401" w:rsidRPr="002C457C">
        <w:rPr>
          <w:sz w:val="24"/>
          <w:szCs w:val="24"/>
        </w:rPr>
        <w:t>thwarting</w:t>
      </w:r>
      <w:r w:rsidRPr="002C457C">
        <w:rPr>
          <w:sz w:val="24"/>
          <w:szCs w:val="24"/>
        </w:rPr>
        <w:t xml:space="preserve"> crime as well as </w:t>
      </w:r>
      <w:r w:rsidR="00085401" w:rsidRPr="002C457C">
        <w:rPr>
          <w:sz w:val="24"/>
          <w:szCs w:val="24"/>
        </w:rPr>
        <w:t>answering</w:t>
      </w:r>
      <w:r w:rsidRPr="002C457C">
        <w:rPr>
          <w:sz w:val="24"/>
          <w:szCs w:val="24"/>
        </w:rPr>
        <w:t xml:space="preserve"> to it. However, doing so would necessitate a thorough understanding of where </w:t>
      </w:r>
      <w:r w:rsidR="00085401" w:rsidRPr="002C457C">
        <w:rPr>
          <w:sz w:val="24"/>
          <w:szCs w:val="24"/>
        </w:rPr>
        <w:t>misconducts</w:t>
      </w:r>
      <w:r w:rsidRPr="002C457C">
        <w:rPr>
          <w:sz w:val="24"/>
          <w:szCs w:val="24"/>
        </w:rPr>
        <w:t xml:space="preserve"> were </w:t>
      </w:r>
      <w:r w:rsidR="00085401" w:rsidRPr="002C457C">
        <w:rPr>
          <w:sz w:val="24"/>
          <w:szCs w:val="24"/>
        </w:rPr>
        <w:t>greatest</w:t>
      </w:r>
      <w:r w:rsidRPr="002C457C">
        <w:rPr>
          <w:sz w:val="24"/>
          <w:szCs w:val="24"/>
        </w:rPr>
        <w:t xml:space="preserve"> </w:t>
      </w:r>
      <w:r w:rsidR="00085401" w:rsidRPr="002C457C">
        <w:rPr>
          <w:sz w:val="24"/>
          <w:szCs w:val="24"/>
        </w:rPr>
        <w:t>probable</w:t>
      </w:r>
      <w:r w:rsidRPr="002C457C">
        <w:rPr>
          <w:sz w:val="24"/>
          <w:szCs w:val="24"/>
        </w:rPr>
        <w:t xml:space="preserve"> to </w:t>
      </w:r>
      <w:r w:rsidR="00085401" w:rsidRPr="002C457C">
        <w:rPr>
          <w:sz w:val="24"/>
          <w:szCs w:val="24"/>
        </w:rPr>
        <w:t>happen</w:t>
      </w:r>
      <w:r w:rsidRPr="002C457C">
        <w:rPr>
          <w:sz w:val="24"/>
          <w:szCs w:val="24"/>
        </w:rPr>
        <w:t xml:space="preserve">, as well as a </w:t>
      </w:r>
      <w:r w:rsidR="00085401" w:rsidRPr="002C457C">
        <w:rPr>
          <w:sz w:val="24"/>
          <w:szCs w:val="24"/>
        </w:rPr>
        <w:t>planned</w:t>
      </w:r>
      <w:r w:rsidRPr="002C457C">
        <w:rPr>
          <w:sz w:val="24"/>
          <w:szCs w:val="24"/>
        </w:rPr>
        <w:t xml:space="preserve"> and </w:t>
      </w:r>
      <w:r w:rsidR="00085401" w:rsidRPr="002C457C">
        <w:rPr>
          <w:sz w:val="24"/>
          <w:szCs w:val="24"/>
        </w:rPr>
        <w:t>opportune</w:t>
      </w:r>
      <w:r w:rsidRPr="002C457C">
        <w:rPr>
          <w:sz w:val="24"/>
          <w:szCs w:val="24"/>
        </w:rPr>
        <w:t xml:space="preserve"> </w:t>
      </w:r>
      <w:r w:rsidR="00085401" w:rsidRPr="002C457C">
        <w:rPr>
          <w:sz w:val="24"/>
          <w:szCs w:val="24"/>
        </w:rPr>
        <w:t>placement</w:t>
      </w:r>
      <w:r w:rsidRPr="002C457C">
        <w:rPr>
          <w:sz w:val="24"/>
          <w:szCs w:val="24"/>
        </w:rPr>
        <w:t xml:space="preserve"> of </w:t>
      </w:r>
      <w:r w:rsidR="00085401" w:rsidRPr="002C457C">
        <w:rPr>
          <w:sz w:val="24"/>
          <w:szCs w:val="24"/>
        </w:rPr>
        <w:t>properties</w:t>
      </w:r>
      <w:r w:rsidRPr="002C457C">
        <w:rPr>
          <w:sz w:val="24"/>
          <w:szCs w:val="24"/>
        </w:rPr>
        <w:t>. The NYPD already had a good understanding of crime.</w:t>
      </w:r>
    </w:p>
    <w:p w14:paraId="4DE2F814" w14:textId="59F01727" w:rsidR="00F53DB7" w:rsidRDefault="002747FF" w:rsidP="00F53DB7">
      <w:pPr>
        <w:jc w:val="both"/>
        <w:rPr>
          <w:b/>
          <w:bCs/>
          <w:sz w:val="28"/>
          <w:szCs w:val="28"/>
        </w:rPr>
      </w:pPr>
      <w:r>
        <w:rPr>
          <w:b/>
          <w:bCs/>
          <w:sz w:val="28"/>
          <w:szCs w:val="28"/>
        </w:rPr>
        <w:t>Answers and Recommendations:</w:t>
      </w:r>
    </w:p>
    <w:p w14:paraId="302846E6" w14:textId="4B06F0A6" w:rsidR="00F53DB7" w:rsidRPr="004E518B" w:rsidRDefault="00F53DB7" w:rsidP="00F53DB7">
      <w:pPr>
        <w:jc w:val="both"/>
        <w:rPr>
          <w:b/>
          <w:bCs/>
          <w:sz w:val="18"/>
          <w:szCs w:val="18"/>
        </w:rPr>
      </w:pPr>
      <w:r w:rsidRPr="00F53DB7">
        <w:rPr>
          <w:b/>
          <w:bCs/>
          <w:sz w:val="24"/>
          <w:szCs w:val="24"/>
        </w:rPr>
        <w:t xml:space="preserve">Should it [MODA] continue? </w:t>
      </w:r>
    </w:p>
    <w:p w14:paraId="2063CCE2" w14:textId="1F28DA35" w:rsidR="00B048BF" w:rsidRDefault="004E518B" w:rsidP="0037515C">
      <w:pPr>
        <w:spacing w:line="360" w:lineRule="auto"/>
        <w:ind w:firstLine="720"/>
        <w:jc w:val="both"/>
        <w:rPr>
          <w:sz w:val="24"/>
          <w:szCs w:val="24"/>
        </w:rPr>
      </w:pPr>
      <w:r w:rsidRPr="004E518B">
        <w:rPr>
          <w:sz w:val="24"/>
          <w:szCs w:val="24"/>
        </w:rPr>
        <w:t xml:space="preserve">MODA should continue to </w:t>
      </w:r>
      <w:r w:rsidR="00BD26C7" w:rsidRPr="004E518B">
        <w:rPr>
          <w:sz w:val="24"/>
          <w:szCs w:val="24"/>
        </w:rPr>
        <w:t>function</w:t>
      </w:r>
      <w:r w:rsidRPr="004E518B">
        <w:rPr>
          <w:sz w:val="24"/>
          <w:szCs w:val="24"/>
        </w:rPr>
        <w:t xml:space="preserve"> at the level of the mayor's </w:t>
      </w:r>
      <w:r w:rsidR="00BD26C7" w:rsidRPr="004E518B">
        <w:rPr>
          <w:sz w:val="24"/>
          <w:szCs w:val="24"/>
        </w:rPr>
        <w:t>workplace</w:t>
      </w:r>
      <w:r w:rsidRPr="004E518B">
        <w:rPr>
          <w:sz w:val="24"/>
          <w:szCs w:val="24"/>
        </w:rPr>
        <w:t xml:space="preserve">, and because </w:t>
      </w:r>
      <w:r w:rsidR="00BD26C7">
        <w:rPr>
          <w:sz w:val="24"/>
          <w:szCs w:val="24"/>
        </w:rPr>
        <w:t xml:space="preserve">it </w:t>
      </w:r>
      <w:r w:rsidRPr="004E518B">
        <w:rPr>
          <w:sz w:val="24"/>
          <w:szCs w:val="24"/>
        </w:rPr>
        <w:t xml:space="preserve">has greater </w:t>
      </w:r>
      <w:r w:rsidR="007C1B83">
        <w:rPr>
          <w:sz w:val="24"/>
          <w:szCs w:val="24"/>
        </w:rPr>
        <w:t>power</w:t>
      </w:r>
      <w:r w:rsidRPr="004E518B">
        <w:rPr>
          <w:sz w:val="24"/>
          <w:szCs w:val="24"/>
        </w:rPr>
        <w:t xml:space="preserve"> over </w:t>
      </w:r>
      <w:r w:rsidR="00D52CD1">
        <w:rPr>
          <w:sz w:val="24"/>
          <w:szCs w:val="24"/>
        </w:rPr>
        <w:t xml:space="preserve">various </w:t>
      </w:r>
      <w:r w:rsidR="00D52CD1" w:rsidRPr="004E518B">
        <w:rPr>
          <w:sz w:val="24"/>
          <w:szCs w:val="24"/>
        </w:rPr>
        <w:t>activities</w:t>
      </w:r>
      <w:r w:rsidR="00D52CD1">
        <w:rPr>
          <w:sz w:val="24"/>
          <w:szCs w:val="24"/>
        </w:rPr>
        <w:t xml:space="preserve"> in the city</w:t>
      </w:r>
      <w:r w:rsidR="00A65C9B">
        <w:rPr>
          <w:sz w:val="24"/>
          <w:szCs w:val="24"/>
        </w:rPr>
        <w:t>.</w:t>
      </w:r>
      <w:r w:rsidRPr="004E518B">
        <w:rPr>
          <w:sz w:val="24"/>
          <w:szCs w:val="24"/>
        </w:rPr>
        <w:t xml:space="preserve"> </w:t>
      </w:r>
      <w:r w:rsidR="00A65C9B">
        <w:rPr>
          <w:sz w:val="24"/>
          <w:szCs w:val="24"/>
        </w:rPr>
        <w:t>T</w:t>
      </w:r>
      <w:r w:rsidRPr="004E518B">
        <w:rPr>
          <w:sz w:val="24"/>
          <w:szCs w:val="24"/>
        </w:rPr>
        <w:t xml:space="preserve">he MODA can work collaboratively with all </w:t>
      </w:r>
      <w:r w:rsidR="00A65C9B" w:rsidRPr="004E518B">
        <w:rPr>
          <w:sz w:val="24"/>
          <w:szCs w:val="24"/>
        </w:rPr>
        <w:t>works</w:t>
      </w:r>
      <w:r w:rsidRPr="004E518B">
        <w:rPr>
          <w:sz w:val="24"/>
          <w:szCs w:val="24"/>
        </w:rPr>
        <w:t xml:space="preserve"> and </w:t>
      </w:r>
      <w:r w:rsidR="00A65C9B" w:rsidRPr="004E518B">
        <w:rPr>
          <w:sz w:val="24"/>
          <w:szCs w:val="24"/>
        </w:rPr>
        <w:t>sectors</w:t>
      </w:r>
      <w:r w:rsidRPr="004E518B">
        <w:rPr>
          <w:sz w:val="24"/>
          <w:szCs w:val="24"/>
        </w:rPr>
        <w:t>.</w:t>
      </w:r>
      <w:r w:rsidR="003A72D2">
        <w:rPr>
          <w:sz w:val="24"/>
          <w:szCs w:val="24"/>
        </w:rPr>
        <w:t xml:space="preserve"> </w:t>
      </w:r>
      <w:r w:rsidR="00B048BF" w:rsidRPr="00B048BF">
        <w:rPr>
          <w:sz w:val="24"/>
          <w:szCs w:val="24"/>
        </w:rPr>
        <w:t xml:space="preserve">In this case, the MODA was </w:t>
      </w:r>
      <w:r w:rsidR="00B9671F" w:rsidRPr="00B048BF">
        <w:rPr>
          <w:sz w:val="24"/>
          <w:szCs w:val="24"/>
        </w:rPr>
        <w:t>recognized</w:t>
      </w:r>
      <w:r w:rsidR="00B048BF" w:rsidRPr="00B048BF">
        <w:rPr>
          <w:sz w:val="24"/>
          <w:szCs w:val="24"/>
        </w:rPr>
        <w:t xml:space="preserve"> to break down data silos within </w:t>
      </w:r>
      <w:r w:rsidR="00975745">
        <w:rPr>
          <w:sz w:val="24"/>
          <w:szCs w:val="24"/>
        </w:rPr>
        <w:t xml:space="preserve">every agency in the </w:t>
      </w:r>
      <w:r w:rsidR="00B048BF" w:rsidRPr="00B048BF">
        <w:rPr>
          <w:sz w:val="24"/>
          <w:szCs w:val="24"/>
        </w:rPr>
        <w:t>city</w:t>
      </w:r>
      <w:r w:rsidR="00975745">
        <w:rPr>
          <w:sz w:val="24"/>
          <w:szCs w:val="24"/>
        </w:rPr>
        <w:t xml:space="preserve"> </w:t>
      </w:r>
      <w:r w:rsidR="00B048BF" w:rsidRPr="00B048BF">
        <w:rPr>
          <w:sz w:val="24"/>
          <w:szCs w:val="24"/>
        </w:rPr>
        <w:t xml:space="preserve">and </w:t>
      </w:r>
      <w:r w:rsidR="00975745" w:rsidRPr="00B048BF">
        <w:rPr>
          <w:sz w:val="24"/>
          <w:szCs w:val="24"/>
        </w:rPr>
        <w:t>accomplish</w:t>
      </w:r>
      <w:r w:rsidR="00B048BF" w:rsidRPr="00B048BF">
        <w:rPr>
          <w:sz w:val="24"/>
          <w:szCs w:val="24"/>
        </w:rPr>
        <w:t xml:space="preserve"> data sharing </w:t>
      </w:r>
      <w:r w:rsidR="00F5517F">
        <w:rPr>
          <w:sz w:val="24"/>
          <w:szCs w:val="24"/>
        </w:rPr>
        <w:t>among them</w:t>
      </w:r>
      <w:r w:rsidR="00B048BF" w:rsidRPr="00B048BF">
        <w:rPr>
          <w:sz w:val="24"/>
          <w:szCs w:val="24"/>
        </w:rPr>
        <w:t xml:space="preserve">. </w:t>
      </w:r>
    </w:p>
    <w:p w14:paraId="37BB5594" w14:textId="743BD2C1" w:rsidR="00B048BF" w:rsidRDefault="00DA6FB2" w:rsidP="0037515C">
      <w:pPr>
        <w:spacing w:line="360" w:lineRule="auto"/>
        <w:ind w:firstLine="720"/>
        <w:jc w:val="both"/>
        <w:rPr>
          <w:sz w:val="24"/>
          <w:szCs w:val="24"/>
        </w:rPr>
      </w:pPr>
      <w:r>
        <w:rPr>
          <w:sz w:val="24"/>
          <w:szCs w:val="24"/>
        </w:rPr>
        <w:t xml:space="preserve">Proper security rules must be </w:t>
      </w:r>
      <w:r w:rsidR="0097141F">
        <w:rPr>
          <w:sz w:val="24"/>
          <w:szCs w:val="24"/>
        </w:rPr>
        <w:t>employed</w:t>
      </w:r>
      <w:r>
        <w:rPr>
          <w:sz w:val="24"/>
          <w:szCs w:val="24"/>
        </w:rPr>
        <w:t xml:space="preserve"> to overcome </w:t>
      </w:r>
      <w:r w:rsidR="0097141F">
        <w:rPr>
          <w:sz w:val="24"/>
          <w:szCs w:val="24"/>
        </w:rPr>
        <w:t>information</w:t>
      </w:r>
      <w:r>
        <w:rPr>
          <w:sz w:val="24"/>
          <w:szCs w:val="24"/>
        </w:rPr>
        <w:t xml:space="preserve"> privacy issues. </w:t>
      </w:r>
      <w:r w:rsidR="00B048BF" w:rsidRPr="00B048BF">
        <w:rPr>
          <w:sz w:val="24"/>
          <w:szCs w:val="24"/>
        </w:rPr>
        <w:t xml:space="preserve">MODA's task force of </w:t>
      </w:r>
      <w:r w:rsidR="0097141F">
        <w:rPr>
          <w:sz w:val="24"/>
          <w:szCs w:val="24"/>
        </w:rPr>
        <w:t>6</w:t>
      </w:r>
      <w:r w:rsidR="00B048BF" w:rsidRPr="00B048BF">
        <w:rPr>
          <w:sz w:val="24"/>
          <w:szCs w:val="24"/>
        </w:rPr>
        <w:t xml:space="preserve"> people may be too </w:t>
      </w:r>
      <w:r w:rsidR="007E0669" w:rsidRPr="00B048BF">
        <w:rPr>
          <w:sz w:val="24"/>
          <w:szCs w:val="24"/>
        </w:rPr>
        <w:t>insignificant</w:t>
      </w:r>
      <w:r w:rsidR="00B048BF" w:rsidRPr="00B048BF">
        <w:rPr>
          <w:sz w:val="24"/>
          <w:szCs w:val="24"/>
        </w:rPr>
        <w:t xml:space="preserve"> and </w:t>
      </w:r>
      <w:r w:rsidR="00C111CE" w:rsidRPr="00B048BF">
        <w:rPr>
          <w:sz w:val="24"/>
          <w:szCs w:val="24"/>
        </w:rPr>
        <w:t>unproductive</w:t>
      </w:r>
      <w:r w:rsidR="00B048BF" w:rsidRPr="00B048BF">
        <w:rPr>
          <w:sz w:val="24"/>
          <w:szCs w:val="24"/>
        </w:rPr>
        <w:t xml:space="preserve"> to function </w:t>
      </w:r>
      <w:r w:rsidR="00C111CE" w:rsidRPr="00B048BF">
        <w:rPr>
          <w:sz w:val="24"/>
          <w:szCs w:val="24"/>
        </w:rPr>
        <w:t>successfully</w:t>
      </w:r>
      <w:r w:rsidR="00B048BF" w:rsidRPr="00B048BF">
        <w:rPr>
          <w:sz w:val="24"/>
          <w:szCs w:val="24"/>
        </w:rPr>
        <w:t xml:space="preserve"> in </w:t>
      </w:r>
      <w:r w:rsidR="006C7E62">
        <w:rPr>
          <w:sz w:val="24"/>
          <w:szCs w:val="24"/>
        </w:rPr>
        <w:t xml:space="preserve">the </w:t>
      </w:r>
      <w:r w:rsidR="00B048BF" w:rsidRPr="00B048BF">
        <w:rPr>
          <w:sz w:val="24"/>
          <w:szCs w:val="24"/>
        </w:rPr>
        <w:t>city</w:t>
      </w:r>
      <w:r w:rsidR="00C111CE">
        <w:rPr>
          <w:sz w:val="24"/>
          <w:szCs w:val="24"/>
        </w:rPr>
        <w:t>’s</w:t>
      </w:r>
      <w:r w:rsidR="00B048BF" w:rsidRPr="00B048BF">
        <w:rPr>
          <w:sz w:val="24"/>
          <w:szCs w:val="24"/>
        </w:rPr>
        <w:t xml:space="preserve"> development.</w:t>
      </w:r>
      <w:r w:rsidR="00330612">
        <w:rPr>
          <w:sz w:val="24"/>
          <w:szCs w:val="24"/>
        </w:rPr>
        <w:t xml:space="preserve"> I</w:t>
      </w:r>
      <w:r w:rsidR="003A72D2" w:rsidRPr="00B048BF">
        <w:rPr>
          <w:sz w:val="24"/>
          <w:szCs w:val="24"/>
        </w:rPr>
        <w:t xml:space="preserve">n my </w:t>
      </w:r>
      <w:r w:rsidR="00330612">
        <w:rPr>
          <w:sz w:val="24"/>
          <w:szCs w:val="24"/>
        </w:rPr>
        <w:t xml:space="preserve">view, MODA is </w:t>
      </w:r>
      <w:r w:rsidR="00330612" w:rsidRPr="00B048BF">
        <w:rPr>
          <w:sz w:val="24"/>
          <w:szCs w:val="24"/>
        </w:rPr>
        <w:t>obligatory</w:t>
      </w:r>
      <w:r w:rsidR="003A72D2" w:rsidRPr="00B048BF">
        <w:rPr>
          <w:sz w:val="24"/>
          <w:szCs w:val="24"/>
        </w:rPr>
        <w:t xml:space="preserve"> because the </w:t>
      </w:r>
      <w:r w:rsidR="005F438F" w:rsidRPr="00B048BF">
        <w:rPr>
          <w:sz w:val="24"/>
          <w:szCs w:val="24"/>
        </w:rPr>
        <w:t>aids</w:t>
      </w:r>
      <w:r w:rsidR="003A72D2" w:rsidRPr="00B048BF">
        <w:rPr>
          <w:sz w:val="24"/>
          <w:szCs w:val="24"/>
        </w:rPr>
        <w:t xml:space="preserve"> of data sharing among </w:t>
      </w:r>
      <w:r w:rsidR="005F438F" w:rsidRPr="00B048BF">
        <w:rPr>
          <w:sz w:val="24"/>
          <w:szCs w:val="24"/>
        </w:rPr>
        <w:t>administration</w:t>
      </w:r>
      <w:r w:rsidR="003A72D2" w:rsidRPr="00B048BF">
        <w:rPr>
          <w:sz w:val="24"/>
          <w:szCs w:val="24"/>
        </w:rPr>
        <w:t xml:space="preserve"> </w:t>
      </w:r>
      <w:r w:rsidR="005F438F" w:rsidRPr="00B048BF">
        <w:rPr>
          <w:sz w:val="24"/>
          <w:szCs w:val="24"/>
        </w:rPr>
        <w:t>activities</w:t>
      </w:r>
      <w:r w:rsidR="003A72D2" w:rsidRPr="00B048BF">
        <w:rPr>
          <w:sz w:val="24"/>
          <w:szCs w:val="24"/>
        </w:rPr>
        <w:t xml:space="preserve"> are </w:t>
      </w:r>
      <w:r w:rsidR="005F438F" w:rsidRPr="00B048BF">
        <w:rPr>
          <w:sz w:val="24"/>
          <w:szCs w:val="24"/>
        </w:rPr>
        <w:t>understandable</w:t>
      </w:r>
      <w:r w:rsidR="003A72D2" w:rsidRPr="00B048BF">
        <w:rPr>
          <w:sz w:val="24"/>
          <w:szCs w:val="24"/>
        </w:rPr>
        <w:t xml:space="preserve">. MODA should also implement the </w:t>
      </w:r>
      <w:r w:rsidR="009539A6" w:rsidRPr="00B048BF">
        <w:rPr>
          <w:sz w:val="24"/>
          <w:szCs w:val="24"/>
        </w:rPr>
        <w:t>knowledge</w:t>
      </w:r>
      <w:r w:rsidR="003A72D2" w:rsidRPr="00B048BF">
        <w:rPr>
          <w:sz w:val="24"/>
          <w:szCs w:val="24"/>
        </w:rPr>
        <w:t xml:space="preserve"> of a </w:t>
      </w:r>
      <w:r w:rsidR="009539A6">
        <w:rPr>
          <w:sz w:val="24"/>
          <w:szCs w:val="24"/>
        </w:rPr>
        <w:t>unified</w:t>
      </w:r>
      <w:r w:rsidR="003A72D2" w:rsidRPr="00B048BF">
        <w:rPr>
          <w:sz w:val="24"/>
          <w:szCs w:val="24"/>
        </w:rPr>
        <w:t xml:space="preserve"> system to store and process data in the Mayor's office.</w:t>
      </w:r>
    </w:p>
    <w:p w14:paraId="103FCAEC" w14:textId="58677B78" w:rsidR="00B048BF" w:rsidRPr="004E518B" w:rsidRDefault="00B53F1A" w:rsidP="00F34009">
      <w:pPr>
        <w:spacing w:line="360" w:lineRule="auto"/>
        <w:ind w:firstLine="720"/>
        <w:jc w:val="both"/>
        <w:rPr>
          <w:sz w:val="24"/>
          <w:szCs w:val="24"/>
        </w:rPr>
      </w:pPr>
      <w:r w:rsidRPr="00B53F1A">
        <w:rPr>
          <w:sz w:val="24"/>
          <w:szCs w:val="24"/>
        </w:rPr>
        <w:t xml:space="preserve">It has the potential to assist City agencies in </w:t>
      </w:r>
      <w:r w:rsidR="000428A6" w:rsidRPr="00B53F1A">
        <w:rPr>
          <w:sz w:val="24"/>
          <w:szCs w:val="24"/>
        </w:rPr>
        <w:t>participating</w:t>
      </w:r>
      <w:r w:rsidRPr="00B53F1A">
        <w:rPr>
          <w:sz w:val="24"/>
          <w:szCs w:val="24"/>
        </w:rPr>
        <w:t xml:space="preserve"> resources and making </w:t>
      </w:r>
      <w:r w:rsidR="000428A6" w:rsidRPr="00B53F1A">
        <w:rPr>
          <w:sz w:val="24"/>
          <w:szCs w:val="24"/>
        </w:rPr>
        <w:t>operative</w:t>
      </w:r>
      <w:r w:rsidRPr="00B53F1A">
        <w:rPr>
          <w:sz w:val="24"/>
          <w:szCs w:val="24"/>
        </w:rPr>
        <w:t xml:space="preserve"> use of them. </w:t>
      </w:r>
      <w:r w:rsidR="002413C8">
        <w:rPr>
          <w:sz w:val="24"/>
          <w:szCs w:val="24"/>
        </w:rPr>
        <w:t>S</w:t>
      </w:r>
      <w:r w:rsidRPr="00B53F1A">
        <w:rPr>
          <w:sz w:val="24"/>
          <w:szCs w:val="24"/>
        </w:rPr>
        <w:t>o</w:t>
      </w:r>
      <w:r w:rsidR="009D69F1">
        <w:rPr>
          <w:sz w:val="24"/>
          <w:szCs w:val="24"/>
        </w:rPr>
        <w:t xml:space="preserve">, </w:t>
      </w:r>
      <w:r w:rsidRPr="00B53F1A">
        <w:rPr>
          <w:sz w:val="24"/>
          <w:szCs w:val="24"/>
        </w:rPr>
        <w:t xml:space="preserve">data from other agencies can </w:t>
      </w:r>
      <w:r w:rsidR="000428A6" w:rsidRPr="00B53F1A">
        <w:rPr>
          <w:sz w:val="24"/>
          <w:szCs w:val="24"/>
        </w:rPr>
        <w:t>meaningfully</w:t>
      </w:r>
      <w:r w:rsidRPr="00B53F1A">
        <w:rPr>
          <w:sz w:val="24"/>
          <w:szCs w:val="24"/>
        </w:rPr>
        <w:t xml:space="preserve"> </w:t>
      </w:r>
      <w:r w:rsidR="000428A6" w:rsidRPr="00B53F1A">
        <w:rPr>
          <w:sz w:val="24"/>
          <w:szCs w:val="24"/>
        </w:rPr>
        <w:t>diminish</w:t>
      </w:r>
      <w:r w:rsidRPr="00B53F1A">
        <w:rPr>
          <w:sz w:val="24"/>
          <w:szCs w:val="24"/>
        </w:rPr>
        <w:t xml:space="preserve"> their </w:t>
      </w:r>
      <w:r w:rsidR="000428A6" w:rsidRPr="00B53F1A">
        <w:rPr>
          <w:sz w:val="24"/>
          <w:szCs w:val="24"/>
        </w:rPr>
        <w:t>capability</w:t>
      </w:r>
      <w:r w:rsidRPr="00B53F1A">
        <w:rPr>
          <w:sz w:val="24"/>
          <w:szCs w:val="24"/>
        </w:rPr>
        <w:t>.</w:t>
      </w:r>
    </w:p>
    <w:p w14:paraId="6212E6FA" w14:textId="3FCEFD8B" w:rsidR="004448AA" w:rsidRDefault="00F53DB7" w:rsidP="00F53DB7">
      <w:pPr>
        <w:jc w:val="both"/>
        <w:rPr>
          <w:b/>
          <w:bCs/>
          <w:sz w:val="24"/>
          <w:szCs w:val="24"/>
        </w:rPr>
      </w:pPr>
      <w:r w:rsidRPr="00F53DB7">
        <w:rPr>
          <w:b/>
          <w:bCs/>
          <w:sz w:val="24"/>
          <w:szCs w:val="24"/>
        </w:rPr>
        <w:t xml:space="preserve">Was this the best approach? </w:t>
      </w:r>
    </w:p>
    <w:p w14:paraId="041DF88D" w14:textId="71AC3B03" w:rsidR="00A969F8" w:rsidRPr="00A969F8" w:rsidRDefault="00A969F8" w:rsidP="009223BB">
      <w:pPr>
        <w:spacing w:line="360" w:lineRule="auto"/>
        <w:ind w:firstLine="720"/>
        <w:jc w:val="both"/>
        <w:rPr>
          <w:sz w:val="24"/>
          <w:szCs w:val="24"/>
        </w:rPr>
      </w:pPr>
      <w:r w:rsidRPr="00A969F8">
        <w:rPr>
          <w:sz w:val="24"/>
          <w:szCs w:val="24"/>
        </w:rPr>
        <w:t xml:space="preserve">The NYPD was the first to use data analysis to solve city problems, followed by the FDNY. Both departments saw a significant decrease in crime rates and the number of fires in the city </w:t>
      </w:r>
      <w:r w:rsidR="001931CF">
        <w:rPr>
          <w:sz w:val="24"/>
          <w:szCs w:val="24"/>
        </w:rPr>
        <w:t>for</w:t>
      </w:r>
      <w:r w:rsidRPr="00A969F8">
        <w:rPr>
          <w:sz w:val="24"/>
          <w:szCs w:val="24"/>
        </w:rPr>
        <w:t xml:space="preserve"> several years. To begin, establish relevant laws as soon as possible to regulate data sharing between organizations. The rules for data usage and sharing should be incorporated into the agencies' daily workflow.</w:t>
      </w:r>
      <w:r w:rsidR="009D69F1">
        <w:rPr>
          <w:sz w:val="24"/>
          <w:szCs w:val="24"/>
        </w:rPr>
        <w:t xml:space="preserve"> </w:t>
      </w:r>
      <w:r w:rsidRPr="00A969F8">
        <w:rPr>
          <w:sz w:val="24"/>
          <w:szCs w:val="24"/>
        </w:rPr>
        <w:t>In the end, data analytics was used to solve the problems in a way that traditional methods could not. Several companies are now using data analytics to help them run their businesses.</w:t>
      </w:r>
      <w:r>
        <w:rPr>
          <w:sz w:val="24"/>
          <w:szCs w:val="24"/>
        </w:rPr>
        <w:t xml:space="preserve"> </w:t>
      </w:r>
      <w:r w:rsidRPr="00A969F8">
        <w:rPr>
          <w:sz w:val="24"/>
          <w:szCs w:val="24"/>
        </w:rPr>
        <w:t xml:space="preserve">To help them make more appropriate use of the data, the authorities must be able to proactively detect and fix difficulties. Obtain the backing of high-ranking officials who recognize the need </w:t>
      </w:r>
      <w:r w:rsidR="001931CF">
        <w:rPr>
          <w:sz w:val="24"/>
          <w:szCs w:val="24"/>
        </w:rPr>
        <w:t>for</w:t>
      </w:r>
      <w:r w:rsidRPr="00A969F8">
        <w:rPr>
          <w:sz w:val="24"/>
          <w:szCs w:val="24"/>
        </w:rPr>
        <w:t xml:space="preserve"> data sharing. The agency's personnel should have the ability and training to assist them in using the data system.</w:t>
      </w:r>
    </w:p>
    <w:p w14:paraId="59016385" w14:textId="2589D1D2" w:rsidR="00F53DB7" w:rsidRDefault="00F53DB7" w:rsidP="00F53DB7">
      <w:pPr>
        <w:jc w:val="both"/>
        <w:rPr>
          <w:b/>
          <w:bCs/>
          <w:sz w:val="24"/>
          <w:szCs w:val="24"/>
        </w:rPr>
      </w:pPr>
      <w:r w:rsidRPr="00F53DB7">
        <w:rPr>
          <w:b/>
          <w:bCs/>
          <w:sz w:val="24"/>
          <w:szCs w:val="24"/>
        </w:rPr>
        <w:lastRenderedPageBreak/>
        <w:t>What, ultimately, was the correct balance of centralization versus decentralization in the use of data for governance?</w:t>
      </w:r>
    </w:p>
    <w:p w14:paraId="33433BE8" w14:textId="41674CAC" w:rsidR="005E5117" w:rsidRPr="00190F57" w:rsidRDefault="005E5117" w:rsidP="00A0659B">
      <w:pPr>
        <w:spacing w:line="360" w:lineRule="auto"/>
        <w:ind w:firstLine="720"/>
        <w:jc w:val="both"/>
        <w:rPr>
          <w:sz w:val="24"/>
          <w:szCs w:val="24"/>
        </w:rPr>
      </w:pPr>
      <w:r w:rsidRPr="00190F57">
        <w:rPr>
          <w:sz w:val="24"/>
          <w:szCs w:val="24"/>
        </w:rPr>
        <w:t>In a</w:t>
      </w:r>
      <w:r w:rsidR="006D7BCC">
        <w:rPr>
          <w:sz w:val="24"/>
          <w:szCs w:val="24"/>
        </w:rPr>
        <w:t xml:space="preserve">n </w:t>
      </w:r>
      <w:r w:rsidRPr="00190F57">
        <w:rPr>
          <w:sz w:val="24"/>
          <w:szCs w:val="24"/>
        </w:rPr>
        <w:t xml:space="preserve">organization, </w:t>
      </w:r>
      <w:r w:rsidR="001931CF">
        <w:rPr>
          <w:sz w:val="24"/>
          <w:szCs w:val="24"/>
        </w:rPr>
        <w:t xml:space="preserve">the </w:t>
      </w:r>
      <w:r w:rsidR="006D7BCC" w:rsidRPr="00190F57">
        <w:rPr>
          <w:sz w:val="24"/>
          <w:szCs w:val="24"/>
        </w:rPr>
        <w:t>consultant</w:t>
      </w:r>
      <w:r w:rsidRPr="00190F57">
        <w:rPr>
          <w:sz w:val="24"/>
          <w:szCs w:val="24"/>
        </w:rPr>
        <w:t xml:space="preserve"> is </w:t>
      </w:r>
      <w:r w:rsidR="006D7BCC" w:rsidRPr="00190F57">
        <w:rPr>
          <w:sz w:val="24"/>
          <w:szCs w:val="24"/>
        </w:rPr>
        <w:t>focused</w:t>
      </w:r>
      <w:r w:rsidRPr="00190F57">
        <w:rPr>
          <w:sz w:val="24"/>
          <w:szCs w:val="24"/>
        </w:rPr>
        <w:t xml:space="preserve"> </w:t>
      </w:r>
      <w:r w:rsidR="006D7BCC" w:rsidRPr="00190F57">
        <w:rPr>
          <w:sz w:val="24"/>
          <w:szCs w:val="24"/>
        </w:rPr>
        <w:t>merely</w:t>
      </w:r>
      <w:r w:rsidRPr="00190F57">
        <w:rPr>
          <w:sz w:val="24"/>
          <w:szCs w:val="24"/>
        </w:rPr>
        <w:t xml:space="preserve"> in the hands of </w:t>
      </w:r>
      <w:r w:rsidR="006D7BCC">
        <w:rPr>
          <w:sz w:val="24"/>
          <w:szCs w:val="24"/>
        </w:rPr>
        <w:t>1</w:t>
      </w:r>
      <w:r w:rsidRPr="00190F57">
        <w:rPr>
          <w:sz w:val="24"/>
          <w:szCs w:val="24"/>
        </w:rPr>
        <w:t xml:space="preserve"> person </w:t>
      </w:r>
      <w:r w:rsidR="006D7BCC">
        <w:rPr>
          <w:sz w:val="24"/>
          <w:szCs w:val="24"/>
        </w:rPr>
        <w:t>or a group of people</w:t>
      </w:r>
      <w:r w:rsidRPr="00190F57">
        <w:rPr>
          <w:sz w:val="24"/>
          <w:szCs w:val="24"/>
        </w:rPr>
        <w:t xml:space="preserve">, </w:t>
      </w:r>
      <w:r w:rsidR="006D7BCC" w:rsidRPr="00190F57">
        <w:rPr>
          <w:sz w:val="24"/>
          <w:szCs w:val="24"/>
        </w:rPr>
        <w:t>letting</w:t>
      </w:r>
      <w:r w:rsidRPr="00190F57">
        <w:rPr>
          <w:sz w:val="24"/>
          <w:szCs w:val="24"/>
        </w:rPr>
        <w:t xml:space="preserve"> for </w:t>
      </w:r>
      <w:r w:rsidR="006D7BCC" w:rsidRPr="00190F57">
        <w:rPr>
          <w:sz w:val="24"/>
          <w:szCs w:val="24"/>
        </w:rPr>
        <w:t>steadiness</w:t>
      </w:r>
      <w:r w:rsidRPr="00190F57">
        <w:rPr>
          <w:sz w:val="24"/>
          <w:szCs w:val="24"/>
        </w:rPr>
        <w:t xml:space="preserve"> of </w:t>
      </w:r>
      <w:r w:rsidR="006D7BCC" w:rsidRPr="00190F57">
        <w:rPr>
          <w:sz w:val="24"/>
          <w:szCs w:val="24"/>
        </w:rPr>
        <w:t>feat</w:t>
      </w:r>
      <w:r w:rsidRPr="00190F57">
        <w:rPr>
          <w:sz w:val="24"/>
          <w:szCs w:val="24"/>
        </w:rPr>
        <w:t xml:space="preserve"> through vertical top-down </w:t>
      </w:r>
      <w:r w:rsidR="006D7BCC" w:rsidRPr="00190F57">
        <w:rPr>
          <w:sz w:val="24"/>
          <w:szCs w:val="24"/>
        </w:rPr>
        <w:t>message</w:t>
      </w:r>
      <w:r w:rsidRPr="00190F57">
        <w:rPr>
          <w:sz w:val="24"/>
          <w:szCs w:val="24"/>
        </w:rPr>
        <w:t xml:space="preserve">. This centralized strategy is </w:t>
      </w:r>
      <w:r w:rsidR="0052579D" w:rsidRPr="00190F57">
        <w:rPr>
          <w:sz w:val="24"/>
          <w:szCs w:val="24"/>
        </w:rPr>
        <w:t>generally</w:t>
      </w:r>
      <w:r w:rsidRPr="00190F57">
        <w:rPr>
          <w:sz w:val="24"/>
          <w:szCs w:val="24"/>
        </w:rPr>
        <w:t xml:space="preserve"> used by small enterprises when the owner </w:t>
      </w:r>
      <w:r w:rsidR="0052579D" w:rsidRPr="00190F57">
        <w:rPr>
          <w:sz w:val="24"/>
          <w:szCs w:val="24"/>
        </w:rPr>
        <w:t>supervises</w:t>
      </w:r>
      <w:r w:rsidRPr="00190F57">
        <w:rPr>
          <w:sz w:val="24"/>
          <w:szCs w:val="24"/>
        </w:rPr>
        <w:t xml:space="preserve"> the company. Specific leaders are </w:t>
      </w:r>
      <w:r w:rsidR="0052579D" w:rsidRPr="00190F57">
        <w:rPr>
          <w:sz w:val="24"/>
          <w:szCs w:val="24"/>
        </w:rPr>
        <w:t>apprehended</w:t>
      </w:r>
      <w:r w:rsidRPr="00190F57">
        <w:rPr>
          <w:sz w:val="24"/>
          <w:szCs w:val="24"/>
        </w:rPr>
        <w:t xml:space="preserve"> </w:t>
      </w:r>
      <w:r w:rsidR="0052579D" w:rsidRPr="00190F57">
        <w:rPr>
          <w:sz w:val="24"/>
          <w:szCs w:val="24"/>
        </w:rPr>
        <w:t>liable</w:t>
      </w:r>
      <w:r w:rsidRPr="00190F57">
        <w:rPr>
          <w:sz w:val="24"/>
          <w:szCs w:val="24"/>
        </w:rPr>
        <w:t xml:space="preserve"> for specific </w:t>
      </w:r>
      <w:r w:rsidR="0052579D" w:rsidRPr="00190F57">
        <w:rPr>
          <w:sz w:val="24"/>
          <w:szCs w:val="24"/>
        </w:rPr>
        <w:t>consequences</w:t>
      </w:r>
      <w:r w:rsidRPr="00190F57">
        <w:rPr>
          <w:sz w:val="24"/>
          <w:szCs w:val="24"/>
        </w:rPr>
        <w:t xml:space="preserve"> in more </w:t>
      </w:r>
      <w:r w:rsidR="0052579D" w:rsidRPr="00190F57">
        <w:rPr>
          <w:sz w:val="24"/>
          <w:szCs w:val="24"/>
        </w:rPr>
        <w:t>unified</w:t>
      </w:r>
      <w:r w:rsidRPr="00190F57">
        <w:rPr>
          <w:sz w:val="24"/>
          <w:szCs w:val="24"/>
        </w:rPr>
        <w:t xml:space="preserve"> </w:t>
      </w:r>
      <w:r w:rsidR="0052579D" w:rsidRPr="00190F57">
        <w:rPr>
          <w:sz w:val="24"/>
          <w:szCs w:val="24"/>
        </w:rPr>
        <w:t>businesses</w:t>
      </w:r>
      <w:r w:rsidRPr="00190F57">
        <w:rPr>
          <w:sz w:val="24"/>
          <w:szCs w:val="24"/>
        </w:rPr>
        <w:t>.</w:t>
      </w:r>
    </w:p>
    <w:p w14:paraId="2A9E25B8" w14:textId="50277581" w:rsidR="005E5117" w:rsidRPr="00190F57" w:rsidRDefault="001950D9" w:rsidP="00A0659B">
      <w:pPr>
        <w:spacing w:line="360" w:lineRule="auto"/>
        <w:ind w:firstLine="720"/>
        <w:jc w:val="both"/>
        <w:rPr>
          <w:sz w:val="24"/>
          <w:szCs w:val="24"/>
        </w:rPr>
      </w:pPr>
      <w:r>
        <w:rPr>
          <w:sz w:val="24"/>
          <w:szCs w:val="24"/>
        </w:rPr>
        <w:t>It might</w:t>
      </w:r>
      <w:r w:rsidR="00B75254" w:rsidRPr="00190F57">
        <w:rPr>
          <w:sz w:val="24"/>
          <w:szCs w:val="24"/>
        </w:rPr>
        <w:t xml:space="preserve"> be required for </w:t>
      </w:r>
      <w:r w:rsidR="00C56AD1" w:rsidRPr="00190F57">
        <w:rPr>
          <w:sz w:val="24"/>
          <w:szCs w:val="24"/>
        </w:rPr>
        <w:t>civic</w:t>
      </w:r>
      <w:r w:rsidR="00B75254" w:rsidRPr="00190F57">
        <w:rPr>
          <w:sz w:val="24"/>
          <w:szCs w:val="24"/>
        </w:rPr>
        <w:t xml:space="preserve"> </w:t>
      </w:r>
      <w:r w:rsidR="00C56AD1" w:rsidRPr="00190F57">
        <w:rPr>
          <w:sz w:val="24"/>
          <w:szCs w:val="24"/>
        </w:rPr>
        <w:t>expansion</w:t>
      </w:r>
      <w:r w:rsidR="00B75254" w:rsidRPr="00190F57">
        <w:rPr>
          <w:sz w:val="24"/>
          <w:szCs w:val="24"/>
        </w:rPr>
        <w:t xml:space="preserve"> and analytics </w:t>
      </w:r>
      <w:r w:rsidR="00C56AD1" w:rsidRPr="00190F57">
        <w:rPr>
          <w:sz w:val="24"/>
          <w:szCs w:val="24"/>
        </w:rPr>
        <w:t>execution</w:t>
      </w:r>
      <w:r w:rsidR="00B75254" w:rsidRPr="00190F57">
        <w:rPr>
          <w:sz w:val="24"/>
          <w:szCs w:val="24"/>
        </w:rPr>
        <w:t xml:space="preserve"> to </w:t>
      </w:r>
      <w:r w:rsidR="00C56AD1">
        <w:rPr>
          <w:sz w:val="24"/>
          <w:szCs w:val="24"/>
        </w:rPr>
        <w:t>ameliorate</w:t>
      </w:r>
      <w:r w:rsidR="00B75254" w:rsidRPr="00190F57">
        <w:rPr>
          <w:sz w:val="24"/>
          <w:szCs w:val="24"/>
        </w:rPr>
        <w:t xml:space="preserve"> city </w:t>
      </w:r>
      <w:r w:rsidR="008822C2" w:rsidRPr="00190F57">
        <w:rPr>
          <w:sz w:val="24"/>
          <w:szCs w:val="24"/>
        </w:rPr>
        <w:t>amenities</w:t>
      </w:r>
      <w:r w:rsidR="00B75254" w:rsidRPr="00190F57">
        <w:rPr>
          <w:sz w:val="24"/>
          <w:szCs w:val="24"/>
        </w:rPr>
        <w:t xml:space="preserve">. </w:t>
      </w:r>
      <w:r w:rsidR="008822C2">
        <w:rPr>
          <w:sz w:val="24"/>
          <w:szCs w:val="24"/>
        </w:rPr>
        <w:t>A</w:t>
      </w:r>
      <w:r w:rsidR="00B75254" w:rsidRPr="00190F57">
        <w:rPr>
          <w:sz w:val="24"/>
          <w:szCs w:val="24"/>
        </w:rPr>
        <w:t xml:space="preserve">s the amount of data generated by centralized data management </w:t>
      </w:r>
      <w:r w:rsidR="00743297" w:rsidRPr="00190F57">
        <w:rPr>
          <w:sz w:val="24"/>
          <w:szCs w:val="24"/>
        </w:rPr>
        <w:t>nurtures</w:t>
      </w:r>
      <w:r w:rsidR="00B75254" w:rsidRPr="00190F57">
        <w:rPr>
          <w:sz w:val="24"/>
          <w:szCs w:val="24"/>
        </w:rPr>
        <w:t xml:space="preserve">, </w:t>
      </w:r>
      <w:r w:rsidR="00743297">
        <w:rPr>
          <w:sz w:val="24"/>
          <w:szCs w:val="24"/>
        </w:rPr>
        <w:t>we</w:t>
      </w:r>
      <w:r w:rsidR="00B75254" w:rsidRPr="00190F57">
        <w:rPr>
          <w:sz w:val="24"/>
          <w:szCs w:val="24"/>
        </w:rPr>
        <w:t xml:space="preserve">'ll need enough processing power to handle it. </w:t>
      </w:r>
      <w:r w:rsidR="00E37613" w:rsidRPr="00190F57">
        <w:rPr>
          <w:sz w:val="24"/>
          <w:szCs w:val="24"/>
        </w:rPr>
        <w:t>Additionally</w:t>
      </w:r>
      <w:r w:rsidR="00B75254" w:rsidRPr="00190F57">
        <w:rPr>
          <w:sz w:val="24"/>
          <w:szCs w:val="24"/>
        </w:rPr>
        <w:t xml:space="preserve">, if the </w:t>
      </w:r>
      <w:r w:rsidR="00E37613" w:rsidRPr="00190F57">
        <w:rPr>
          <w:sz w:val="24"/>
          <w:szCs w:val="24"/>
        </w:rPr>
        <w:t>key</w:t>
      </w:r>
      <w:r w:rsidR="00B75254" w:rsidRPr="00190F57">
        <w:rPr>
          <w:sz w:val="24"/>
          <w:szCs w:val="24"/>
        </w:rPr>
        <w:t xml:space="preserve"> repository fails, we may not be able to access all of the data because it is all kept in one </w:t>
      </w:r>
      <w:r w:rsidR="00E37613" w:rsidRPr="00190F57">
        <w:rPr>
          <w:sz w:val="24"/>
          <w:szCs w:val="24"/>
        </w:rPr>
        <w:t>site</w:t>
      </w:r>
      <w:r w:rsidR="00B75254" w:rsidRPr="00190F57">
        <w:rPr>
          <w:sz w:val="24"/>
          <w:szCs w:val="24"/>
        </w:rPr>
        <w:t>.</w:t>
      </w:r>
    </w:p>
    <w:p w14:paraId="34202C94" w14:textId="0BDF9E88" w:rsidR="00B75254" w:rsidRDefault="00B75254" w:rsidP="00A0659B">
      <w:pPr>
        <w:spacing w:line="360" w:lineRule="auto"/>
        <w:ind w:firstLine="720"/>
        <w:jc w:val="both"/>
        <w:rPr>
          <w:sz w:val="24"/>
          <w:szCs w:val="24"/>
        </w:rPr>
      </w:pPr>
      <w:r w:rsidRPr="00190F57">
        <w:rPr>
          <w:sz w:val="24"/>
          <w:szCs w:val="24"/>
        </w:rPr>
        <w:t>Keeping the company's uniformity. Getting rid of any uncertainty in terms of power and delegation</w:t>
      </w:r>
      <w:r w:rsidR="009520EA">
        <w:rPr>
          <w:sz w:val="24"/>
          <w:szCs w:val="24"/>
        </w:rPr>
        <w:t xml:space="preserve"> </w:t>
      </w:r>
      <w:r w:rsidRPr="00190F57">
        <w:rPr>
          <w:sz w:val="24"/>
          <w:szCs w:val="24"/>
        </w:rPr>
        <w:t>in a coordinated manner. Cost-cutting and effective leverage will be the ways to achieve data govern</w:t>
      </w:r>
      <w:r w:rsidR="007E2CA5">
        <w:rPr>
          <w:sz w:val="24"/>
          <w:szCs w:val="24"/>
        </w:rPr>
        <w:t>a</w:t>
      </w:r>
      <w:r w:rsidRPr="00190F57">
        <w:rPr>
          <w:sz w:val="24"/>
          <w:szCs w:val="24"/>
        </w:rPr>
        <w:t>nce in centralized database man</w:t>
      </w:r>
      <w:r w:rsidR="001931CF">
        <w:rPr>
          <w:sz w:val="24"/>
          <w:szCs w:val="24"/>
        </w:rPr>
        <w:t>a</w:t>
      </w:r>
      <w:r w:rsidRPr="00190F57">
        <w:rPr>
          <w:sz w:val="24"/>
          <w:szCs w:val="24"/>
        </w:rPr>
        <w:t>gement systems.</w:t>
      </w:r>
    </w:p>
    <w:p w14:paraId="1CD17DCF" w14:textId="2BD41CBB" w:rsidR="00E73071" w:rsidRDefault="00E73071" w:rsidP="00A0659B">
      <w:pPr>
        <w:spacing w:line="360" w:lineRule="auto"/>
        <w:ind w:firstLine="720"/>
        <w:jc w:val="both"/>
        <w:rPr>
          <w:sz w:val="24"/>
          <w:szCs w:val="24"/>
        </w:rPr>
      </w:pPr>
    </w:p>
    <w:p w14:paraId="035F040F" w14:textId="6F2B69EB" w:rsidR="00E73071" w:rsidRDefault="00E73071" w:rsidP="00A0659B">
      <w:pPr>
        <w:spacing w:line="360" w:lineRule="auto"/>
        <w:ind w:firstLine="720"/>
        <w:jc w:val="both"/>
        <w:rPr>
          <w:sz w:val="24"/>
          <w:szCs w:val="24"/>
        </w:rPr>
      </w:pPr>
    </w:p>
    <w:p w14:paraId="6F8B5E98" w14:textId="50B8E1BB" w:rsidR="00E73071" w:rsidRDefault="00E73071" w:rsidP="00A0659B">
      <w:pPr>
        <w:spacing w:line="360" w:lineRule="auto"/>
        <w:ind w:firstLine="720"/>
        <w:jc w:val="both"/>
        <w:rPr>
          <w:sz w:val="24"/>
          <w:szCs w:val="24"/>
        </w:rPr>
      </w:pPr>
    </w:p>
    <w:p w14:paraId="5FB8AE28" w14:textId="4AFE0B99" w:rsidR="00E73071" w:rsidRDefault="00E73071" w:rsidP="00A0659B">
      <w:pPr>
        <w:spacing w:line="360" w:lineRule="auto"/>
        <w:ind w:firstLine="720"/>
        <w:jc w:val="both"/>
        <w:rPr>
          <w:sz w:val="24"/>
          <w:szCs w:val="24"/>
        </w:rPr>
      </w:pPr>
    </w:p>
    <w:p w14:paraId="0F0FC8F9" w14:textId="6B9DAA82" w:rsidR="00E73071" w:rsidRDefault="00E73071" w:rsidP="00A0659B">
      <w:pPr>
        <w:spacing w:line="360" w:lineRule="auto"/>
        <w:ind w:firstLine="720"/>
        <w:jc w:val="both"/>
        <w:rPr>
          <w:sz w:val="24"/>
          <w:szCs w:val="24"/>
        </w:rPr>
      </w:pPr>
    </w:p>
    <w:p w14:paraId="1AA323F5" w14:textId="7FA722AD" w:rsidR="00E73071" w:rsidRDefault="00E73071" w:rsidP="00A0659B">
      <w:pPr>
        <w:spacing w:line="360" w:lineRule="auto"/>
        <w:ind w:firstLine="720"/>
        <w:jc w:val="both"/>
        <w:rPr>
          <w:sz w:val="24"/>
          <w:szCs w:val="24"/>
        </w:rPr>
      </w:pPr>
    </w:p>
    <w:p w14:paraId="49EA3B49" w14:textId="39F143D9" w:rsidR="00E73071" w:rsidRDefault="00E73071" w:rsidP="00A0659B">
      <w:pPr>
        <w:spacing w:line="360" w:lineRule="auto"/>
        <w:ind w:firstLine="720"/>
        <w:jc w:val="both"/>
        <w:rPr>
          <w:sz w:val="24"/>
          <w:szCs w:val="24"/>
        </w:rPr>
      </w:pPr>
    </w:p>
    <w:p w14:paraId="77C4BDFC" w14:textId="51B96ACD" w:rsidR="00E73071" w:rsidRDefault="00E73071" w:rsidP="00A0659B">
      <w:pPr>
        <w:spacing w:line="360" w:lineRule="auto"/>
        <w:ind w:firstLine="720"/>
        <w:jc w:val="both"/>
        <w:rPr>
          <w:sz w:val="24"/>
          <w:szCs w:val="24"/>
        </w:rPr>
      </w:pPr>
    </w:p>
    <w:p w14:paraId="514316DC" w14:textId="15D0CE57" w:rsidR="00E73071" w:rsidRDefault="00E73071" w:rsidP="00A0659B">
      <w:pPr>
        <w:spacing w:line="360" w:lineRule="auto"/>
        <w:ind w:firstLine="720"/>
        <w:jc w:val="both"/>
        <w:rPr>
          <w:sz w:val="24"/>
          <w:szCs w:val="24"/>
        </w:rPr>
      </w:pPr>
    </w:p>
    <w:p w14:paraId="06889FF9" w14:textId="426DC80F" w:rsidR="00E73071" w:rsidRDefault="00E73071" w:rsidP="00A0659B">
      <w:pPr>
        <w:spacing w:line="360" w:lineRule="auto"/>
        <w:ind w:firstLine="720"/>
        <w:jc w:val="both"/>
        <w:rPr>
          <w:sz w:val="24"/>
          <w:szCs w:val="24"/>
        </w:rPr>
      </w:pPr>
    </w:p>
    <w:p w14:paraId="08A0AE8F" w14:textId="175565E4" w:rsidR="00E73071" w:rsidRDefault="00E73071" w:rsidP="00A0659B">
      <w:pPr>
        <w:spacing w:line="360" w:lineRule="auto"/>
        <w:ind w:firstLine="720"/>
        <w:jc w:val="both"/>
        <w:rPr>
          <w:sz w:val="24"/>
          <w:szCs w:val="24"/>
        </w:rPr>
      </w:pPr>
    </w:p>
    <w:p w14:paraId="51C061DB" w14:textId="5C76FFB3" w:rsidR="00E73071" w:rsidRDefault="00E73071" w:rsidP="00A0659B">
      <w:pPr>
        <w:spacing w:line="360" w:lineRule="auto"/>
        <w:ind w:firstLine="720"/>
        <w:jc w:val="both"/>
        <w:rPr>
          <w:sz w:val="24"/>
          <w:szCs w:val="24"/>
        </w:rPr>
      </w:pPr>
    </w:p>
    <w:p w14:paraId="5C3C5A81" w14:textId="77777777" w:rsidR="00E73071" w:rsidRPr="00190F57" w:rsidRDefault="00E73071" w:rsidP="00A0659B">
      <w:pPr>
        <w:spacing w:line="360" w:lineRule="auto"/>
        <w:ind w:firstLine="720"/>
        <w:jc w:val="both"/>
        <w:rPr>
          <w:sz w:val="24"/>
          <w:szCs w:val="24"/>
        </w:rPr>
      </w:pPr>
    </w:p>
    <w:p w14:paraId="2601DE1A" w14:textId="001EE96C" w:rsidR="00BB3078" w:rsidRDefault="00BB3078" w:rsidP="00F53DB7">
      <w:pPr>
        <w:jc w:val="both"/>
        <w:rPr>
          <w:b/>
          <w:bCs/>
          <w:sz w:val="28"/>
          <w:szCs w:val="28"/>
        </w:rPr>
      </w:pPr>
      <w:r w:rsidRPr="00BB3078">
        <w:rPr>
          <w:b/>
          <w:bCs/>
          <w:sz w:val="28"/>
          <w:szCs w:val="28"/>
        </w:rPr>
        <w:lastRenderedPageBreak/>
        <w:t>Conclusion:</w:t>
      </w:r>
    </w:p>
    <w:p w14:paraId="5251CBC8" w14:textId="7F57EF60" w:rsidR="00791AD8" w:rsidRPr="00E672B3" w:rsidRDefault="00F17D33" w:rsidP="00E672B3">
      <w:pPr>
        <w:spacing w:line="360" w:lineRule="auto"/>
        <w:ind w:firstLine="720"/>
        <w:jc w:val="both"/>
        <w:rPr>
          <w:sz w:val="24"/>
          <w:szCs w:val="24"/>
        </w:rPr>
      </w:pPr>
      <w:r w:rsidRPr="00E672B3">
        <w:rPr>
          <w:sz w:val="24"/>
          <w:szCs w:val="24"/>
        </w:rPr>
        <w:t>Many businesses have benefited from data analytics and big data to improve their working and operational processes. The approach to policing is changing as a result of big data. Predictive systems can predict crimes that haven't happened yet. When and where the police patrol is affected by the location of crime statistics. In the never-ending fight against crime, the use of data and statistics has shown to be crucial.</w:t>
      </w:r>
      <w:r w:rsidR="00791AD8" w:rsidRPr="00E672B3">
        <w:rPr>
          <w:sz w:val="24"/>
          <w:szCs w:val="24"/>
        </w:rPr>
        <w:t xml:space="preserve"> These issues are currently being addressed by forming dedicated data teams or squads to improve data accessibility and analysis. However, it is also vital to emphasize that the system's ability to manipulate data is a major concern. I'm hoping that this will enable us talk about centralization and decentralization more in depth in the future. In mixed organizations, how do you develop trust? How to develop virtualized services that are controlled from a central location yet act locally. How can the </w:t>
      </w:r>
      <w:r w:rsidR="008641A1">
        <w:rPr>
          <w:sz w:val="24"/>
          <w:szCs w:val="24"/>
        </w:rPr>
        <w:t>organizations</w:t>
      </w:r>
      <w:r w:rsidR="00791AD8" w:rsidRPr="00E672B3">
        <w:rPr>
          <w:sz w:val="24"/>
          <w:szCs w:val="24"/>
        </w:rPr>
        <w:t xml:space="preserve"> performance goal and IT's contribution be demonstrated? How to account for the rise of cloud-based services</w:t>
      </w:r>
      <w:r w:rsidR="00301FD3">
        <w:rPr>
          <w:sz w:val="24"/>
          <w:szCs w:val="24"/>
        </w:rPr>
        <w:t xml:space="preserve"> are necessary to overcome the challenges.</w:t>
      </w:r>
    </w:p>
    <w:p w14:paraId="5FF4DF59" w14:textId="551E2FD8" w:rsidR="001800CE" w:rsidRDefault="003F3A23" w:rsidP="001800CE">
      <w:pPr>
        <w:jc w:val="both"/>
        <w:rPr>
          <w:b/>
          <w:bCs/>
          <w:sz w:val="28"/>
          <w:szCs w:val="28"/>
        </w:rPr>
      </w:pPr>
      <w:r>
        <w:rPr>
          <w:b/>
          <w:bCs/>
          <w:sz w:val="28"/>
          <w:szCs w:val="28"/>
        </w:rPr>
        <w:t>References:</w:t>
      </w:r>
    </w:p>
    <w:p w14:paraId="6BF790EE" w14:textId="6827F41C" w:rsidR="005E3FB7" w:rsidRDefault="005E3FB7" w:rsidP="001800CE">
      <w:pPr>
        <w:jc w:val="both"/>
        <w:rPr>
          <w:sz w:val="24"/>
          <w:szCs w:val="24"/>
        </w:rPr>
      </w:pPr>
      <w:r>
        <w:rPr>
          <w:sz w:val="24"/>
          <w:szCs w:val="24"/>
        </w:rPr>
        <w:t xml:space="preserve">[1] </w:t>
      </w:r>
      <w:r w:rsidR="00AA2C27" w:rsidRPr="00AA2C27">
        <w:rPr>
          <w:sz w:val="24"/>
          <w:szCs w:val="24"/>
        </w:rPr>
        <w:t>Michael Bloomberg</w:t>
      </w:r>
      <w:r w:rsidR="00927345">
        <w:rPr>
          <w:sz w:val="24"/>
          <w:szCs w:val="24"/>
        </w:rPr>
        <w:t>.</w:t>
      </w:r>
      <w:r w:rsidR="00AA2C27" w:rsidRPr="00AA2C27">
        <w:rPr>
          <w:sz w:val="24"/>
          <w:szCs w:val="24"/>
        </w:rPr>
        <w:t xml:space="preserve"> </w:t>
      </w:r>
      <w:r w:rsidR="00AA2C27">
        <w:rPr>
          <w:sz w:val="24"/>
          <w:szCs w:val="24"/>
        </w:rPr>
        <w:t>(</w:t>
      </w:r>
      <w:r w:rsidR="00AA2C27" w:rsidRPr="00AA2C27">
        <w:rPr>
          <w:sz w:val="24"/>
          <w:szCs w:val="24"/>
        </w:rPr>
        <w:t>February 14, 2013</w:t>
      </w:r>
      <w:r w:rsidR="00AA2C27">
        <w:rPr>
          <w:sz w:val="24"/>
          <w:szCs w:val="24"/>
        </w:rPr>
        <w:t xml:space="preserve">). </w:t>
      </w:r>
      <w:r w:rsidR="00AA2C27" w:rsidRPr="00AA2C27">
        <w:rPr>
          <w:sz w:val="24"/>
          <w:szCs w:val="24"/>
        </w:rPr>
        <w:t xml:space="preserve">Mayor Bloomberg Delivers 2013 State Of The City Address. </w:t>
      </w:r>
      <w:r w:rsidR="00AA2C27">
        <w:rPr>
          <w:sz w:val="24"/>
          <w:szCs w:val="24"/>
        </w:rPr>
        <w:t>Retrieved from</w:t>
      </w:r>
      <w:r w:rsidR="00AA2C27" w:rsidRPr="00AA2C27">
        <w:rPr>
          <w:sz w:val="24"/>
          <w:szCs w:val="24"/>
        </w:rPr>
        <w:t xml:space="preserve"> http://www1.nyc.gov/office-of-the-mayor/news/063-13/mayor-bloomberg-delivers-2013-state-thecityaddress</w:t>
      </w:r>
    </w:p>
    <w:p w14:paraId="62D9C772" w14:textId="05156050" w:rsidR="006C7E36" w:rsidRPr="005E3FB7" w:rsidRDefault="006C7E36" w:rsidP="001800CE">
      <w:pPr>
        <w:jc w:val="both"/>
        <w:rPr>
          <w:sz w:val="24"/>
          <w:szCs w:val="24"/>
        </w:rPr>
      </w:pPr>
      <w:r>
        <w:rPr>
          <w:sz w:val="24"/>
          <w:szCs w:val="24"/>
        </w:rPr>
        <w:t>[2]</w:t>
      </w:r>
      <w:r w:rsidR="00927345">
        <w:rPr>
          <w:sz w:val="24"/>
          <w:szCs w:val="24"/>
        </w:rPr>
        <w:t xml:space="preserve"> </w:t>
      </w:r>
      <w:proofErr w:type="spellStart"/>
      <w:r w:rsidR="00927345" w:rsidRPr="00927345">
        <w:rPr>
          <w:sz w:val="24"/>
          <w:szCs w:val="24"/>
        </w:rPr>
        <w:t>Gilsinan</w:t>
      </w:r>
      <w:proofErr w:type="spellEnd"/>
      <w:r w:rsidR="00927345" w:rsidRPr="00927345">
        <w:rPr>
          <w:sz w:val="24"/>
          <w:szCs w:val="24"/>
        </w:rPr>
        <w:t xml:space="preserve">, K., &amp; Stepan, A. (2014). From </w:t>
      </w:r>
      <w:proofErr w:type="spellStart"/>
      <w:r w:rsidR="00927345" w:rsidRPr="00927345">
        <w:rPr>
          <w:sz w:val="24"/>
          <w:szCs w:val="24"/>
        </w:rPr>
        <w:t>Compstat</w:t>
      </w:r>
      <w:proofErr w:type="spellEnd"/>
      <w:r w:rsidR="00927345" w:rsidRPr="00927345">
        <w:rPr>
          <w:sz w:val="24"/>
          <w:szCs w:val="24"/>
        </w:rPr>
        <w:t xml:space="preserve"> to Gov 2.0: Big Data in New York City Management. From </w:t>
      </w:r>
      <w:proofErr w:type="spellStart"/>
      <w:r w:rsidR="00927345" w:rsidRPr="00927345">
        <w:rPr>
          <w:sz w:val="24"/>
          <w:szCs w:val="24"/>
        </w:rPr>
        <w:t>Compstat</w:t>
      </w:r>
      <w:proofErr w:type="spellEnd"/>
      <w:r w:rsidR="00927345" w:rsidRPr="00927345">
        <w:rPr>
          <w:sz w:val="24"/>
          <w:szCs w:val="24"/>
        </w:rPr>
        <w:t xml:space="preserve"> to Gov 2.0 Big Data in New York City Management, 1–20.</w:t>
      </w:r>
      <w:r w:rsidR="00927345">
        <w:rPr>
          <w:sz w:val="24"/>
          <w:szCs w:val="24"/>
        </w:rPr>
        <w:t xml:space="preserve"> </w:t>
      </w:r>
      <w:r w:rsidR="00927345" w:rsidRPr="00927345">
        <w:rPr>
          <w:sz w:val="24"/>
          <w:szCs w:val="24"/>
        </w:rPr>
        <w:t>Retrieved from</w:t>
      </w:r>
      <w:r w:rsidR="00CF1CCA">
        <w:rPr>
          <w:sz w:val="24"/>
          <w:szCs w:val="24"/>
        </w:rPr>
        <w:t xml:space="preserve"> </w:t>
      </w:r>
      <w:r w:rsidR="00927345" w:rsidRPr="00927345">
        <w:rPr>
          <w:sz w:val="24"/>
          <w:szCs w:val="24"/>
        </w:rPr>
        <w:t>http://ccnmtl.columbia.edu/projects/caseconsortium/casestudies/127/casestudy/www/layout/case _id_127.html</w:t>
      </w:r>
    </w:p>
    <w:sectPr w:rsidR="006C7E36" w:rsidRPr="005E3FB7">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8FCD" w14:textId="77777777" w:rsidR="00345FCB" w:rsidRDefault="00345FCB" w:rsidP="00582641">
      <w:pPr>
        <w:spacing w:after="0" w:line="240" w:lineRule="auto"/>
      </w:pPr>
      <w:r>
        <w:separator/>
      </w:r>
    </w:p>
  </w:endnote>
  <w:endnote w:type="continuationSeparator" w:id="0">
    <w:p w14:paraId="1059E9D3" w14:textId="77777777" w:rsidR="00345FCB" w:rsidRDefault="00345FCB" w:rsidP="0058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E172" w14:textId="77777777" w:rsidR="00345FCB" w:rsidRDefault="00345FCB" w:rsidP="00582641">
      <w:pPr>
        <w:spacing w:after="0" w:line="240" w:lineRule="auto"/>
      </w:pPr>
      <w:r>
        <w:separator/>
      </w:r>
    </w:p>
  </w:footnote>
  <w:footnote w:type="continuationSeparator" w:id="0">
    <w:p w14:paraId="3EC16A95" w14:textId="77777777" w:rsidR="00345FCB" w:rsidRDefault="00345FCB" w:rsidP="0058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1691" w14:textId="5D0C95BC" w:rsidR="00317B48" w:rsidRPr="00317B48" w:rsidRDefault="00317B48" w:rsidP="00317B48">
    <w:pPr>
      <w:pStyle w:val="Header"/>
    </w:pPr>
    <w:r w:rsidRPr="00317B48">
      <w:t>Week1-Assignment1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16"/>
    <w:multiLevelType w:val="hybridMultilevel"/>
    <w:tmpl w:val="B950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A2278"/>
    <w:multiLevelType w:val="hybridMultilevel"/>
    <w:tmpl w:val="061A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A3MrYwMDE2NjNS0lEKTi0uzszPAykwqgUAS0c6rCwAAAA="/>
  </w:docVars>
  <w:rsids>
    <w:rsidRoot w:val="00311DD5"/>
    <w:rsid w:val="000214F7"/>
    <w:rsid w:val="00034B46"/>
    <w:rsid w:val="000361B6"/>
    <w:rsid w:val="000428A6"/>
    <w:rsid w:val="00042B4F"/>
    <w:rsid w:val="00085401"/>
    <w:rsid w:val="000C7BAC"/>
    <w:rsid w:val="000E05DE"/>
    <w:rsid w:val="000E21E2"/>
    <w:rsid w:val="00111C07"/>
    <w:rsid w:val="00145C1F"/>
    <w:rsid w:val="0016072E"/>
    <w:rsid w:val="001625EA"/>
    <w:rsid w:val="001800CE"/>
    <w:rsid w:val="00186EA2"/>
    <w:rsid w:val="00190F57"/>
    <w:rsid w:val="001931CF"/>
    <w:rsid w:val="001950D9"/>
    <w:rsid w:val="001A5B65"/>
    <w:rsid w:val="001B04DA"/>
    <w:rsid w:val="001E1266"/>
    <w:rsid w:val="00201027"/>
    <w:rsid w:val="002413C8"/>
    <w:rsid w:val="002503D6"/>
    <w:rsid w:val="00256CAC"/>
    <w:rsid w:val="002747FF"/>
    <w:rsid w:val="00284BEC"/>
    <w:rsid w:val="002A35CC"/>
    <w:rsid w:val="002A517A"/>
    <w:rsid w:val="002C29B8"/>
    <w:rsid w:val="002C457C"/>
    <w:rsid w:val="002F115F"/>
    <w:rsid w:val="002F48A6"/>
    <w:rsid w:val="00301FD3"/>
    <w:rsid w:val="003057B3"/>
    <w:rsid w:val="00310D3B"/>
    <w:rsid w:val="00311DD5"/>
    <w:rsid w:val="003127A4"/>
    <w:rsid w:val="00312B88"/>
    <w:rsid w:val="00317B48"/>
    <w:rsid w:val="00320A5C"/>
    <w:rsid w:val="00330612"/>
    <w:rsid w:val="00345FCB"/>
    <w:rsid w:val="0037515C"/>
    <w:rsid w:val="003949F6"/>
    <w:rsid w:val="0039776C"/>
    <w:rsid w:val="003A72D2"/>
    <w:rsid w:val="003B721C"/>
    <w:rsid w:val="003C2C6B"/>
    <w:rsid w:val="003D32AC"/>
    <w:rsid w:val="003E6102"/>
    <w:rsid w:val="003F3A23"/>
    <w:rsid w:val="00410051"/>
    <w:rsid w:val="00412D94"/>
    <w:rsid w:val="00413DCB"/>
    <w:rsid w:val="00425CA6"/>
    <w:rsid w:val="004448AA"/>
    <w:rsid w:val="00475542"/>
    <w:rsid w:val="00484CC6"/>
    <w:rsid w:val="00495830"/>
    <w:rsid w:val="00496A22"/>
    <w:rsid w:val="004D38F2"/>
    <w:rsid w:val="004E518B"/>
    <w:rsid w:val="004F0E65"/>
    <w:rsid w:val="00500D67"/>
    <w:rsid w:val="005246AD"/>
    <w:rsid w:val="0052579D"/>
    <w:rsid w:val="00527B04"/>
    <w:rsid w:val="00527CAB"/>
    <w:rsid w:val="00527EAF"/>
    <w:rsid w:val="00530A67"/>
    <w:rsid w:val="00563218"/>
    <w:rsid w:val="005635CA"/>
    <w:rsid w:val="005676B4"/>
    <w:rsid w:val="00571F60"/>
    <w:rsid w:val="005814DB"/>
    <w:rsid w:val="00582641"/>
    <w:rsid w:val="0059273F"/>
    <w:rsid w:val="005B07EE"/>
    <w:rsid w:val="005C0F43"/>
    <w:rsid w:val="005C46A7"/>
    <w:rsid w:val="005E3FB7"/>
    <w:rsid w:val="005E5117"/>
    <w:rsid w:val="005F438F"/>
    <w:rsid w:val="006255F3"/>
    <w:rsid w:val="006611CA"/>
    <w:rsid w:val="00672D73"/>
    <w:rsid w:val="00682FF0"/>
    <w:rsid w:val="006A425B"/>
    <w:rsid w:val="006A4BA9"/>
    <w:rsid w:val="006B45F7"/>
    <w:rsid w:val="006C7E36"/>
    <w:rsid w:val="006C7E62"/>
    <w:rsid w:val="006D7BCC"/>
    <w:rsid w:val="006E0ABD"/>
    <w:rsid w:val="00701C44"/>
    <w:rsid w:val="007132E9"/>
    <w:rsid w:val="007142EC"/>
    <w:rsid w:val="00715359"/>
    <w:rsid w:val="00743297"/>
    <w:rsid w:val="00743FE8"/>
    <w:rsid w:val="00750AC8"/>
    <w:rsid w:val="0075146A"/>
    <w:rsid w:val="0076083B"/>
    <w:rsid w:val="00771BB8"/>
    <w:rsid w:val="00777AEA"/>
    <w:rsid w:val="00791AD8"/>
    <w:rsid w:val="007A33A8"/>
    <w:rsid w:val="007B1269"/>
    <w:rsid w:val="007C1B83"/>
    <w:rsid w:val="007D641A"/>
    <w:rsid w:val="007D7729"/>
    <w:rsid w:val="007E0669"/>
    <w:rsid w:val="007E2CA5"/>
    <w:rsid w:val="007E49A2"/>
    <w:rsid w:val="007E5438"/>
    <w:rsid w:val="00831079"/>
    <w:rsid w:val="0085127C"/>
    <w:rsid w:val="008641A1"/>
    <w:rsid w:val="008822C2"/>
    <w:rsid w:val="008A2AE6"/>
    <w:rsid w:val="008F56D5"/>
    <w:rsid w:val="00911870"/>
    <w:rsid w:val="0092230C"/>
    <w:rsid w:val="009223BB"/>
    <w:rsid w:val="00927345"/>
    <w:rsid w:val="00951FE4"/>
    <w:rsid w:val="009520EA"/>
    <w:rsid w:val="009539A6"/>
    <w:rsid w:val="0097141F"/>
    <w:rsid w:val="00975745"/>
    <w:rsid w:val="00984E2C"/>
    <w:rsid w:val="009D69F1"/>
    <w:rsid w:val="00A0659B"/>
    <w:rsid w:val="00A22FAD"/>
    <w:rsid w:val="00A65C9B"/>
    <w:rsid w:val="00A74EB9"/>
    <w:rsid w:val="00A82DEB"/>
    <w:rsid w:val="00A969F8"/>
    <w:rsid w:val="00AA2C27"/>
    <w:rsid w:val="00AD7C3B"/>
    <w:rsid w:val="00B01F9F"/>
    <w:rsid w:val="00B048BF"/>
    <w:rsid w:val="00B26DA9"/>
    <w:rsid w:val="00B53F1A"/>
    <w:rsid w:val="00B75254"/>
    <w:rsid w:val="00B9671F"/>
    <w:rsid w:val="00BA23F7"/>
    <w:rsid w:val="00BB2170"/>
    <w:rsid w:val="00BB3078"/>
    <w:rsid w:val="00BD26C7"/>
    <w:rsid w:val="00BE1980"/>
    <w:rsid w:val="00BF0520"/>
    <w:rsid w:val="00C111CE"/>
    <w:rsid w:val="00C1137E"/>
    <w:rsid w:val="00C47FCE"/>
    <w:rsid w:val="00C56AD1"/>
    <w:rsid w:val="00C56E8A"/>
    <w:rsid w:val="00C76F3C"/>
    <w:rsid w:val="00CE4A0D"/>
    <w:rsid w:val="00CF1CCA"/>
    <w:rsid w:val="00D40345"/>
    <w:rsid w:val="00D519D6"/>
    <w:rsid w:val="00D52CD1"/>
    <w:rsid w:val="00D6132C"/>
    <w:rsid w:val="00D67C7D"/>
    <w:rsid w:val="00D77011"/>
    <w:rsid w:val="00DA4347"/>
    <w:rsid w:val="00DA6FB2"/>
    <w:rsid w:val="00DB33E8"/>
    <w:rsid w:val="00DB7898"/>
    <w:rsid w:val="00DC745C"/>
    <w:rsid w:val="00DF2062"/>
    <w:rsid w:val="00E137D1"/>
    <w:rsid w:val="00E37613"/>
    <w:rsid w:val="00E41245"/>
    <w:rsid w:val="00E54F2F"/>
    <w:rsid w:val="00E55649"/>
    <w:rsid w:val="00E576A6"/>
    <w:rsid w:val="00E672B3"/>
    <w:rsid w:val="00E73071"/>
    <w:rsid w:val="00E93D84"/>
    <w:rsid w:val="00E94A49"/>
    <w:rsid w:val="00EC0D39"/>
    <w:rsid w:val="00EE1B4B"/>
    <w:rsid w:val="00EE265D"/>
    <w:rsid w:val="00F0186F"/>
    <w:rsid w:val="00F17D33"/>
    <w:rsid w:val="00F34009"/>
    <w:rsid w:val="00F53DB7"/>
    <w:rsid w:val="00F5517F"/>
    <w:rsid w:val="00F65307"/>
    <w:rsid w:val="00F65E19"/>
    <w:rsid w:val="00F9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DFD"/>
  <w15:chartTrackingRefBased/>
  <w15:docId w15:val="{53B24489-94BB-4214-ADAC-49423D14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EA2"/>
    <w:rPr>
      <w:color w:val="0563C1" w:themeColor="hyperlink"/>
      <w:u w:val="single"/>
    </w:rPr>
  </w:style>
  <w:style w:type="character" w:styleId="UnresolvedMention">
    <w:name w:val="Unresolved Mention"/>
    <w:basedOn w:val="DefaultParagraphFont"/>
    <w:uiPriority w:val="99"/>
    <w:semiHidden/>
    <w:unhideWhenUsed/>
    <w:rsid w:val="00186EA2"/>
    <w:rPr>
      <w:color w:val="605E5C"/>
      <w:shd w:val="clear" w:color="auto" w:fill="E1DFDD"/>
    </w:rPr>
  </w:style>
  <w:style w:type="paragraph" w:styleId="ListParagraph">
    <w:name w:val="List Paragraph"/>
    <w:basedOn w:val="Normal"/>
    <w:uiPriority w:val="34"/>
    <w:qFormat/>
    <w:rsid w:val="005C46A7"/>
    <w:pPr>
      <w:ind w:left="720"/>
      <w:contextualSpacing/>
    </w:pPr>
  </w:style>
  <w:style w:type="paragraph" w:styleId="Header">
    <w:name w:val="header"/>
    <w:basedOn w:val="Normal"/>
    <w:link w:val="HeaderChar"/>
    <w:uiPriority w:val="99"/>
    <w:unhideWhenUsed/>
    <w:rsid w:val="00DB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898"/>
  </w:style>
  <w:style w:type="paragraph" w:styleId="Footer">
    <w:name w:val="footer"/>
    <w:basedOn w:val="Normal"/>
    <w:link w:val="FooterChar"/>
    <w:uiPriority w:val="99"/>
    <w:unhideWhenUsed/>
    <w:rsid w:val="0058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181</cp:revision>
  <dcterms:created xsi:type="dcterms:W3CDTF">2021-05-26T16:38:00Z</dcterms:created>
  <dcterms:modified xsi:type="dcterms:W3CDTF">2021-08-07T14:19:00Z</dcterms:modified>
</cp:coreProperties>
</file>