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45504061c9a55ac3100e8b9c290d9485c52e2a"/>
      <w:r>
        <w:t xml:space="preserve">Databrary Access Agreement Revision Details 2017</w:t>
      </w:r>
      <w:bookmarkEnd w:id="20"/>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1" w:name="list-of-amendments"/>
      <w:r>
        <w:t xml:space="preserve">LIST OF AMENDMENTS</w:t>
      </w:r>
      <w:bookmarkEnd w:id="21"/>
    </w:p>
    <w:p>
      <w:pPr>
        <w:numPr>
          <w:ilvl w:val="0"/>
          <w:numId w:val="1001"/>
        </w:numPr>
        <w:pStyle w:val="Compact"/>
      </w:pPr>
      <w:r>
        <w:t xml:space="preserve">Paragraph 3</w:t>
      </w:r>
    </w:p>
    <w:p>
      <w:pPr>
        <w:numPr>
          <w:ilvl w:val="1"/>
          <w:numId w:val="1002"/>
        </w:numPr>
        <w:pStyle w:val="Compact"/>
      </w:pPr>
      <w:r>
        <w:t xml:space="preserve">Changed "... use of data by Authorized Investigators and the Institution." to ..." use of data by the Authorized Investigator(s)."</w:t>
      </w:r>
    </w:p>
    <w:p>
      <w:pPr>
        <w:numPr>
          <w:ilvl w:val="0"/>
          <w:numId w:val="1001"/>
        </w:numPr>
        <w:pStyle w:val="Compact"/>
      </w:pPr>
      <w:r>
        <w:t xml:space="preserve">Paragraph 4:</w:t>
      </w:r>
    </w:p>
    <w:p>
      <w:pPr>
        <w:numPr>
          <w:ilvl w:val="1"/>
          <w:numId w:val="1003"/>
        </w:numPr>
        <w:pStyle w:val="Compact"/>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numPr>
          <w:ilvl w:val="1"/>
          <w:numId w:val="1003"/>
        </w:numPr>
        <w:pStyle w:val="Compact"/>
      </w:pPr>
      <w:r>
        <w:t xml:space="preserve">Added "(b) the Authorized Investigator(s) have ethics training that addresses human subjects policy and issues,"</w:t>
      </w:r>
    </w:p>
    <w:p>
      <w:pPr>
        <w:numPr>
          <w:ilvl w:val="1"/>
          <w:numId w:val="1003"/>
        </w:numPr>
        <w:pStyle w:val="Compact"/>
      </w:pPr>
      <w:r>
        <w:t xml:space="preserve">Relabeled (b), (c), and (d) to (c), (d), and (e)</w:t>
      </w:r>
    </w:p>
    <w:p>
      <w:pPr>
        <w:numPr>
          <w:ilvl w:val="0"/>
          <w:numId w:val="1001"/>
        </w:numPr>
        <w:pStyle w:val="Compact"/>
      </w:pPr>
      <w:r>
        <w:t xml:space="preserve">Paragraph 5:</w:t>
      </w:r>
    </w:p>
    <w:p>
      <w:pPr>
        <w:numPr>
          <w:ilvl w:val="1"/>
          <w:numId w:val="1004"/>
        </w:numPr>
        <w:pStyle w:val="Compact"/>
      </w:pPr>
      <w:r>
        <w:t xml:space="preserve">Changed "...the Institution and the Authorized Investigators indemnify and render harmless Databrary..." to "...the Institution indemnifies and renders harmless Databrary..."</w:t>
      </w:r>
    </w:p>
    <w:p>
      <w:pPr>
        <w:numPr>
          <w:ilvl w:val="0"/>
          <w:numId w:val="1001"/>
        </w:numPr>
        <w:pStyle w:val="Compact"/>
      </w:pPr>
      <w:r>
        <w:t xml:space="preserve">Paragraph 6:</w:t>
      </w:r>
    </w:p>
    <w:p>
      <w:pPr>
        <w:numPr>
          <w:ilvl w:val="1"/>
          <w:numId w:val="1005"/>
        </w:numPr>
        <w:pStyle w:val="Compact"/>
      </w:pPr>
      <w:r>
        <w:t xml:space="preserve">Changed "...a separate agreement between Databrary and the Institution and each of its Authorized Investigators..." to "... a separate agreement between Databrary and the Institution..."</w:t>
      </w:r>
    </w:p>
    <w:p>
      <w:pPr>
        <w:numPr>
          <w:ilvl w:val="0"/>
          <w:numId w:val="1001"/>
        </w:numPr>
        <w:pStyle w:val="Compact"/>
      </w:pPr>
      <w:r>
        <w:t xml:space="preserve">Annex I Responsibilities of Institutions</w:t>
      </w:r>
    </w:p>
    <w:p>
      <w:pPr>
        <w:numPr>
          <w:ilvl w:val="1"/>
          <w:numId w:val="1006"/>
        </w:numPr>
        <w:pStyle w:val="Compact"/>
      </w:pPr>
      <w:r>
        <w:t xml:space="preserve">Changed "... Authorized Investigators have current research ethics training..." to "...Authorized Investigators have current research ethics training addressing human subjects policy and issues..."</w:t>
      </w:r>
    </w:p>
    <w:p>
      <w:pPr>
        <w:numPr>
          <w:ilvl w:val="1"/>
          <w:numId w:val="1006"/>
        </w:numPr>
        <w:pStyle w:val="Compact"/>
      </w:pPr>
      <w:r>
        <w:t xml:space="preserve">Changed "... Maintains an ethics or Institutional review board..." to "... Maintains an ethics or Institutional Review Board with U.S.-equivalent standards..."</w:t>
      </w:r>
    </w:p>
    <w:p>
      <w:pPr>
        <w:numPr>
          <w:ilvl w:val="0"/>
          <w:numId w:val="1001"/>
        </w:numPr>
        <w:pStyle w:val="Compact"/>
      </w:pPr>
      <w:r>
        <w:t xml:space="preserve">Annex I Responsibilities of Authorized Investigators</w:t>
      </w:r>
    </w:p>
    <w:p>
      <w:pPr>
        <w:numPr>
          <w:ilvl w:val="1"/>
          <w:numId w:val="1007"/>
        </w:numPr>
        <w:pStyle w:val="Compact"/>
      </w:pPr>
      <w:r>
        <w:t xml:space="preserve">Changed "... Databrary Rights and Responsibilities policy..." to "... Databrary Rights and Responsibilities policy as outlined in Annex I..."</w:t>
      </w:r>
    </w:p>
    <w:p>
      <w:pPr>
        <w:numPr>
          <w:ilvl w:val="1"/>
          <w:numId w:val="1007"/>
        </w:numPr>
        <w:pStyle w:val="Compact"/>
      </w:pPr>
      <w:r>
        <w:t xml:space="preserve">Changed "... Have completed research ethics training..." to "...Complete research ethics training addressing human subjects policy and issues..."</w:t>
      </w:r>
    </w:p>
    <w:p>
      <w:pPr>
        <w:numPr>
          <w:ilvl w:val="1"/>
          <w:numId w:val="1007"/>
        </w:numPr>
        <w:pStyle w:val="Compact"/>
      </w:pPr>
      <w:r>
        <w:t xml:space="preserve">Removed "your" from "Keep contact information..."</w:t>
      </w:r>
    </w:p>
    <w:p>
      <w:pPr>
        <w:numPr>
          <w:ilvl w:val="1"/>
          <w:numId w:val="1007"/>
        </w:numPr>
        <w:pStyle w:val="Compact"/>
      </w:pPr>
      <w:r>
        <w:t xml:space="preserve">Removed "their" and "with anyone" from "disclose login information"</w:t>
      </w:r>
    </w:p>
    <w:p>
      <w:pPr>
        <w:numPr>
          <w:ilvl w:val="1"/>
          <w:numId w:val="1007"/>
        </w:numPr>
        <w:pStyle w:val="Compact"/>
      </w:pPr>
      <w:r>
        <w:t xml:space="preserve">Added "or sensitive" to "... including HIPAA or other protected or sensitive data..."</w:t>
      </w:r>
    </w:p>
    <w:p>
      <w:pPr>
        <w:numPr>
          <w:ilvl w:val="0"/>
          <w:numId w:val="1001"/>
        </w:numPr>
        <w:pStyle w:val="Compact"/>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2020-07-26T02:40:46Z</dcterms:created>
  <dcterms:modified xsi:type="dcterms:W3CDTF">2020-07-26T02:40:46Z</dcterms:modified>
</cp:coreProperties>
</file>

<file path=docProps/custom.xml><?xml version="1.0" encoding="utf-8"?>
<Properties xmlns="http://schemas.openxmlformats.org/officeDocument/2006/custom-properties" xmlns:vt="http://schemas.openxmlformats.org/officeDocument/2006/docPropsVTypes"/>
</file>