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06E29" w14:textId="77777777" w:rsidR="00AC2B47" w:rsidRPr="006D674B" w:rsidRDefault="00AC2B47" w:rsidP="00AC2B47">
      <w:pPr>
        <w:jc w:val="center"/>
        <w:rPr>
          <w:rFonts w:ascii="Times New Roman" w:hAnsi="Times New Roman" w:cs="Times New Roman"/>
          <w:b/>
          <w:bCs/>
          <w:color w:val="0E2841" w:themeColor="text2"/>
          <w:sz w:val="32"/>
          <w:szCs w:val="32"/>
          <w:lang w:val="en-US"/>
        </w:rPr>
      </w:pPr>
    </w:p>
    <w:p w14:paraId="728F11A7" w14:textId="77777777" w:rsidR="00AC2B47" w:rsidRPr="006D674B" w:rsidRDefault="00AC2B47" w:rsidP="00AC2B47">
      <w:pPr>
        <w:jc w:val="center"/>
        <w:rPr>
          <w:rFonts w:ascii="Times New Roman" w:hAnsi="Times New Roman" w:cs="Times New Roman"/>
          <w:b/>
          <w:bCs/>
          <w:color w:val="0E2841" w:themeColor="text2"/>
          <w:sz w:val="32"/>
          <w:szCs w:val="32"/>
          <w:lang w:val="en-US"/>
        </w:rPr>
      </w:pPr>
      <w:r w:rsidRPr="006D674B">
        <w:rPr>
          <w:rFonts w:ascii="Times New Roman" w:hAnsi="Times New Roman" w:cs="Times New Roman"/>
          <w:noProof/>
          <w:lang w:eastAsia="en-IN"/>
        </w:rPr>
        <w:drawing>
          <wp:inline distT="0" distB="0" distL="0" distR="0" wp14:anchorId="070075B0" wp14:editId="37AF9790">
            <wp:extent cx="3304620" cy="1130300"/>
            <wp:effectExtent l="0" t="0" r="0" b="0"/>
            <wp:docPr id="1" name="Picture 3" descr="A blue and gold text on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A blue and gold text on a white background&#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tretch>
                      <a:fillRect/>
                    </a:stretch>
                  </pic:blipFill>
                  <pic:spPr bwMode="auto">
                    <a:xfrm>
                      <a:off x="0" y="0"/>
                      <a:ext cx="3311661" cy="1132708"/>
                    </a:xfrm>
                    <a:prstGeom prst="rect">
                      <a:avLst/>
                    </a:prstGeom>
                    <a:noFill/>
                    <a:ln>
                      <a:noFill/>
                    </a:ln>
                  </pic:spPr>
                </pic:pic>
              </a:graphicData>
            </a:graphic>
          </wp:inline>
        </w:drawing>
      </w:r>
    </w:p>
    <w:p w14:paraId="75A5301F" w14:textId="77777777" w:rsidR="00AC2B47" w:rsidRPr="006D674B" w:rsidRDefault="00AC2B47" w:rsidP="00AC2B47">
      <w:pPr>
        <w:jc w:val="center"/>
        <w:rPr>
          <w:rFonts w:ascii="Times New Roman" w:hAnsi="Times New Roman" w:cs="Times New Roman"/>
          <w:b/>
          <w:bCs/>
          <w:color w:val="0E2841" w:themeColor="text2"/>
          <w:sz w:val="32"/>
          <w:szCs w:val="32"/>
          <w:lang w:val="en-US"/>
        </w:rPr>
      </w:pPr>
    </w:p>
    <w:p w14:paraId="5D340A39" w14:textId="77777777" w:rsidR="00AC2B47" w:rsidRPr="006D674B" w:rsidRDefault="00AC2B47" w:rsidP="00AC2B47">
      <w:pPr>
        <w:jc w:val="center"/>
        <w:rPr>
          <w:rFonts w:ascii="Times New Roman" w:hAnsi="Times New Roman" w:cs="Times New Roman"/>
          <w:b/>
          <w:bCs/>
          <w:sz w:val="32"/>
          <w:szCs w:val="32"/>
          <w:lang w:val="en-US"/>
        </w:rPr>
      </w:pPr>
      <w:r w:rsidRPr="006D674B">
        <w:rPr>
          <w:rFonts w:ascii="Times New Roman" w:hAnsi="Times New Roman" w:cs="Times New Roman"/>
          <w:b/>
          <w:bCs/>
          <w:sz w:val="32"/>
          <w:szCs w:val="32"/>
          <w:lang w:val="en-US"/>
        </w:rPr>
        <w:t>CHRIST (Deemed to be University) Bengaluru – 560029</w:t>
      </w:r>
    </w:p>
    <w:p w14:paraId="30791B61" w14:textId="77777777" w:rsidR="00AC2B47" w:rsidRPr="006D674B" w:rsidRDefault="00AC2B47" w:rsidP="00AC2B47">
      <w:pPr>
        <w:jc w:val="center"/>
        <w:rPr>
          <w:rFonts w:ascii="Times New Roman" w:hAnsi="Times New Roman" w:cs="Times New Roman"/>
          <w:b/>
          <w:bCs/>
          <w:sz w:val="32"/>
          <w:szCs w:val="32"/>
          <w:lang w:val="en-US"/>
        </w:rPr>
      </w:pPr>
      <w:r w:rsidRPr="006D674B">
        <w:rPr>
          <w:rFonts w:ascii="Times New Roman" w:hAnsi="Times New Roman" w:cs="Times New Roman"/>
          <w:b/>
          <w:bCs/>
          <w:sz w:val="32"/>
          <w:szCs w:val="32"/>
          <w:lang w:val="en-US"/>
        </w:rPr>
        <w:t>School of Business Management</w:t>
      </w:r>
    </w:p>
    <w:p w14:paraId="311C1694" w14:textId="77777777" w:rsidR="00AC2B47" w:rsidRPr="006D674B" w:rsidRDefault="00AC2B47" w:rsidP="00AC2B47">
      <w:pPr>
        <w:jc w:val="center"/>
        <w:rPr>
          <w:rFonts w:ascii="Times New Roman" w:hAnsi="Times New Roman" w:cs="Times New Roman"/>
          <w:b/>
          <w:bCs/>
          <w:sz w:val="32"/>
          <w:szCs w:val="32"/>
          <w:lang w:val="en-US"/>
        </w:rPr>
      </w:pPr>
      <w:r w:rsidRPr="006D674B">
        <w:rPr>
          <w:rFonts w:ascii="Times New Roman" w:hAnsi="Times New Roman" w:cs="Times New Roman"/>
          <w:b/>
          <w:bCs/>
          <w:sz w:val="32"/>
          <w:szCs w:val="32"/>
          <w:lang w:val="en-US"/>
        </w:rPr>
        <w:t>Pune – Lavasa Campus</w:t>
      </w:r>
    </w:p>
    <w:p w14:paraId="1D9B0A67" w14:textId="77777777" w:rsidR="00AC2B47" w:rsidRPr="006D674B" w:rsidRDefault="00AC2B47" w:rsidP="00AC2B47">
      <w:pPr>
        <w:jc w:val="center"/>
        <w:rPr>
          <w:rFonts w:ascii="Times New Roman" w:hAnsi="Times New Roman" w:cs="Times New Roman"/>
          <w:b/>
          <w:bCs/>
          <w:sz w:val="32"/>
          <w:szCs w:val="32"/>
          <w:lang w:val="en-US"/>
        </w:rPr>
      </w:pPr>
    </w:p>
    <w:p w14:paraId="5FEAD4B4" w14:textId="4A02DFF5" w:rsidR="00AC2B47" w:rsidRPr="006D674B" w:rsidRDefault="00451394" w:rsidP="00AC2B47">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PYTHON FOR DATA ANALYSIS</w:t>
      </w:r>
      <w:r w:rsidR="00AC2B47">
        <w:rPr>
          <w:rFonts w:ascii="Times New Roman" w:hAnsi="Times New Roman" w:cs="Times New Roman"/>
          <w:b/>
          <w:bCs/>
          <w:sz w:val="32"/>
          <w:szCs w:val="32"/>
          <w:lang w:val="en-US"/>
        </w:rPr>
        <w:t xml:space="preserve"> (MBA 34</w:t>
      </w:r>
      <w:r>
        <w:rPr>
          <w:rFonts w:ascii="Times New Roman" w:hAnsi="Times New Roman" w:cs="Times New Roman"/>
          <w:b/>
          <w:bCs/>
          <w:sz w:val="32"/>
          <w:szCs w:val="32"/>
          <w:lang w:val="en-US"/>
        </w:rPr>
        <w:t>2</w:t>
      </w:r>
      <w:r w:rsidR="00AC2B47">
        <w:rPr>
          <w:rFonts w:ascii="Times New Roman" w:hAnsi="Times New Roman" w:cs="Times New Roman"/>
          <w:b/>
          <w:bCs/>
          <w:sz w:val="32"/>
          <w:szCs w:val="32"/>
          <w:lang w:val="en-US"/>
        </w:rPr>
        <w:t>B)</w:t>
      </w:r>
    </w:p>
    <w:p w14:paraId="4EEEDB93" w14:textId="77777777" w:rsidR="00AC2B47" w:rsidRPr="006D674B" w:rsidRDefault="00AC2B47" w:rsidP="00AC2B47">
      <w:pPr>
        <w:jc w:val="center"/>
        <w:rPr>
          <w:rFonts w:ascii="Times New Roman" w:hAnsi="Times New Roman" w:cs="Times New Roman"/>
          <w:b/>
          <w:bCs/>
          <w:sz w:val="32"/>
          <w:szCs w:val="32"/>
          <w:lang w:val="en-US"/>
        </w:rPr>
      </w:pPr>
    </w:p>
    <w:p w14:paraId="3C6A7C9B" w14:textId="6848ECA4" w:rsidR="00AC2B47" w:rsidRPr="006D674B" w:rsidRDefault="00AC2B47" w:rsidP="00AC2B47">
      <w:pPr>
        <w:jc w:val="center"/>
        <w:rPr>
          <w:rFonts w:ascii="Times New Roman" w:hAnsi="Times New Roman" w:cs="Times New Roman"/>
          <w:b/>
          <w:bCs/>
          <w:sz w:val="32"/>
          <w:szCs w:val="32"/>
          <w:lang w:val="en-US"/>
        </w:rPr>
      </w:pPr>
      <w:r>
        <w:rPr>
          <w:rFonts w:ascii="Times New Roman" w:hAnsi="Times New Roman" w:cs="Times New Roman"/>
          <w:b/>
          <w:bCs/>
          <w:sz w:val="32"/>
          <w:szCs w:val="32"/>
          <w:lang w:val="en-US"/>
        </w:rPr>
        <w:t xml:space="preserve">FINAL PROJECT </w:t>
      </w:r>
      <w:r w:rsidRPr="006D674B">
        <w:rPr>
          <w:rFonts w:ascii="Times New Roman" w:hAnsi="Times New Roman" w:cs="Times New Roman"/>
          <w:b/>
          <w:bCs/>
          <w:sz w:val="32"/>
          <w:szCs w:val="32"/>
          <w:lang w:val="en-US"/>
        </w:rPr>
        <w:t>REPORT</w:t>
      </w:r>
    </w:p>
    <w:p w14:paraId="5C3B16DB" w14:textId="77777777" w:rsidR="00AC2B47" w:rsidRPr="006D674B" w:rsidRDefault="00AC2B47" w:rsidP="00AC2B47">
      <w:pPr>
        <w:jc w:val="center"/>
        <w:rPr>
          <w:rFonts w:ascii="Times New Roman" w:hAnsi="Times New Roman" w:cs="Times New Roman"/>
          <w:b/>
          <w:bCs/>
          <w:sz w:val="32"/>
          <w:szCs w:val="32"/>
          <w:lang w:val="en-US"/>
        </w:rPr>
      </w:pPr>
    </w:p>
    <w:p w14:paraId="61E8B383" w14:textId="22FA4030" w:rsidR="00AC2B47" w:rsidRPr="00AC2B47" w:rsidRDefault="00AC2B47" w:rsidP="00AC2B47">
      <w:pPr>
        <w:jc w:val="center"/>
        <w:rPr>
          <w:rFonts w:ascii="Times New Roman" w:hAnsi="Times New Roman" w:cs="Times New Roman"/>
          <w:b/>
          <w:bCs/>
          <w:sz w:val="32"/>
          <w:szCs w:val="32"/>
        </w:rPr>
      </w:pPr>
      <w:r>
        <w:rPr>
          <w:rFonts w:ascii="Times New Roman" w:hAnsi="Times New Roman" w:cs="Times New Roman"/>
          <w:b/>
          <w:bCs/>
          <w:sz w:val="32"/>
          <w:szCs w:val="32"/>
          <w:lang w:val="en-US"/>
        </w:rPr>
        <w:t>(</w:t>
      </w:r>
      <w:r w:rsidRPr="00AC2B47">
        <w:rPr>
          <w:rFonts w:ascii="Times New Roman" w:hAnsi="Times New Roman" w:cs="Times New Roman"/>
          <w:b/>
          <w:bCs/>
          <w:sz w:val="32"/>
          <w:szCs w:val="32"/>
          <w:lang w:val="en-US"/>
        </w:rPr>
        <w:t>Topic</w:t>
      </w:r>
      <w:r w:rsidRPr="006D674B">
        <w:rPr>
          <w:rFonts w:ascii="Times New Roman" w:hAnsi="Times New Roman" w:cs="Times New Roman"/>
          <w:b/>
          <w:bCs/>
          <w:sz w:val="28"/>
          <w:szCs w:val="28"/>
          <w:lang w:val="en-US"/>
        </w:rPr>
        <w:t>:</w:t>
      </w:r>
      <w:r w:rsidRPr="00AC2B47">
        <w:rPr>
          <w:rFonts w:ascii="Times New Roman" w:hAnsi="Times New Roman" w:cs="Times New Roman"/>
          <w:b/>
          <w:bCs/>
          <w:sz w:val="32"/>
          <w:szCs w:val="32"/>
        </w:rPr>
        <w:t xml:space="preserve"> </w:t>
      </w:r>
      <w:r w:rsidRPr="00B11D93">
        <w:rPr>
          <w:rFonts w:ascii="Times New Roman" w:hAnsi="Times New Roman" w:cs="Times New Roman"/>
          <w:b/>
          <w:bCs/>
          <w:sz w:val="32"/>
          <w:szCs w:val="32"/>
        </w:rPr>
        <w:t>Stock Market Movement Prediction Using Sentiment Analysis</w:t>
      </w:r>
      <w:r w:rsidRPr="006D674B">
        <w:rPr>
          <w:rFonts w:ascii="Times New Roman" w:hAnsi="Times New Roman" w:cs="Times New Roman"/>
          <w:b/>
          <w:bCs/>
          <w:sz w:val="28"/>
          <w:szCs w:val="28"/>
          <w:lang w:val="en-US"/>
        </w:rPr>
        <w:t>)</w:t>
      </w:r>
    </w:p>
    <w:p w14:paraId="373B8E45" w14:textId="77777777" w:rsidR="00AC2B47" w:rsidRPr="006D674B" w:rsidRDefault="00AC2B47" w:rsidP="00AC2B47">
      <w:pPr>
        <w:jc w:val="center"/>
        <w:rPr>
          <w:rFonts w:ascii="Times New Roman" w:hAnsi="Times New Roman" w:cs="Times New Roman"/>
          <w:b/>
          <w:bCs/>
          <w:sz w:val="32"/>
          <w:szCs w:val="32"/>
          <w:lang w:val="en-US"/>
        </w:rPr>
      </w:pPr>
    </w:p>
    <w:p w14:paraId="02CDB334" w14:textId="77777777" w:rsidR="00AC2B47" w:rsidRPr="006D674B" w:rsidRDefault="00AC2B47" w:rsidP="00AC2B47">
      <w:pPr>
        <w:jc w:val="center"/>
        <w:rPr>
          <w:rFonts w:ascii="Times New Roman" w:hAnsi="Times New Roman" w:cs="Times New Roman"/>
          <w:b/>
          <w:bCs/>
          <w:sz w:val="32"/>
          <w:szCs w:val="32"/>
          <w:lang w:val="en-US"/>
        </w:rPr>
      </w:pPr>
    </w:p>
    <w:p w14:paraId="286085F8" w14:textId="279ADD68" w:rsidR="00AC2B47" w:rsidRPr="006D674B" w:rsidRDefault="00AC2B47" w:rsidP="00AC2B47">
      <w:pPr>
        <w:rPr>
          <w:rFonts w:ascii="Times New Roman" w:hAnsi="Times New Roman" w:cs="Times New Roman"/>
          <w:b/>
          <w:bCs/>
          <w:sz w:val="32"/>
          <w:szCs w:val="32"/>
          <w:lang w:val="en-US"/>
        </w:rPr>
      </w:pPr>
      <w:r w:rsidRPr="006D674B">
        <w:rPr>
          <w:rFonts w:ascii="Times New Roman" w:hAnsi="Times New Roman" w:cs="Times New Roman"/>
          <w:b/>
          <w:bCs/>
          <w:sz w:val="32"/>
          <w:szCs w:val="32"/>
          <w:lang w:val="en-US"/>
        </w:rPr>
        <w:t xml:space="preserve">Submitted By: </w:t>
      </w:r>
      <w:r w:rsidRPr="006D674B">
        <w:rPr>
          <w:rFonts w:ascii="Times New Roman" w:hAnsi="Times New Roman" w:cs="Times New Roman"/>
          <w:sz w:val="32"/>
          <w:szCs w:val="32"/>
          <w:lang w:val="en-US"/>
        </w:rPr>
        <w:t xml:space="preserve">Diksha Pandey </w:t>
      </w:r>
    </w:p>
    <w:p w14:paraId="1A0037CA" w14:textId="280A20D9" w:rsidR="00AC2B47" w:rsidRPr="006D674B" w:rsidRDefault="00AC2B47" w:rsidP="00AC2B47">
      <w:pPr>
        <w:rPr>
          <w:rFonts w:ascii="Times New Roman" w:hAnsi="Times New Roman" w:cs="Times New Roman"/>
          <w:sz w:val="32"/>
          <w:szCs w:val="32"/>
          <w:lang w:val="en-US"/>
        </w:rPr>
      </w:pPr>
      <w:r w:rsidRPr="006D674B">
        <w:rPr>
          <w:rFonts w:ascii="Times New Roman" w:hAnsi="Times New Roman" w:cs="Times New Roman"/>
          <w:b/>
          <w:bCs/>
          <w:sz w:val="32"/>
          <w:szCs w:val="32"/>
          <w:lang w:val="en-US"/>
        </w:rPr>
        <w:t xml:space="preserve">Register No: </w:t>
      </w:r>
      <w:r w:rsidRPr="006D674B">
        <w:rPr>
          <w:rFonts w:ascii="Times New Roman" w:hAnsi="Times New Roman" w:cs="Times New Roman"/>
          <w:sz w:val="32"/>
          <w:szCs w:val="32"/>
          <w:lang w:val="en-US"/>
        </w:rPr>
        <w:t xml:space="preserve">25121016 </w:t>
      </w:r>
    </w:p>
    <w:p w14:paraId="15690FCF" w14:textId="77777777" w:rsidR="00AC2B47" w:rsidRPr="006D674B" w:rsidRDefault="00AC2B47" w:rsidP="00AC2B47">
      <w:pPr>
        <w:rPr>
          <w:rFonts w:ascii="Times New Roman" w:hAnsi="Times New Roman" w:cs="Times New Roman"/>
          <w:sz w:val="32"/>
          <w:szCs w:val="32"/>
          <w:lang w:val="en-US"/>
        </w:rPr>
      </w:pPr>
      <w:r w:rsidRPr="006D674B">
        <w:rPr>
          <w:rFonts w:ascii="Times New Roman" w:hAnsi="Times New Roman" w:cs="Times New Roman"/>
          <w:b/>
          <w:bCs/>
          <w:sz w:val="32"/>
          <w:szCs w:val="32"/>
          <w:lang w:val="en-US"/>
        </w:rPr>
        <w:t xml:space="preserve">Class: </w:t>
      </w:r>
      <w:r>
        <w:rPr>
          <w:rFonts w:ascii="Times New Roman" w:hAnsi="Times New Roman" w:cs="Times New Roman"/>
          <w:sz w:val="32"/>
          <w:szCs w:val="32"/>
          <w:lang w:val="en-US"/>
        </w:rPr>
        <w:t>3</w:t>
      </w:r>
      <w:r w:rsidRPr="006D674B">
        <w:rPr>
          <w:rFonts w:ascii="Times New Roman" w:hAnsi="Times New Roman" w:cs="Times New Roman"/>
          <w:sz w:val="32"/>
          <w:szCs w:val="32"/>
          <w:lang w:val="en-US"/>
        </w:rPr>
        <w:t xml:space="preserve">MBA </w:t>
      </w:r>
      <w:r>
        <w:rPr>
          <w:rFonts w:ascii="Times New Roman" w:hAnsi="Times New Roman" w:cs="Times New Roman"/>
          <w:sz w:val="32"/>
          <w:szCs w:val="32"/>
          <w:lang w:val="en-US"/>
        </w:rPr>
        <w:t>BA</w:t>
      </w:r>
    </w:p>
    <w:p w14:paraId="7A90405A" w14:textId="05701B4B" w:rsidR="00AC2B47" w:rsidRPr="006D674B" w:rsidRDefault="00AC2B47" w:rsidP="00AC2B47">
      <w:pPr>
        <w:rPr>
          <w:rFonts w:ascii="Times New Roman" w:hAnsi="Times New Roman" w:cs="Times New Roman"/>
          <w:sz w:val="32"/>
          <w:szCs w:val="32"/>
          <w:lang w:val="en-US"/>
        </w:rPr>
      </w:pPr>
      <w:r w:rsidRPr="006D674B">
        <w:rPr>
          <w:rFonts w:ascii="Times New Roman" w:hAnsi="Times New Roman" w:cs="Times New Roman"/>
          <w:b/>
          <w:bCs/>
          <w:sz w:val="32"/>
          <w:szCs w:val="32"/>
          <w:lang w:val="en-US"/>
        </w:rPr>
        <w:t xml:space="preserve">Course Code &amp; Name: </w:t>
      </w:r>
      <w:r w:rsidRPr="006D674B">
        <w:rPr>
          <w:rFonts w:ascii="Times New Roman" w:hAnsi="Times New Roman" w:cs="Times New Roman"/>
          <w:sz w:val="32"/>
          <w:szCs w:val="32"/>
        </w:rPr>
        <w:t>MBA 3</w:t>
      </w:r>
      <w:r>
        <w:rPr>
          <w:rFonts w:ascii="Times New Roman" w:hAnsi="Times New Roman" w:cs="Times New Roman"/>
          <w:sz w:val="32"/>
          <w:szCs w:val="32"/>
        </w:rPr>
        <w:t>4</w:t>
      </w:r>
      <w:r w:rsidR="00451394">
        <w:rPr>
          <w:rFonts w:ascii="Times New Roman" w:hAnsi="Times New Roman" w:cs="Times New Roman"/>
          <w:sz w:val="32"/>
          <w:szCs w:val="32"/>
        </w:rPr>
        <w:t>2</w:t>
      </w:r>
      <w:r>
        <w:rPr>
          <w:rFonts w:ascii="Times New Roman" w:hAnsi="Times New Roman" w:cs="Times New Roman"/>
          <w:sz w:val="32"/>
          <w:szCs w:val="32"/>
        </w:rPr>
        <w:t>B</w:t>
      </w:r>
      <w:r w:rsidRPr="006D674B">
        <w:rPr>
          <w:rFonts w:ascii="Times New Roman" w:hAnsi="Times New Roman" w:cs="Times New Roman"/>
          <w:sz w:val="32"/>
          <w:szCs w:val="32"/>
          <w:lang w:val="en-US"/>
        </w:rPr>
        <w:t xml:space="preserve"> | </w:t>
      </w:r>
      <w:r w:rsidR="00451394">
        <w:rPr>
          <w:rFonts w:ascii="Times New Roman" w:hAnsi="Times New Roman" w:cs="Times New Roman"/>
          <w:sz w:val="32"/>
          <w:szCs w:val="32"/>
          <w:lang w:val="en-US"/>
        </w:rPr>
        <w:t>Python for Data Analysis</w:t>
      </w:r>
    </w:p>
    <w:p w14:paraId="0B01B9D4" w14:textId="77777777" w:rsidR="00AC2B47" w:rsidRPr="006D674B" w:rsidRDefault="00AC2B47" w:rsidP="00AC2B47">
      <w:pPr>
        <w:rPr>
          <w:rFonts w:ascii="Times New Roman" w:hAnsi="Times New Roman" w:cs="Times New Roman"/>
          <w:sz w:val="32"/>
          <w:szCs w:val="32"/>
          <w:lang w:val="en-US"/>
        </w:rPr>
      </w:pPr>
      <w:r w:rsidRPr="006D674B">
        <w:rPr>
          <w:rFonts w:ascii="Times New Roman" w:hAnsi="Times New Roman" w:cs="Times New Roman"/>
          <w:b/>
          <w:bCs/>
          <w:sz w:val="32"/>
          <w:szCs w:val="32"/>
          <w:lang w:val="en-US"/>
        </w:rPr>
        <w:t>Campus:</w:t>
      </w:r>
      <w:r w:rsidRPr="006D674B">
        <w:rPr>
          <w:rFonts w:ascii="Times New Roman" w:hAnsi="Times New Roman" w:cs="Times New Roman"/>
          <w:sz w:val="32"/>
          <w:szCs w:val="32"/>
          <w:lang w:val="en-US"/>
        </w:rPr>
        <w:t xml:space="preserve"> Pune Lavasa Campus</w:t>
      </w:r>
    </w:p>
    <w:p w14:paraId="5C42BAAD" w14:textId="7FD36CA7" w:rsidR="00AC2B47" w:rsidRPr="006D674B" w:rsidRDefault="00AC2B47" w:rsidP="00AC2B47">
      <w:pPr>
        <w:rPr>
          <w:rFonts w:ascii="Times New Roman" w:hAnsi="Times New Roman" w:cs="Times New Roman"/>
          <w:sz w:val="32"/>
          <w:szCs w:val="32"/>
          <w:lang w:val="en-US"/>
        </w:rPr>
      </w:pPr>
      <w:r w:rsidRPr="006D674B">
        <w:rPr>
          <w:rFonts w:ascii="Times New Roman" w:hAnsi="Times New Roman" w:cs="Times New Roman"/>
          <w:b/>
          <w:bCs/>
          <w:sz w:val="32"/>
          <w:szCs w:val="32"/>
          <w:lang w:val="en-US"/>
        </w:rPr>
        <w:t xml:space="preserve">Submitted To: </w:t>
      </w:r>
      <w:r>
        <w:rPr>
          <w:rFonts w:ascii="Times New Roman" w:hAnsi="Times New Roman" w:cs="Times New Roman"/>
          <w:sz w:val="32"/>
          <w:szCs w:val="32"/>
          <w:lang w:val="en-US"/>
        </w:rPr>
        <w:t>Dr Himani Saraswat</w:t>
      </w:r>
    </w:p>
    <w:p w14:paraId="721A525C" w14:textId="4A944C0F" w:rsidR="00037051" w:rsidRPr="00B11D93" w:rsidRDefault="00B11D93" w:rsidP="00037051">
      <w:pPr>
        <w:jc w:val="center"/>
        <w:rPr>
          <w:rFonts w:ascii="Times New Roman" w:hAnsi="Times New Roman" w:cs="Times New Roman"/>
          <w:b/>
          <w:bCs/>
          <w:sz w:val="32"/>
          <w:szCs w:val="32"/>
        </w:rPr>
      </w:pPr>
      <w:r w:rsidRPr="00B11D93">
        <w:rPr>
          <w:rFonts w:ascii="Times New Roman" w:hAnsi="Times New Roman" w:cs="Times New Roman"/>
          <w:b/>
          <w:bCs/>
          <w:sz w:val="32"/>
          <w:szCs w:val="32"/>
        </w:rPr>
        <w:lastRenderedPageBreak/>
        <w:t>STOCK MARKET MOVEMENT PREDICTION USING SENTIMENT ANALYSIS</w:t>
      </w:r>
    </w:p>
    <w:p w14:paraId="0E6921A1" w14:textId="4D8CD2C8"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INTRODUCTION</w:t>
      </w:r>
      <w:r>
        <w:rPr>
          <w:rFonts w:ascii="Times New Roman" w:hAnsi="Times New Roman" w:cs="Times New Roman"/>
          <w:b/>
          <w:bCs/>
          <w:sz w:val="28"/>
          <w:szCs w:val="28"/>
        </w:rPr>
        <w:t>:</w:t>
      </w:r>
    </w:p>
    <w:p w14:paraId="723BE0EC" w14:textId="0D4AB61F" w:rsidR="00037051" w:rsidRPr="00B11D93" w:rsidRDefault="00037051" w:rsidP="00B11D93">
      <w:pPr>
        <w:rPr>
          <w:rFonts w:ascii="Times New Roman" w:hAnsi="Times New Roman" w:cs="Times New Roman"/>
        </w:rPr>
      </w:pPr>
      <w:r w:rsidRPr="00B11D93">
        <w:rPr>
          <w:rFonts w:ascii="Times New Roman" w:hAnsi="Times New Roman" w:cs="Times New Roman"/>
        </w:rPr>
        <w:t>Stock market prediction is a complex and dynamic problem influenced by multiple factors such as economic indicators, global events, and investor behaviour. In recent years, sentiment analysis—which captures public opinion from news and social media—has gained importance as a factor affecting market trends.</w:t>
      </w:r>
    </w:p>
    <w:p w14:paraId="7E30A9DA"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Investors often rely on both quantitative data and qualitative insights while making decisions. This project attempts to bridge that gap by converting sentiment into measurable data and using it to predict market movement.</w:t>
      </w:r>
    </w:p>
    <w:p w14:paraId="2BF11498"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study focuses on understanding whether sentiment can act as a reliable indicator of stock market direction and how machine learning can assist in this process.</w:t>
      </w:r>
    </w:p>
    <w:p w14:paraId="7B437714" w14:textId="77777777" w:rsidR="00037051" w:rsidRPr="00B11D93" w:rsidRDefault="00037051" w:rsidP="00B11D93">
      <w:pPr>
        <w:rPr>
          <w:rFonts w:ascii="Times New Roman" w:hAnsi="Times New Roman" w:cs="Times New Roman"/>
        </w:rPr>
      </w:pPr>
    </w:p>
    <w:p w14:paraId="27042481" w14:textId="528DB6C8"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OBJECTIVE</w:t>
      </w:r>
      <w:r>
        <w:rPr>
          <w:rFonts w:ascii="Times New Roman" w:hAnsi="Times New Roman" w:cs="Times New Roman"/>
          <w:b/>
          <w:bCs/>
          <w:sz w:val="28"/>
          <w:szCs w:val="28"/>
        </w:rPr>
        <w:t>:</w:t>
      </w:r>
    </w:p>
    <w:p w14:paraId="64F920AF"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main objectives of this project are:</w:t>
      </w:r>
    </w:p>
    <w:p w14:paraId="4467BFC7" w14:textId="4B327864" w:rsidR="00037051" w:rsidRPr="00B11D93" w:rsidRDefault="00037051" w:rsidP="00B11D93">
      <w:pPr>
        <w:numPr>
          <w:ilvl w:val="0"/>
          <w:numId w:val="1"/>
        </w:numPr>
        <w:rPr>
          <w:rFonts w:ascii="Times New Roman" w:hAnsi="Times New Roman" w:cs="Times New Roman"/>
        </w:rPr>
      </w:pPr>
      <w:r w:rsidRPr="00B11D93">
        <w:rPr>
          <w:rFonts w:ascii="Times New Roman" w:hAnsi="Times New Roman" w:cs="Times New Roman"/>
        </w:rPr>
        <w:t>To analyse the relationship between sentiment and stock market movement.</w:t>
      </w:r>
    </w:p>
    <w:p w14:paraId="5B3505D7" w14:textId="28E9EFE1" w:rsidR="00037051" w:rsidRPr="00B11D93" w:rsidRDefault="00037051" w:rsidP="00B11D93">
      <w:pPr>
        <w:numPr>
          <w:ilvl w:val="0"/>
          <w:numId w:val="1"/>
        </w:numPr>
        <w:rPr>
          <w:rFonts w:ascii="Times New Roman" w:hAnsi="Times New Roman" w:cs="Times New Roman"/>
        </w:rPr>
      </w:pPr>
      <w:r w:rsidRPr="00B11D93">
        <w:rPr>
          <w:rFonts w:ascii="Times New Roman" w:hAnsi="Times New Roman" w:cs="Times New Roman"/>
        </w:rPr>
        <w:t>To build a machine learning model that predicts market direction.</w:t>
      </w:r>
    </w:p>
    <w:p w14:paraId="1C2DED10" w14:textId="31A45777" w:rsidR="00037051" w:rsidRPr="00B11D93" w:rsidRDefault="00037051" w:rsidP="00B11D93">
      <w:pPr>
        <w:numPr>
          <w:ilvl w:val="0"/>
          <w:numId w:val="1"/>
        </w:numPr>
        <w:rPr>
          <w:rFonts w:ascii="Times New Roman" w:hAnsi="Times New Roman" w:cs="Times New Roman"/>
        </w:rPr>
      </w:pPr>
      <w:r w:rsidRPr="00B11D93">
        <w:rPr>
          <w:rFonts w:ascii="Times New Roman" w:hAnsi="Times New Roman" w:cs="Times New Roman"/>
        </w:rPr>
        <w:t xml:space="preserve">To evaluate the effectiveness of sentiment as a predictive variable. </w:t>
      </w:r>
    </w:p>
    <w:p w14:paraId="28EC3E21" w14:textId="08BC4A13" w:rsidR="00037051" w:rsidRPr="00B11D93" w:rsidRDefault="00037051" w:rsidP="00B11D93">
      <w:pPr>
        <w:numPr>
          <w:ilvl w:val="0"/>
          <w:numId w:val="1"/>
        </w:numPr>
        <w:rPr>
          <w:rFonts w:ascii="Times New Roman" w:hAnsi="Times New Roman" w:cs="Times New Roman"/>
        </w:rPr>
      </w:pPr>
      <w:r w:rsidRPr="00B11D93">
        <w:rPr>
          <w:rFonts w:ascii="Times New Roman" w:hAnsi="Times New Roman" w:cs="Times New Roman"/>
        </w:rPr>
        <w:t>To demonstrate how data analytics can support investment decisions.</w:t>
      </w:r>
    </w:p>
    <w:p w14:paraId="51C7FF02" w14:textId="77777777" w:rsidR="00037051" w:rsidRPr="00B11D93" w:rsidRDefault="00037051" w:rsidP="00B11D93">
      <w:pPr>
        <w:rPr>
          <w:rFonts w:ascii="Times New Roman" w:hAnsi="Times New Roman" w:cs="Times New Roman"/>
        </w:rPr>
      </w:pPr>
    </w:p>
    <w:p w14:paraId="47655410" w14:textId="6EDC51B3"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DATASET DESCRIPTION</w:t>
      </w:r>
      <w:r>
        <w:rPr>
          <w:rFonts w:ascii="Times New Roman" w:hAnsi="Times New Roman" w:cs="Times New Roman"/>
          <w:b/>
          <w:bCs/>
          <w:sz w:val="28"/>
          <w:szCs w:val="28"/>
        </w:rPr>
        <w:t>:</w:t>
      </w:r>
    </w:p>
    <w:p w14:paraId="1556D796"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dataset used in this project consists of structured data with the following variables:</w:t>
      </w:r>
    </w:p>
    <w:p w14:paraId="3F994CF1" w14:textId="77777777" w:rsidR="00037051" w:rsidRPr="00B11D93" w:rsidRDefault="00037051" w:rsidP="00B11D93">
      <w:pPr>
        <w:numPr>
          <w:ilvl w:val="0"/>
          <w:numId w:val="2"/>
        </w:numPr>
        <w:rPr>
          <w:rFonts w:ascii="Times New Roman" w:hAnsi="Times New Roman" w:cs="Times New Roman"/>
        </w:rPr>
      </w:pPr>
      <w:r w:rsidRPr="00B11D93">
        <w:rPr>
          <w:rFonts w:ascii="Times New Roman" w:hAnsi="Times New Roman" w:cs="Times New Roman"/>
          <w:b/>
          <w:bCs/>
        </w:rPr>
        <w:t>Date:</w:t>
      </w:r>
      <w:r w:rsidRPr="00B11D93">
        <w:rPr>
          <w:rFonts w:ascii="Times New Roman" w:hAnsi="Times New Roman" w:cs="Times New Roman"/>
        </w:rPr>
        <w:t xml:space="preserve"> Represents the timeline of observations and helps in tracking trends over time </w:t>
      </w:r>
    </w:p>
    <w:p w14:paraId="77297CE9" w14:textId="77777777" w:rsidR="00037051" w:rsidRPr="00B11D93" w:rsidRDefault="00037051" w:rsidP="00B11D93">
      <w:pPr>
        <w:numPr>
          <w:ilvl w:val="0"/>
          <w:numId w:val="2"/>
        </w:numPr>
        <w:rPr>
          <w:rFonts w:ascii="Times New Roman" w:hAnsi="Times New Roman" w:cs="Times New Roman"/>
        </w:rPr>
      </w:pPr>
      <w:r w:rsidRPr="00B11D93">
        <w:rPr>
          <w:rFonts w:ascii="Times New Roman" w:hAnsi="Times New Roman" w:cs="Times New Roman"/>
          <w:b/>
          <w:bCs/>
        </w:rPr>
        <w:t>Sentiment Score:</w:t>
      </w:r>
      <w:r w:rsidRPr="00B11D93">
        <w:rPr>
          <w:rFonts w:ascii="Times New Roman" w:hAnsi="Times New Roman" w:cs="Times New Roman"/>
        </w:rPr>
        <w:t xml:space="preserve"> Indicates the polarity of sentiment </w:t>
      </w:r>
    </w:p>
    <w:p w14:paraId="0DA9DBCD" w14:textId="77777777" w:rsidR="00037051" w:rsidRPr="00B11D93" w:rsidRDefault="00037051" w:rsidP="00B11D93">
      <w:pPr>
        <w:ind w:left="1440"/>
        <w:rPr>
          <w:rFonts w:ascii="Times New Roman" w:hAnsi="Times New Roman" w:cs="Times New Roman"/>
        </w:rPr>
      </w:pPr>
      <w:r w:rsidRPr="00B11D93">
        <w:rPr>
          <w:rFonts w:ascii="Times New Roman" w:hAnsi="Times New Roman" w:cs="Times New Roman"/>
        </w:rPr>
        <w:t xml:space="preserve">-1 → Negative sentiment </w:t>
      </w:r>
    </w:p>
    <w:p w14:paraId="48620357" w14:textId="77777777" w:rsidR="00037051" w:rsidRPr="00B11D93" w:rsidRDefault="00037051" w:rsidP="00B11D93">
      <w:pPr>
        <w:ind w:left="1440"/>
        <w:rPr>
          <w:rFonts w:ascii="Times New Roman" w:hAnsi="Times New Roman" w:cs="Times New Roman"/>
        </w:rPr>
      </w:pPr>
      <w:r w:rsidRPr="00B11D93">
        <w:rPr>
          <w:rFonts w:ascii="Times New Roman" w:hAnsi="Times New Roman" w:cs="Times New Roman"/>
        </w:rPr>
        <w:t xml:space="preserve">0 → Neutral sentiment </w:t>
      </w:r>
    </w:p>
    <w:p w14:paraId="7326FF76" w14:textId="77777777" w:rsidR="00037051" w:rsidRPr="00B11D93" w:rsidRDefault="00037051" w:rsidP="00B11D93">
      <w:pPr>
        <w:ind w:left="1440"/>
        <w:rPr>
          <w:rFonts w:ascii="Times New Roman" w:hAnsi="Times New Roman" w:cs="Times New Roman"/>
        </w:rPr>
      </w:pPr>
      <w:r w:rsidRPr="00B11D93">
        <w:rPr>
          <w:rFonts w:ascii="Times New Roman" w:hAnsi="Times New Roman" w:cs="Times New Roman"/>
        </w:rPr>
        <w:t xml:space="preserve">1 → Positive sentiment </w:t>
      </w:r>
    </w:p>
    <w:p w14:paraId="3A23506C" w14:textId="77777777" w:rsidR="00037051" w:rsidRPr="00B11D93" w:rsidRDefault="00037051" w:rsidP="00B11D93">
      <w:pPr>
        <w:numPr>
          <w:ilvl w:val="0"/>
          <w:numId w:val="2"/>
        </w:numPr>
        <w:rPr>
          <w:rFonts w:ascii="Times New Roman" w:hAnsi="Times New Roman" w:cs="Times New Roman"/>
        </w:rPr>
      </w:pPr>
      <w:r w:rsidRPr="00B11D93">
        <w:rPr>
          <w:rFonts w:ascii="Times New Roman" w:hAnsi="Times New Roman" w:cs="Times New Roman"/>
          <w:b/>
          <w:bCs/>
        </w:rPr>
        <w:t>Movement:</w:t>
      </w:r>
      <w:r w:rsidRPr="00B11D93">
        <w:rPr>
          <w:rFonts w:ascii="Times New Roman" w:hAnsi="Times New Roman" w:cs="Times New Roman"/>
        </w:rPr>
        <w:t xml:space="preserve"> Represents stock market direction </w:t>
      </w:r>
    </w:p>
    <w:p w14:paraId="77D11121" w14:textId="77777777" w:rsidR="00037051" w:rsidRPr="00B11D93" w:rsidRDefault="00037051" w:rsidP="00B11D93">
      <w:pPr>
        <w:ind w:left="1440"/>
        <w:rPr>
          <w:rFonts w:ascii="Times New Roman" w:hAnsi="Times New Roman" w:cs="Times New Roman"/>
        </w:rPr>
      </w:pPr>
      <w:r w:rsidRPr="00B11D93">
        <w:rPr>
          <w:rFonts w:ascii="Times New Roman" w:hAnsi="Times New Roman" w:cs="Times New Roman"/>
        </w:rPr>
        <w:t xml:space="preserve">0 → Market Down </w:t>
      </w:r>
    </w:p>
    <w:p w14:paraId="2A8B0D49" w14:textId="77777777" w:rsidR="00037051" w:rsidRPr="00B11D93" w:rsidRDefault="00037051" w:rsidP="00B11D93">
      <w:pPr>
        <w:ind w:left="1440"/>
        <w:rPr>
          <w:rFonts w:ascii="Times New Roman" w:hAnsi="Times New Roman" w:cs="Times New Roman"/>
        </w:rPr>
      </w:pPr>
      <w:r w:rsidRPr="00B11D93">
        <w:rPr>
          <w:rFonts w:ascii="Times New Roman" w:hAnsi="Times New Roman" w:cs="Times New Roman"/>
        </w:rPr>
        <w:t xml:space="preserve">1 → Market Up </w:t>
      </w:r>
    </w:p>
    <w:p w14:paraId="495BF8B3" w14:textId="77777777" w:rsidR="00037051" w:rsidRPr="00B11D93" w:rsidRDefault="00037051" w:rsidP="00B11D93">
      <w:pPr>
        <w:rPr>
          <w:rFonts w:ascii="Times New Roman" w:hAnsi="Times New Roman" w:cs="Times New Roman"/>
        </w:rPr>
      </w:pPr>
    </w:p>
    <w:p w14:paraId="1440BB76" w14:textId="48280D01"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lastRenderedPageBreak/>
        <w:t>METHODOLOGY</w:t>
      </w:r>
      <w:r>
        <w:rPr>
          <w:rFonts w:ascii="Times New Roman" w:hAnsi="Times New Roman" w:cs="Times New Roman"/>
          <w:b/>
          <w:bCs/>
          <w:sz w:val="28"/>
          <w:szCs w:val="28"/>
        </w:rPr>
        <w:t>:</w:t>
      </w:r>
    </w:p>
    <w:p w14:paraId="12645CF6" w14:textId="688BE52A" w:rsidR="00037051" w:rsidRPr="00B11D93" w:rsidRDefault="00037051" w:rsidP="00B11D93">
      <w:pPr>
        <w:rPr>
          <w:rFonts w:ascii="Times New Roman" w:hAnsi="Times New Roman" w:cs="Times New Roman"/>
          <w:b/>
          <w:bCs/>
        </w:rPr>
      </w:pPr>
      <w:r w:rsidRPr="00B11D93">
        <w:rPr>
          <w:rFonts w:ascii="Times New Roman" w:hAnsi="Times New Roman" w:cs="Times New Roman"/>
          <w:b/>
          <w:bCs/>
        </w:rPr>
        <w:t>Data Loading and Preprocessing:</w:t>
      </w:r>
    </w:p>
    <w:p w14:paraId="2F4EFA99"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dataset was imported using the Pandas library. Initial preprocessing steps included:</w:t>
      </w:r>
    </w:p>
    <w:p w14:paraId="03F08006" w14:textId="4EE64B67" w:rsidR="00037051" w:rsidRPr="00B11D93" w:rsidRDefault="00037051" w:rsidP="00B11D93">
      <w:pPr>
        <w:numPr>
          <w:ilvl w:val="0"/>
          <w:numId w:val="3"/>
        </w:numPr>
        <w:rPr>
          <w:rFonts w:ascii="Times New Roman" w:hAnsi="Times New Roman" w:cs="Times New Roman"/>
        </w:rPr>
      </w:pPr>
      <w:r w:rsidRPr="00B11D93">
        <w:rPr>
          <w:rFonts w:ascii="Times New Roman" w:hAnsi="Times New Roman" w:cs="Times New Roman"/>
        </w:rPr>
        <w:t xml:space="preserve">Converting the </w:t>
      </w:r>
      <w:r w:rsidRPr="00B11D93">
        <w:rPr>
          <w:rFonts w:ascii="Times New Roman" w:hAnsi="Times New Roman" w:cs="Times New Roman"/>
          <w:b/>
          <w:bCs/>
        </w:rPr>
        <w:t>Date column into a datetime format</w:t>
      </w:r>
      <w:r w:rsidRPr="00B11D93">
        <w:rPr>
          <w:rFonts w:ascii="Times New Roman" w:hAnsi="Times New Roman" w:cs="Times New Roman"/>
        </w:rPr>
        <w:t xml:space="preserve"> for better handling </w:t>
      </w:r>
    </w:p>
    <w:p w14:paraId="3C6C21C0" w14:textId="77777777" w:rsidR="00037051" w:rsidRPr="00B11D93" w:rsidRDefault="00037051" w:rsidP="00B11D93">
      <w:pPr>
        <w:numPr>
          <w:ilvl w:val="0"/>
          <w:numId w:val="3"/>
        </w:numPr>
        <w:rPr>
          <w:rFonts w:ascii="Times New Roman" w:hAnsi="Times New Roman" w:cs="Times New Roman"/>
        </w:rPr>
      </w:pPr>
      <w:r w:rsidRPr="00B11D93">
        <w:rPr>
          <w:rFonts w:ascii="Times New Roman" w:hAnsi="Times New Roman" w:cs="Times New Roman"/>
        </w:rPr>
        <w:t xml:space="preserve">Checking for missing values and data consistency </w:t>
      </w:r>
    </w:p>
    <w:p w14:paraId="1B5785BD" w14:textId="77777777" w:rsidR="00037051" w:rsidRPr="00B11D93" w:rsidRDefault="00037051" w:rsidP="00B11D93">
      <w:pPr>
        <w:numPr>
          <w:ilvl w:val="0"/>
          <w:numId w:val="3"/>
        </w:numPr>
        <w:rPr>
          <w:rFonts w:ascii="Times New Roman" w:hAnsi="Times New Roman" w:cs="Times New Roman"/>
        </w:rPr>
      </w:pPr>
      <w:r w:rsidRPr="00B11D93">
        <w:rPr>
          <w:rFonts w:ascii="Times New Roman" w:hAnsi="Times New Roman" w:cs="Times New Roman"/>
        </w:rPr>
        <w:t xml:space="preserve">Understanding dataset structure using: </w:t>
      </w:r>
    </w:p>
    <w:p w14:paraId="07B265FA" w14:textId="04A334DA" w:rsidR="00037051" w:rsidRPr="00B11D93" w:rsidRDefault="00037051" w:rsidP="00B11D93">
      <w:pPr>
        <w:pStyle w:val="ListParagraph"/>
        <w:numPr>
          <w:ilvl w:val="1"/>
          <w:numId w:val="3"/>
        </w:numPr>
        <w:rPr>
          <w:rFonts w:ascii="Times New Roman" w:hAnsi="Times New Roman" w:cs="Times New Roman"/>
        </w:rPr>
      </w:pPr>
      <w:r w:rsidRPr="00B11D93">
        <w:rPr>
          <w:rFonts w:ascii="Times New Roman" w:hAnsi="Times New Roman" w:cs="Times New Roman"/>
        </w:rPr>
        <w:t>.</w:t>
      </w:r>
      <w:proofErr w:type="gramStart"/>
      <w:r w:rsidRPr="00B11D93">
        <w:rPr>
          <w:rFonts w:ascii="Times New Roman" w:hAnsi="Times New Roman" w:cs="Times New Roman"/>
        </w:rPr>
        <w:t>info(</w:t>
      </w:r>
      <w:proofErr w:type="gramEnd"/>
      <w:r w:rsidRPr="00B11D93">
        <w:rPr>
          <w:rFonts w:ascii="Times New Roman" w:hAnsi="Times New Roman" w:cs="Times New Roman"/>
        </w:rPr>
        <w:t xml:space="preserve">) to examine data types and null values </w:t>
      </w:r>
    </w:p>
    <w:p w14:paraId="61FED1C7" w14:textId="2A0637B1" w:rsidR="00037051" w:rsidRPr="00B11D93" w:rsidRDefault="00037051" w:rsidP="00B11D93">
      <w:pPr>
        <w:pStyle w:val="ListParagraph"/>
        <w:numPr>
          <w:ilvl w:val="1"/>
          <w:numId w:val="3"/>
        </w:numPr>
        <w:rPr>
          <w:rFonts w:ascii="Times New Roman" w:hAnsi="Times New Roman" w:cs="Times New Roman"/>
        </w:rPr>
      </w:pPr>
      <w:proofErr w:type="gramStart"/>
      <w:r w:rsidRPr="00B11D93">
        <w:rPr>
          <w:rFonts w:ascii="Times New Roman" w:hAnsi="Times New Roman" w:cs="Times New Roman"/>
        </w:rPr>
        <w:t>.describe</w:t>
      </w:r>
      <w:proofErr w:type="gramEnd"/>
      <w:r w:rsidRPr="00B11D93">
        <w:rPr>
          <w:rFonts w:ascii="Times New Roman" w:hAnsi="Times New Roman" w:cs="Times New Roman"/>
        </w:rPr>
        <w:t xml:space="preserve">() to obtain statistical summaries such as mean, standard deviation, minimum, and maximum values </w:t>
      </w:r>
    </w:p>
    <w:p w14:paraId="07C2B4B6"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These steps ensured that the dataset was ready for further analysis.</w:t>
      </w:r>
    </w:p>
    <w:p w14:paraId="25617E9D" w14:textId="58DDEC13" w:rsidR="00037051" w:rsidRPr="00B11D93" w:rsidRDefault="00037051" w:rsidP="00B11D93">
      <w:pPr>
        <w:rPr>
          <w:rFonts w:ascii="Times New Roman" w:hAnsi="Times New Roman" w:cs="Times New Roman"/>
          <w:b/>
          <w:bCs/>
        </w:rPr>
      </w:pPr>
      <w:r w:rsidRPr="00B11D93">
        <w:rPr>
          <w:rFonts w:ascii="Times New Roman" w:hAnsi="Times New Roman" w:cs="Times New Roman"/>
          <w:b/>
          <w:bCs/>
        </w:rPr>
        <w:t>Exploratory Data Analysis (EDA):</w:t>
      </w:r>
    </w:p>
    <w:p w14:paraId="284305D5" w14:textId="474B5A8F" w:rsidR="00037051" w:rsidRPr="00B11D93" w:rsidRDefault="00037051" w:rsidP="00B11D93">
      <w:pPr>
        <w:rPr>
          <w:rFonts w:ascii="Times New Roman" w:hAnsi="Times New Roman" w:cs="Times New Roman"/>
        </w:rPr>
      </w:pPr>
      <w:r w:rsidRPr="00B11D93">
        <w:rPr>
          <w:rFonts w:ascii="Times New Roman" w:hAnsi="Times New Roman" w:cs="Times New Roman"/>
        </w:rPr>
        <w:t>To gain insights into the data, several visualisations were created:</w:t>
      </w:r>
    </w:p>
    <w:p w14:paraId="2E438A15" w14:textId="77777777" w:rsidR="00037051" w:rsidRDefault="00037051" w:rsidP="00B11D93">
      <w:pPr>
        <w:numPr>
          <w:ilvl w:val="0"/>
          <w:numId w:val="5"/>
        </w:numPr>
        <w:rPr>
          <w:rFonts w:ascii="Times New Roman" w:hAnsi="Times New Roman" w:cs="Times New Roman"/>
        </w:rPr>
      </w:pPr>
      <w:r w:rsidRPr="00B11D93">
        <w:rPr>
          <w:rFonts w:ascii="Times New Roman" w:hAnsi="Times New Roman" w:cs="Times New Roman"/>
          <w:b/>
          <w:bCs/>
        </w:rPr>
        <w:t>Sentiment Distribution:</w:t>
      </w:r>
      <w:r w:rsidRPr="00B11D93">
        <w:rPr>
          <w:rFonts w:ascii="Times New Roman" w:hAnsi="Times New Roman" w:cs="Times New Roman"/>
        </w:rPr>
        <w:br/>
        <w:t xml:space="preserve">A bar chart was used to observe how frequently each sentiment category appears. This helps in understanding whether the dataset is dominated by positive, negative, or neutral sentiment. </w:t>
      </w:r>
    </w:p>
    <w:p w14:paraId="34E1E48B" w14:textId="1BD953C7" w:rsidR="00B11D93" w:rsidRDefault="00B11D93" w:rsidP="00B11D93">
      <w:pPr>
        <w:ind w:left="720"/>
        <w:jc w:val="center"/>
        <w:rPr>
          <w:rFonts w:ascii="Times New Roman" w:hAnsi="Times New Roman" w:cs="Times New Roman"/>
        </w:rPr>
      </w:pPr>
      <w:r w:rsidRPr="00B11D93">
        <w:rPr>
          <w:rFonts w:ascii="Times New Roman" w:hAnsi="Times New Roman" w:cs="Times New Roman"/>
          <w:noProof/>
        </w:rPr>
        <w:drawing>
          <wp:inline distT="0" distB="0" distL="0" distR="0" wp14:anchorId="7B6FC977" wp14:editId="612DA1F9">
            <wp:extent cx="4472381" cy="3420931"/>
            <wp:effectExtent l="0" t="0" r="4445" b="8255"/>
            <wp:docPr id="689479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479696" name=""/>
                    <pic:cNvPicPr/>
                  </pic:nvPicPr>
                  <pic:blipFill>
                    <a:blip r:embed="rId6"/>
                    <a:stretch>
                      <a:fillRect/>
                    </a:stretch>
                  </pic:blipFill>
                  <pic:spPr>
                    <a:xfrm>
                      <a:off x="0" y="0"/>
                      <a:ext cx="4510924" cy="3450413"/>
                    </a:xfrm>
                    <a:prstGeom prst="rect">
                      <a:avLst/>
                    </a:prstGeom>
                  </pic:spPr>
                </pic:pic>
              </a:graphicData>
            </a:graphic>
          </wp:inline>
        </w:drawing>
      </w:r>
    </w:p>
    <w:p w14:paraId="366AB419" w14:textId="0E41B814" w:rsidR="00B11D93" w:rsidRDefault="00B11D93" w:rsidP="00B11D93">
      <w:pPr>
        <w:ind w:left="720"/>
        <w:jc w:val="center"/>
        <w:rPr>
          <w:rFonts w:ascii="Times New Roman" w:hAnsi="Times New Roman" w:cs="Times New Roman"/>
        </w:rPr>
      </w:pPr>
      <w:r w:rsidRPr="00B11D93">
        <w:rPr>
          <w:rFonts w:ascii="Times New Roman" w:hAnsi="Times New Roman" w:cs="Times New Roman"/>
        </w:rPr>
        <w:t>Figure 1: Distribution of Sentiment Scores</w:t>
      </w:r>
    </w:p>
    <w:p w14:paraId="23489408" w14:textId="77777777" w:rsidR="00AC2B47" w:rsidRPr="00B11D93" w:rsidRDefault="00AC2B47" w:rsidP="00B11D93">
      <w:pPr>
        <w:ind w:left="720"/>
        <w:jc w:val="center"/>
        <w:rPr>
          <w:rFonts w:ascii="Times New Roman" w:hAnsi="Times New Roman" w:cs="Times New Roman"/>
        </w:rPr>
      </w:pPr>
    </w:p>
    <w:p w14:paraId="701508F7" w14:textId="765E79B5" w:rsidR="00037051" w:rsidRDefault="00037051" w:rsidP="00B11D93">
      <w:pPr>
        <w:numPr>
          <w:ilvl w:val="0"/>
          <w:numId w:val="5"/>
        </w:numPr>
        <w:rPr>
          <w:rFonts w:ascii="Times New Roman" w:hAnsi="Times New Roman" w:cs="Times New Roman"/>
        </w:rPr>
      </w:pPr>
      <w:r w:rsidRPr="00B11D93">
        <w:rPr>
          <w:rFonts w:ascii="Times New Roman" w:hAnsi="Times New Roman" w:cs="Times New Roman"/>
          <w:b/>
          <w:bCs/>
        </w:rPr>
        <w:lastRenderedPageBreak/>
        <w:t>Market Movement Distribution:</w:t>
      </w:r>
      <w:r w:rsidRPr="00B11D93">
        <w:rPr>
          <w:rFonts w:ascii="Times New Roman" w:hAnsi="Times New Roman" w:cs="Times New Roman"/>
        </w:rPr>
        <w:br/>
        <w:t xml:space="preserve">This visualisation shows the frequency of upward and downward market movements, helping identify any imbalance in the dataset. </w:t>
      </w:r>
    </w:p>
    <w:p w14:paraId="0576DFDD" w14:textId="70B4DB76" w:rsidR="00B11D93" w:rsidRDefault="0083415B" w:rsidP="00B11D93">
      <w:pPr>
        <w:ind w:left="720"/>
        <w:jc w:val="center"/>
        <w:rPr>
          <w:rFonts w:ascii="Times New Roman" w:hAnsi="Times New Roman" w:cs="Times New Roman"/>
        </w:rPr>
      </w:pPr>
      <w:r>
        <w:rPr>
          <w:rFonts w:ascii="Times New Roman" w:hAnsi="Times New Roman" w:cs="Times New Roman"/>
          <w:noProof/>
        </w:rPr>
        <w:drawing>
          <wp:inline distT="0" distB="0" distL="0" distR="0" wp14:anchorId="655432C1" wp14:editId="4ECC2690">
            <wp:extent cx="2735994" cy="2884014"/>
            <wp:effectExtent l="0" t="0" r="7620" b="0"/>
            <wp:docPr id="3051777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177754" name="Picture 305177754"/>
                    <pic:cNvPicPr/>
                  </pic:nvPicPr>
                  <pic:blipFill>
                    <a:blip r:embed="rId7">
                      <a:extLst>
                        <a:ext uri="{28A0092B-C50C-407E-A947-70E740481C1C}">
                          <a14:useLocalDpi xmlns:a14="http://schemas.microsoft.com/office/drawing/2010/main" val="0"/>
                        </a:ext>
                      </a:extLst>
                    </a:blip>
                    <a:stretch>
                      <a:fillRect/>
                    </a:stretch>
                  </pic:blipFill>
                  <pic:spPr>
                    <a:xfrm>
                      <a:off x="0" y="0"/>
                      <a:ext cx="2756408" cy="2905533"/>
                    </a:xfrm>
                    <a:prstGeom prst="rect">
                      <a:avLst/>
                    </a:prstGeom>
                  </pic:spPr>
                </pic:pic>
              </a:graphicData>
            </a:graphic>
          </wp:inline>
        </w:drawing>
      </w:r>
    </w:p>
    <w:p w14:paraId="67413AD3" w14:textId="268F6743" w:rsidR="00B11D93" w:rsidRDefault="00B11D93" w:rsidP="00B11D93">
      <w:pPr>
        <w:ind w:left="720"/>
        <w:jc w:val="center"/>
        <w:rPr>
          <w:rFonts w:ascii="Times New Roman" w:hAnsi="Times New Roman" w:cs="Times New Roman"/>
        </w:rPr>
      </w:pPr>
      <w:r w:rsidRPr="00B11D93">
        <w:rPr>
          <w:rFonts w:ascii="Times New Roman" w:hAnsi="Times New Roman" w:cs="Times New Roman"/>
        </w:rPr>
        <w:t>Figure 2: Distribution of Market Movement</w:t>
      </w:r>
    </w:p>
    <w:p w14:paraId="7EFD5351" w14:textId="77777777" w:rsidR="00B11D93" w:rsidRPr="00B11D93" w:rsidRDefault="00B11D93" w:rsidP="00B11D93">
      <w:pPr>
        <w:ind w:left="720"/>
        <w:jc w:val="center"/>
        <w:rPr>
          <w:rFonts w:ascii="Times New Roman" w:hAnsi="Times New Roman" w:cs="Times New Roman"/>
        </w:rPr>
      </w:pPr>
    </w:p>
    <w:p w14:paraId="44CEDFD6" w14:textId="0630692E" w:rsidR="00037051" w:rsidRDefault="00037051" w:rsidP="00B11D93">
      <w:pPr>
        <w:numPr>
          <w:ilvl w:val="0"/>
          <w:numId w:val="5"/>
        </w:numPr>
        <w:rPr>
          <w:rFonts w:ascii="Times New Roman" w:hAnsi="Times New Roman" w:cs="Times New Roman"/>
        </w:rPr>
      </w:pPr>
      <w:r w:rsidRPr="00B11D93">
        <w:rPr>
          <w:rFonts w:ascii="Times New Roman" w:hAnsi="Times New Roman" w:cs="Times New Roman"/>
          <w:b/>
          <w:bCs/>
        </w:rPr>
        <w:t>Relationship Analysis (Heatmap):</w:t>
      </w:r>
      <w:r w:rsidRPr="00B11D93">
        <w:rPr>
          <w:rFonts w:ascii="Times New Roman" w:hAnsi="Times New Roman" w:cs="Times New Roman"/>
        </w:rPr>
        <w:br/>
        <w:t xml:space="preserve">A heatmap was used to analyse the relationship between sentiment scores and market movement. It visually represents how different sentiment categories are associated with market outcomes. </w:t>
      </w:r>
    </w:p>
    <w:p w14:paraId="55558371" w14:textId="764B7C78" w:rsidR="00B11D93" w:rsidRDefault="00540785" w:rsidP="00540785">
      <w:pPr>
        <w:ind w:left="720"/>
        <w:jc w:val="center"/>
        <w:rPr>
          <w:rFonts w:ascii="Times New Roman" w:hAnsi="Times New Roman" w:cs="Times New Roman"/>
        </w:rPr>
      </w:pPr>
      <w:r w:rsidRPr="00540785">
        <w:rPr>
          <w:rFonts w:ascii="Times New Roman" w:hAnsi="Times New Roman" w:cs="Times New Roman"/>
          <w:noProof/>
        </w:rPr>
        <w:drawing>
          <wp:inline distT="0" distB="0" distL="0" distR="0" wp14:anchorId="48F2FC08" wp14:editId="59660AE0">
            <wp:extent cx="2735179" cy="3136092"/>
            <wp:effectExtent l="0" t="0" r="8255" b="7620"/>
            <wp:docPr id="215466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466400" name=""/>
                    <pic:cNvPicPr/>
                  </pic:nvPicPr>
                  <pic:blipFill>
                    <a:blip r:embed="rId8"/>
                    <a:stretch>
                      <a:fillRect/>
                    </a:stretch>
                  </pic:blipFill>
                  <pic:spPr>
                    <a:xfrm>
                      <a:off x="0" y="0"/>
                      <a:ext cx="2759769" cy="3164286"/>
                    </a:xfrm>
                    <a:prstGeom prst="rect">
                      <a:avLst/>
                    </a:prstGeom>
                  </pic:spPr>
                </pic:pic>
              </a:graphicData>
            </a:graphic>
          </wp:inline>
        </w:drawing>
      </w:r>
    </w:p>
    <w:p w14:paraId="3FF3CC2A" w14:textId="3E0DE9D0" w:rsidR="00540785" w:rsidRPr="00B11D93" w:rsidRDefault="00540785" w:rsidP="00540785">
      <w:pPr>
        <w:ind w:left="720"/>
        <w:jc w:val="center"/>
        <w:rPr>
          <w:rFonts w:ascii="Times New Roman" w:hAnsi="Times New Roman" w:cs="Times New Roman"/>
        </w:rPr>
      </w:pPr>
      <w:r w:rsidRPr="00540785">
        <w:rPr>
          <w:rFonts w:ascii="Times New Roman" w:hAnsi="Times New Roman" w:cs="Times New Roman"/>
        </w:rPr>
        <w:t>Figure 3: Relationship between Sentiment and Market Movement</w:t>
      </w:r>
    </w:p>
    <w:p w14:paraId="45880CCF" w14:textId="42E6658D" w:rsidR="00037051" w:rsidRPr="00B11D93" w:rsidRDefault="00037051" w:rsidP="00B11D93">
      <w:pPr>
        <w:rPr>
          <w:rFonts w:ascii="Times New Roman" w:hAnsi="Times New Roman" w:cs="Times New Roman"/>
          <w:b/>
          <w:bCs/>
        </w:rPr>
      </w:pPr>
      <w:r w:rsidRPr="00B11D93">
        <w:rPr>
          <w:rFonts w:ascii="Times New Roman" w:hAnsi="Times New Roman" w:cs="Times New Roman"/>
          <w:b/>
          <w:bCs/>
        </w:rPr>
        <w:lastRenderedPageBreak/>
        <w:t>Model Building:</w:t>
      </w:r>
    </w:p>
    <w:p w14:paraId="0F603ED3"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 xml:space="preserve">A </w:t>
      </w:r>
      <w:r w:rsidRPr="00B11D93">
        <w:rPr>
          <w:rFonts w:ascii="Times New Roman" w:hAnsi="Times New Roman" w:cs="Times New Roman"/>
          <w:b/>
          <w:bCs/>
        </w:rPr>
        <w:t>Logistic Regression model</w:t>
      </w:r>
      <w:r w:rsidRPr="00B11D93">
        <w:rPr>
          <w:rFonts w:ascii="Times New Roman" w:hAnsi="Times New Roman" w:cs="Times New Roman"/>
        </w:rPr>
        <w:t xml:space="preserve"> was selected for this project due to its effectiveness in binary classification problems.</w:t>
      </w:r>
    </w:p>
    <w:p w14:paraId="7A56E9BC" w14:textId="77777777" w:rsidR="00037051" w:rsidRPr="00B11D93" w:rsidRDefault="00037051" w:rsidP="00B11D93">
      <w:pPr>
        <w:numPr>
          <w:ilvl w:val="0"/>
          <w:numId w:val="6"/>
        </w:numPr>
        <w:rPr>
          <w:rFonts w:ascii="Times New Roman" w:hAnsi="Times New Roman" w:cs="Times New Roman"/>
        </w:rPr>
      </w:pPr>
      <w:r w:rsidRPr="00B11D93">
        <w:rPr>
          <w:rFonts w:ascii="Times New Roman" w:hAnsi="Times New Roman" w:cs="Times New Roman"/>
          <w:b/>
          <w:bCs/>
        </w:rPr>
        <w:t>Independent Variable (X):</w:t>
      </w:r>
      <w:r w:rsidRPr="00B11D93">
        <w:rPr>
          <w:rFonts w:ascii="Times New Roman" w:hAnsi="Times New Roman" w:cs="Times New Roman"/>
        </w:rPr>
        <w:t xml:space="preserve"> Sentiment Score </w:t>
      </w:r>
    </w:p>
    <w:p w14:paraId="7351BD44" w14:textId="77777777" w:rsidR="00037051" w:rsidRPr="00B11D93" w:rsidRDefault="00037051" w:rsidP="00B11D93">
      <w:pPr>
        <w:numPr>
          <w:ilvl w:val="0"/>
          <w:numId w:val="6"/>
        </w:numPr>
        <w:rPr>
          <w:rFonts w:ascii="Times New Roman" w:hAnsi="Times New Roman" w:cs="Times New Roman"/>
        </w:rPr>
      </w:pPr>
      <w:r w:rsidRPr="00B11D93">
        <w:rPr>
          <w:rFonts w:ascii="Times New Roman" w:hAnsi="Times New Roman" w:cs="Times New Roman"/>
          <w:b/>
          <w:bCs/>
        </w:rPr>
        <w:t>Dependent Variable (y):</w:t>
      </w:r>
      <w:r w:rsidRPr="00B11D93">
        <w:rPr>
          <w:rFonts w:ascii="Times New Roman" w:hAnsi="Times New Roman" w:cs="Times New Roman"/>
        </w:rPr>
        <w:t xml:space="preserve"> Market Movement </w:t>
      </w:r>
    </w:p>
    <w:p w14:paraId="21D6D02B"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dataset was divided into:</w:t>
      </w:r>
    </w:p>
    <w:p w14:paraId="48FCBBD7" w14:textId="77777777" w:rsidR="00037051" w:rsidRPr="00B11D93" w:rsidRDefault="00037051" w:rsidP="00B11D93">
      <w:pPr>
        <w:numPr>
          <w:ilvl w:val="0"/>
          <w:numId w:val="7"/>
        </w:numPr>
        <w:rPr>
          <w:rFonts w:ascii="Times New Roman" w:hAnsi="Times New Roman" w:cs="Times New Roman"/>
        </w:rPr>
      </w:pPr>
      <w:r w:rsidRPr="00B11D93">
        <w:rPr>
          <w:rFonts w:ascii="Times New Roman" w:hAnsi="Times New Roman" w:cs="Times New Roman"/>
          <w:b/>
          <w:bCs/>
        </w:rPr>
        <w:t>Training Set (80%)</w:t>
      </w:r>
      <w:r w:rsidRPr="00B11D93">
        <w:rPr>
          <w:rFonts w:ascii="Times New Roman" w:hAnsi="Times New Roman" w:cs="Times New Roman"/>
        </w:rPr>
        <w:t xml:space="preserve"> for building the model </w:t>
      </w:r>
    </w:p>
    <w:p w14:paraId="77CB6DE6" w14:textId="4FA94910" w:rsidR="00B11D93" w:rsidRPr="00AC2B47" w:rsidRDefault="00037051" w:rsidP="00B11D93">
      <w:pPr>
        <w:numPr>
          <w:ilvl w:val="0"/>
          <w:numId w:val="7"/>
        </w:numPr>
        <w:rPr>
          <w:rFonts w:ascii="Times New Roman" w:hAnsi="Times New Roman" w:cs="Times New Roman"/>
        </w:rPr>
      </w:pPr>
      <w:r w:rsidRPr="00B11D93">
        <w:rPr>
          <w:rFonts w:ascii="Times New Roman" w:hAnsi="Times New Roman" w:cs="Times New Roman"/>
          <w:b/>
          <w:bCs/>
        </w:rPr>
        <w:t>Testing Set (20%)</w:t>
      </w:r>
      <w:r w:rsidRPr="00B11D93">
        <w:rPr>
          <w:rFonts w:ascii="Times New Roman" w:hAnsi="Times New Roman" w:cs="Times New Roman"/>
        </w:rPr>
        <w:t xml:space="preserve"> for evaluating performance </w:t>
      </w:r>
    </w:p>
    <w:p w14:paraId="53DF92E7" w14:textId="79E8ECA5" w:rsidR="00037051" w:rsidRPr="00B11D93" w:rsidRDefault="00037051" w:rsidP="00B11D93">
      <w:pPr>
        <w:rPr>
          <w:rFonts w:ascii="Times New Roman" w:hAnsi="Times New Roman" w:cs="Times New Roman"/>
          <w:b/>
          <w:bCs/>
        </w:rPr>
      </w:pPr>
      <w:r w:rsidRPr="00B11D93">
        <w:rPr>
          <w:rFonts w:ascii="Times New Roman" w:hAnsi="Times New Roman" w:cs="Times New Roman"/>
          <w:b/>
          <w:bCs/>
        </w:rPr>
        <w:t>Model Training:</w:t>
      </w:r>
    </w:p>
    <w:p w14:paraId="43138401"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Logistic Regression model was trained using the training dataset. During training, the model learns the relationship between sentiment scores and corresponding market movements.</w:t>
      </w:r>
    </w:p>
    <w:p w14:paraId="5EBBFD44"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This step is crucial as it enables the model to generalize patterns from historical data.</w:t>
      </w:r>
    </w:p>
    <w:p w14:paraId="193E9A0B" w14:textId="2B5C98E0" w:rsidR="00037051" w:rsidRPr="00B11D93" w:rsidRDefault="00037051" w:rsidP="00B11D93">
      <w:pPr>
        <w:rPr>
          <w:rFonts w:ascii="Times New Roman" w:hAnsi="Times New Roman" w:cs="Times New Roman"/>
          <w:b/>
          <w:bCs/>
        </w:rPr>
      </w:pPr>
      <w:r w:rsidRPr="00B11D93">
        <w:rPr>
          <w:rFonts w:ascii="Times New Roman" w:hAnsi="Times New Roman" w:cs="Times New Roman"/>
          <w:b/>
          <w:bCs/>
        </w:rPr>
        <w:t>Model Evaluation:</w:t>
      </w:r>
    </w:p>
    <w:p w14:paraId="11A85AFC"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model’s performance was evaluated using the following metrics:</w:t>
      </w:r>
    </w:p>
    <w:p w14:paraId="02B737DD" w14:textId="77777777" w:rsidR="00037051" w:rsidRPr="00B11D93" w:rsidRDefault="00037051" w:rsidP="00B11D93">
      <w:pPr>
        <w:numPr>
          <w:ilvl w:val="0"/>
          <w:numId w:val="8"/>
        </w:numPr>
        <w:rPr>
          <w:rFonts w:ascii="Times New Roman" w:hAnsi="Times New Roman" w:cs="Times New Roman"/>
        </w:rPr>
      </w:pPr>
      <w:r w:rsidRPr="00B11D93">
        <w:rPr>
          <w:rFonts w:ascii="Times New Roman" w:hAnsi="Times New Roman" w:cs="Times New Roman"/>
          <w:b/>
          <w:bCs/>
        </w:rPr>
        <w:t>Accuracy Score:</w:t>
      </w:r>
      <w:r w:rsidRPr="00B11D93">
        <w:rPr>
          <w:rFonts w:ascii="Times New Roman" w:hAnsi="Times New Roman" w:cs="Times New Roman"/>
        </w:rPr>
        <w:br/>
        <w:t xml:space="preserve">Indicates the proportion of correct predictions made by the model </w:t>
      </w:r>
    </w:p>
    <w:p w14:paraId="49E6C33F" w14:textId="77777777" w:rsidR="00037051" w:rsidRPr="00B11D93" w:rsidRDefault="00037051" w:rsidP="00B11D93">
      <w:pPr>
        <w:numPr>
          <w:ilvl w:val="0"/>
          <w:numId w:val="8"/>
        </w:numPr>
        <w:rPr>
          <w:rFonts w:ascii="Times New Roman" w:hAnsi="Times New Roman" w:cs="Times New Roman"/>
        </w:rPr>
      </w:pPr>
      <w:r w:rsidRPr="00B11D93">
        <w:rPr>
          <w:rFonts w:ascii="Times New Roman" w:hAnsi="Times New Roman" w:cs="Times New Roman"/>
          <w:b/>
          <w:bCs/>
        </w:rPr>
        <w:t>Classification Report:</w:t>
      </w:r>
      <w:r w:rsidRPr="00B11D93">
        <w:rPr>
          <w:rFonts w:ascii="Times New Roman" w:hAnsi="Times New Roman" w:cs="Times New Roman"/>
        </w:rPr>
        <w:br/>
        <w:t xml:space="preserve">Provides detailed performance metrics: </w:t>
      </w:r>
    </w:p>
    <w:p w14:paraId="34DD16F0" w14:textId="77777777" w:rsidR="00037051" w:rsidRPr="00B11D93" w:rsidRDefault="00037051" w:rsidP="00B11D93">
      <w:pPr>
        <w:numPr>
          <w:ilvl w:val="1"/>
          <w:numId w:val="8"/>
        </w:numPr>
        <w:rPr>
          <w:rFonts w:ascii="Times New Roman" w:hAnsi="Times New Roman" w:cs="Times New Roman"/>
        </w:rPr>
      </w:pPr>
      <w:r w:rsidRPr="00B11D93">
        <w:rPr>
          <w:rFonts w:ascii="Times New Roman" w:hAnsi="Times New Roman" w:cs="Times New Roman"/>
          <w:b/>
          <w:bCs/>
        </w:rPr>
        <w:t>Precision:</w:t>
      </w:r>
      <w:r w:rsidRPr="00B11D93">
        <w:rPr>
          <w:rFonts w:ascii="Times New Roman" w:hAnsi="Times New Roman" w:cs="Times New Roman"/>
        </w:rPr>
        <w:t xml:space="preserve"> Accuracy of positive predictions </w:t>
      </w:r>
    </w:p>
    <w:p w14:paraId="20C5D7DF" w14:textId="77777777" w:rsidR="00037051" w:rsidRPr="00B11D93" w:rsidRDefault="00037051" w:rsidP="00B11D93">
      <w:pPr>
        <w:numPr>
          <w:ilvl w:val="1"/>
          <w:numId w:val="8"/>
        </w:numPr>
        <w:rPr>
          <w:rFonts w:ascii="Times New Roman" w:hAnsi="Times New Roman" w:cs="Times New Roman"/>
        </w:rPr>
      </w:pPr>
      <w:r w:rsidRPr="00B11D93">
        <w:rPr>
          <w:rFonts w:ascii="Times New Roman" w:hAnsi="Times New Roman" w:cs="Times New Roman"/>
          <w:b/>
          <w:bCs/>
        </w:rPr>
        <w:t>Recall:</w:t>
      </w:r>
      <w:r w:rsidRPr="00B11D93">
        <w:rPr>
          <w:rFonts w:ascii="Times New Roman" w:hAnsi="Times New Roman" w:cs="Times New Roman"/>
        </w:rPr>
        <w:t xml:space="preserve"> Ability to identify actual positive cases </w:t>
      </w:r>
    </w:p>
    <w:p w14:paraId="60F741F4" w14:textId="77777777" w:rsidR="00037051" w:rsidRPr="00B11D93" w:rsidRDefault="00037051" w:rsidP="00B11D93">
      <w:pPr>
        <w:numPr>
          <w:ilvl w:val="1"/>
          <w:numId w:val="8"/>
        </w:numPr>
        <w:rPr>
          <w:rFonts w:ascii="Times New Roman" w:hAnsi="Times New Roman" w:cs="Times New Roman"/>
        </w:rPr>
      </w:pPr>
      <w:r w:rsidRPr="00B11D93">
        <w:rPr>
          <w:rFonts w:ascii="Times New Roman" w:hAnsi="Times New Roman" w:cs="Times New Roman"/>
          <w:b/>
          <w:bCs/>
        </w:rPr>
        <w:t>F1-Score:</w:t>
      </w:r>
      <w:r w:rsidRPr="00B11D93">
        <w:rPr>
          <w:rFonts w:ascii="Times New Roman" w:hAnsi="Times New Roman" w:cs="Times New Roman"/>
        </w:rPr>
        <w:t xml:space="preserve"> Balance between precision and recall </w:t>
      </w:r>
    </w:p>
    <w:p w14:paraId="08AA1379" w14:textId="47AAF010" w:rsidR="00037051" w:rsidRPr="00B11D93" w:rsidRDefault="00037051" w:rsidP="00B11D93">
      <w:pPr>
        <w:rPr>
          <w:rFonts w:ascii="Times New Roman" w:hAnsi="Times New Roman" w:cs="Times New Roman"/>
        </w:rPr>
      </w:pPr>
      <w:r w:rsidRPr="00B11D93">
        <w:rPr>
          <w:rFonts w:ascii="Times New Roman" w:hAnsi="Times New Roman" w:cs="Times New Roman"/>
        </w:rPr>
        <w:t>These metrics help assess the reliability and effectiveness of the model.</w:t>
      </w:r>
    </w:p>
    <w:p w14:paraId="12104A16" w14:textId="1A6183BF" w:rsidR="00037051" w:rsidRPr="00B11D93" w:rsidRDefault="00037051" w:rsidP="00B11D93">
      <w:pPr>
        <w:rPr>
          <w:rFonts w:ascii="Times New Roman" w:hAnsi="Times New Roman" w:cs="Times New Roman"/>
          <w:b/>
          <w:bCs/>
        </w:rPr>
      </w:pPr>
      <w:r w:rsidRPr="00B11D93">
        <w:rPr>
          <w:rFonts w:ascii="Times New Roman" w:hAnsi="Times New Roman" w:cs="Times New Roman"/>
          <w:b/>
          <w:bCs/>
        </w:rPr>
        <w:t>Prediction:</w:t>
      </w:r>
    </w:p>
    <w:p w14:paraId="15F6E3F2"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To demonstrate practical application, the model was tested using sample inputs:</w:t>
      </w:r>
    </w:p>
    <w:p w14:paraId="3B936600" w14:textId="5EDB30FA" w:rsidR="00037051" w:rsidRPr="00B11D93" w:rsidRDefault="0098421C" w:rsidP="00B11D93">
      <w:pPr>
        <w:numPr>
          <w:ilvl w:val="0"/>
          <w:numId w:val="9"/>
        </w:numPr>
        <w:rPr>
          <w:rFonts w:ascii="Times New Roman" w:hAnsi="Times New Roman" w:cs="Times New Roman"/>
        </w:rPr>
      </w:pPr>
      <w:r>
        <w:rPr>
          <w:rFonts w:ascii="Times New Roman" w:hAnsi="Times New Roman" w:cs="Times New Roman"/>
          <w:b/>
          <w:bCs/>
        </w:rPr>
        <w:t xml:space="preserve">A </w:t>
      </w:r>
      <w:r w:rsidR="00037051" w:rsidRPr="00B11D93">
        <w:rPr>
          <w:rFonts w:ascii="Times New Roman" w:hAnsi="Times New Roman" w:cs="Times New Roman"/>
          <w:b/>
          <w:bCs/>
        </w:rPr>
        <w:t>positive sentiment score (1)</w:t>
      </w:r>
      <w:r w:rsidR="00037051" w:rsidRPr="00B11D93">
        <w:rPr>
          <w:rFonts w:ascii="Times New Roman" w:hAnsi="Times New Roman" w:cs="Times New Roman"/>
        </w:rPr>
        <w:t xml:space="preserve"> </w:t>
      </w:r>
    </w:p>
    <w:p w14:paraId="20BCD27D" w14:textId="77777777" w:rsidR="00037051" w:rsidRPr="00B11D93" w:rsidRDefault="00037051" w:rsidP="00B11D93">
      <w:pPr>
        <w:numPr>
          <w:ilvl w:val="0"/>
          <w:numId w:val="9"/>
        </w:numPr>
        <w:rPr>
          <w:rFonts w:ascii="Times New Roman" w:hAnsi="Times New Roman" w:cs="Times New Roman"/>
        </w:rPr>
      </w:pPr>
      <w:r w:rsidRPr="0098421C">
        <w:rPr>
          <w:rFonts w:ascii="Times New Roman" w:hAnsi="Times New Roman" w:cs="Times New Roman"/>
          <w:b/>
          <w:bCs/>
        </w:rPr>
        <w:t>A</w:t>
      </w:r>
      <w:r w:rsidRPr="00B11D93">
        <w:rPr>
          <w:rFonts w:ascii="Times New Roman" w:hAnsi="Times New Roman" w:cs="Times New Roman"/>
        </w:rPr>
        <w:t xml:space="preserve"> </w:t>
      </w:r>
      <w:r w:rsidRPr="00B11D93">
        <w:rPr>
          <w:rFonts w:ascii="Times New Roman" w:hAnsi="Times New Roman" w:cs="Times New Roman"/>
          <w:b/>
          <w:bCs/>
        </w:rPr>
        <w:t>negative sentiment score (-1)</w:t>
      </w:r>
      <w:r w:rsidRPr="00B11D93">
        <w:rPr>
          <w:rFonts w:ascii="Times New Roman" w:hAnsi="Times New Roman" w:cs="Times New Roman"/>
        </w:rPr>
        <w:t xml:space="preserve"> </w:t>
      </w:r>
    </w:p>
    <w:p w14:paraId="3C535820" w14:textId="3263C283" w:rsidR="00037051" w:rsidRPr="00B11D93" w:rsidRDefault="00037051" w:rsidP="00B11D93">
      <w:pPr>
        <w:rPr>
          <w:rFonts w:ascii="Times New Roman" w:hAnsi="Times New Roman" w:cs="Times New Roman"/>
        </w:rPr>
      </w:pPr>
      <w:r w:rsidRPr="00B11D93">
        <w:rPr>
          <w:rFonts w:ascii="Times New Roman" w:hAnsi="Times New Roman" w:cs="Times New Roman"/>
        </w:rPr>
        <w:t>The model predicts whether the market is likely to move up or down based on these inputs, simulating real-world usage.</w:t>
      </w:r>
    </w:p>
    <w:p w14:paraId="31DEA093" w14:textId="77777777" w:rsidR="00AC2B47" w:rsidRDefault="00AC2B47" w:rsidP="00B11D93">
      <w:pPr>
        <w:rPr>
          <w:rFonts w:ascii="Times New Roman" w:hAnsi="Times New Roman" w:cs="Times New Roman"/>
          <w:b/>
          <w:bCs/>
          <w:sz w:val="28"/>
          <w:szCs w:val="28"/>
        </w:rPr>
      </w:pPr>
    </w:p>
    <w:p w14:paraId="038D0D51" w14:textId="77777777" w:rsidR="00AC2B47" w:rsidRDefault="00AC2B47" w:rsidP="00B11D93">
      <w:pPr>
        <w:rPr>
          <w:rFonts w:ascii="Times New Roman" w:hAnsi="Times New Roman" w:cs="Times New Roman"/>
          <w:b/>
          <w:bCs/>
          <w:sz w:val="28"/>
          <w:szCs w:val="28"/>
        </w:rPr>
      </w:pPr>
    </w:p>
    <w:p w14:paraId="2B020E89" w14:textId="44C2E30C"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lastRenderedPageBreak/>
        <w:t>RESULTS</w:t>
      </w:r>
      <w:r>
        <w:rPr>
          <w:rFonts w:ascii="Times New Roman" w:hAnsi="Times New Roman" w:cs="Times New Roman"/>
          <w:b/>
          <w:bCs/>
          <w:sz w:val="28"/>
          <w:szCs w:val="28"/>
        </w:rPr>
        <w:t>:</w:t>
      </w:r>
    </w:p>
    <w:p w14:paraId="08F4699A" w14:textId="77777777" w:rsidR="00037051" w:rsidRPr="00B11D93" w:rsidRDefault="00037051" w:rsidP="00B11D93">
      <w:pPr>
        <w:rPr>
          <w:rFonts w:ascii="Times New Roman" w:hAnsi="Times New Roman" w:cs="Times New Roman"/>
        </w:rPr>
      </w:pPr>
      <w:r w:rsidRPr="00B11D93">
        <w:rPr>
          <w:rFonts w:ascii="Times New Roman" w:hAnsi="Times New Roman" w:cs="Times New Roman"/>
        </w:rPr>
        <w:t>The model successfully predicts stock market movement using sentiment as an input variable.</w:t>
      </w:r>
    </w:p>
    <w:p w14:paraId="160948CF" w14:textId="77777777" w:rsidR="00037051" w:rsidRPr="00B11D93" w:rsidRDefault="00037051" w:rsidP="00B11D93">
      <w:pPr>
        <w:numPr>
          <w:ilvl w:val="0"/>
          <w:numId w:val="10"/>
        </w:numPr>
        <w:rPr>
          <w:rFonts w:ascii="Times New Roman" w:hAnsi="Times New Roman" w:cs="Times New Roman"/>
        </w:rPr>
      </w:pPr>
      <w:r w:rsidRPr="00B11D93">
        <w:rPr>
          <w:rFonts w:ascii="Times New Roman" w:hAnsi="Times New Roman" w:cs="Times New Roman"/>
        </w:rPr>
        <w:t xml:space="preserve">The results indicate a noticeable relationship between sentiment and market trends </w:t>
      </w:r>
    </w:p>
    <w:p w14:paraId="7D3ADBBA" w14:textId="2A07FCF9" w:rsidR="00037051" w:rsidRPr="00B11D93" w:rsidRDefault="00037051" w:rsidP="00B11D93">
      <w:pPr>
        <w:numPr>
          <w:ilvl w:val="0"/>
          <w:numId w:val="10"/>
        </w:numPr>
        <w:rPr>
          <w:rFonts w:ascii="Times New Roman" w:hAnsi="Times New Roman" w:cs="Times New Roman"/>
        </w:rPr>
      </w:pPr>
      <w:r w:rsidRPr="00B11D93">
        <w:rPr>
          <w:rFonts w:ascii="Times New Roman" w:hAnsi="Times New Roman" w:cs="Times New Roman"/>
        </w:rPr>
        <w:t>Positive sentiment tends to align with upward movement, while negative sentiment aligns with downward movement.</w:t>
      </w:r>
    </w:p>
    <w:p w14:paraId="52B9CE83" w14:textId="77777777" w:rsidR="00037051" w:rsidRPr="00B11D93" w:rsidRDefault="00037051" w:rsidP="00B11D93">
      <w:pPr>
        <w:ind w:left="360"/>
        <w:rPr>
          <w:rFonts w:ascii="Times New Roman" w:hAnsi="Times New Roman" w:cs="Times New Roman"/>
        </w:rPr>
      </w:pPr>
    </w:p>
    <w:p w14:paraId="3977C1D2" w14:textId="1D5F327C"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CONCLUSION</w:t>
      </w:r>
      <w:r>
        <w:rPr>
          <w:rFonts w:ascii="Times New Roman" w:hAnsi="Times New Roman" w:cs="Times New Roman"/>
          <w:b/>
          <w:bCs/>
          <w:sz w:val="28"/>
          <w:szCs w:val="28"/>
        </w:rPr>
        <w:t>:</w:t>
      </w:r>
    </w:p>
    <w:p w14:paraId="42537426" w14:textId="47CA25C5" w:rsidR="00037051" w:rsidRPr="00B11D93" w:rsidRDefault="00037051" w:rsidP="00B11D93">
      <w:pPr>
        <w:ind w:left="360"/>
        <w:rPr>
          <w:rFonts w:ascii="Times New Roman" w:hAnsi="Times New Roman" w:cs="Times New Roman"/>
        </w:rPr>
      </w:pPr>
      <w:r w:rsidRPr="00B11D93">
        <w:rPr>
          <w:rFonts w:ascii="Times New Roman" w:hAnsi="Times New Roman" w:cs="Times New Roman"/>
        </w:rPr>
        <w:t>This project demonstrates that sentiment analysis can be a valuable tool in understanding and predicting stock market behaviour.</w:t>
      </w:r>
    </w:p>
    <w:p w14:paraId="169BAE00" w14:textId="77777777" w:rsidR="00037051" w:rsidRPr="00B11D93" w:rsidRDefault="00037051" w:rsidP="00B11D93">
      <w:pPr>
        <w:ind w:left="360"/>
        <w:rPr>
          <w:rFonts w:ascii="Times New Roman" w:hAnsi="Times New Roman" w:cs="Times New Roman"/>
        </w:rPr>
      </w:pPr>
      <w:r w:rsidRPr="00B11D93">
        <w:rPr>
          <w:rFonts w:ascii="Times New Roman" w:hAnsi="Times New Roman" w:cs="Times New Roman"/>
        </w:rPr>
        <w:t>Although the model used is relatively simple, it is capable of capturing meaningful patterns. The findings suggest that investor sentiment plays a significant role in influencing market trends, and integrating such insights can improve decision-making processes.</w:t>
      </w:r>
    </w:p>
    <w:p w14:paraId="41D049C8" w14:textId="77777777" w:rsidR="00037051" w:rsidRPr="00B11D93" w:rsidRDefault="00037051" w:rsidP="00B11D93">
      <w:pPr>
        <w:ind w:left="360"/>
        <w:rPr>
          <w:rFonts w:ascii="Times New Roman" w:hAnsi="Times New Roman" w:cs="Times New Roman"/>
        </w:rPr>
      </w:pPr>
    </w:p>
    <w:p w14:paraId="2820B175" w14:textId="66783A36" w:rsidR="00037051"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LIMITATIONS</w:t>
      </w:r>
      <w:r>
        <w:rPr>
          <w:rFonts w:ascii="Times New Roman" w:hAnsi="Times New Roman" w:cs="Times New Roman"/>
          <w:b/>
          <w:bCs/>
          <w:sz w:val="28"/>
          <w:szCs w:val="28"/>
        </w:rPr>
        <w:t>:</w:t>
      </w:r>
    </w:p>
    <w:p w14:paraId="0944A8D4" w14:textId="77777777" w:rsidR="00037051" w:rsidRPr="00B11D93" w:rsidRDefault="00037051" w:rsidP="00B11D93">
      <w:pPr>
        <w:numPr>
          <w:ilvl w:val="0"/>
          <w:numId w:val="11"/>
        </w:numPr>
        <w:rPr>
          <w:rFonts w:ascii="Times New Roman" w:hAnsi="Times New Roman" w:cs="Times New Roman"/>
        </w:rPr>
      </w:pPr>
      <w:r w:rsidRPr="00B11D93">
        <w:rPr>
          <w:rFonts w:ascii="Times New Roman" w:hAnsi="Times New Roman" w:cs="Times New Roman"/>
        </w:rPr>
        <w:t xml:space="preserve">The model relies on a single feature (Sentiment Score) </w:t>
      </w:r>
    </w:p>
    <w:p w14:paraId="2A0D7FE5" w14:textId="77777777" w:rsidR="00037051" w:rsidRPr="00B11D93" w:rsidRDefault="00037051" w:rsidP="00B11D93">
      <w:pPr>
        <w:numPr>
          <w:ilvl w:val="0"/>
          <w:numId w:val="11"/>
        </w:numPr>
        <w:rPr>
          <w:rFonts w:ascii="Times New Roman" w:hAnsi="Times New Roman" w:cs="Times New Roman"/>
        </w:rPr>
      </w:pPr>
      <w:r w:rsidRPr="00B11D93">
        <w:rPr>
          <w:rFonts w:ascii="Times New Roman" w:hAnsi="Times New Roman" w:cs="Times New Roman"/>
        </w:rPr>
        <w:t xml:space="preserve">It does not consider other important market variables such as: </w:t>
      </w:r>
    </w:p>
    <w:p w14:paraId="62F0347A" w14:textId="77777777" w:rsidR="00037051" w:rsidRPr="00B11D93" w:rsidRDefault="00037051" w:rsidP="00B11D93">
      <w:pPr>
        <w:numPr>
          <w:ilvl w:val="1"/>
          <w:numId w:val="11"/>
        </w:numPr>
        <w:rPr>
          <w:rFonts w:ascii="Times New Roman" w:hAnsi="Times New Roman" w:cs="Times New Roman"/>
        </w:rPr>
      </w:pPr>
      <w:r w:rsidRPr="00B11D93">
        <w:rPr>
          <w:rFonts w:ascii="Times New Roman" w:hAnsi="Times New Roman" w:cs="Times New Roman"/>
        </w:rPr>
        <w:t xml:space="preserve">Stock prices </w:t>
      </w:r>
    </w:p>
    <w:p w14:paraId="341A26AE" w14:textId="77777777" w:rsidR="00037051" w:rsidRPr="00B11D93" w:rsidRDefault="00037051" w:rsidP="00B11D93">
      <w:pPr>
        <w:numPr>
          <w:ilvl w:val="1"/>
          <w:numId w:val="11"/>
        </w:numPr>
        <w:rPr>
          <w:rFonts w:ascii="Times New Roman" w:hAnsi="Times New Roman" w:cs="Times New Roman"/>
        </w:rPr>
      </w:pPr>
      <w:r w:rsidRPr="00B11D93">
        <w:rPr>
          <w:rFonts w:ascii="Times New Roman" w:hAnsi="Times New Roman" w:cs="Times New Roman"/>
        </w:rPr>
        <w:t xml:space="preserve">Trading volume </w:t>
      </w:r>
    </w:p>
    <w:p w14:paraId="6A4AAC70" w14:textId="77777777" w:rsidR="00037051" w:rsidRPr="00B11D93" w:rsidRDefault="00037051" w:rsidP="00B11D93">
      <w:pPr>
        <w:numPr>
          <w:ilvl w:val="1"/>
          <w:numId w:val="11"/>
        </w:numPr>
        <w:rPr>
          <w:rFonts w:ascii="Times New Roman" w:hAnsi="Times New Roman" w:cs="Times New Roman"/>
        </w:rPr>
      </w:pPr>
      <w:r w:rsidRPr="00B11D93">
        <w:rPr>
          <w:rFonts w:ascii="Times New Roman" w:hAnsi="Times New Roman" w:cs="Times New Roman"/>
        </w:rPr>
        <w:t xml:space="preserve">Economic indicators </w:t>
      </w:r>
    </w:p>
    <w:p w14:paraId="4DC62C9D" w14:textId="77777777" w:rsidR="00037051" w:rsidRPr="00B11D93" w:rsidRDefault="00037051" w:rsidP="00B11D93">
      <w:pPr>
        <w:numPr>
          <w:ilvl w:val="0"/>
          <w:numId w:val="11"/>
        </w:numPr>
        <w:rPr>
          <w:rFonts w:ascii="Times New Roman" w:hAnsi="Times New Roman" w:cs="Times New Roman"/>
        </w:rPr>
      </w:pPr>
      <w:r w:rsidRPr="00B11D93">
        <w:rPr>
          <w:rFonts w:ascii="Times New Roman" w:hAnsi="Times New Roman" w:cs="Times New Roman"/>
        </w:rPr>
        <w:t>The dataset may not fully represent real-world complexity</w:t>
      </w:r>
    </w:p>
    <w:p w14:paraId="4FC0EFF8" w14:textId="77777777" w:rsidR="00037051" w:rsidRPr="00B11D93" w:rsidRDefault="00037051" w:rsidP="00B11D93">
      <w:pPr>
        <w:rPr>
          <w:rFonts w:ascii="Times New Roman" w:hAnsi="Times New Roman" w:cs="Times New Roman"/>
        </w:rPr>
      </w:pPr>
    </w:p>
    <w:p w14:paraId="731CAE88" w14:textId="051B6292" w:rsidR="00B11D93"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FUTURE SCOPE</w:t>
      </w:r>
      <w:r>
        <w:rPr>
          <w:rFonts w:ascii="Times New Roman" w:hAnsi="Times New Roman" w:cs="Times New Roman"/>
          <w:b/>
          <w:bCs/>
          <w:sz w:val="28"/>
          <w:szCs w:val="28"/>
        </w:rPr>
        <w:t>:</w:t>
      </w:r>
    </w:p>
    <w:p w14:paraId="2E6085C7" w14:textId="77777777" w:rsidR="00B11D93" w:rsidRPr="00B11D93" w:rsidRDefault="00B11D93" w:rsidP="00B11D93">
      <w:pPr>
        <w:ind w:left="360"/>
        <w:rPr>
          <w:rFonts w:ascii="Times New Roman" w:hAnsi="Times New Roman" w:cs="Times New Roman"/>
        </w:rPr>
      </w:pPr>
      <w:r w:rsidRPr="00B11D93">
        <w:rPr>
          <w:rFonts w:ascii="Times New Roman" w:hAnsi="Times New Roman" w:cs="Times New Roman"/>
        </w:rPr>
        <w:t>The project can be further enhanced by:</w:t>
      </w:r>
    </w:p>
    <w:p w14:paraId="47F8EC33" w14:textId="77777777" w:rsidR="00B11D93" w:rsidRPr="00B11D93" w:rsidRDefault="00B11D93" w:rsidP="00B11D93">
      <w:pPr>
        <w:numPr>
          <w:ilvl w:val="0"/>
          <w:numId w:val="12"/>
        </w:numPr>
        <w:rPr>
          <w:rFonts w:ascii="Times New Roman" w:hAnsi="Times New Roman" w:cs="Times New Roman"/>
        </w:rPr>
      </w:pPr>
      <w:r w:rsidRPr="00B11D93">
        <w:rPr>
          <w:rFonts w:ascii="Times New Roman" w:hAnsi="Times New Roman" w:cs="Times New Roman"/>
        </w:rPr>
        <w:t xml:space="preserve">Incorporating additional data sources: </w:t>
      </w:r>
    </w:p>
    <w:p w14:paraId="338A3041" w14:textId="77777777" w:rsidR="00B11D93" w:rsidRPr="00B11D93" w:rsidRDefault="00B11D93" w:rsidP="00B11D93">
      <w:pPr>
        <w:ind w:left="1440"/>
        <w:rPr>
          <w:rFonts w:ascii="Times New Roman" w:hAnsi="Times New Roman" w:cs="Times New Roman"/>
        </w:rPr>
      </w:pPr>
      <w:r w:rsidRPr="00B11D93">
        <w:rPr>
          <w:rFonts w:ascii="Times New Roman" w:hAnsi="Times New Roman" w:cs="Times New Roman"/>
        </w:rPr>
        <w:t xml:space="preserve">Financial news </w:t>
      </w:r>
    </w:p>
    <w:p w14:paraId="5769EB47" w14:textId="77777777" w:rsidR="00B11D93" w:rsidRPr="00B11D93" w:rsidRDefault="00B11D93" w:rsidP="00B11D93">
      <w:pPr>
        <w:ind w:left="1440"/>
        <w:rPr>
          <w:rFonts w:ascii="Times New Roman" w:hAnsi="Times New Roman" w:cs="Times New Roman"/>
        </w:rPr>
      </w:pPr>
      <w:r w:rsidRPr="00B11D93">
        <w:rPr>
          <w:rFonts w:ascii="Times New Roman" w:hAnsi="Times New Roman" w:cs="Times New Roman"/>
        </w:rPr>
        <w:t xml:space="preserve">Social media feeds </w:t>
      </w:r>
    </w:p>
    <w:p w14:paraId="1573EF71" w14:textId="77777777" w:rsidR="00B11D93" w:rsidRPr="00B11D93" w:rsidRDefault="00B11D93" w:rsidP="00B11D93">
      <w:pPr>
        <w:ind w:left="1440"/>
        <w:rPr>
          <w:rFonts w:ascii="Times New Roman" w:hAnsi="Times New Roman" w:cs="Times New Roman"/>
        </w:rPr>
      </w:pPr>
      <w:r w:rsidRPr="00B11D93">
        <w:rPr>
          <w:rFonts w:ascii="Times New Roman" w:hAnsi="Times New Roman" w:cs="Times New Roman"/>
        </w:rPr>
        <w:t xml:space="preserve">Historical stock prices </w:t>
      </w:r>
    </w:p>
    <w:p w14:paraId="1BB58411" w14:textId="77777777" w:rsidR="00B11D93" w:rsidRPr="00B11D93" w:rsidRDefault="00B11D93" w:rsidP="00B11D93">
      <w:pPr>
        <w:numPr>
          <w:ilvl w:val="0"/>
          <w:numId w:val="12"/>
        </w:numPr>
        <w:rPr>
          <w:rFonts w:ascii="Times New Roman" w:hAnsi="Times New Roman" w:cs="Times New Roman"/>
        </w:rPr>
      </w:pPr>
      <w:r w:rsidRPr="00B11D93">
        <w:rPr>
          <w:rFonts w:ascii="Times New Roman" w:hAnsi="Times New Roman" w:cs="Times New Roman"/>
        </w:rPr>
        <w:t xml:space="preserve">Applying advanced machine learning techniques: </w:t>
      </w:r>
    </w:p>
    <w:p w14:paraId="36051A41" w14:textId="3829D9A2" w:rsidR="00B11D93" w:rsidRPr="00AC2B47" w:rsidRDefault="00B11D93" w:rsidP="00AC2B47">
      <w:pPr>
        <w:ind w:left="1440"/>
        <w:rPr>
          <w:rFonts w:ascii="Times New Roman" w:hAnsi="Times New Roman" w:cs="Times New Roman"/>
        </w:rPr>
      </w:pPr>
      <w:r w:rsidRPr="00B11D93">
        <w:rPr>
          <w:rFonts w:ascii="Times New Roman" w:hAnsi="Times New Roman" w:cs="Times New Roman"/>
        </w:rPr>
        <w:t xml:space="preserve">Random Forest </w:t>
      </w:r>
    </w:p>
    <w:p w14:paraId="7FF6294F" w14:textId="7DFEF1A0" w:rsidR="00B11D93"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lastRenderedPageBreak/>
        <w:t>TOOLS AND TECHNOLOGIES USED</w:t>
      </w:r>
      <w:r>
        <w:rPr>
          <w:rFonts w:ascii="Times New Roman" w:hAnsi="Times New Roman" w:cs="Times New Roman"/>
          <w:b/>
          <w:bCs/>
          <w:sz w:val="28"/>
          <w:szCs w:val="28"/>
        </w:rPr>
        <w:t>:</w:t>
      </w:r>
    </w:p>
    <w:p w14:paraId="219BC040" w14:textId="77777777" w:rsidR="00B11D93" w:rsidRPr="00B11D93" w:rsidRDefault="00B11D93" w:rsidP="00B11D93">
      <w:pPr>
        <w:numPr>
          <w:ilvl w:val="0"/>
          <w:numId w:val="13"/>
        </w:numPr>
        <w:rPr>
          <w:rFonts w:ascii="Times New Roman" w:hAnsi="Times New Roman" w:cs="Times New Roman"/>
        </w:rPr>
      </w:pPr>
      <w:r w:rsidRPr="00B11D93">
        <w:rPr>
          <w:rFonts w:ascii="Times New Roman" w:hAnsi="Times New Roman" w:cs="Times New Roman"/>
        </w:rPr>
        <w:t xml:space="preserve">Python </w:t>
      </w:r>
    </w:p>
    <w:p w14:paraId="6F2B22B3" w14:textId="77777777" w:rsidR="00B11D93" w:rsidRPr="00B11D93" w:rsidRDefault="00B11D93" w:rsidP="00B11D93">
      <w:pPr>
        <w:numPr>
          <w:ilvl w:val="0"/>
          <w:numId w:val="13"/>
        </w:numPr>
        <w:rPr>
          <w:rFonts w:ascii="Times New Roman" w:hAnsi="Times New Roman" w:cs="Times New Roman"/>
        </w:rPr>
      </w:pPr>
      <w:r w:rsidRPr="00B11D93">
        <w:rPr>
          <w:rFonts w:ascii="Times New Roman" w:hAnsi="Times New Roman" w:cs="Times New Roman"/>
        </w:rPr>
        <w:t xml:space="preserve">Pandas (data handling) </w:t>
      </w:r>
    </w:p>
    <w:p w14:paraId="64DF29DB" w14:textId="1CB5CAD8" w:rsidR="00B11D93" w:rsidRPr="00B11D93" w:rsidRDefault="00B11D93" w:rsidP="00B11D93">
      <w:pPr>
        <w:numPr>
          <w:ilvl w:val="0"/>
          <w:numId w:val="13"/>
        </w:numPr>
        <w:rPr>
          <w:rFonts w:ascii="Times New Roman" w:hAnsi="Times New Roman" w:cs="Times New Roman"/>
        </w:rPr>
      </w:pPr>
      <w:r w:rsidRPr="00B11D93">
        <w:rPr>
          <w:rFonts w:ascii="Times New Roman" w:hAnsi="Times New Roman" w:cs="Times New Roman"/>
        </w:rPr>
        <w:t xml:space="preserve">Matplotlib (data visualisation) </w:t>
      </w:r>
    </w:p>
    <w:p w14:paraId="6055A813" w14:textId="77777777" w:rsidR="00B11D93" w:rsidRPr="00B11D93" w:rsidRDefault="00B11D93" w:rsidP="00B11D93">
      <w:pPr>
        <w:numPr>
          <w:ilvl w:val="0"/>
          <w:numId w:val="13"/>
        </w:numPr>
        <w:rPr>
          <w:rFonts w:ascii="Times New Roman" w:hAnsi="Times New Roman" w:cs="Times New Roman"/>
        </w:rPr>
      </w:pPr>
      <w:r w:rsidRPr="00B11D93">
        <w:rPr>
          <w:rFonts w:ascii="Times New Roman" w:hAnsi="Times New Roman" w:cs="Times New Roman"/>
        </w:rPr>
        <w:t>Scikit-learn (machine learning)</w:t>
      </w:r>
    </w:p>
    <w:p w14:paraId="6A54A0E5" w14:textId="77777777" w:rsidR="00B11D93" w:rsidRDefault="00B11D93" w:rsidP="00B11D93">
      <w:pPr>
        <w:rPr>
          <w:rFonts w:ascii="Times New Roman" w:hAnsi="Times New Roman" w:cs="Times New Roman"/>
          <w:b/>
          <w:bCs/>
          <w:sz w:val="28"/>
          <w:szCs w:val="28"/>
        </w:rPr>
      </w:pPr>
    </w:p>
    <w:p w14:paraId="218C97B6" w14:textId="6BA95849" w:rsidR="00B11D93" w:rsidRPr="00B11D93" w:rsidRDefault="00B11D93" w:rsidP="00B11D93">
      <w:pPr>
        <w:rPr>
          <w:rFonts w:ascii="Times New Roman" w:hAnsi="Times New Roman" w:cs="Times New Roman"/>
          <w:b/>
          <w:bCs/>
          <w:sz w:val="28"/>
          <w:szCs w:val="28"/>
        </w:rPr>
      </w:pPr>
      <w:r w:rsidRPr="00B11D93">
        <w:rPr>
          <w:rFonts w:ascii="Times New Roman" w:hAnsi="Times New Roman" w:cs="Times New Roman"/>
          <w:b/>
          <w:bCs/>
          <w:sz w:val="28"/>
          <w:szCs w:val="28"/>
        </w:rPr>
        <w:t>REFERENCES</w:t>
      </w:r>
      <w:r>
        <w:rPr>
          <w:rFonts w:ascii="Times New Roman" w:hAnsi="Times New Roman" w:cs="Times New Roman"/>
          <w:b/>
          <w:bCs/>
          <w:sz w:val="28"/>
          <w:szCs w:val="28"/>
        </w:rPr>
        <w:t>:</w:t>
      </w:r>
    </w:p>
    <w:p w14:paraId="29A4E4DB" w14:textId="338B1D4F" w:rsidR="00B11D93" w:rsidRPr="00B11D93" w:rsidRDefault="00B11D93" w:rsidP="00B11D93">
      <w:pPr>
        <w:numPr>
          <w:ilvl w:val="0"/>
          <w:numId w:val="14"/>
        </w:numPr>
        <w:rPr>
          <w:rFonts w:ascii="Times New Roman" w:hAnsi="Times New Roman" w:cs="Times New Roman"/>
        </w:rPr>
      </w:pPr>
      <w:r w:rsidRPr="00B11D93">
        <w:rPr>
          <w:rFonts w:ascii="Times New Roman" w:hAnsi="Times New Roman" w:cs="Times New Roman"/>
        </w:rPr>
        <w:t>Scikit-learn official documentation</w:t>
      </w:r>
      <w:r w:rsidR="009A0316">
        <w:rPr>
          <w:rFonts w:ascii="Times New Roman" w:hAnsi="Times New Roman" w:cs="Times New Roman"/>
        </w:rPr>
        <w:t>.</w:t>
      </w:r>
      <w:r w:rsidRPr="00B11D93">
        <w:rPr>
          <w:rFonts w:ascii="Times New Roman" w:hAnsi="Times New Roman" w:cs="Times New Roman"/>
        </w:rPr>
        <w:t xml:space="preserve"> </w:t>
      </w:r>
    </w:p>
    <w:p w14:paraId="35EC60D4" w14:textId="7AF03258" w:rsidR="00B11D93" w:rsidRPr="00B11D93" w:rsidRDefault="00E76BF2" w:rsidP="00B11D93">
      <w:pPr>
        <w:numPr>
          <w:ilvl w:val="0"/>
          <w:numId w:val="14"/>
        </w:numPr>
        <w:rPr>
          <w:rFonts w:ascii="Times New Roman" w:hAnsi="Times New Roman" w:cs="Times New Roman"/>
        </w:rPr>
      </w:pPr>
      <w:proofErr w:type="gramStart"/>
      <w:r w:rsidRPr="00B11D93">
        <w:rPr>
          <w:rFonts w:ascii="Times New Roman" w:hAnsi="Times New Roman" w:cs="Times New Roman"/>
        </w:rPr>
        <w:t>Pandas</w:t>
      </w:r>
      <w:proofErr w:type="gramEnd"/>
      <w:r w:rsidR="00B11D93" w:rsidRPr="00B11D93">
        <w:rPr>
          <w:rFonts w:ascii="Times New Roman" w:hAnsi="Times New Roman" w:cs="Times New Roman"/>
        </w:rPr>
        <w:t xml:space="preserve"> documentation</w:t>
      </w:r>
      <w:r w:rsidR="009A0316">
        <w:rPr>
          <w:rFonts w:ascii="Times New Roman" w:hAnsi="Times New Roman" w:cs="Times New Roman"/>
        </w:rPr>
        <w:t>.</w:t>
      </w:r>
      <w:r w:rsidR="00B11D93" w:rsidRPr="00B11D93">
        <w:rPr>
          <w:rFonts w:ascii="Times New Roman" w:hAnsi="Times New Roman" w:cs="Times New Roman"/>
        </w:rPr>
        <w:t xml:space="preserve"> </w:t>
      </w:r>
    </w:p>
    <w:p w14:paraId="484B727E" w14:textId="6BC84138" w:rsidR="00B11D93" w:rsidRPr="00B11D93" w:rsidRDefault="00B11D93" w:rsidP="00B11D93">
      <w:pPr>
        <w:numPr>
          <w:ilvl w:val="0"/>
          <w:numId w:val="14"/>
        </w:numPr>
        <w:rPr>
          <w:rFonts w:ascii="Times New Roman" w:hAnsi="Times New Roman" w:cs="Times New Roman"/>
        </w:rPr>
      </w:pPr>
      <w:r w:rsidRPr="00B11D93">
        <w:rPr>
          <w:rFonts w:ascii="Times New Roman" w:hAnsi="Times New Roman" w:cs="Times New Roman"/>
        </w:rPr>
        <w:t>Research articles on sentiment analysis in finance</w:t>
      </w:r>
      <w:r w:rsidR="009A0316">
        <w:rPr>
          <w:rFonts w:ascii="Times New Roman" w:hAnsi="Times New Roman" w:cs="Times New Roman"/>
        </w:rPr>
        <w:t>.</w:t>
      </w:r>
    </w:p>
    <w:p w14:paraId="75C602B7" w14:textId="77777777" w:rsidR="00B11D93" w:rsidRPr="00B11D93" w:rsidRDefault="00B11D93" w:rsidP="00B11D93">
      <w:pPr>
        <w:jc w:val="both"/>
      </w:pPr>
    </w:p>
    <w:p w14:paraId="0CC1B3B7" w14:textId="371B74E4" w:rsidR="00AD04D8" w:rsidRDefault="00AD04D8" w:rsidP="00AD04D8">
      <w:pPr>
        <w:rPr>
          <w:rFonts w:ascii="Times New Roman" w:hAnsi="Times New Roman" w:cs="Times New Roman"/>
          <w:b/>
          <w:bCs/>
          <w:sz w:val="28"/>
          <w:szCs w:val="28"/>
        </w:rPr>
      </w:pPr>
      <w:r>
        <w:rPr>
          <w:rFonts w:ascii="Times New Roman" w:hAnsi="Times New Roman" w:cs="Times New Roman"/>
          <w:b/>
          <w:bCs/>
          <w:sz w:val="28"/>
          <w:szCs w:val="28"/>
        </w:rPr>
        <w:t>CODES:</w:t>
      </w:r>
    </w:p>
    <w:p w14:paraId="09AC0951" w14:textId="15093121" w:rsidR="00AD04D8" w:rsidRDefault="00E85D11" w:rsidP="00AD04D8">
      <w:pPr>
        <w:rPr>
          <w:rFonts w:ascii="Times New Roman" w:hAnsi="Times New Roman" w:cs="Times New Roman"/>
          <w:b/>
          <w:bCs/>
          <w:sz w:val="28"/>
          <w:szCs w:val="28"/>
        </w:rPr>
      </w:pPr>
      <w:r w:rsidRPr="00E85D11">
        <w:rPr>
          <w:rFonts w:ascii="Times New Roman" w:hAnsi="Times New Roman" w:cs="Times New Roman"/>
          <w:b/>
          <w:bCs/>
          <w:noProof/>
          <w:sz w:val="28"/>
          <w:szCs w:val="28"/>
        </w:rPr>
        <w:drawing>
          <wp:inline distT="0" distB="0" distL="0" distR="0" wp14:anchorId="1CAE7A55" wp14:editId="194B9648">
            <wp:extent cx="5731510" cy="2307590"/>
            <wp:effectExtent l="0" t="0" r="2540" b="0"/>
            <wp:docPr id="20314950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495092" name=""/>
                    <pic:cNvPicPr/>
                  </pic:nvPicPr>
                  <pic:blipFill>
                    <a:blip r:embed="rId9"/>
                    <a:stretch>
                      <a:fillRect/>
                    </a:stretch>
                  </pic:blipFill>
                  <pic:spPr>
                    <a:xfrm>
                      <a:off x="0" y="0"/>
                      <a:ext cx="5731510" cy="2307590"/>
                    </a:xfrm>
                    <a:prstGeom prst="rect">
                      <a:avLst/>
                    </a:prstGeom>
                  </pic:spPr>
                </pic:pic>
              </a:graphicData>
            </a:graphic>
          </wp:inline>
        </w:drawing>
      </w:r>
    </w:p>
    <w:p w14:paraId="47606A39" w14:textId="3B45C415" w:rsidR="004472C2" w:rsidRDefault="004472C2" w:rsidP="00AD04D8">
      <w:pPr>
        <w:rPr>
          <w:rFonts w:ascii="Times New Roman" w:hAnsi="Times New Roman" w:cs="Times New Roman"/>
          <w:b/>
          <w:bCs/>
          <w:sz w:val="28"/>
          <w:szCs w:val="28"/>
        </w:rPr>
      </w:pPr>
      <w:r w:rsidRPr="004472C2">
        <w:rPr>
          <w:rFonts w:ascii="Times New Roman" w:hAnsi="Times New Roman" w:cs="Times New Roman"/>
          <w:b/>
          <w:bCs/>
          <w:noProof/>
          <w:sz w:val="28"/>
          <w:szCs w:val="28"/>
        </w:rPr>
        <w:drawing>
          <wp:inline distT="0" distB="0" distL="0" distR="0" wp14:anchorId="7E80350A" wp14:editId="07178857">
            <wp:extent cx="5731510" cy="2304415"/>
            <wp:effectExtent l="0" t="0" r="2540" b="635"/>
            <wp:docPr id="662960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60358" name=""/>
                    <pic:cNvPicPr/>
                  </pic:nvPicPr>
                  <pic:blipFill>
                    <a:blip r:embed="rId10"/>
                    <a:stretch>
                      <a:fillRect/>
                    </a:stretch>
                  </pic:blipFill>
                  <pic:spPr>
                    <a:xfrm>
                      <a:off x="0" y="0"/>
                      <a:ext cx="5731510" cy="2304415"/>
                    </a:xfrm>
                    <a:prstGeom prst="rect">
                      <a:avLst/>
                    </a:prstGeom>
                  </pic:spPr>
                </pic:pic>
              </a:graphicData>
            </a:graphic>
          </wp:inline>
        </w:drawing>
      </w:r>
    </w:p>
    <w:p w14:paraId="4D7795FD" w14:textId="3628B91B" w:rsidR="003F0712" w:rsidRDefault="003F0712" w:rsidP="00AD04D8">
      <w:pPr>
        <w:rPr>
          <w:rFonts w:ascii="Times New Roman" w:hAnsi="Times New Roman" w:cs="Times New Roman"/>
          <w:b/>
          <w:bCs/>
          <w:sz w:val="28"/>
          <w:szCs w:val="28"/>
        </w:rPr>
      </w:pPr>
      <w:r w:rsidRPr="003F0712">
        <w:rPr>
          <w:rFonts w:ascii="Times New Roman" w:hAnsi="Times New Roman" w:cs="Times New Roman"/>
          <w:b/>
          <w:bCs/>
          <w:noProof/>
          <w:sz w:val="28"/>
          <w:szCs w:val="28"/>
        </w:rPr>
        <w:lastRenderedPageBreak/>
        <w:drawing>
          <wp:inline distT="0" distB="0" distL="0" distR="0" wp14:anchorId="53522390" wp14:editId="364DA28D">
            <wp:extent cx="5731510" cy="2310765"/>
            <wp:effectExtent l="0" t="0" r="2540" b="0"/>
            <wp:docPr id="9285140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14048" name=""/>
                    <pic:cNvPicPr/>
                  </pic:nvPicPr>
                  <pic:blipFill>
                    <a:blip r:embed="rId11"/>
                    <a:stretch>
                      <a:fillRect/>
                    </a:stretch>
                  </pic:blipFill>
                  <pic:spPr>
                    <a:xfrm>
                      <a:off x="0" y="0"/>
                      <a:ext cx="5731510" cy="2310765"/>
                    </a:xfrm>
                    <a:prstGeom prst="rect">
                      <a:avLst/>
                    </a:prstGeom>
                  </pic:spPr>
                </pic:pic>
              </a:graphicData>
            </a:graphic>
          </wp:inline>
        </w:drawing>
      </w:r>
    </w:p>
    <w:p w14:paraId="45B6BA92" w14:textId="0BF68EEA" w:rsidR="00B46E29" w:rsidRDefault="00B46E29" w:rsidP="00AD04D8">
      <w:pPr>
        <w:rPr>
          <w:rFonts w:ascii="Times New Roman" w:hAnsi="Times New Roman" w:cs="Times New Roman"/>
          <w:b/>
          <w:bCs/>
          <w:sz w:val="28"/>
          <w:szCs w:val="28"/>
        </w:rPr>
      </w:pPr>
      <w:r w:rsidRPr="00B46E29">
        <w:rPr>
          <w:rFonts w:ascii="Times New Roman" w:hAnsi="Times New Roman" w:cs="Times New Roman"/>
          <w:b/>
          <w:bCs/>
          <w:noProof/>
          <w:sz w:val="28"/>
          <w:szCs w:val="28"/>
        </w:rPr>
        <w:drawing>
          <wp:inline distT="0" distB="0" distL="0" distR="0" wp14:anchorId="0CD55E9C" wp14:editId="779429A7">
            <wp:extent cx="5731510" cy="2309495"/>
            <wp:effectExtent l="0" t="0" r="2540" b="0"/>
            <wp:docPr id="209298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298142" name=""/>
                    <pic:cNvPicPr/>
                  </pic:nvPicPr>
                  <pic:blipFill>
                    <a:blip r:embed="rId12"/>
                    <a:stretch>
                      <a:fillRect/>
                    </a:stretch>
                  </pic:blipFill>
                  <pic:spPr>
                    <a:xfrm>
                      <a:off x="0" y="0"/>
                      <a:ext cx="5731510" cy="2309495"/>
                    </a:xfrm>
                    <a:prstGeom prst="rect">
                      <a:avLst/>
                    </a:prstGeom>
                  </pic:spPr>
                </pic:pic>
              </a:graphicData>
            </a:graphic>
          </wp:inline>
        </w:drawing>
      </w:r>
    </w:p>
    <w:p w14:paraId="6AC90756" w14:textId="285E4882" w:rsidR="00B60DD0" w:rsidRDefault="00B60DD0" w:rsidP="00AD04D8">
      <w:pPr>
        <w:rPr>
          <w:rFonts w:ascii="Times New Roman" w:hAnsi="Times New Roman" w:cs="Times New Roman"/>
          <w:b/>
          <w:bCs/>
          <w:sz w:val="28"/>
          <w:szCs w:val="28"/>
        </w:rPr>
      </w:pPr>
      <w:r w:rsidRPr="00B60DD0">
        <w:rPr>
          <w:rFonts w:ascii="Times New Roman" w:hAnsi="Times New Roman" w:cs="Times New Roman"/>
          <w:b/>
          <w:bCs/>
          <w:noProof/>
          <w:sz w:val="28"/>
          <w:szCs w:val="28"/>
        </w:rPr>
        <w:drawing>
          <wp:inline distT="0" distB="0" distL="0" distR="0" wp14:anchorId="44107C04" wp14:editId="596E910D">
            <wp:extent cx="5731510" cy="2298065"/>
            <wp:effectExtent l="0" t="0" r="2540" b="6985"/>
            <wp:docPr id="1232784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784463" name=""/>
                    <pic:cNvPicPr/>
                  </pic:nvPicPr>
                  <pic:blipFill>
                    <a:blip r:embed="rId13"/>
                    <a:stretch>
                      <a:fillRect/>
                    </a:stretch>
                  </pic:blipFill>
                  <pic:spPr>
                    <a:xfrm>
                      <a:off x="0" y="0"/>
                      <a:ext cx="5731510" cy="2298065"/>
                    </a:xfrm>
                    <a:prstGeom prst="rect">
                      <a:avLst/>
                    </a:prstGeom>
                  </pic:spPr>
                </pic:pic>
              </a:graphicData>
            </a:graphic>
          </wp:inline>
        </w:drawing>
      </w:r>
    </w:p>
    <w:p w14:paraId="2C8739E1" w14:textId="3D46DA10" w:rsidR="00B60DD0" w:rsidRDefault="008D7282" w:rsidP="00AD04D8">
      <w:pPr>
        <w:rPr>
          <w:rFonts w:ascii="Times New Roman" w:hAnsi="Times New Roman" w:cs="Times New Roman"/>
          <w:b/>
          <w:bCs/>
          <w:sz w:val="28"/>
          <w:szCs w:val="28"/>
        </w:rPr>
      </w:pPr>
      <w:r w:rsidRPr="008D7282">
        <w:rPr>
          <w:rFonts w:ascii="Times New Roman" w:hAnsi="Times New Roman" w:cs="Times New Roman"/>
          <w:b/>
          <w:bCs/>
          <w:noProof/>
          <w:sz w:val="28"/>
          <w:szCs w:val="28"/>
        </w:rPr>
        <w:lastRenderedPageBreak/>
        <w:drawing>
          <wp:inline distT="0" distB="0" distL="0" distR="0" wp14:anchorId="622879E4" wp14:editId="5EAAABD1">
            <wp:extent cx="5731510" cy="2313305"/>
            <wp:effectExtent l="0" t="0" r="2540" b="0"/>
            <wp:docPr id="1258880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880874" name=""/>
                    <pic:cNvPicPr/>
                  </pic:nvPicPr>
                  <pic:blipFill>
                    <a:blip r:embed="rId14"/>
                    <a:stretch>
                      <a:fillRect/>
                    </a:stretch>
                  </pic:blipFill>
                  <pic:spPr>
                    <a:xfrm>
                      <a:off x="0" y="0"/>
                      <a:ext cx="5731510" cy="2313305"/>
                    </a:xfrm>
                    <a:prstGeom prst="rect">
                      <a:avLst/>
                    </a:prstGeom>
                  </pic:spPr>
                </pic:pic>
              </a:graphicData>
            </a:graphic>
          </wp:inline>
        </w:drawing>
      </w:r>
    </w:p>
    <w:p w14:paraId="359056A6" w14:textId="27BF0A26" w:rsidR="008D7282" w:rsidRDefault="00421F33" w:rsidP="00AD04D8">
      <w:pPr>
        <w:rPr>
          <w:rFonts w:ascii="Times New Roman" w:hAnsi="Times New Roman" w:cs="Times New Roman"/>
          <w:b/>
          <w:bCs/>
          <w:sz w:val="28"/>
          <w:szCs w:val="28"/>
        </w:rPr>
      </w:pPr>
      <w:r w:rsidRPr="00421F33">
        <w:rPr>
          <w:rFonts w:ascii="Times New Roman" w:hAnsi="Times New Roman" w:cs="Times New Roman"/>
          <w:b/>
          <w:bCs/>
          <w:noProof/>
          <w:sz w:val="28"/>
          <w:szCs w:val="28"/>
        </w:rPr>
        <w:drawing>
          <wp:inline distT="0" distB="0" distL="0" distR="0" wp14:anchorId="66F512F8" wp14:editId="78CD5810">
            <wp:extent cx="5731510" cy="2296160"/>
            <wp:effectExtent l="0" t="0" r="2540" b="8890"/>
            <wp:docPr id="347416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416878" name=""/>
                    <pic:cNvPicPr/>
                  </pic:nvPicPr>
                  <pic:blipFill>
                    <a:blip r:embed="rId15"/>
                    <a:stretch>
                      <a:fillRect/>
                    </a:stretch>
                  </pic:blipFill>
                  <pic:spPr>
                    <a:xfrm>
                      <a:off x="0" y="0"/>
                      <a:ext cx="5731510" cy="2296160"/>
                    </a:xfrm>
                    <a:prstGeom prst="rect">
                      <a:avLst/>
                    </a:prstGeom>
                  </pic:spPr>
                </pic:pic>
              </a:graphicData>
            </a:graphic>
          </wp:inline>
        </w:drawing>
      </w:r>
    </w:p>
    <w:p w14:paraId="52D65E64" w14:textId="77AD4F9B" w:rsidR="00421F33" w:rsidRPr="00B11D93" w:rsidRDefault="00667FB8" w:rsidP="00AD04D8">
      <w:pPr>
        <w:rPr>
          <w:rFonts w:ascii="Times New Roman" w:hAnsi="Times New Roman" w:cs="Times New Roman"/>
          <w:b/>
          <w:bCs/>
          <w:sz w:val="28"/>
          <w:szCs w:val="28"/>
        </w:rPr>
      </w:pPr>
      <w:r w:rsidRPr="00667FB8">
        <w:rPr>
          <w:rFonts w:ascii="Times New Roman" w:hAnsi="Times New Roman" w:cs="Times New Roman"/>
          <w:b/>
          <w:bCs/>
          <w:noProof/>
          <w:sz w:val="28"/>
          <w:szCs w:val="28"/>
        </w:rPr>
        <w:drawing>
          <wp:inline distT="0" distB="0" distL="0" distR="0" wp14:anchorId="4ED3E51E" wp14:editId="05E89D22">
            <wp:extent cx="5731510" cy="1356360"/>
            <wp:effectExtent l="0" t="0" r="2540" b="0"/>
            <wp:docPr id="8073005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300503" name=""/>
                    <pic:cNvPicPr/>
                  </pic:nvPicPr>
                  <pic:blipFill>
                    <a:blip r:embed="rId16"/>
                    <a:stretch>
                      <a:fillRect/>
                    </a:stretch>
                  </pic:blipFill>
                  <pic:spPr>
                    <a:xfrm>
                      <a:off x="0" y="0"/>
                      <a:ext cx="5731510" cy="1356360"/>
                    </a:xfrm>
                    <a:prstGeom prst="rect">
                      <a:avLst/>
                    </a:prstGeom>
                  </pic:spPr>
                </pic:pic>
              </a:graphicData>
            </a:graphic>
          </wp:inline>
        </w:drawing>
      </w:r>
    </w:p>
    <w:p w14:paraId="3E4874CF" w14:textId="77777777" w:rsidR="00037051" w:rsidRPr="00037051" w:rsidRDefault="00037051" w:rsidP="00094E88">
      <w:pPr>
        <w:jc w:val="both"/>
      </w:pPr>
    </w:p>
    <w:p w14:paraId="1C38AE38" w14:textId="77777777" w:rsidR="00037051" w:rsidRPr="00037051" w:rsidRDefault="00037051" w:rsidP="00037051">
      <w:pPr>
        <w:ind w:left="360"/>
        <w:jc w:val="both"/>
      </w:pPr>
    </w:p>
    <w:p w14:paraId="76E7831A" w14:textId="77777777" w:rsidR="00037051" w:rsidRDefault="00037051" w:rsidP="00037051">
      <w:pPr>
        <w:jc w:val="both"/>
      </w:pPr>
    </w:p>
    <w:p w14:paraId="0260690E" w14:textId="77777777" w:rsidR="00037051" w:rsidRPr="00037051" w:rsidRDefault="00037051" w:rsidP="00037051">
      <w:pPr>
        <w:jc w:val="both"/>
      </w:pPr>
    </w:p>
    <w:p w14:paraId="7A5C67C9" w14:textId="77777777" w:rsidR="00037051" w:rsidRPr="00037051" w:rsidRDefault="00037051" w:rsidP="00037051">
      <w:pPr>
        <w:jc w:val="both"/>
      </w:pPr>
    </w:p>
    <w:p w14:paraId="070586F0" w14:textId="77777777" w:rsidR="00037051" w:rsidRPr="00037051" w:rsidRDefault="00037051" w:rsidP="00037051">
      <w:pPr>
        <w:jc w:val="both"/>
      </w:pPr>
    </w:p>
    <w:p w14:paraId="653375E3" w14:textId="77777777" w:rsidR="00037051" w:rsidRPr="00037051" w:rsidRDefault="00037051" w:rsidP="00037051">
      <w:pPr>
        <w:jc w:val="both"/>
      </w:pPr>
    </w:p>
    <w:p w14:paraId="7AEB282E" w14:textId="77777777" w:rsidR="00037051" w:rsidRPr="00037051" w:rsidRDefault="00037051" w:rsidP="00037051">
      <w:pPr>
        <w:rPr>
          <w:b/>
          <w:bCs/>
          <w:sz w:val="32"/>
          <w:szCs w:val="32"/>
        </w:rPr>
      </w:pPr>
    </w:p>
    <w:sectPr w:rsidR="00037051" w:rsidRPr="00037051" w:rsidSect="00AC2B47">
      <w:pgSz w:w="11906" w:h="16838"/>
      <w:pgMar w:top="1440" w:right="1440" w:bottom="1440" w:left="1440" w:header="708" w:footer="708"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132AC"/>
    <w:multiLevelType w:val="multilevel"/>
    <w:tmpl w:val="636470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46F6C"/>
    <w:multiLevelType w:val="multilevel"/>
    <w:tmpl w:val="8BD25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79610F"/>
    <w:multiLevelType w:val="multilevel"/>
    <w:tmpl w:val="7E587E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525FB7"/>
    <w:multiLevelType w:val="multilevel"/>
    <w:tmpl w:val="5C1AB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446160"/>
    <w:multiLevelType w:val="multilevel"/>
    <w:tmpl w:val="D5BA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E466FE6"/>
    <w:multiLevelType w:val="multilevel"/>
    <w:tmpl w:val="CADAB54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rPr>
        <w:rFonts w:asciiTheme="minorHAnsi" w:eastAsiaTheme="minorHAnsi" w:hAnsiTheme="minorHAnsi" w:cstheme="minorBidi"/>
        <w:sz w:val="20"/>
      </w:rPr>
    </w:lvl>
    <w:lvl w:ilvl="2">
      <w:start w:val="2"/>
      <w:numFmt w:val="decimal"/>
      <w:lvlText w:val="%3."/>
      <w:lvlJc w:val="left"/>
      <w:pPr>
        <w:ind w:left="2160" w:hanging="360"/>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852729"/>
    <w:multiLevelType w:val="multilevel"/>
    <w:tmpl w:val="22F8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035840"/>
    <w:multiLevelType w:val="multilevel"/>
    <w:tmpl w:val="CC2E8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A77FC5"/>
    <w:multiLevelType w:val="hybridMultilevel"/>
    <w:tmpl w:val="1CBA6D5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525598"/>
    <w:multiLevelType w:val="multilevel"/>
    <w:tmpl w:val="F7E4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F47257C"/>
    <w:multiLevelType w:val="multilevel"/>
    <w:tmpl w:val="76B2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0192A"/>
    <w:multiLevelType w:val="multilevel"/>
    <w:tmpl w:val="1CB6F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527334"/>
    <w:multiLevelType w:val="multilevel"/>
    <w:tmpl w:val="E554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B901C3B"/>
    <w:multiLevelType w:val="multilevel"/>
    <w:tmpl w:val="6C509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2474075">
    <w:abstractNumId w:val="9"/>
  </w:num>
  <w:num w:numId="2" w16cid:durableId="566502357">
    <w:abstractNumId w:val="13"/>
  </w:num>
  <w:num w:numId="3" w16cid:durableId="1800413935">
    <w:abstractNumId w:val="5"/>
  </w:num>
  <w:num w:numId="4" w16cid:durableId="500236698">
    <w:abstractNumId w:val="8"/>
  </w:num>
  <w:num w:numId="5" w16cid:durableId="561479589">
    <w:abstractNumId w:val="4"/>
  </w:num>
  <w:num w:numId="6" w16cid:durableId="696811214">
    <w:abstractNumId w:val="6"/>
  </w:num>
  <w:num w:numId="7" w16cid:durableId="1611081138">
    <w:abstractNumId w:val="12"/>
  </w:num>
  <w:num w:numId="8" w16cid:durableId="738790471">
    <w:abstractNumId w:val="3"/>
  </w:num>
  <w:num w:numId="9" w16cid:durableId="1955018319">
    <w:abstractNumId w:val="1"/>
  </w:num>
  <w:num w:numId="10" w16cid:durableId="1663118521">
    <w:abstractNumId w:val="11"/>
  </w:num>
  <w:num w:numId="11" w16cid:durableId="2076849967">
    <w:abstractNumId w:val="0"/>
  </w:num>
  <w:num w:numId="12" w16cid:durableId="408969890">
    <w:abstractNumId w:val="2"/>
  </w:num>
  <w:num w:numId="13" w16cid:durableId="448668443">
    <w:abstractNumId w:val="7"/>
  </w:num>
  <w:num w:numId="14" w16cid:durableId="13265885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7051"/>
    <w:rsid w:val="00037051"/>
    <w:rsid w:val="00094E88"/>
    <w:rsid w:val="00167937"/>
    <w:rsid w:val="00170891"/>
    <w:rsid w:val="003F0712"/>
    <w:rsid w:val="003F5E07"/>
    <w:rsid w:val="00421F33"/>
    <w:rsid w:val="004472C2"/>
    <w:rsid w:val="00451394"/>
    <w:rsid w:val="004B6965"/>
    <w:rsid w:val="00540785"/>
    <w:rsid w:val="00667FB8"/>
    <w:rsid w:val="006876FF"/>
    <w:rsid w:val="0083415B"/>
    <w:rsid w:val="0089679A"/>
    <w:rsid w:val="008D7282"/>
    <w:rsid w:val="0098421C"/>
    <w:rsid w:val="009A0316"/>
    <w:rsid w:val="00AC2B47"/>
    <w:rsid w:val="00AD04D8"/>
    <w:rsid w:val="00AE578C"/>
    <w:rsid w:val="00B11D93"/>
    <w:rsid w:val="00B37DAD"/>
    <w:rsid w:val="00B46E29"/>
    <w:rsid w:val="00B60DD0"/>
    <w:rsid w:val="00E76BF2"/>
    <w:rsid w:val="00E85D1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7507E4"/>
  <w15:chartTrackingRefBased/>
  <w15:docId w15:val="{843A8E16-A83E-4A55-BEBB-0E33D86A1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70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70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70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70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70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7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7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7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7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70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70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70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70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70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7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7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7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7051"/>
    <w:rPr>
      <w:rFonts w:eastAsiaTheme="majorEastAsia" w:cstheme="majorBidi"/>
      <w:color w:val="272727" w:themeColor="text1" w:themeTint="D8"/>
    </w:rPr>
  </w:style>
  <w:style w:type="paragraph" w:styleId="Title">
    <w:name w:val="Title"/>
    <w:basedOn w:val="Normal"/>
    <w:next w:val="Normal"/>
    <w:link w:val="TitleChar"/>
    <w:uiPriority w:val="10"/>
    <w:qFormat/>
    <w:rsid w:val="00037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7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7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7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7051"/>
    <w:pPr>
      <w:spacing w:before="160"/>
      <w:jc w:val="center"/>
    </w:pPr>
    <w:rPr>
      <w:i/>
      <w:iCs/>
      <w:color w:val="404040" w:themeColor="text1" w:themeTint="BF"/>
    </w:rPr>
  </w:style>
  <w:style w:type="character" w:customStyle="1" w:styleId="QuoteChar">
    <w:name w:val="Quote Char"/>
    <w:basedOn w:val="DefaultParagraphFont"/>
    <w:link w:val="Quote"/>
    <w:uiPriority w:val="29"/>
    <w:rsid w:val="00037051"/>
    <w:rPr>
      <w:i/>
      <w:iCs/>
      <w:color w:val="404040" w:themeColor="text1" w:themeTint="BF"/>
    </w:rPr>
  </w:style>
  <w:style w:type="paragraph" w:styleId="ListParagraph">
    <w:name w:val="List Paragraph"/>
    <w:basedOn w:val="Normal"/>
    <w:uiPriority w:val="34"/>
    <w:qFormat/>
    <w:rsid w:val="00037051"/>
    <w:pPr>
      <w:ind w:left="720"/>
      <w:contextualSpacing/>
    </w:pPr>
  </w:style>
  <w:style w:type="character" w:styleId="IntenseEmphasis">
    <w:name w:val="Intense Emphasis"/>
    <w:basedOn w:val="DefaultParagraphFont"/>
    <w:uiPriority w:val="21"/>
    <w:qFormat/>
    <w:rsid w:val="00037051"/>
    <w:rPr>
      <w:i/>
      <w:iCs/>
      <w:color w:val="0F4761" w:themeColor="accent1" w:themeShade="BF"/>
    </w:rPr>
  </w:style>
  <w:style w:type="paragraph" w:styleId="IntenseQuote">
    <w:name w:val="Intense Quote"/>
    <w:basedOn w:val="Normal"/>
    <w:next w:val="Normal"/>
    <w:link w:val="IntenseQuoteChar"/>
    <w:uiPriority w:val="30"/>
    <w:qFormat/>
    <w:rsid w:val="000370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7051"/>
    <w:rPr>
      <w:i/>
      <w:iCs/>
      <w:color w:val="0F4761" w:themeColor="accent1" w:themeShade="BF"/>
    </w:rPr>
  </w:style>
  <w:style w:type="character" w:styleId="IntenseReference">
    <w:name w:val="Intense Reference"/>
    <w:basedOn w:val="DefaultParagraphFont"/>
    <w:uiPriority w:val="32"/>
    <w:qFormat/>
    <w:rsid w:val="000370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9</Pages>
  <Words>908</Words>
  <Characters>5176</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Diksha Pandey</dc:creator>
  <cp:keywords/>
  <dc:description/>
  <cp:lastModifiedBy>Diksha Pandey</cp:lastModifiedBy>
  <cp:revision>16</cp:revision>
  <dcterms:created xsi:type="dcterms:W3CDTF">2026-05-03T16:59:00Z</dcterms:created>
  <dcterms:modified xsi:type="dcterms:W3CDTF">2026-05-07T17:36:00Z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1f772580-a8c3-4e11-99ea-174f22814c79</vt:lpwstr>
  </property>
</Properties>
</file>