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25" w:rsidRDefault="003B3129" w:rsidP="003B3129">
      <w:pPr>
        <w:pStyle w:val="ListParagraph"/>
        <w:numPr>
          <w:ilvl w:val="0"/>
          <w:numId w:val="1"/>
        </w:numPr>
      </w:pPr>
      <w:r>
        <w:t>Which of the following is not an example of time series model?</w:t>
      </w:r>
    </w:p>
    <w:p w:rsidR="003B3129" w:rsidRDefault="003B3129">
      <w:r>
        <w:t>Answer:  D -&gt; None of the Above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Which of the following is relatively easier to estimate in time series modelling?</w:t>
      </w:r>
    </w:p>
    <w:p w:rsidR="003B3129" w:rsidRDefault="003B3129" w:rsidP="003B3129">
      <w:r>
        <w:t>Answer:  A -&gt; Seasonality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Stationarity is a desirable property for a time series process</w:t>
      </w:r>
    </w:p>
    <w:p w:rsidR="003B3129" w:rsidRDefault="003B3129" w:rsidP="003B3129">
      <w:r>
        <w:t>Answer: A)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C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B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C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A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B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E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B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 xml:space="preserve">-&gt; </w:t>
      </w:r>
      <w:r w:rsidR="00092AFC">
        <w:t>B</w:t>
      </w:r>
      <w:bookmarkStart w:id="0" w:name="_GoBack"/>
      <w:bookmarkEnd w:id="0"/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C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A</w:t>
      </w:r>
    </w:p>
    <w:p w:rsidR="003B3129" w:rsidRDefault="003B3129" w:rsidP="003B3129">
      <w:pPr>
        <w:pStyle w:val="ListParagraph"/>
        <w:numPr>
          <w:ilvl w:val="0"/>
          <w:numId w:val="1"/>
        </w:numPr>
      </w:pPr>
      <w:r>
        <w:t>-&gt; B</w:t>
      </w:r>
    </w:p>
    <w:sectPr w:rsidR="003B3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B3627"/>
    <w:multiLevelType w:val="hybridMultilevel"/>
    <w:tmpl w:val="2AD20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29"/>
    <w:rsid w:val="00092AFC"/>
    <w:rsid w:val="00351C25"/>
    <w:rsid w:val="003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644"/>
  <w15:chartTrackingRefBased/>
  <w15:docId w15:val="{1096BA15-ACE6-48BB-AF18-C1E10BA0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GohiL</dc:creator>
  <cp:keywords/>
  <dc:description/>
  <cp:lastModifiedBy>NaReN GohiL</cp:lastModifiedBy>
  <cp:revision>2</cp:revision>
  <dcterms:created xsi:type="dcterms:W3CDTF">2018-11-16T08:31:00Z</dcterms:created>
  <dcterms:modified xsi:type="dcterms:W3CDTF">2018-11-16T08:45:00Z</dcterms:modified>
</cp:coreProperties>
</file>