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4C9" w:rsidRDefault="004414C9" w:rsidP="004414C9">
      <w:pPr>
        <w:jc w:val="both"/>
        <w:rPr>
          <w:rFonts w:ascii="Times New Roman" w:hAnsi="Times New Roman" w:cs="Times New Roman"/>
          <w:lang w:val="en-IN"/>
        </w:rPr>
      </w:pPr>
      <w:r>
        <w:rPr>
          <w:rFonts w:ascii="Times New Roman" w:hAnsi="Times New Roman" w:cs="Times New Roman"/>
          <w:lang w:val="en-IN"/>
        </w:rPr>
        <w:t>Question 1</w:t>
      </w:r>
    </w:p>
    <w:p w:rsidR="004414C9" w:rsidRDefault="004414C9" w:rsidP="004414C9"/>
    <w:p w:rsidR="004414C9" w:rsidRDefault="004414C9" w:rsidP="004414C9">
      <w:pPr>
        <w:pStyle w:val="ListParagraph"/>
        <w:numPr>
          <w:ilvl w:val="0"/>
          <w:numId w:val="4"/>
        </w:numPr>
        <w:spacing w:after="160" w:line="259" w:lineRule="auto"/>
      </w:pPr>
      <w:r>
        <w:t>D</w:t>
      </w:r>
    </w:p>
    <w:p w:rsidR="004414C9" w:rsidRDefault="004414C9" w:rsidP="004414C9">
      <w:pPr>
        <w:pStyle w:val="ListParagraph"/>
        <w:numPr>
          <w:ilvl w:val="0"/>
          <w:numId w:val="4"/>
        </w:numPr>
        <w:spacing w:after="160" w:line="259" w:lineRule="auto"/>
      </w:pPr>
      <w:r>
        <w:t>A</w:t>
      </w:r>
    </w:p>
    <w:p w:rsidR="004414C9" w:rsidRDefault="004414C9" w:rsidP="004414C9">
      <w:pPr>
        <w:pStyle w:val="ListParagraph"/>
        <w:numPr>
          <w:ilvl w:val="0"/>
          <w:numId w:val="4"/>
        </w:numPr>
        <w:spacing w:after="160" w:line="259" w:lineRule="auto"/>
      </w:pPr>
      <w:r>
        <w:t>A</w:t>
      </w:r>
    </w:p>
    <w:p w:rsidR="004414C9" w:rsidRDefault="004414C9" w:rsidP="004414C9">
      <w:pPr>
        <w:pStyle w:val="ListParagraph"/>
        <w:numPr>
          <w:ilvl w:val="0"/>
          <w:numId w:val="4"/>
        </w:numPr>
        <w:spacing w:after="160" w:line="259" w:lineRule="auto"/>
      </w:pPr>
      <w:r>
        <w:t>C</w:t>
      </w:r>
    </w:p>
    <w:p w:rsidR="004414C9" w:rsidRDefault="004414C9" w:rsidP="004414C9">
      <w:pPr>
        <w:pStyle w:val="ListParagraph"/>
        <w:numPr>
          <w:ilvl w:val="0"/>
          <w:numId w:val="4"/>
        </w:numPr>
        <w:spacing w:after="160" w:line="259" w:lineRule="auto"/>
      </w:pPr>
      <w:r>
        <w:t>B</w:t>
      </w:r>
    </w:p>
    <w:p w:rsidR="004414C9" w:rsidRDefault="004414C9" w:rsidP="004414C9">
      <w:pPr>
        <w:pStyle w:val="ListParagraph"/>
        <w:numPr>
          <w:ilvl w:val="0"/>
          <w:numId w:val="4"/>
        </w:numPr>
        <w:spacing w:after="160" w:line="259" w:lineRule="auto"/>
      </w:pPr>
      <w:r>
        <w:t>C</w:t>
      </w:r>
    </w:p>
    <w:p w:rsidR="004414C9" w:rsidRDefault="004414C9" w:rsidP="004414C9">
      <w:pPr>
        <w:pStyle w:val="ListParagraph"/>
        <w:numPr>
          <w:ilvl w:val="0"/>
          <w:numId w:val="4"/>
        </w:numPr>
        <w:spacing w:after="160" w:line="259" w:lineRule="auto"/>
      </w:pPr>
      <w:r>
        <w:t>A</w:t>
      </w:r>
    </w:p>
    <w:p w:rsidR="004414C9" w:rsidRDefault="004414C9" w:rsidP="004414C9">
      <w:pPr>
        <w:pStyle w:val="ListParagraph"/>
        <w:numPr>
          <w:ilvl w:val="0"/>
          <w:numId w:val="4"/>
        </w:numPr>
        <w:spacing w:after="160" w:line="259" w:lineRule="auto"/>
      </w:pPr>
      <w:r>
        <w:t>B</w:t>
      </w:r>
    </w:p>
    <w:p w:rsidR="004414C9" w:rsidRDefault="004414C9" w:rsidP="004414C9">
      <w:pPr>
        <w:pStyle w:val="ListParagraph"/>
        <w:numPr>
          <w:ilvl w:val="0"/>
          <w:numId w:val="4"/>
        </w:numPr>
        <w:spacing w:after="160" w:line="259" w:lineRule="auto"/>
      </w:pPr>
      <w:r>
        <w:t>E</w:t>
      </w:r>
    </w:p>
    <w:p w:rsidR="004414C9" w:rsidRDefault="004414C9" w:rsidP="004414C9">
      <w:pPr>
        <w:pStyle w:val="ListParagraph"/>
        <w:numPr>
          <w:ilvl w:val="0"/>
          <w:numId w:val="4"/>
        </w:numPr>
        <w:spacing w:after="160" w:line="259" w:lineRule="auto"/>
      </w:pPr>
      <w:r>
        <w:t>B</w:t>
      </w:r>
    </w:p>
    <w:p w:rsidR="004414C9" w:rsidRDefault="004414C9" w:rsidP="004414C9">
      <w:pPr>
        <w:pStyle w:val="ListParagraph"/>
        <w:numPr>
          <w:ilvl w:val="0"/>
          <w:numId w:val="4"/>
        </w:numPr>
        <w:spacing w:after="160" w:line="259" w:lineRule="auto"/>
      </w:pPr>
      <w:r>
        <w:t>B</w:t>
      </w:r>
    </w:p>
    <w:p w:rsidR="004414C9" w:rsidRDefault="004414C9" w:rsidP="004414C9">
      <w:pPr>
        <w:pStyle w:val="ListParagraph"/>
        <w:numPr>
          <w:ilvl w:val="0"/>
          <w:numId w:val="4"/>
        </w:numPr>
        <w:spacing w:after="160" w:line="259" w:lineRule="auto"/>
      </w:pPr>
      <w:r>
        <w:t>C</w:t>
      </w:r>
    </w:p>
    <w:p w:rsidR="004414C9" w:rsidRDefault="004414C9" w:rsidP="004414C9">
      <w:pPr>
        <w:pStyle w:val="ListParagraph"/>
        <w:numPr>
          <w:ilvl w:val="0"/>
          <w:numId w:val="4"/>
        </w:numPr>
        <w:spacing w:after="160" w:line="259" w:lineRule="auto"/>
      </w:pPr>
      <w:r>
        <w:t>A</w:t>
      </w:r>
    </w:p>
    <w:p w:rsidR="004414C9" w:rsidRPr="007B269D" w:rsidRDefault="004414C9" w:rsidP="004414C9">
      <w:pPr>
        <w:pStyle w:val="ListParagraph"/>
        <w:numPr>
          <w:ilvl w:val="0"/>
          <w:numId w:val="4"/>
        </w:numPr>
        <w:spacing w:after="160" w:line="259" w:lineRule="auto"/>
      </w:pPr>
      <w:r>
        <w:t>B</w:t>
      </w:r>
    </w:p>
    <w:p w:rsidR="004414C9" w:rsidRDefault="004414C9" w:rsidP="004414C9">
      <w:pPr>
        <w:jc w:val="both"/>
        <w:rPr>
          <w:rFonts w:ascii="Times New Roman" w:hAnsi="Times New Roman" w:cs="Times New Roman"/>
          <w:lang w:val="en-IN"/>
        </w:rPr>
      </w:pPr>
      <w:r w:rsidRPr="004C76F6">
        <w:rPr>
          <w:rFonts w:ascii="Times New Roman" w:hAnsi="Times New Roman" w:cs="Times New Roman"/>
          <w:lang w:val="en-IN"/>
        </w:rPr>
        <w:t xml:space="preserve"> </w:t>
      </w:r>
    </w:p>
    <w:p w:rsidR="004414C9" w:rsidRDefault="004414C9" w:rsidP="004414C9">
      <w:pPr>
        <w:jc w:val="both"/>
        <w:rPr>
          <w:rFonts w:ascii="Times New Roman" w:hAnsi="Times New Roman" w:cs="Times New Roman"/>
          <w:lang w:val="en-IN"/>
        </w:rPr>
      </w:pPr>
    </w:p>
    <w:p w:rsidR="004414C9" w:rsidRDefault="004414C9" w:rsidP="004414C9">
      <w:pPr>
        <w:jc w:val="both"/>
        <w:rPr>
          <w:rFonts w:ascii="Times New Roman" w:hAnsi="Times New Roman" w:cs="Times New Roman"/>
          <w:lang w:val="en-IN"/>
        </w:rPr>
      </w:pPr>
    </w:p>
    <w:p w:rsidR="004414C9" w:rsidRDefault="004414C9" w:rsidP="004414C9">
      <w:pPr>
        <w:jc w:val="both"/>
        <w:rPr>
          <w:rFonts w:ascii="Times New Roman" w:hAnsi="Times New Roman" w:cs="Times New Roman"/>
          <w:lang w:val="en-IN"/>
        </w:rPr>
      </w:pPr>
    </w:p>
    <w:p w:rsidR="004414C9" w:rsidRDefault="004414C9" w:rsidP="004414C9">
      <w:pPr>
        <w:jc w:val="both"/>
        <w:rPr>
          <w:rFonts w:ascii="Times New Roman" w:hAnsi="Times New Roman" w:cs="Times New Roman"/>
          <w:lang w:val="en-IN"/>
        </w:rPr>
      </w:pPr>
    </w:p>
    <w:p w:rsidR="004414C9" w:rsidRDefault="004414C9" w:rsidP="004414C9">
      <w:pPr>
        <w:jc w:val="both"/>
        <w:rPr>
          <w:rFonts w:ascii="Times New Roman" w:hAnsi="Times New Roman" w:cs="Times New Roman"/>
          <w:lang w:val="en-IN"/>
        </w:rPr>
      </w:pPr>
    </w:p>
    <w:p w:rsidR="004414C9" w:rsidRPr="004C76F6" w:rsidRDefault="004414C9" w:rsidP="004414C9">
      <w:pPr>
        <w:jc w:val="both"/>
        <w:rPr>
          <w:rFonts w:ascii="Times New Roman" w:hAnsi="Times New Roman" w:cs="Times New Roman"/>
          <w:lang w:val="en-IN"/>
        </w:rPr>
      </w:pPr>
      <w:r>
        <w:rPr>
          <w:rFonts w:ascii="Times New Roman" w:hAnsi="Times New Roman" w:cs="Times New Roman"/>
          <w:lang w:val="en-IN"/>
        </w:rPr>
        <w:t>Question 2</w:t>
      </w:r>
    </w:p>
    <w:p w:rsidR="004414C9" w:rsidRPr="004C76F6" w:rsidRDefault="004414C9" w:rsidP="004414C9">
      <w:pPr>
        <w:jc w:val="both"/>
        <w:rPr>
          <w:rFonts w:ascii="Times New Roman" w:hAnsi="Times New Roman" w:cs="Times New Roman"/>
          <w:lang w:val="en-IN"/>
        </w:rPr>
      </w:pPr>
    </w:p>
    <w:p w:rsidR="004414C9" w:rsidRDefault="004414C9" w:rsidP="004414C9">
      <w:pPr>
        <w:pStyle w:val="ListParagraph"/>
        <w:numPr>
          <w:ilvl w:val="0"/>
          <w:numId w:val="1"/>
        </w:numPr>
        <w:jc w:val="both"/>
        <w:rPr>
          <w:rFonts w:ascii="Times New Roman" w:hAnsi="Times New Roman" w:cs="Times New Roman"/>
          <w:lang w:val="en-IN"/>
        </w:rPr>
      </w:pPr>
      <w:r w:rsidRPr="004C76F6">
        <w:rPr>
          <w:rFonts w:ascii="Times New Roman" w:hAnsi="Times New Roman" w:cs="Times New Roman"/>
          <w:lang w:val="en-IN"/>
        </w:rPr>
        <w:t>Integration of behaviour economics with machine learning and applications.</w:t>
      </w:r>
    </w:p>
    <w:p w:rsidR="004414C9" w:rsidRPr="004C76F6" w:rsidRDefault="004414C9" w:rsidP="004414C9">
      <w:pPr>
        <w:pStyle w:val="ListParagraph"/>
        <w:jc w:val="both"/>
        <w:rPr>
          <w:rFonts w:ascii="Times New Roman" w:hAnsi="Times New Roman" w:cs="Times New Roman"/>
          <w:lang w:val="en-IN"/>
        </w:rPr>
      </w:pPr>
    </w:p>
    <w:p w:rsidR="004414C9" w:rsidRDefault="004414C9" w:rsidP="004414C9">
      <w:pPr>
        <w:pStyle w:val="ListParagraph"/>
        <w:ind w:left="0"/>
        <w:jc w:val="both"/>
        <w:rPr>
          <w:rFonts w:ascii="Times New Roman" w:hAnsi="Times New Roman" w:cs="Times New Roman"/>
          <w:lang w:val="en-IN"/>
        </w:rPr>
      </w:pPr>
      <w:r w:rsidRPr="004C76F6">
        <w:rPr>
          <w:rFonts w:ascii="Times New Roman" w:hAnsi="Times New Roman" w:cs="Times New Roman"/>
          <w:lang w:val="en-IN"/>
        </w:rPr>
        <w:t xml:space="preserve">Answer. </w:t>
      </w:r>
      <w:r w:rsidRPr="004C76F6">
        <w:rPr>
          <w:rFonts w:ascii="Times New Roman" w:hAnsi="Times New Roman" w:cs="Times New Roman"/>
          <w:b/>
          <w:lang w:val="en-IN"/>
        </w:rPr>
        <w:t>Behavioural economics</w:t>
      </w:r>
      <w:r>
        <w:rPr>
          <w:rFonts w:ascii="Times New Roman" w:hAnsi="Times New Roman" w:cs="Times New Roman"/>
          <w:b/>
          <w:lang w:val="en-IN"/>
        </w:rPr>
        <w:t>---</w:t>
      </w:r>
      <w:r w:rsidRPr="004C76F6">
        <w:rPr>
          <w:rFonts w:ascii="Times New Roman" w:hAnsi="Times New Roman" w:cs="Times New Roman"/>
          <w:lang w:val="en-IN"/>
        </w:rPr>
        <w:t xml:space="preserve"> method is a detailed analysis of human behaviour to </w:t>
      </w:r>
      <w:r>
        <w:rPr>
          <w:rFonts w:ascii="Times New Roman" w:hAnsi="Times New Roman" w:cs="Times New Roman"/>
          <w:lang w:val="en-IN"/>
        </w:rPr>
        <w:t>explain economic decision marking</w:t>
      </w:r>
      <w:r w:rsidRPr="004C76F6">
        <w:rPr>
          <w:rFonts w:ascii="Times New Roman" w:hAnsi="Times New Roman" w:cs="Times New Roman"/>
          <w:lang w:val="en-IN"/>
        </w:rPr>
        <w:t xml:space="preserve"> natural limits</w:t>
      </w:r>
      <w:r>
        <w:rPr>
          <w:rFonts w:ascii="Times New Roman" w:hAnsi="Times New Roman" w:cs="Times New Roman"/>
          <w:lang w:val="en-IN"/>
        </w:rPr>
        <w:t xml:space="preserve"> of human </w:t>
      </w:r>
      <w:r w:rsidRPr="004C76F6">
        <w:rPr>
          <w:rFonts w:ascii="Times New Roman" w:hAnsi="Times New Roman" w:cs="Times New Roman"/>
          <w:lang w:val="en-IN"/>
        </w:rPr>
        <w:t>on computation, willpower, self-interest and implications of those on economic decision/ choices</w:t>
      </w:r>
    </w:p>
    <w:p w:rsidR="004414C9" w:rsidRDefault="004414C9" w:rsidP="004414C9">
      <w:pPr>
        <w:pStyle w:val="ListParagraph"/>
        <w:ind w:left="0"/>
        <w:jc w:val="both"/>
        <w:rPr>
          <w:rFonts w:ascii="Times New Roman" w:hAnsi="Times New Roman" w:cs="Times New Roman"/>
          <w:lang w:val="en-IN"/>
        </w:rPr>
      </w:pPr>
    </w:p>
    <w:p w:rsidR="004414C9" w:rsidRPr="00865A8E" w:rsidRDefault="004414C9" w:rsidP="004414C9">
      <w:pPr>
        <w:pStyle w:val="ListParagraph"/>
        <w:ind w:left="0"/>
        <w:jc w:val="both"/>
        <w:rPr>
          <w:rFonts w:ascii="Times New Roman" w:hAnsi="Times New Roman" w:cs="Times New Roman"/>
          <w:lang w:val="en-IN"/>
        </w:rPr>
      </w:pPr>
      <w:r w:rsidRPr="004C76F6">
        <w:rPr>
          <w:rFonts w:ascii="Times New Roman" w:hAnsi="Times New Roman" w:cs="Times New Roman"/>
          <w:b/>
        </w:rPr>
        <w:t>Machine learning</w:t>
      </w:r>
      <w:r w:rsidRPr="004C76F6">
        <w:rPr>
          <w:rFonts w:ascii="Times New Roman" w:hAnsi="Times New Roman" w:cs="Times New Roman"/>
        </w:rPr>
        <w:t xml:space="preserve"> </w:t>
      </w:r>
      <w:r>
        <w:rPr>
          <w:rFonts w:ascii="Times New Roman" w:hAnsi="Times New Roman" w:cs="Times New Roman"/>
        </w:rPr>
        <w:t xml:space="preserve">is a </w:t>
      </w:r>
      <w:r w:rsidRPr="004C76F6">
        <w:rPr>
          <w:rFonts w:ascii="Times New Roman" w:hAnsi="Times New Roman" w:cs="Times New Roman"/>
        </w:rPr>
        <w:t>“supervised” learning</w:t>
      </w:r>
      <w:r>
        <w:rPr>
          <w:rFonts w:ascii="Times New Roman" w:hAnsi="Times New Roman" w:cs="Times New Roman"/>
        </w:rPr>
        <w:t xml:space="preserve"> that revolves</w:t>
      </w:r>
      <w:r w:rsidRPr="004C76F6">
        <w:rPr>
          <w:rFonts w:ascii="Times New Roman" w:hAnsi="Times New Roman" w:cs="Times New Roman"/>
        </w:rPr>
        <w:t xml:space="preserve"> a</w:t>
      </w:r>
      <w:r>
        <w:rPr>
          <w:rFonts w:ascii="Times New Roman" w:hAnsi="Times New Roman" w:cs="Times New Roman"/>
        </w:rPr>
        <w:t>round the problem of prediction</w:t>
      </w:r>
      <w:r>
        <w:rPr>
          <w:rFonts w:ascii="Arial" w:hAnsi="Arial" w:cs="Arial"/>
          <w:color w:val="222222"/>
          <w:sz w:val="18"/>
          <w:szCs w:val="18"/>
          <w:shd w:val="clear" w:color="auto" w:fill="FFFFFF"/>
        </w:rPr>
        <w:t xml:space="preserve"> </w:t>
      </w:r>
      <w:r w:rsidRPr="004C76F6">
        <w:rPr>
          <w:rFonts w:ascii="Times New Roman" w:hAnsi="Times New Roman" w:cs="Times New Roman"/>
          <w:color w:val="222222"/>
          <w:shd w:val="clear" w:color="auto" w:fill="FFFFFF"/>
        </w:rPr>
        <w:t>it provides systems the ability to automatically learn and improve from experience without being explicitly programmed.</w:t>
      </w:r>
      <w:r>
        <w:rPr>
          <w:rFonts w:ascii="Times New Roman" w:hAnsi="Times New Roman" w:cs="Times New Roman"/>
        </w:rPr>
        <w:t xml:space="preserve"> Machine learning manages</w:t>
      </w:r>
      <w:r w:rsidRPr="004C76F6">
        <w:rPr>
          <w:rFonts w:ascii="Times New Roman" w:hAnsi="Times New Roman" w:cs="Times New Roman"/>
        </w:rPr>
        <w:t xml:space="preserve"> to uncover </w:t>
      </w:r>
      <w:r>
        <w:rPr>
          <w:rFonts w:ascii="Times New Roman" w:hAnsi="Times New Roman" w:cs="Times New Roman"/>
        </w:rPr>
        <w:t>similar</w:t>
      </w:r>
      <w:r w:rsidRPr="004C76F6">
        <w:rPr>
          <w:rFonts w:ascii="Times New Roman" w:hAnsi="Times New Roman" w:cs="Times New Roman"/>
        </w:rPr>
        <w:t xml:space="preserve"> patterns. In fact, the success of machine learning at intelligence tasks is largely due to its ability to discover complex structure that was not specified in advance. It manages to fit complex and very flexible functional forms </w:t>
      </w:r>
      <w:r>
        <w:rPr>
          <w:rFonts w:ascii="Times New Roman" w:hAnsi="Times New Roman" w:cs="Times New Roman"/>
        </w:rPr>
        <w:t xml:space="preserve">of the data without </w:t>
      </w:r>
      <w:proofErr w:type="spellStart"/>
      <w:r>
        <w:rPr>
          <w:rFonts w:ascii="Times New Roman" w:hAnsi="Times New Roman" w:cs="Times New Roman"/>
        </w:rPr>
        <w:t>overfitting</w:t>
      </w:r>
      <w:proofErr w:type="spellEnd"/>
      <w:r w:rsidRPr="004C76F6">
        <w:rPr>
          <w:rFonts w:ascii="Times New Roman" w:hAnsi="Times New Roman" w:cs="Times New Roman"/>
        </w:rPr>
        <w:t xml:space="preserve"> it finds functions that work well out-of-sample.</w:t>
      </w:r>
      <w:r w:rsidRPr="004C76F6">
        <w:rPr>
          <w:rFonts w:ascii="Times New Roman" w:hAnsi="Times New Roman" w:cs="Times New Roman"/>
          <w:lang w:val="en-IN"/>
        </w:rPr>
        <w:t xml:space="preserve"> </w:t>
      </w:r>
      <w:r>
        <w:rPr>
          <w:rFonts w:ascii="Times New Roman" w:hAnsi="Times New Roman" w:cs="Times New Roman"/>
          <w:lang w:val="en-IN"/>
        </w:rPr>
        <w:t xml:space="preserve">The main </w:t>
      </w:r>
      <w:r>
        <w:rPr>
          <w:rFonts w:ascii="Times New Roman" w:hAnsi="Times New Roman" w:cs="Times New Roman"/>
          <w:color w:val="222222"/>
          <w:shd w:val="clear" w:color="auto" w:fill="FFFFFF"/>
        </w:rPr>
        <w:t xml:space="preserve">focus is </w:t>
      </w:r>
      <w:r w:rsidRPr="00865A8E">
        <w:rPr>
          <w:rFonts w:ascii="Times New Roman" w:hAnsi="Times New Roman" w:cs="Times New Roman"/>
          <w:color w:val="222222"/>
          <w:shd w:val="clear" w:color="auto" w:fill="FFFFFF"/>
        </w:rPr>
        <w:t>the development of computer programs that can access data and use it learn for themselves.</w:t>
      </w:r>
    </w:p>
    <w:p w:rsidR="004414C9" w:rsidRDefault="004414C9" w:rsidP="004414C9">
      <w:pPr>
        <w:pStyle w:val="ListParagraph"/>
        <w:ind w:left="0"/>
        <w:jc w:val="both"/>
        <w:rPr>
          <w:rFonts w:ascii="Times New Roman" w:hAnsi="Times New Roman" w:cs="Times New Roman"/>
          <w:lang w:val="en-IN"/>
        </w:rPr>
      </w:pPr>
    </w:p>
    <w:p w:rsidR="004414C9" w:rsidRDefault="004414C9" w:rsidP="004414C9">
      <w:pPr>
        <w:pStyle w:val="ListParagraph"/>
        <w:ind w:left="0"/>
        <w:jc w:val="both"/>
        <w:rPr>
          <w:rFonts w:ascii="Times New Roman" w:hAnsi="Times New Roman" w:cs="Times New Roman"/>
          <w:lang w:val="en-IN"/>
        </w:rPr>
      </w:pPr>
      <w:r w:rsidRPr="004C76F6">
        <w:rPr>
          <w:rFonts w:ascii="Times New Roman" w:hAnsi="Times New Roman" w:cs="Times New Roman"/>
          <w:lang w:val="en-IN"/>
        </w:rPr>
        <w:t>Machine learning can be used in search for new behaviour pattern which may affect the choice</w:t>
      </w:r>
      <w:r>
        <w:rPr>
          <w:rFonts w:ascii="Times New Roman" w:hAnsi="Times New Roman" w:cs="Times New Roman"/>
          <w:lang w:val="en-IN"/>
        </w:rPr>
        <w:t xml:space="preserve"> of individuals and may affect the firm financially</w:t>
      </w:r>
      <w:r w:rsidRPr="004C76F6">
        <w:rPr>
          <w:rFonts w:ascii="Times New Roman" w:hAnsi="Times New Roman" w:cs="Times New Roman"/>
          <w:lang w:val="en-IN"/>
        </w:rPr>
        <w:t xml:space="preserve">. </w:t>
      </w:r>
      <w:r>
        <w:rPr>
          <w:rFonts w:ascii="Times New Roman" w:hAnsi="Times New Roman" w:cs="Times New Roman"/>
          <w:lang w:val="en-IN"/>
        </w:rPr>
        <w:t>P</w:t>
      </w:r>
      <w:r w:rsidRPr="004C76F6">
        <w:rPr>
          <w:rFonts w:ascii="Times New Roman" w:hAnsi="Times New Roman" w:cs="Times New Roman"/>
          <w:lang w:val="en-IN"/>
        </w:rPr>
        <w:t>oor implementation of machine learning leads to poor human behaviour predictions. Also one can look for the implementation of AI in firm to understand human behaviour and exploit human limits which can be understood from behavioural economics about attention, nature and perceived fairness.</w:t>
      </w:r>
    </w:p>
    <w:p w:rsidR="004414C9" w:rsidRDefault="004414C9" w:rsidP="004414C9">
      <w:pPr>
        <w:pStyle w:val="ListParagraph"/>
        <w:ind w:left="0"/>
        <w:jc w:val="both"/>
        <w:rPr>
          <w:rFonts w:ascii="Times New Roman" w:hAnsi="Times New Roman" w:cs="Times New Roman"/>
          <w:lang w:val="en-IN"/>
        </w:rPr>
      </w:pPr>
    </w:p>
    <w:p w:rsidR="004414C9" w:rsidRDefault="004414C9" w:rsidP="004414C9">
      <w:pPr>
        <w:pStyle w:val="ListParagraph"/>
        <w:ind w:left="0"/>
        <w:jc w:val="both"/>
        <w:rPr>
          <w:rFonts w:ascii="Times New Roman" w:hAnsi="Times New Roman" w:cs="Times New Roman"/>
        </w:rPr>
      </w:pPr>
      <w:r>
        <w:rPr>
          <w:rFonts w:ascii="Times New Roman" w:hAnsi="Times New Roman" w:cs="Times New Roman"/>
        </w:rPr>
        <w:t>B</w:t>
      </w:r>
      <w:r w:rsidRPr="00865A8E">
        <w:rPr>
          <w:rFonts w:ascii="Times New Roman" w:hAnsi="Times New Roman" w:cs="Times New Roman"/>
        </w:rPr>
        <w:t>ehavioral economics is recast as open-mindedness about what variables might predict. Then ML is an ideal way to do behavioral economics because it can make use of a wide set of variables and select which ones predict</w:t>
      </w:r>
      <w:r>
        <w:rPr>
          <w:rFonts w:ascii="Times New Roman" w:hAnsi="Times New Roman" w:cs="Times New Roman"/>
        </w:rPr>
        <w:t xml:space="preserve"> the best.</w:t>
      </w:r>
    </w:p>
    <w:p w:rsidR="004414C9" w:rsidRDefault="004414C9" w:rsidP="004414C9">
      <w:pPr>
        <w:pStyle w:val="ListParagraph"/>
        <w:ind w:left="0"/>
        <w:jc w:val="both"/>
        <w:rPr>
          <w:rFonts w:ascii="Times New Roman" w:hAnsi="Times New Roman" w:cs="Times New Roman"/>
        </w:rPr>
      </w:pPr>
    </w:p>
    <w:p w:rsidR="004414C9" w:rsidRDefault="004414C9" w:rsidP="004414C9">
      <w:pPr>
        <w:pStyle w:val="ListParagraph"/>
        <w:ind w:left="0"/>
        <w:jc w:val="both"/>
        <w:rPr>
          <w:rFonts w:ascii="Times New Roman" w:hAnsi="Times New Roman" w:cs="Times New Roman"/>
        </w:rPr>
      </w:pPr>
      <w:r w:rsidRPr="00865A8E">
        <w:rPr>
          <w:rFonts w:ascii="Times New Roman" w:hAnsi="Times New Roman" w:cs="Times New Roman"/>
          <w:b/>
        </w:rPr>
        <w:t>Bargaining</w:t>
      </w:r>
      <w:r w:rsidRPr="00865A8E">
        <w:rPr>
          <w:rFonts w:ascii="Times New Roman" w:hAnsi="Times New Roman" w:cs="Times New Roman"/>
        </w:rPr>
        <w:t xml:space="preserve">: There is a long history of bargaining experiments trying to predict what bargaining outcomes will result </w:t>
      </w:r>
      <w:r>
        <w:rPr>
          <w:rFonts w:ascii="Times New Roman" w:hAnsi="Times New Roman" w:cs="Times New Roman"/>
        </w:rPr>
        <w:t xml:space="preserve">in </w:t>
      </w:r>
      <w:r w:rsidRPr="00865A8E">
        <w:rPr>
          <w:rFonts w:ascii="Times New Roman" w:hAnsi="Times New Roman" w:cs="Times New Roman"/>
        </w:rPr>
        <w:t>variables us</w:t>
      </w:r>
      <w:r>
        <w:rPr>
          <w:rFonts w:ascii="Times New Roman" w:hAnsi="Times New Roman" w:cs="Times New Roman"/>
        </w:rPr>
        <w:t>ing game theory</w:t>
      </w:r>
      <w:r w:rsidRPr="00865A8E">
        <w:rPr>
          <w:rFonts w:ascii="Times New Roman" w:hAnsi="Times New Roman" w:cs="Times New Roman"/>
        </w:rPr>
        <w:t xml:space="preserve">. </w:t>
      </w:r>
      <w:r>
        <w:rPr>
          <w:rFonts w:ascii="Times New Roman" w:hAnsi="Times New Roman" w:cs="Times New Roman"/>
        </w:rPr>
        <w:t xml:space="preserve">It suggested that the </w:t>
      </w:r>
      <w:r w:rsidRPr="00865A8E">
        <w:rPr>
          <w:rFonts w:ascii="Times New Roman" w:hAnsi="Times New Roman" w:cs="Times New Roman"/>
        </w:rPr>
        <w:t>time, delivered sharp, non</w:t>
      </w:r>
      <w:r>
        <w:rPr>
          <w:rFonts w:ascii="Times New Roman" w:hAnsi="Times New Roman" w:cs="Times New Roman"/>
        </w:rPr>
        <w:t>-</w:t>
      </w:r>
      <w:r w:rsidRPr="00865A8E">
        <w:rPr>
          <w:rFonts w:ascii="Times New Roman" w:hAnsi="Times New Roman" w:cs="Times New Roman"/>
        </w:rPr>
        <w:t>obvious new predictions about what outcomes might result depending on the structural parameters—particularly, costs of delay, time horizon, the exogenous order of offers</w:t>
      </w:r>
      <w:r>
        <w:rPr>
          <w:rFonts w:ascii="Times New Roman" w:hAnsi="Times New Roman" w:cs="Times New Roman"/>
        </w:rPr>
        <w:t xml:space="preserve"> </w:t>
      </w:r>
      <w:r w:rsidRPr="00DA6B46">
        <w:rPr>
          <w:rFonts w:ascii="Times New Roman" w:hAnsi="Times New Roman" w:cs="Times New Roman"/>
        </w:rPr>
        <w:t>acceptance, and available outside option</w:t>
      </w:r>
      <w:r>
        <w:rPr>
          <w:rFonts w:ascii="Times New Roman" w:hAnsi="Times New Roman" w:cs="Times New Roman"/>
        </w:rPr>
        <w:t>.</w:t>
      </w:r>
      <w:r w:rsidRPr="00DA6B46">
        <w:t xml:space="preserve"> </w:t>
      </w:r>
      <w:r>
        <w:rPr>
          <w:rFonts w:ascii="Times New Roman" w:hAnsi="Times New Roman" w:cs="Times New Roman"/>
        </w:rPr>
        <w:t>M</w:t>
      </w:r>
      <w:r w:rsidRPr="00DA6B46">
        <w:rPr>
          <w:rFonts w:ascii="Times New Roman" w:hAnsi="Times New Roman" w:cs="Times New Roman"/>
        </w:rPr>
        <w:t xml:space="preserve">ost natural bargaining is not governed by rules about structure as simple as </w:t>
      </w:r>
      <w:proofErr w:type="gramStart"/>
      <w:r w:rsidRPr="00DA6B46">
        <w:rPr>
          <w:rFonts w:ascii="Times New Roman" w:hAnsi="Times New Roman" w:cs="Times New Roman"/>
        </w:rPr>
        <w:t>those theory</w:t>
      </w:r>
      <w:proofErr w:type="gramEnd"/>
      <w:r w:rsidRPr="00DA6B46">
        <w:rPr>
          <w:rFonts w:ascii="Times New Roman" w:hAnsi="Times New Roman" w:cs="Times New Roman"/>
        </w:rPr>
        <w:t xml:space="preserve"> and experiment became focused</w:t>
      </w:r>
      <w:r>
        <w:rPr>
          <w:rFonts w:ascii="Times New Roman" w:hAnsi="Times New Roman" w:cs="Times New Roman"/>
        </w:rPr>
        <w:t>.</w:t>
      </w:r>
      <w:r w:rsidRPr="00DA6B46">
        <w:t xml:space="preserve"> </w:t>
      </w:r>
      <w:r w:rsidRPr="00DA6B46">
        <w:rPr>
          <w:rFonts w:ascii="Times New Roman" w:hAnsi="Times New Roman" w:cs="Times New Roman"/>
        </w:rPr>
        <w:t>Natural bargaining is typically “semi-structured—that is, there is a hard deadline and protocol for what constitutes an agreement, and otherwise there are no restrictions on which party can make what offers at what time, including the use of natural language, face-to-face meetings or use of agents, and so on</w:t>
      </w:r>
    </w:p>
    <w:p w:rsidR="004414C9" w:rsidRDefault="004414C9" w:rsidP="004414C9">
      <w:pPr>
        <w:pStyle w:val="ListParagraph"/>
        <w:ind w:left="0"/>
        <w:jc w:val="both"/>
        <w:rPr>
          <w:rFonts w:ascii="Times New Roman" w:hAnsi="Times New Roman" w:cs="Times New Roman"/>
        </w:rPr>
      </w:pPr>
      <w:r w:rsidRPr="00DA6B46">
        <w:rPr>
          <w:rFonts w:ascii="Times New Roman" w:hAnsi="Times New Roman" w:cs="Times New Roman"/>
        </w:rPr>
        <w:t xml:space="preserve">To predict whether there will be an agreement or not based on all variables that can be observed. From a theoretical point of view, efficient bargaining based on revelation principle analysis predicts an exact rate of disagreement Machine learning is able to find predictive value in details of how the bargaining occurs </w:t>
      </w:r>
      <w:r>
        <w:rPr>
          <w:rFonts w:ascii="Times New Roman" w:hAnsi="Times New Roman" w:cs="Times New Roman"/>
        </w:rPr>
        <w:t xml:space="preserve"> How do emotions</w:t>
      </w:r>
      <w:r w:rsidRPr="00DA6B46">
        <w:rPr>
          <w:rFonts w:ascii="Times New Roman" w:hAnsi="Times New Roman" w:cs="Times New Roman"/>
        </w:rPr>
        <w:t>, face-to-face communication, biological measures influence bargaining? Do people consciously understand why those variables are important? Can ML methods capture the effects of motivated cognition in unstructured bargaining, when people can self-</w:t>
      </w:r>
      <w:proofErr w:type="gramStart"/>
      <w:r w:rsidRPr="00DA6B46">
        <w:rPr>
          <w:rFonts w:ascii="Times New Roman" w:hAnsi="Times New Roman" w:cs="Times New Roman"/>
        </w:rPr>
        <w:t>servingly</w:t>
      </w:r>
      <w:r>
        <w:rPr>
          <w:rFonts w:ascii="Times New Roman" w:hAnsi="Times New Roman" w:cs="Times New Roman"/>
        </w:rPr>
        <w:t>.</w:t>
      </w:r>
      <w:proofErr w:type="gramEnd"/>
    </w:p>
    <w:p w:rsidR="004414C9" w:rsidRDefault="004414C9" w:rsidP="004414C9">
      <w:pPr>
        <w:pStyle w:val="ListParagraph"/>
        <w:ind w:left="0"/>
        <w:jc w:val="both"/>
        <w:rPr>
          <w:rFonts w:ascii="Times New Roman" w:hAnsi="Times New Roman" w:cs="Times New Roman"/>
        </w:rPr>
      </w:pPr>
    </w:p>
    <w:p w:rsidR="004414C9" w:rsidRDefault="004414C9" w:rsidP="004414C9">
      <w:pPr>
        <w:pStyle w:val="ListParagraph"/>
        <w:ind w:left="0"/>
        <w:jc w:val="both"/>
        <w:rPr>
          <w:rFonts w:ascii="Times New Roman" w:hAnsi="Times New Roman" w:cs="Times New Roman"/>
        </w:rPr>
      </w:pPr>
      <w:r w:rsidRPr="00DA6B46">
        <w:rPr>
          <w:rFonts w:ascii="Times New Roman" w:hAnsi="Times New Roman" w:cs="Times New Roman"/>
          <w:b/>
        </w:rPr>
        <w:t>Risky choice</w:t>
      </w:r>
      <w:r w:rsidRPr="00DA6B46">
        <w:rPr>
          <w:rFonts w:ascii="Times New Roman" w:hAnsi="Times New Roman" w:cs="Times New Roman"/>
        </w:rPr>
        <w:t xml:space="preserve">: </w:t>
      </w:r>
      <w:r>
        <w:rPr>
          <w:rFonts w:ascii="Times New Roman" w:hAnsi="Times New Roman" w:cs="Times New Roman"/>
        </w:rPr>
        <w:t>M</w:t>
      </w:r>
      <w:r w:rsidRPr="00DA6B46">
        <w:rPr>
          <w:rFonts w:ascii="Times New Roman" w:hAnsi="Times New Roman" w:cs="Times New Roman"/>
        </w:rPr>
        <w:t xml:space="preserve">achine learning </w:t>
      </w:r>
      <w:r>
        <w:rPr>
          <w:rFonts w:ascii="Times New Roman" w:hAnsi="Times New Roman" w:cs="Times New Roman"/>
        </w:rPr>
        <w:t xml:space="preserve">can be employed </w:t>
      </w:r>
      <w:r w:rsidRPr="00DA6B46">
        <w:rPr>
          <w:rFonts w:ascii="Times New Roman" w:hAnsi="Times New Roman" w:cs="Times New Roman"/>
        </w:rPr>
        <w:t>to analyze decisions between simple financial risks. The set of risks are rando</w:t>
      </w:r>
      <w:r>
        <w:rPr>
          <w:rFonts w:ascii="Times New Roman" w:hAnsi="Times New Roman" w:cs="Times New Roman"/>
        </w:rPr>
        <w:t xml:space="preserve">mly generated values with associated probabilities </w:t>
      </w:r>
      <w:r w:rsidRPr="00DA6B46">
        <w:rPr>
          <w:rFonts w:ascii="Times New Roman" w:hAnsi="Times New Roman" w:cs="Times New Roman"/>
        </w:rPr>
        <w:t>a willingness-to-pay (WTP) for each gamble.</w:t>
      </w:r>
      <w:r w:rsidRPr="00DA6B46">
        <w:t xml:space="preserve"> </w:t>
      </w:r>
      <w:r w:rsidRPr="00C268D0">
        <w:rPr>
          <w:rFonts w:ascii="Times New Roman" w:hAnsi="Times New Roman" w:cs="Times New Roman"/>
        </w:rPr>
        <w:t>They also estimate predictive accuracy of a one-variable expected utility model (EU, with power utility) and a prospect theory (PT) model which adds one additional parameter to allow nonlinear probability weight</w:t>
      </w:r>
      <w:r w:rsidRPr="00C268D0">
        <w:t xml:space="preserve"> </w:t>
      </w:r>
      <w:r>
        <w:rPr>
          <w:rFonts w:ascii="Times New Roman" w:hAnsi="Times New Roman" w:cs="Times New Roman"/>
        </w:rPr>
        <w:t xml:space="preserve"> and Machine learning</w:t>
      </w:r>
      <w:r w:rsidRPr="00C268D0">
        <w:rPr>
          <w:rFonts w:ascii="Times New Roman" w:hAnsi="Times New Roman" w:cs="Times New Roman"/>
        </w:rPr>
        <w:t xml:space="preserve"> are equally accurate because the ML method allows quite a lot of flexibility in the space of possible predictions. </w:t>
      </w:r>
      <w:r>
        <w:rPr>
          <w:rFonts w:ascii="Times New Roman" w:hAnsi="Times New Roman" w:cs="Times New Roman"/>
        </w:rPr>
        <w:t xml:space="preserve">Machine learning shows </w:t>
      </w:r>
      <w:r w:rsidRPr="00C268D0">
        <w:rPr>
          <w:rFonts w:ascii="Times New Roman" w:hAnsi="Times New Roman" w:cs="Times New Roman"/>
        </w:rPr>
        <w:t>huge amount of flexibility could fit, possibly to provide a ceiling in achievable accuracy. If the ML predictions were more accurate than EU or PT, the gap would show how much improvement could be had by more complicated combinations of outcome and probability parameters. But the result, instead, shows that much busier models are not more accurate than the time-tested two-parameter form of PT, for this domain of choices.</w:t>
      </w:r>
    </w:p>
    <w:p w:rsidR="004414C9" w:rsidRDefault="004414C9" w:rsidP="004414C9">
      <w:pPr>
        <w:pStyle w:val="ListParagraph"/>
        <w:ind w:left="0"/>
        <w:jc w:val="both"/>
        <w:rPr>
          <w:rFonts w:ascii="Times New Roman" w:hAnsi="Times New Roman" w:cs="Times New Roman"/>
        </w:rPr>
      </w:pPr>
    </w:p>
    <w:p w:rsidR="004414C9" w:rsidRPr="00C268D0" w:rsidRDefault="004414C9" w:rsidP="004414C9">
      <w:pPr>
        <w:pStyle w:val="ListParagraph"/>
        <w:ind w:left="0"/>
        <w:jc w:val="both"/>
        <w:rPr>
          <w:rFonts w:ascii="Times New Roman" w:hAnsi="Times New Roman" w:cs="Times New Roman"/>
        </w:rPr>
      </w:pPr>
      <w:r w:rsidRPr="00C268D0">
        <w:rPr>
          <w:rFonts w:ascii="Times New Roman" w:hAnsi="Times New Roman" w:cs="Times New Roman"/>
          <w:b/>
        </w:rPr>
        <w:t>Limited strategic thinking:</w:t>
      </w:r>
      <w:r>
        <w:rPr>
          <w:rFonts w:ascii="Times New Roman" w:hAnsi="Times New Roman" w:cs="Times New Roman"/>
          <w:b/>
        </w:rPr>
        <w:t xml:space="preserve"> S</w:t>
      </w:r>
      <w:r w:rsidRPr="00C268D0">
        <w:rPr>
          <w:rFonts w:ascii="Times New Roman" w:hAnsi="Times New Roman" w:cs="Times New Roman"/>
        </w:rPr>
        <w:t>ub</w:t>
      </w:r>
      <w:r>
        <w:rPr>
          <w:rFonts w:ascii="Times New Roman" w:hAnsi="Times New Roman" w:cs="Times New Roman"/>
        </w:rPr>
        <w:t>-</w:t>
      </w:r>
      <w:r w:rsidRPr="00C268D0">
        <w:rPr>
          <w:rFonts w:ascii="Times New Roman" w:hAnsi="Times New Roman" w:cs="Times New Roman"/>
        </w:rPr>
        <w:t>game perfection in game theory presumes that players look ahead future to what other players might do at future choice nodes</w:t>
      </w:r>
      <w:r>
        <w:rPr>
          <w:rFonts w:ascii="Times New Roman" w:hAnsi="Times New Roman" w:cs="Times New Roman"/>
        </w:rPr>
        <w:t xml:space="preserve">. </w:t>
      </w:r>
      <w:proofErr w:type="gramStart"/>
      <w:r w:rsidRPr="00C268D0">
        <w:rPr>
          <w:rFonts w:ascii="Times New Roman" w:hAnsi="Times New Roman" w:cs="Times New Roman"/>
        </w:rPr>
        <w:t>In order to compute likely consequences of their current choices.</w:t>
      </w:r>
      <w:proofErr w:type="gramEnd"/>
      <w:r w:rsidRPr="00C268D0">
        <w:rPr>
          <w:rFonts w:ascii="Times New Roman" w:hAnsi="Times New Roman" w:cs="Times New Roman"/>
        </w:rPr>
        <w:t xml:space="preserve"> This psychological presumption does have some predictive power in short, simple games.</w:t>
      </w:r>
    </w:p>
    <w:p w:rsidR="004414C9" w:rsidRDefault="004414C9" w:rsidP="004414C9">
      <w:pPr>
        <w:pStyle w:val="ListParagraph"/>
        <w:ind w:left="0"/>
        <w:jc w:val="both"/>
        <w:rPr>
          <w:rFonts w:ascii="Times New Roman" w:hAnsi="Times New Roman" w:cs="Times New Roman"/>
        </w:rPr>
      </w:pPr>
      <w:r w:rsidRPr="00C268D0">
        <w:rPr>
          <w:rFonts w:ascii="Times New Roman" w:hAnsi="Times New Roman" w:cs="Times New Roman"/>
        </w:rPr>
        <w:t>More generally, in simultaneous games, there is now substantial evidence that even highly intelligent and educated subjects do not all process information in a way that leads to optimized choices</w:t>
      </w:r>
      <w:r>
        <w:rPr>
          <w:rFonts w:ascii="Times New Roman" w:hAnsi="Times New Roman" w:cs="Times New Roman"/>
        </w:rPr>
        <w:t>.</w:t>
      </w:r>
    </w:p>
    <w:p w:rsidR="004414C9" w:rsidRDefault="004414C9" w:rsidP="004414C9">
      <w:pPr>
        <w:pStyle w:val="ListParagraph"/>
        <w:ind w:left="0"/>
        <w:jc w:val="both"/>
        <w:rPr>
          <w:rFonts w:ascii="Times New Roman" w:hAnsi="Times New Roman" w:cs="Times New Roman"/>
        </w:rPr>
      </w:pPr>
      <w:r>
        <w:rPr>
          <w:rFonts w:ascii="Times New Roman" w:hAnsi="Times New Roman" w:cs="Times New Roman"/>
        </w:rPr>
        <w:lastRenderedPageBreak/>
        <w:t>F</w:t>
      </w:r>
      <w:r w:rsidRPr="00C268D0">
        <w:rPr>
          <w:rFonts w:ascii="Times New Roman" w:hAnsi="Times New Roman" w:cs="Times New Roman"/>
        </w:rPr>
        <w:t>rom behavioral game theory</w:t>
      </w:r>
      <w:r>
        <w:rPr>
          <w:rFonts w:ascii="Times New Roman" w:hAnsi="Times New Roman" w:cs="Times New Roman"/>
        </w:rPr>
        <w:t xml:space="preserve"> </w:t>
      </w:r>
      <w:r w:rsidRPr="00C268D0">
        <w:rPr>
          <w:rFonts w:ascii="Times New Roman" w:hAnsi="Times New Roman" w:cs="Times New Roman"/>
        </w:rPr>
        <w:t xml:space="preserve">ML over structural properties of strategies can predict experimental choices. The main analysis creates decision trees with k branching nodes that predict whether a strategy will be played or not. Analysis uses 10-fold test validation to guard against </w:t>
      </w:r>
      <w:proofErr w:type="spellStart"/>
      <w:r w:rsidRPr="00C268D0">
        <w:rPr>
          <w:rFonts w:ascii="Times New Roman" w:hAnsi="Times New Roman" w:cs="Times New Roman"/>
        </w:rPr>
        <w:t>overfitting</w:t>
      </w:r>
      <w:proofErr w:type="spellEnd"/>
      <w:r w:rsidRPr="00C268D0">
        <w:rPr>
          <w:rFonts w:ascii="Times New Roman" w:hAnsi="Times New Roman" w:cs="Times New Roman"/>
        </w:rPr>
        <w:t xml:space="preserve">. </w:t>
      </w:r>
      <w:r>
        <w:rPr>
          <w:rFonts w:ascii="Times New Roman" w:hAnsi="Times New Roman" w:cs="Times New Roman"/>
        </w:rPr>
        <w:t xml:space="preserve">Through Machine Learning </w:t>
      </w:r>
      <w:r w:rsidRPr="00C268D0">
        <w:rPr>
          <w:rFonts w:ascii="Times New Roman" w:hAnsi="Times New Roman" w:cs="Times New Roman"/>
        </w:rPr>
        <w:t>given a data set of actual human behavior, and assuming that subjects are playing people chosen at random from that set, the best they can do is to have somehow accurately guessed what those data would be and chosen accordingly</w:t>
      </w:r>
    </w:p>
    <w:p w:rsidR="004414C9" w:rsidRDefault="004414C9" w:rsidP="004414C9">
      <w:pPr>
        <w:pStyle w:val="ListParagraph"/>
        <w:ind w:left="0"/>
        <w:jc w:val="both"/>
        <w:rPr>
          <w:rFonts w:ascii="Times New Roman" w:hAnsi="Times New Roman" w:cs="Times New Roman"/>
        </w:rPr>
      </w:pPr>
    </w:p>
    <w:p w:rsidR="004414C9" w:rsidRDefault="004414C9" w:rsidP="004414C9">
      <w:pPr>
        <w:pStyle w:val="ListParagraph"/>
        <w:ind w:left="0"/>
        <w:jc w:val="both"/>
        <w:rPr>
          <w:rFonts w:ascii="Times New Roman" w:hAnsi="Times New Roman" w:cs="Times New Roman"/>
        </w:rPr>
      </w:pPr>
      <w:r w:rsidRPr="00C268D0">
        <w:rPr>
          <w:rFonts w:ascii="Times New Roman" w:hAnsi="Times New Roman" w:cs="Times New Roman"/>
          <w:b/>
        </w:rPr>
        <w:t>Overconfidence:</w:t>
      </w:r>
      <w:r w:rsidRPr="00C268D0">
        <w:t xml:space="preserve"> </w:t>
      </w:r>
      <w:r w:rsidRPr="00C268D0">
        <w:rPr>
          <w:rFonts w:ascii="Times New Roman" w:hAnsi="Times New Roman" w:cs="Times New Roman"/>
        </w:rPr>
        <w:t>This increase in confidence, combined with no increase in accuracy, is reminiscent of the difference between training set and test set accuracy in AI. As more and more variables are included in a</w:t>
      </w:r>
      <w:r>
        <w:rPr>
          <w:rFonts w:ascii="Times New Roman" w:hAnsi="Times New Roman" w:cs="Times New Roman"/>
        </w:rPr>
        <w:t xml:space="preserve"> training set, the </w:t>
      </w:r>
      <w:r w:rsidRPr="00C268D0">
        <w:rPr>
          <w:rFonts w:ascii="Times New Roman" w:hAnsi="Times New Roman" w:cs="Times New Roman"/>
        </w:rPr>
        <w:t xml:space="preserve">accuracy will always increase. As a result of </w:t>
      </w:r>
      <w:proofErr w:type="spellStart"/>
      <w:r w:rsidRPr="0090289F">
        <w:rPr>
          <w:rFonts w:ascii="Times New Roman" w:hAnsi="Times New Roman" w:cs="Times New Roman"/>
        </w:rPr>
        <w:t>overfitting</w:t>
      </w:r>
      <w:proofErr w:type="spellEnd"/>
      <w:r w:rsidRPr="0090289F">
        <w:rPr>
          <w:rFonts w:ascii="Times New Roman" w:hAnsi="Times New Roman" w:cs="Times New Roman"/>
        </w:rPr>
        <w:t xml:space="preserve">, however, test-set accuracy will decline when too many variables are included. The resulting gap between </w:t>
      </w:r>
      <w:proofErr w:type="spellStart"/>
      <w:r w:rsidRPr="0090289F">
        <w:rPr>
          <w:rFonts w:ascii="Times New Roman" w:hAnsi="Times New Roman" w:cs="Times New Roman"/>
        </w:rPr>
        <w:t>trainingand</w:t>
      </w:r>
      <w:proofErr w:type="spellEnd"/>
      <w:r w:rsidRPr="0090289F">
        <w:rPr>
          <w:rFonts w:ascii="Times New Roman" w:hAnsi="Times New Roman" w:cs="Times New Roman"/>
        </w:rPr>
        <w:t xml:space="preserve"> test-set accuracy will grow, much as the overconfidence</w:t>
      </w:r>
      <w:r>
        <w:rPr>
          <w:rFonts w:ascii="Times New Roman" w:hAnsi="Times New Roman" w:cs="Times New Roman"/>
        </w:rPr>
        <w:t>.</w:t>
      </w:r>
    </w:p>
    <w:p w:rsidR="004414C9" w:rsidRDefault="004414C9" w:rsidP="004414C9">
      <w:pPr>
        <w:pStyle w:val="ListParagraph"/>
        <w:ind w:left="0"/>
        <w:jc w:val="both"/>
        <w:rPr>
          <w:rFonts w:ascii="Times New Roman" w:hAnsi="Times New Roman" w:cs="Times New Roman"/>
        </w:rPr>
      </w:pPr>
    </w:p>
    <w:p w:rsidR="004414C9" w:rsidRDefault="004414C9" w:rsidP="004414C9">
      <w:pPr>
        <w:pStyle w:val="ListParagraph"/>
        <w:ind w:left="0"/>
        <w:jc w:val="both"/>
        <w:rPr>
          <w:rFonts w:ascii="Times New Roman" w:hAnsi="Times New Roman" w:cs="Times New Roman"/>
        </w:rPr>
      </w:pPr>
      <w:r w:rsidRPr="0090289F">
        <w:rPr>
          <w:rFonts w:ascii="Times New Roman" w:hAnsi="Times New Roman" w:cs="Times New Roman"/>
          <w:b/>
        </w:rPr>
        <w:t>Limited error correction:</w:t>
      </w:r>
      <w:r>
        <w:rPr>
          <w:rFonts w:ascii="Times New Roman" w:hAnsi="Times New Roman" w:cs="Times New Roman"/>
          <w:b/>
        </w:rPr>
        <w:t xml:space="preserve"> </w:t>
      </w:r>
      <w:r w:rsidRPr="0090289F">
        <w:rPr>
          <w:rFonts w:ascii="Times New Roman" w:hAnsi="Times New Roman" w:cs="Times New Roman"/>
        </w:rPr>
        <w:t>In some ML procedures training takes place over trials. For example, the earliest neural networks were trained by making output predictions based on</w:t>
      </w:r>
      <w:r>
        <w:rPr>
          <w:rFonts w:ascii="Times New Roman" w:hAnsi="Times New Roman" w:cs="Times New Roman"/>
        </w:rPr>
        <w:t xml:space="preserve"> certain parameters in the given set. </w:t>
      </w:r>
      <w:r w:rsidRPr="0090289F">
        <w:rPr>
          <w:rFonts w:ascii="Times New Roman" w:hAnsi="Times New Roman" w:cs="Times New Roman"/>
        </w:rPr>
        <w:t>Human judgment corresponds to poor implementation of error-correction</w:t>
      </w:r>
      <w:r>
        <w:rPr>
          <w:rFonts w:ascii="Times New Roman" w:hAnsi="Times New Roman" w:cs="Times New Roman"/>
        </w:rPr>
        <w:t>.</w:t>
      </w:r>
    </w:p>
    <w:p w:rsidR="004414C9" w:rsidRDefault="004414C9" w:rsidP="004414C9">
      <w:pPr>
        <w:pStyle w:val="ListParagraph"/>
        <w:ind w:left="0"/>
        <w:jc w:val="both"/>
        <w:rPr>
          <w:rFonts w:ascii="Times New Roman" w:hAnsi="Times New Roman" w:cs="Times New Roman"/>
        </w:rPr>
      </w:pPr>
      <w:r>
        <w:rPr>
          <w:rFonts w:ascii="Times New Roman" w:hAnsi="Times New Roman" w:cs="Times New Roman"/>
        </w:rPr>
        <w:t xml:space="preserve">Example - </w:t>
      </w:r>
      <w:r w:rsidRPr="0090289F">
        <w:rPr>
          <w:rFonts w:ascii="Times New Roman" w:hAnsi="Times New Roman" w:cs="Times New Roman"/>
        </w:rPr>
        <w:t xml:space="preserve">Suppose a college admissions director has a predictive model and thinks students who play musical instruments have good study habits </w:t>
      </w:r>
      <w:r>
        <w:rPr>
          <w:rFonts w:ascii="Times New Roman" w:hAnsi="Times New Roman" w:cs="Times New Roman"/>
        </w:rPr>
        <w:t>and will succeed in the college</w:t>
      </w:r>
      <w:r w:rsidRPr="0090289F">
        <w:rPr>
          <w:rFonts w:ascii="Times New Roman" w:hAnsi="Times New Roman" w:cs="Times New Roman"/>
        </w:rPr>
        <w:t>. The student gets admitted but struggles in college and drops out.</w:t>
      </w:r>
      <w:r w:rsidRPr="0090289F">
        <w:t xml:space="preserve"> </w:t>
      </w:r>
      <w:r w:rsidRPr="0090289F">
        <w:rPr>
          <w:rFonts w:ascii="Times New Roman" w:hAnsi="Times New Roman" w:cs="Times New Roman"/>
        </w:rPr>
        <w:t>The admissions director could back-propagate the predictive error to adjust the weights on the “plays music” feature</w:t>
      </w:r>
    </w:p>
    <w:p w:rsidR="004414C9" w:rsidRDefault="004414C9" w:rsidP="004414C9">
      <w:pPr>
        <w:pStyle w:val="ListParagraph"/>
        <w:ind w:left="0"/>
        <w:jc w:val="both"/>
        <w:rPr>
          <w:rFonts w:ascii="Times New Roman" w:hAnsi="Times New Roman" w:cs="Times New Roman"/>
        </w:rPr>
      </w:pPr>
    </w:p>
    <w:p w:rsidR="004414C9" w:rsidRDefault="004414C9" w:rsidP="004414C9">
      <w:pPr>
        <w:pStyle w:val="ListParagraph"/>
        <w:ind w:left="0"/>
        <w:jc w:val="both"/>
        <w:rPr>
          <w:rFonts w:ascii="Times New Roman" w:hAnsi="Times New Roman" w:cs="Times New Roman"/>
        </w:rPr>
      </w:pPr>
      <w:r>
        <w:rPr>
          <w:rFonts w:ascii="Times New Roman" w:hAnsi="Times New Roman" w:cs="Times New Roman"/>
        </w:rPr>
        <w:t>Applications:-</w:t>
      </w:r>
    </w:p>
    <w:p w:rsidR="004414C9" w:rsidRDefault="004414C9" w:rsidP="004414C9">
      <w:pPr>
        <w:pStyle w:val="ListParagraph"/>
        <w:numPr>
          <w:ilvl w:val="0"/>
          <w:numId w:val="5"/>
        </w:numPr>
        <w:jc w:val="both"/>
        <w:rPr>
          <w:rFonts w:ascii="Times New Roman" w:hAnsi="Times New Roman" w:cs="Times New Roman"/>
        </w:rPr>
      </w:pPr>
      <w:r>
        <w:rPr>
          <w:rFonts w:ascii="Times New Roman" w:hAnsi="Times New Roman" w:cs="Times New Roman"/>
        </w:rPr>
        <w:t>AWS</w:t>
      </w:r>
    </w:p>
    <w:p w:rsidR="004414C9" w:rsidRDefault="004414C9" w:rsidP="004414C9">
      <w:pPr>
        <w:pStyle w:val="ListParagraph"/>
        <w:numPr>
          <w:ilvl w:val="0"/>
          <w:numId w:val="5"/>
        </w:numPr>
        <w:jc w:val="both"/>
        <w:rPr>
          <w:rFonts w:ascii="Times New Roman" w:hAnsi="Times New Roman" w:cs="Times New Roman"/>
        </w:rPr>
      </w:pPr>
      <w:r>
        <w:rPr>
          <w:rFonts w:ascii="Times New Roman" w:hAnsi="Times New Roman" w:cs="Times New Roman"/>
        </w:rPr>
        <w:t xml:space="preserve">Stock Exchange </w:t>
      </w:r>
    </w:p>
    <w:p w:rsidR="004414C9" w:rsidRDefault="004414C9" w:rsidP="004414C9">
      <w:pPr>
        <w:pStyle w:val="ListParagraph"/>
        <w:numPr>
          <w:ilvl w:val="0"/>
          <w:numId w:val="5"/>
        </w:numPr>
        <w:jc w:val="both"/>
        <w:rPr>
          <w:rFonts w:ascii="Times New Roman" w:hAnsi="Times New Roman" w:cs="Times New Roman"/>
        </w:rPr>
      </w:pPr>
      <w:r>
        <w:rPr>
          <w:rFonts w:ascii="Times New Roman" w:hAnsi="Times New Roman" w:cs="Times New Roman"/>
        </w:rPr>
        <w:t>Investment banking</w:t>
      </w:r>
    </w:p>
    <w:p w:rsidR="004414C9" w:rsidRPr="006C06AE" w:rsidRDefault="004414C9" w:rsidP="004414C9">
      <w:pPr>
        <w:ind w:left="360"/>
        <w:jc w:val="both"/>
        <w:rPr>
          <w:rFonts w:ascii="Times New Roman" w:hAnsi="Times New Roman" w:cs="Times New Roman"/>
        </w:rPr>
      </w:pPr>
      <w:r w:rsidRPr="006C06AE">
        <w:rPr>
          <w:rFonts w:ascii="Times New Roman" w:hAnsi="Times New Roman" w:cs="Times New Roman"/>
        </w:rPr>
        <w:t xml:space="preserve"> </w:t>
      </w:r>
    </w:p>
    <w:p w:rsidR="004414C9" w:rsidRDefault="004414C9" w:rsidP="004414C9">
      <w:pPr>
        <w:pStyle w:val="ListParagraph"/>
        <w:ind w:left="0"/>
        <w:jc w:val="both"/>
        <w:rPr>
          <w:rFonts w:ascii="Times New Roman" w:hAnsi="Times New Roman" w:cs="Times New Roman"/>
        </w:rPr>
      </w:pPr>
    </w:p>
    <w:p w:rsidR="004414C9" w:rsidRDefault="004414C9" w:rsidP="004414C9">
      <w:pPr>
        <w:pStyle w:val="ListParagraph"/>
        <w:ind w:left="0"/>
        <w:jc w:val="both"/>
        <w:rPr>
          <w:rFonts w:ascii="Times New Roman" w:hAnsi="Times New Roman" w:cs="Times New Roman"/>
        </w:rPr>
      </w:pPr>
    </w:p>
    <w:p w:rsidR="004414C9" w:rsidRPr="006B73EA" w:rsidRDefault="004414C9" w:rsidP="004414C9">
      <w:pPr>
        <w:pStyle w:val="ListParagraph"/>
        <w:numPr>
          <w:ilvl w:val="0"/>
          <w:numId w:val="1"/>
        </w:numPr>
        <w:jc w:val="both"/>
        <w:rPr>
          <w:rFonts w:ascii="Times New Roman" w:hAnsi="Times New Roman" w:cs="Times New Roman"/>
          <w:b/>
          <w:lang w:val="en-IN"/>
        </w:rPr>
      </w:pPr>
      <w:r>
        <w:rPr>
          <w:rFonts w:ascii="Times New Roman" w:hAnsi="Times New Roman" w:cs="Times New Roman"/>
        </w:rPr>
        <w:t>Dynamic Econometric Models  types, Transformation, Applications</w:t>
      </w:r>
    </w:p>
    <w:p w:rsidR="004414C9" w:rsidRDefault="004414C9" w:rsidP="004414C9">
      <w:pPr>
        <w:pStyle w:val="ListParagraph"/>
        <w:ind w:left="0"/>
        <w:jc w:val="both"/>
        <w:rPr>
          <w:rFonts w:ascii="Times New Roman" w:hAnsi="Times New Roman" w:cs="Times New Roman"/>
          <w:color w:val="222222"/>
          <w:shd w:val="clear" w:color="auto" w:fill="FFFFFF"/>
        </w:rPr>
      </w:pPr>
      <w:r>
        <w:rPr>
          <w:rFonts w:ascii="Times New Roman" w:hAnsi="Times New Roman" w:cs="Times New Roman"/>
          <w:b/>
          <w:bCs/>
          <w:color w:val="222222"/>
          <w:shd w:val="clear" w:color="auto" w:fill="FFFFFF"/>
        </w:rPr>
        <w:t xml:space="preserve">Answer. </w:t>
      </w:r>
      <w:r w:rsidRPr="006B73EA">
        <w:rPr>
          <w:rFonts w:ascii="Times New Roman" w:hAnsi="Times New Roman" w:cs="Times New Roman"/>
          <w:b/>
          <w:bCs/>
          <w:color w:val="222222"/>
          <w:shd w:val="clear" w:color="auto" w:fill="FFFFFF"/>
        </w:rPr>
        <w:t>Econometric models</w:t>
      </w:r>
      <w:r w:rsidRPr="006B73EA">
        <w:rPr>
          <w:rFonts w:ascii="Times New Roman" w:hAnsi="Times New Roman" w:cs="Times New Roman"/>
          <w:color w:val="222222"/>
          <w:shd w:val="clear" w:color="auto" w:fill="FFFFFF"/>
        </w:rPr>
        <w:t> are </w:t>
      </w:r>
      <w:r w:rsidRPr="006B73EA">
        <w:rPr>
          <w:rFonts w:ascii="Times New Roman" w:hAnsi="Times New Roman" w:cs="Times New Roman"/>
          <w:shd w:val="clear" w:color="auto" w:fill="FFFFFF"/>
        </w:rPr>
        <w:t>statistical mo</w:t>
      </w:r>
      <w:r>
        <w:rPr>
          <w:rFonts w:ascii="Times New Roman" w:hAnsi="Times New Roman" w:cs="Times New Roman"/>
          <w:shd w:val="clear" w:color="auto" w:fill="FFFFFF"/>
        </w:rPr>
        <w:t xml:space="preserve">del </w:t>
      </w:r>
      <w:r w:rsidRPr="006B73EA">
        <w:rPr>
          <w:rFonts w:ascii="Times New Roman" w:hAnsi="Times New Roman" w:cs="Times New Roman"/>
          <w:color w:val="222222"/>
          <w:shd w:val="clear" w:color="auto" w:fill="FFFFFF"/>
        </w:rPr>
        <w:t>used in </w:t>
      </w:r>
      <w:r w:rsidRPr="006B73EA">
        <w:rPr>
          <w:rFonts w:ascii="Times New Roman" w:hAnsi="Times New Roman" w:cs="Times New Roman"/>
          <w:shd w:val="clear" w:color="auto" w:fill="FFFFFF"/>
        </w:rPr>
        <w:t>econometric</w:t>
      </w:r>
      <w:r>
        <w:rPr>
          <w:rFonts w:ascii="Times New Roman" w:hAnsi="Times New Roman" w:cs="Times New Roman"/>
          <w:shd w:val="clear" w:color="auto" w:fill="FFFFFF"/>
        </w:rPr>
        <w:t>s</w:t>
      </w:r>
      <w:r w:rsidRPr="006B73EA">
        <w:rPr>
          <w:rFonts w:ascii="Times New Roman" w:hAnsi="Times New Roman" w:cs="Times New Roman"/>
          <w:color w:val="222222"/>
          <w:shd w:val="clear" w:color="auto" w:fill="FFFFFF"/>
        </w:rPr>
        <w:t>. An econometric model specifies the </w:t>
      </w:r>
      <w:r>
        <w:rPr>
          <w:rFonts w:ascii="Times New Roman" w:hAnsi="Times New Roman" w:cs="Times New Roman"/>
          <w:shd w:val="clear" w:color="auto" w:fill="FFFFFF"/>
        </w:rPr>
        <w:t>statistical</w:t>
      </w:r>
      <w:r w:rsidRPr="006B73EA">
        <w:rPr>
          <w:rFonts w:ascii="Times New Roman" w:hAnsi="Times New Roman" w:cs="Times New Roman"/>
          <w:color w:val="222222"/>
          <w:shd w:val="clear" w:color="auto" w:fill="FFFFFF"/>
        </w:rPr>
        <w:t xml:space="preserve"> relationship that is believed to hold between the various economic quantities pertaining to a particular economic phenomenon. An econometric model can be derived from </w:t>
      </w:r>
      <w:r>
        <w:rPr>
          <w:rFonts w:ascii="Times New Roman" w:hAnsi="Times New Roman" w:cs="Times New Roman"/>
          <w:color w:val="222222"/>
          <w:shd w:val="clear" w:color="auto" w:fill="FFFFFF"/>
        </w:rPr>
        <w:t>a deterministic model</w:t>
      </w:r>
      <w:r w:rsidRPr="006B73EA">
        <w:rPr>
          <w:rFonts w:ascii="Times New Roman" w:hAnsi="Times New Roman" w:cs="Times New Roman"/>
          <w:color w:val="222222"/>
          <w:shd w:val="clear" w:color="auto" w:fill="FFFFFF"/>
        </w:rPr>
        <w:t> by allowing for uncertainty, or from an economic model which itself is </w:t>
      </w:r>
      <w:r w:rsidRPr="006B73EA">
        <w:rPr>
          <w:rFonts w:ascii="Times New Roman" w:hAnsi="Times New Roman" w:cs="Times New Roman"/>
          <w:shd w:val="clear" w:color="auto" w:fill="FFFFFF"/>
        </w:rPr>
        <w:t>stochastic</w:t>
      </w:r>
      <w:r w:rsidRPr="006B73EA">
        <w:rPr>
          <w:rFonts w:ascii="Times New Roman" w:hAnsi="Times New Roman" w:cs="Times New Roman"/>
          <w:color w:val="222222"/>
          <w:shd w:val="clear" w:color="auto" w:fill="FFFFFF"/>
        </w:rPr>
        <w:t xml:space="preserve">. However, it is also possible to use econometric models that are not tied to any specific economic theory. </w:t>
      </w:r>
      <w:proofErr w:type="gramStart"/>
      <w:r w:rsidRPr="006B73EA">
        <w:rPr>
          <w:rFonts w:ascii="Times New Roman" w:hAnsi="Times New Roman" w:cs="Times New Roman"/>
          <w:color w:val="222222"/>
          <w:shd w:val="clear" w:color="auto" w:fill="FFFFFF"/>
        </w:rPr>
        <w:t>he</w:t>
      </w:r>
      <w:proofErr w:type="gramEnd"/>
      <w:r w:rsidRPr="006B73EA">
        <w:rPr>
          <w:rFonts w:ascii="Times New Roman" w:hAnsi="Times New Roman" w:cs="Times New Roman"/>
          <w:color w:val="222222"/>
          <w:shd w:val="clear" w:color="auto" w:fill="FFFFFF"/>
        </w:rPr>
        <w:t xml:space="preserve"> quantities being analyzed can be treated as </w:t>
      </w:r>
      <w:r w:rsidRPr="006B73EA">
        <w:rPr>
          <w:rFonts w:ascii="Times New Roman" w:hAnsi="Times New Roman" w:cs="Times New Roman"/>
          <w:shd w:val="clear" w:color="auto" w:fill="FFFFFF"/>
        </w:rPr>
        <w:t>random variables</w:t>
      </w:r>
      <w:r>
        <w:rPr>
          <w:rFonts w:ascii="Times New Roman" w:hAnsi="Times New Roman" w:cs="Times New Roman"/>
          <w:b/>
          <w:lang w:val="en-IN"/>
        </w:rPr>
        <w:t xml:space="preserve">. </w:t>
      </w:r>
      <w:r w:rsidRPr="006B73EA">
        <w:rPr>
          <w:rFonts w:ascii="Times New Roman" w:hAnsi="Times New Roman" w:cs="Times New Roman"/>
          <w:color w:val="222222"/>
          <w:shd w:val="clear" w:color="auto" w:fill="FFFFFF"/>
        </w:rPr>
        <w:t>An econometric model then is a </w:t>
      </w:r>
      <w:r w:rsidRPr="006B73EA">
        <w:rPr>
          <w:rFonts w:ascii="Times New Roman" w:hAnsi="Times New Roman" w:cs="Times New Roman"/>
          <w:shd w:val="clear" w:color="auto" w:fill="FFFFFF"/>
        </w:rPr>
        <w:t>set</w:t>
      </w:r>
      <w:r w:rsidRPr="006B73EA">
        <w:rPr>
          <w:rFonts w:ascii="Times New Roman" w:hAnsi="Times New Roman" w:cs="Times New Roman"/>
          <w:color w:val="222222"/>
          <w:shd w:val="clear" w:color="auto" w:fill="FFFFFF"/>
        </w:rPr>
        <w:t> of </w:t>
      </w:r>
      <w:r w:rsidRPr="006B73EA">
        <w:rPr>
          <w:rFonts w:ascii="Times New Roman" w:hAnsi="Times New Roman" w:cs="Times New Roman"/>
          <w:shd w:val="clear" w:color="auto" w:fill="FFFFFF"/>
        </w:rPr>
        <w:t>joint probability distributions</w:t>
      </w:r>
      <w:r w:rsidRPr="006B73EA">
        <w:rPr>
          <w:rFonts w:ascii="Times New Roman" w:hAnsi="Times New Roman" w:cs="Times New Roman"/>
          <w:color w:val="222222"/>
          <w:shd w:val="clear" w:color="auto" w:fill="FFFFFF"/>
        </w:rPr>
        <w:t> to which the true joint probability distribution of the variables under study is supposed to belong. In the case in which the elements of this set can be </w:t>
      </w:r>
      <w:r w:rsidRPr="006B73EA">
        <w:rPr>
          <w:rFonts w:ascii="Times New Roman" w:hAnsi="Times New Roman" w:cs="Times New Roman"/>
          <w:shd w:val="clear" w:color="auto" w:fill="FFFFFF"/>
        </w:rPr>
        <w:t>indexed</w:t>
      </w:r>
      <w:r>
        <w:rPr>
          <w:rFonts w:ascii="Times New Roman" w:hAnsi="Times New Roman" w:cs="Times New Roman"/>
        </w:rPr>
        <w:t xml:space="preserve"> </w:t>
      </w:r>
      <w:r w:rsidRPr="006B73EA">
        <w:rPr>
          <w:rFonts w:ascii="Times New Roman" w:hAnsi="Times New Roman" w:cs="Times New Roman"/>
          <w:color w:val="222222"/>
          <w:shd w:val="clear" w:color="auto" w:fill="FFFFFF"/>
        </w:rPr>
        <w:t>by a finite number of real-valued </w:t>
      </w:r>
      <w:r w:rsidRPr="006B73EA">
        <w:rPr>
          <w:rFonts w:ascii="Times New Roman" w:hAnsi="Times New Roman" w:cs="Times New Roman"/>
          <w:i/>
          <w:iCs/>
          <w:color w:val="222222"/>
          <w:shd w:val="clear" w:color="auto" w:fill="FFFFFF"/>
        </w:rPr>
        <w:t>parameters</w:t>
      </w:r>
      <w:r w:rsidRPr="006B73EA">
        <w:rPr>
          <w:rFonts w:ascii="Times New Roman" w:hAnsi="Times New Roman" w:cs="Times New Roman"/>
          <w:color w:val="222222"/>
          <w:shd w:val="clear" w:color="auto" w:fill="FFFFFF"/>
        </w:rPr>
        <w:t>, the model is called a </w:t>
      </w:r>
      <w:r w:rsidRPr="006B73EA">
        <w:rPr>
          <w:rFonts w:ascii="Times New Roman" w:hAnsi="Times New Roman" w:cs="Times New Roman"/>
          <w:shd w:val="clear" w:color="auto" w:fill="FFFFFF"/>
        </w:rPr>
        <w:t>parametric model</w:t>
      </w:r>
      <w:r w:rsidRPr="006B73EA">
        <w:rPr>
          <w:rFonts w:ascii="Times New Roman" w:hAnsi="Times New Roman" w:cs="Times New Roman"/>
          <w:color w:val="222222"/>
          <w:shd w:val="clear" w:color="auto" w:fill="FFFFFF"/>
        </w:rPr>
        <w:t xml:space="preserve"> otherwise it is a </w:t>
      </w:r>
      <w:r w:rsidRPr="006B73EA">
        <w:rPr>
          <w:rFonts w:ascii="Times New Roman" w:hAnsi="Times New Roman" w:cs="Times New Roman"/>
          <w:shd w:val="clear" w:color="auto" w:fill="FFFFFF"/>
        </w:rPr>
        <w:t>nonparametric</w:t>
      </w:r>
      <w:r w:rsidRPr="006B73EA">
        <w:rPr>
          <w:rFonts w:ascii="Times New Roman" w:hAnsi="Times New Roman" w:cs="Times New Roman"/>
          <w:color w:val="222222"/>
          <w:shd w:val="clear" w:color="auto" w:fill="FFFFFF"/>
        </w:rPr>
        <w:t> or </w:t>
      </w:r>
      <w:r w:rsidRPr="006B73EA">
        <w:rPr>
          <w:rFonts w:ascii="Times New Roman" w:hAnsi="Times New Roman" w:cs="Times New Roman"/>
          <w:shd w:val="clear" w:color="auto" w:fill="FFFFFF"/>
        </w:rPr>
        <w:t>semi</w:t>
      </w:r>
      <w:r>
        <w:rPr>
          <w:rFonts w:ascii="Times New Roman" w:hAnsi="Times New Roman" w:cs="Times New Roman"/>
          <w:shd w:val="clear" w:color="auto" w:fill="FFFFFF"/>
        </w:rPr>
        <w:t>-</w:t>
      </w:r>
      <w:r w:rsidRPr="006B73EA">
        <w:rPr>
          <w:rFonts w:ascii="Times New Roman" w:hAnsi="Times New Roman" w:cs="Times New Roman"/>
          <w:shd w:val="clear" w:color="auto" w:fill="FFFFFF"/>
        </w:rPr>
        <w:t>parametric model</w:t>
      </w:r>
      <w:r w:rsidRPr="006B73EA">
        <w:rPr>
          <w:rFonts w:ascii="Times New Roman" w:hAnsi="Times New Roman" w:cs="Times New Roman"/>
          <w:color w:val="222222"/>
          <w:shd w:val="clear" w:color="auto" w:fill="FFFFFF"/>
        </w:rPr>
        <w:t>. A large part of econometrics is the study of methods for </w:t>
      </w:r>
      <w:r w:rsidRPr="006B73EA">
        <w:rPr>
          <w:rFonts w:ascii="Times New Roman" w:hAnsi="Times New Roman" w:cs="Times New Roman"/>
          <w:shd w:val="clear" w:color="auto" w:fill="FFFFFF"/>
        </w:rPr>
        <w:t>selecting</w:t>
      </w:r>
      <w:r w:rsidRPr="006B73EA">
        <w:rPr>
          <w:rFonts w:ascii="Times New Roman" w:hAnsi="Times New Roman" w:cs="Times New Roman"/>
          <w:color w:val="222222"/>
          <w:shd w:val="clear" w:color="auto" w:fill="FFFFFF"/>
        </w:rPr>
        <w:t> models, </w:t>
      </w:r>
      <w:r w:rsidRPr="006B73EA">
        <w:rPr>
          <w:rFonts w:ascii="Times New Roman" w:hAnsi="Times New Roman" w:cs="Times New Roman"/>
          <w:shd w:val="clear" w:color="auto" w:fill="FFFFFF"/>
        </w:rPr>
        <w:t>estimating</w:t>
      </w:r>
      <w:r w:rsidRPr="006B73EA">
        <w:rPr>
          <w:rFonts w:ascii="Times New Roman" w:hAnsi="Times New Roman" w:cs="Times New Roman"/>
          <w:color w:val="222222"/>
          <w:shd w:val="clear" w:color="auto" w:fill="FFFFFF"/>
        </w:rPr>
        <w:t> them, and carrying out </w:t>
      </w:r>
      <w:r w:rsidRPr="006B73EA">
        <w:rPr>
          <w:rFonts w:ascii="Times New Roman" w:hAnsi="Times New Roman" w:cs="Times New Roman"/>
          <w:shd w:val="clear" w:color="auto" w:fill="FFFFFF"/>
        </w:rPr>
        <w:t>inference</w:t>
      </w:r>
      <w:r w:rsidRPr="006B73EA">
        <w:rPr>
          <w:rFonts w:ascii="Times New Roman" w:hAnsi="Times New Roman" w:cs="Times New Roman"/>
          <w:color w:val="222222"/>
          <w:shd w:val="clear" w:color="auto" w:fill="FFFFFF"/>
        </w:rPr>
        <w:t> on them.</w:t>
      </w:r>
    </w:p>
    <w:p w:rsidR="004414C9" w:rsidRDefault="004414C9" w:rsidP="004414C9">
      <w:pPr>
        <w:pStyle w:val="ListParagraph"/>
        <w:ind w:left="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Types of econometric models</w:t>
      </w:r>
    </w:p>
    <w:p w:rsidR="004414C9" w:rsidRDefault="004414C9" w:rsidP="004414C9">
      <w:pPr>
        <w:pStyle w:val="ListParagraph"/>
        <w:ind w:left="0"/>
        <w:jc w:val="both"/>
        <w:rPr>
          <w:rFonts w:ascii="Times New Roman" w:hAnsi="Times New Roman" w:cs="Times New Roman"/>
          <w:color w:val="222222"/>
          <w:shd w:val="clear" w:color="auto" w:fill="FFFFFF"/>
        </w:rPr>
      </w:pPr>
    </w:p>
    <w:p w:rsidR="004414C9" w:rsidRPr="006B73EA" w:rsidRDefault="004414C9" w:rsidP="004414C9">
      <w:pPr>
        <w:numPr>
          <w:ilvl w:val="0"/>
          <w:numId w:val="2"/>
        </w:numPr>
        <w:shd w:val="clear" w:color="auto" w:fill="FFFFFF"/>
        <w:spacing w:before="100" w:beforeAutospacing="1" w:after="24" w:line="240" w:lineRule="auto"/>
        <w:ind w:left="384"/>
        <w:rPr>
          <w:rFonts w:ascii="Times New Roman" w:eastAsia="Times New Roman" w:hAnsi="Times New Roman" w:cs="Times New Roman"/>
        </w:rPr>
      </w:pPr>
      <w:hyperlink r:id="rId5" w:tooltip="Linear regression" w:history="1">
        <w:r w:rsidRPr="006B73EA">
          <w:rPr>
            <w:rFonts w:ascii="Times New Roman" w:eastAsia="Times New Roman" w:hAnsi="Times New Roman" w:cs="Times New Roman"/>
          </w:rPr>
          <w:t>Linear regression</w:t>
        </w:r>
      </w:hyperlink>
    </w:p>
    <w:p w:rsidR="004414C9" w:rsidRPr="006B73EA" w:rsidRDefault="004414C9" w:rsidP="004414C9">
      <w:pPr>
        <w:numPr>
          <w:ilvl w:val="0"/>
          <w:numId w:val="2"/>
        </w:numPr>
        <w:shd w:val="clear" w:color="auto" w:fill="FFFFFF"/>
        <w:spacing w:before="100" w:beforeAutospacing="1" w:after="24" w:line="240" w:lineRule="auto"/>
        <w:ind w:left="384"/>
        <w:rPr>
          <w:rFonts w:ascii="Times New Roman" w:eastAsia="Times New Roman" w:hAnsi="Times New Roman" w:cs="Times New Roman"/>
        </w:rPr>
      </w:pPr>
      <w:hyperlink r:id="rId6" w:tooltip="Generalized linear model" w:history="1">
        <w:r w:rsidRPr="006B73EA">
          <w:rPr>
            <w:rFonts w:ascii="Times New Roman" w:eastAsia="Times New Roman" w:hAnsi="Times New Roman" w:cs="Times New Roman"/>
          </w:rPr>
          <w:t>Generalized linear models</w:t>
        </w:r>
      </w:hyperlink>
    </w:p>
    <w:p w:rsidR="004414C9" w:rsidRPr="006B73EA" w:rsidRDefault="004414C9" w:rsidP="004414C9">
      <w:pPr>
        <w:numPr>
          <w:ilvl w:val="0"/>
          <w:numId w:val="2"/>
        </w:numPr>
        <w:shd w:val="clear" w:color="auto" w:fill="FFFFFF"/>
        <w:spacing w:before="100" w:beforeAutospacing="1" w:after="24" w:line="240" w:lineRule="auto"/>
        <w:ind w:left="384"/>
        <w:rPr>
          <w:rFonts w:ascii="Times New Roman" w:eastAsia="Times New Roman" w:hAnsi="Times New Roman" w:cs="Times New Roman"/>
        </w:rPr>
      </w:pPr>
      <w:hyperlink r:id="rId7" w:tooltip="Probit" w:history="1">
        <w:proofErr w:type="spellStart"/>
        <w:r w:rsidRPr="006B73EA">
          <w:rPr>
            <w:rFonts w:ascii="Times New Roman" w:eastAsia="Times New Roman" w:hAnsi="Times New Roman" w:cs="Times New Roman"/>
          </w:rPr>
          <w:t>Probit</w:t>
        </w:r>
        <w:proofErr w:type="spellEnd"/>
      </w:hyperlink>
    </w:p>
    <w:p w:rsidR="004414C9" w:rsidRPr="006B73EA" w:rsidRDefault="004414C9" w:rsidP="004414C9">
      <w:pPr>
        <w:numPr>
          <w:ilvl w:val="0"/>
          <w:numId w:val="2"/>
        </w:numPr>
        <w:shd w:val="clear" w:color="auto" w:fill="FFFFFF"/>
        <w:spacing w:before="100" w:beforeAutospacing="1" w:after="24" w:line="240" w:lineRule="auto"/>
        <w:ind w:left="384"/>
        <w:rPr>
          <w:rFonts w:ascii="Times New Roman" w:eastAsia="Times New Roman" w:hAnsi="Times New Roman" w:cs="Times New Roman"/>
        </w:rPr>
      </w:pPr>
      <w:hyperlink r:id="rId8" w:tooltip="Logit" w:history="1">
        <w:proofErr w:type="spellStart"/>
        <w:r w:rsidRPr="006B73EA">
          <w:rPr>
            <w:rFonts w:ascii="Times New Roman" w:eastAsia="Times New Roman" w:hAnsi="Times New Roman" w:cs="Times New Roman"/>
          </w:rPr>
          <w:t>Logit</w:t>
        </w:r>
        <w:proofErr w:type="spellEnd"/>
      </w:hyperlink>
    </w:p>
    <w:p w:rsidR="004414C9" w:rsidRPr="006B73EA" w:rsidRDefault="004414C9" w:rsidP="004414C9">
      <w:pPr>
        <w:numPr>
          <w:ilvl w:val="0"/>
          <w:numId w:val="2"/>
        </w:numPr>
        <w:shd w:val="clear" w:color="auto" w:fill="FFFFFF"/>
        <w:spacing w:before="100" w:beforeAutospacing="1" w:after="24" w:line="240" w:lineRule="auto"/>
        <w:ind w:left="384"/>
        <w:rPr>
          <w:rFonts w:ascii="Times New Roman" w:eastAsia="Times New Roman" w:hAnsi="Times New Roman" w:cs="Times New Roman"/>
        </w:rPr>
      </w:pPr>
      <w:hyperlink r:id="rId9" w:tooltip="Tobit model" w:history="1">
        <w:proofErr w:type="spellStart"/>
        <w:r w:rsidRPr="006B73EA">
          <w:rPr>
            <w:rFonts w:ascii="Times New Roman" w:eastAsia="Times New Roman" w:hAnsi="Times New Roman" w:cs="Times New Roman"/>
          </w:rPr>
          <w:t>Tobit</w:t>
        </w:r>
        <w:proofErr w:type="spellEnd"/>
      </w:hyperlink>
    </w:p>
    <w:p w:rsidR="004414C9" w:rsidRPr="006B73EA" w:rsidRDefault="004414C9" w:rsidP="004414C9">
      <w:pPr>
        <w:numPr>
          <w:ilvl w:val="0"/>
          <w:numId w:val="2"/>
        </w:numPr>
        <w:shd w:val="clear" w:color="auto" w:fill="FFFFFF"/>
        <w:spacing w:before="100" w:beforeAutospacing="1" w:after="24" w:line="240" w:lineRule="auto"/>
        <w:ind w:left="384"/>
        <w:rPr>
          <w:rFonts w:ascii="Times New Roman" w:eastAsia="Times New Roman" w:hAnsi="Times New Roman" w:cs="Times New Roman"/>
        </w:rPr>
      </w:pPr>
      <w:hyperlink r:id="rId10" w:tooltip="ARIMA" w:history="1">
        <w:r w:rsidRPr="006B73EA">
          <w:rPr>
            <w:rFonts w:ascii="Times New Roman" w:eastAsia="Times New Roman" w:hAnsi="Times New Roman" w:cs="Times New Roman"/>
          </w:rPr>
          <w:t>ARIMA</w:t>
        </w:r>
      </w:hyperlink>
    </w:p>
    <w:p w:rsidR="004414C9" w:rsidRPr="006B73EA" w:rsidRDefault="004414C9" w:rsidP="004414C9">
      <w:pPr>
        <w:numPr>
          <w:ilvl w:val="0"/>
          <w:numId w:val="2"/>
        </w:numPr>
        <w:shd w:val="clear" w:color="auto" w:fill="FFFFFF"/>
        <w:spacing w:before="100" w:beforeAutospacing="1" w:after="24" w:line="240" w:lineRule="auto"/>
        <w:ind w:left="384"/>
        <w:rPr>
          <w:rFonts w:ascii="Times New Roman" w:eastAsia="Times New Roman" w:hAnsi="Times New Roman" w:cs="Times New Roman"/>
        </w:rPr>
      </w:pPr>
      <w:hyperlink r:id="rId11" w:tooltip="Vector Autoregression" w:history="1">
        <w:r w:rsidRPr="006B73EA">
          <w:rPr>
            <w:rFonts w:ascii="Times New Roman" w:eastAsia="Times New Roman" w:hAnsi="Times New Roman" w:cs="Times New Roman"/>
          </w:rPr>
          <w:t xml:space="preserve">Vector </w:t>
        </w:r>
        <w:proofErr w:type="spellStart"/>
        <w:r w:rsidRPr="006B73EA">
          <w:rPr>
            <w:rFonts w:ascii="Times New Roman" w:eastAsia="Times New Roman" w:hAnsi="Times New Roman" w:cs="Times New Roman"/>
          </w:rPr>
          <w:t>Autoregression</w:t>
        </w:r>
        <w:proofErr w:type="spellEnd"/>
      </w:hyperlink>
    </w:p>
    <w:p w:rsidR="004414C9" w:rsidRPr="006B73EA" w:rsidRDefault="004414C9" w:rsidP="004414C9">
      <w:pPr>
        <w:numPr>
          <w:ilvl w:val="0"/>
          <w:numId w:val="2"/>
        </w:numPr>
        <w:shd w:val="clear" w:color="auto" w:fill="FFFFFF"/>
        <w:spacing w:before="100" w:beforeAutospacing="1" w:after="24" w:line="240" w:lineRule="auto"/>
        <w:ind w:left="384"/>
        <w:rPr>
          <w:rFonts w:ascii="Times New Roman" w:eastAsia="Times New Roman" w:hAnsi="Times New Roman" w:cs="Times New Roman"/>
        </w:rPr>
      </w:pPr>
      <w:hyperlink r:id="rId12" w:tooltip="Cointegration" w:history="1">
        <w:proofErr w:type="spellStart"/>
        <w:r w:rsidRPr="006B73EA">
          <w:rPr>
            <w:rFonts w:ascii="Times New Roman" w:eastAsia="Times New Roman" w:hAnsi="Times New Roman" w:cs="Times New Roman"/>
          </w:rPr>
          <w:t>Cointegration</w:t>
        </w:r>
        <w:proofErr w:type="spellEnd"/>
      </w:hyperlink>
    </w:p>
    <w:p w:rsidR="004414C9" w:rsidRDefault="004414C9" w:rsidP="004414C9">
      <w:pPr>
        <w:numPr>
          <w:ilvl w:val="0"/>
          <w:numId w:val="2"/>
        </w:numPr>
        <w:shd w:val="clear" w:color="auto" w:fill="FFFFFF"/>
        <w:spacing w:before="100" w:beforeAutospacing="1" w:after="24" w:line="240" w:lineRule="auto"/>
        <w:ind w:left="384"/>
        <w:rPr>
          <w:rFonts w:ascii="Times New Roman" w:eastAsia="Times New Roman" w:hAnsi="Times New Roman" w:cs="Times New Roman"/>
        </w:rPr>
      </w:pPr>
      <w:hyperlink r:id="rId13" w:tooltip="Hazard" w:history="1">
        <w:r w:rsidRPr="006B73EA">
          <w:rPr>
            <w:rFonts w:ascii="Times New Roman" w:eastAsia="Times New Roman" w:hAnsi="Times New Roman" w:cs="Times New Roman"/>
          </w:rPr>
          <w:t>Hazard</w:t>
        </w:r>
      </w:hyperlink>
    </w:p>
    <w:p w:rsidR="004414C9" w:rsidRPr="006C06AE" w:rsidRDefault="004414C9" w:rsidP="004414C9">
      <w:pPr>
        <w:rPr>
          <w:rFonts w:ascii="Times New Roman" w:hAnsi="Times New Roman" w:cs="Times New Roman"/>
        </w:rPr>
      </w:pPr>
      <w:r w:rsidRPr="006C06AE">
        <w:rPr>
          <w:rFonts w:ascii="Times New Roman" w:hAnsi="Times New Roman" w:cs="Times New Roman"/>
        </w:rPr>
        <w:t>Dynamic models are generally models that contain or depend upon an element of time, especially allowing for interactions between variables over time. A separate idea with the same name is models that are updated over time with new data.</w:t>
      </w:r>
    </w:p>
    <w:p w:rsidR="004414C9" w:rsidRPr="006C06AE" w:rsidRDefault="004414C9" w:rsidP="004414C9">
      <w:pPr>
        <w:rPr>
          <w:rFonts w:ascii="Times New Roman" w:hAnsi="Times New Roman" w:cs="Times New Roman"/>
        </w:rPr>
      </w:pPr>
    </w:p>
    <w:p w:rsidR="004414C9" w:rsidRPr="006C06AE" w:rsidRDefault="004414C9" w:rsidP="004414C9">
      <w:pPr>
        <w:rPr>
          <w:rFonts w:ascii="Times New Roman" w:hAnsi="Times New Roman" w:cs="Times New Roman"/>
        </w:rPr>
      </w:pPr>
      <w:r w:rsidRPr="006C06AE">
        <w:rPr>
          <w:rFonts w:ascii="Times New Roman" w:hAnsi="Times New Roman" w:cs="Times New Roman"/>
        </w:rPr>
        <w:t>Types:</w:t>
      </w:r>
    </w:p>
    <w:p w:rsidR="004414C9" w:rsidRPr="006C06AE" w:rsidRDefault="004414C9" w:rsidP="004414C9">
      <w:pPr>
        <w:rPr>
          <w:rFonts w:ascii="Times New Roman" w:hAnsi="Times New Roman" w:cs="Times New Roman"/>
          <w:u w:val="single"/>
        </w:rPr>
      </w:pPr>
      <w:r w:rsidRPr="006C06AE">
        <w:rPr>
          <w:rFonts w:ascii="Times New Roman" w:hAnsi="Times New Roman" w:cs="Times New Roman"/>
          <w:u w:val="single"/>
        </w:rPr>
        <w:t>A</w:t>
      </w:r>
      <w:r w:rsidRPr="006C06AE">
        <w:rPr>
          <w:rFonts w:ascii="Times New Roman" w:hAnsi="Times New Roman" w:cs="Times New Roman"/>
          <w:u w:val="single"/>
          <w:cs/>
        </w:rPr>
        <w:t xml:space="preserve">. </w:t>
      </w:r>
      <w:r w:rsidRPr="006C06AE">
        <w:rPr>
          <w:rFonts w:ascii="Times New Roman" w:hAnsi="Times New Roman" w:cs="Times New Roman"/>
          <w:u w:val="single"/>
        </w:rPr>
        <w:t>Autoregressive Model</w:t>
      </w:r>
      <w:r w:rsidRPr="006C06AE">
        <w:rPr>
          <w:rFonts w:ascii="Times New Roman" w:hAnsi="Times New Roman" w:cs="Times New Roman"/>
          <w:u w:val="single"/>
          <w:cs/>
        </w:rPr>
        <w:t>:</w:t>
      </w:r>
    </w:p>
    <w:p w:rsidR="004414C9" w:rsidRPr="006C06AE" w:rsidRDefault="004414C9" w:rsidP="004414C9">
      <w:pPr>
        <w:rPr>
          <w:rFonts w:ascii="Times New Roman" w:hAnsi="Times New Roman" w:cs="Times New Roman"/>
        </w:rPr>
      </w:pPr>
      <w:proofErr w:type="spellStart"/>
      <w:r w:rsidRPr="006C06AE">
        <w:rPr>
          <w:rFonts w:ascii="Times New Roman" w:hAnsi="Times New Roman" w:cs="Times New Roman"/>
        </w:rPr>
        <w:t>Yt</w:t>
      </w:r>
      <w:proofErr w:type="spellEnd"/>
      <w:r w:rsidRPr="006C06AE">
        <w:rPr>
          <w:rFonts w:ascii="Times New Roman" w:hAnsi="Times New Roman" w:cs="Times New Roman"/>
        </w:rPr>
        <w:t xml:space="preserve"> </w:t>
      </w:r>
      <w:r w:rsidRPr="006C06AE">
        <w:rPr>
          <w:rFonts w:ascii="Times New Roman" w:hAnsi="Times New Roman" w:cs="Times New Roman"/>
          <w:cs/>
        </w:rPr>
        <w:t xml:space="preserve">= </w:t>
      </w:r>
      <w:r w:rsidRPr="006C06AE">
        <w:rPr>
          <w:rFonts w:ascii="Times New Roman" w:hAnsi="Times New Roman" w:cs="Times New Roman"/>
        </w:rPr>
        <w:t>α</w:t>
      </w:r>
      <w:r w:rsidRPr="006C06AE">
        <w:rPr>
          <w:rFonts w:ascii="Times New Roman" w:hAnsi="Times New Roman" w:cs="Times New Roman"/>
          <w:cs/>
        </w:rPr>
        <w:t xml:space="preserve"> + </w:t>
      </w:r>
      <w:r w:rsidRPr="006C06AE">
        <w:rPr>
          <w:rFonts w:ascii="Times New Roman" w:hAnsi="Times New Roman" w:cs="Times New Roman"/>
        </w:rPr>
        <w:t>β0Xt +β1Yt</w:t>
      </w:r>
      <w:r w:rsidRPr="006C06AE">
        <w:rPr>
          <w:rFonts w:ascii="Times New Roman" w:hAnsi="Times New Roman" w:cs="Times New Roman"/>
          <w:cs/>
        </w:rPr>
        <w:t>-</w:t>
      </w:r>
      <w:r w:rsidRPr="006C06AE">
        <w:rPr>
          <w:rFonts w:ascii="Times New Roman" w:hAnsi="Times New Roman" w:cs="Times New Roman"/>
        </w:rPr>
        <w:t xml:space="preserve">1 </w:t>
      </w:r>
      <w:r w:rsidRPr="006C06AE">
        <w:rPr>
          <w:rFonts w:ascii="Times New Roman" w:hAnsi="Times New Roman" w:cs="Times New Roman"/>
          <w:cs/>
        </w:rPr>
        <w:t>+</w:t>
      </w:r>
      <w:r w:rsidRPr="006C06AE">
        <w:rPr>
          <w:rFonts w:ascii="Times New Roman" w:hAnsi="Times New Roman" w:cs="Times New Roman"/>
        </w:rPr>
        <w:t>β2Yt</w:t>
      </w:r>
      <w:r w:rsidRPr="006C06AE">
        <w:rPr>
          <w:rFonts w:ascii="Times New Roman" w:hAnsi="Times New Roman" w:cs="Times New Roman"/>
          <w:cs/>
        </w:rPr>
        <w:t>-</w:t>
      </w:r>
      <w:r w:rsidRPr="006C06AE">
        <w:rPr>
          <w:rFonts w:ascii="Times New Roman" w:hAnsi="Times New Roman" w:cs="Times New Roman"/>
        </w:rPr>
        <w:t xml:space="preserve">2 </w:t>
      </w:r>
      <w:r w:rsidRPr="006C06AE">
        <w:rPr>
          <w:rFonts w:ascii="Times New Roman" w:hAnsi="Times New Roman" w:cs="Times New Roman"/>
          <w:cs/>
        </w:rPr>
        <w:t>+</w:t>
      </w:r>
      <w:proofErr w:type="gramStart"/>
      <w:r w:rsidRPr="006C06AE">
        <w:rPr>
          <w:rFonts w:ascii="Times New Roman" w:hAnsi="Times New Roman" w:cs="Times New Roman"/>
        </w:rPr>
        <w:t>..</w:t>
      </w:r>
      <w:proofErr w:type="gramEnd"/>
      <w:r w:rsidRPr="006C06AE">
        <w:rPr>
          <w:rFonts w:ascii="Times New Roman" w:hAnsi="Times New Roman" w:cs="Times New Roman"/>
        </w:rPr>
        <w:t>+</w:t>
      </w:r>
      <w:proofErr w:type="spellStart"/>
      <w:r w:rsidRPr="006C06AE">
        <w:rPr>
          <w:rFonts w:ascii="Times New Roman" w:hAnsi="Times New Roman" w:cs="Times New Roman"/>
        </w:rPr>
        <w:t>βkYt</w:t>
      </w:r>
      <w:proofErr w:type="spellEnd"/>
      <w:r w:rsidRPr="006C06AE">
        <w:rPr>
          <w:rFonts w:ascii="Times New Roman" w:hAnsi="Times New Roman" w:cs="Times New Roman"/>
          <w:cs/>
        </w:rPr>
        <w:t>-</w:t>
      </w:r>
      <w:r w:rsidRPr="006C06AE">
        <w:rPr>
          <w:rFonts w:ascii="Times New Roman" w:hAnsi="Times New Roman" w:cs="Times New Roman"/>
        </w:rPr>
        <w:t xml:space="preserve">k </w:t>
      </w:r>
      <w:r w:rsidRPr="006C06AE">
        <w:rPr>
          <w:rFonts w:ascii="Times New Roman" w:hAnsi="Times New Roman" w:cs="Times New Roman"/>
          <w:cs/>
        </w:rPr>
        <w:t xml:space="preserve">+ </w:t>
      </w:r>
      <w:proofErr w:type="gramStart"/>
      <w:r w:rsidRPr="006C06AE">
        <w:rPr>
          <w:rFonts w:ascii="Times New Roman" w:hAnsi="Times New Roman" w:cs="Times New Roman"/>
        </w:rPr>
        <w:t>et</w:t>
      </w:r>
      <w:proofErr w:type="gramEnd"/>
    </w:p>
    <w:p w:rsidR="004414C9" w:rsidRPr="006C06AE" w:rsidRDefault="004414C9" w:rsidP="004414C9">
      <w:pPr>
        <w:rPr>
          <w:rFonts w:ascii="Times New Roman" w:hAnsi="Times New Roman" w:cs="Times New Roman"/>
        </w:rPr>
      </w:pPr>
      <w:r w:rsidRPr="006C06AE">
        <w:rPr>
          <w:rFonts w:ascii="Times New Roman" w:hAnsi="Times New Roman" w:cs="Times New Roman"/>
          <w:cs/>
        </w:rPr>
        <w:t>(</w:t>
      </w:r>
      <w:r w:rsidRPr="006C06AE">
        <w:rPr>
          <w:rFonts w:ascii="Times New Roman" w:hAnsi="Times New Roman" w:cs="Times New Roman"/>
        </w:rPr>
        <w:t>With lagged dependent variable</w:t>
      </w:r>
      <w:r w:rsidRPr="006C06AE">
        <w:rPr>
          <w:rFonts w:ascii="Times New Roman" w:hAnsi="Times New Roman" w:cs="Times New Roman"/>
          <w:cs/>
        </w:rPr>
        <w:t>(</w:t>
      </w:r>
      <w:r w:rsidRPr="006C06AE">
        <w:rPr>
          <w:rFonts w:ascii="Times New Roman" w:hAnsi="Times New Roman" w:cs="Times New Roman"/>
        </w:rPr>
        <w:t>s</w:t>
      </w:r>
      <w:r w:rsidRPr="006C06AE">
        <w:rPr>
          <w:rFonts w:ascii="Times New Roman" w:hAnsi="Times New Roman" w:cs="Times New Roman"/>
          <w:cs/>
        </w:rPr>
        <w:t xml:space="preserve">) </w:t>
      </w:r>
      <w:r w:rsidRPr="006C06AE">
        <w:rPr>
          <w:rFonts w:ascii="Times New Roman" w:hAnsi="Times New Roman" w:cs="Times New Roman"/>
        </w:rPr>
        <w:t>on the RHS</w:t>
      </w:r>
      <w:r w:rsidRPr="006C06AE">
        <w:rPr>
          <w:rFonts w:ascii="Times New Roman" w:hAnsi="Times New Roman" w:cs="Times New Roman"/>
          <w:cs/>
        </w:rPr>
        <w:t>)</w:t>
      </w:r>
    </w:p>
    <w:p w:rsidR="004414C9" w:rsidRPr="006C06AE" w:rsidRDefault="004414C9" w:rsidP="004414C9">
      <w:pPr>
        <w:rPr>
          <w:rFonts w:ascii="Times New Roman" w:hAnsi="Times New Roman" w:cs="Times New Roman"/>
          <w:u w:val="single"/>
        </w:rPr>
      </w:pPr>
      <w:r w:rsidRPr="006C06AE">
        <w:rPr>
          <w:rFonts w:ascii="Times New Roman" w:hAnsi="Times New Roman" w:cs="Times New Roman"/>
          <w:u w:val="single"/>
        </w:rPr>
        <w:t>B</w:t>
      </w:r>
      <w:r w:rsidRPr="006C06AE">
        <w:rPr>
          <w:rFonts w:ascii="Times New Roman" w:hAnsi="Times New Roman" w:cs="Times New Roman"/>
          <w:u w:val="single"/>
          <w:cs/>
        </w:rPr>
        <w:t xml:space="preserve">. </w:t>
      </w:r>
      <w:r w:rsidRPr="006C06AE">
        <w:rPr>
          <w:rFonts w:ascii="Times New Roman" w:hAnsi="Times New Roman" w:cs="Times New Roman"/>
          <w:u w:val="single"/>
        </w:rPr>
        <w:t>Distributed</w:t>
      </w:r>
      <w:r w:rsidRPr="006C06AE">
        <w:rPr>
          <w:rFonts w:ascii="Times New Roman" w:hAnsi="Times New Roman" w:cs="Times New Roman"/>
          <w:u w:val="single"/>
          <w:cs/>
        </w:rPr>
        <w:t>-</w:t>
      </w:r>
      <w:r w:rsidRPr="006C06AE">
        <w:rPr>
          <w:rFonts w:ascii="Times New Roman" w:hAnsi="Times New Roman" w:cs="Times New Roman"/>
          <w:u w:val="single"/>
        </w:rPr>
        <w:t>lag Model</w:t>
      </w:r>
      <w:r w:rsidRPr="006C06AE">
        <w:rPr>
          <w:rFonts w:ascii="Times New Roman" w:hAnsi="Times New Roman" w:cs="Times New Roman"/>
          <w:u w:val="single"/>
          <w:cs/>
        </w:rPr>
        <w:t>:</w:t>
      </w:r>
    </w:p>
    <w:p w:rsidR="004414C9" w:rsidRPr="006C06AE" w:rsidRDefault="004414C9" w:rsidP="004414C9">
      <w:pPr>
        <w:rPr>
          <w:rFonts w:ascii="Times New Roman" w:hAnsi="Times New Roman" w:cs="Times New Roman"/>
        </w:rPr>
      </w:pPr>
      <w:proofErr w:type="spellStart"/>
      <w:proofErr w:type="gramStart"/>
      <w:r w:rsidRPr="006C06AE">
        <w:rPr>
          <w:rFonts w:ascii="Times New Roman" w:hAnsi="Times New Roman" w:cs="Times New Roman"/>
        </w:rPr>
        <w:t>Yt</w:t>
      </w:r>
      <w:proofErr w:type="spellEnd"/>
      <w:proofErr w:type="gramEnd"/>
      <w:r w:rsidRPr="006C06AE">
        <w:rPr>
          <w:rFonts w:ascii="Times New Roman" w:hAnsi="Times New Roman" w:cs="Times New Roman"/>
        </w:rPr>
        <w:t xml:space="preserve"> </w:t>
      </w:r>
      <w:r w:rsidRPr="006C06AE">
        <w:rPr>
          <w:rFonts w:ascii="Times New Roman" w:hAnsi="Times New Roman" w:cs="Times New Roman"/>
          <w:cs/>
        </w:rPr>
        <w:t xml:space="preserve">= </w:t>
      </w:r>
      <w:r w:rsidRPr="006C06AE">
        <w:rPr>
          <w:rFonts w:ascii="Times New Roman" w:hAnsi="Times New Roman" w:cs="Times New Roman"/>
        </w:rPr>
        <w:t>α</w:t>
      </w:r>
      <w:r w:rsidRPr="006C06AE">
        <w:rPr>
          <w:rFonts w:ascii="Times New Roman" w:hAnsi="Times New Roman" w:cs="Times New Roman"/>
          <w:cs/>
        </w:rPr>
        <w:t xml:space="preserve"> + </w:t>
      </w:r>
      <w:r w:rsidRPr="006C06AE">
        <w:rPr>
          <w:rFonts w:ascii="Times New Roman" w:hAnsi="Times New Roman" w:cs="Times New Roman"/>
        </w:rPr>
        <w:t xml:space="preserve">β0Xt </w:t>
      </w:r>
      <w:r w:rsidRPr="006C06AE">
        <w:rPr>
          <w:rFonts w:ascii="Times New Roman" w:hAnsi="Times New Roman" w:cs="Times New Roman"/>
          <w:cs/>
        </w:rPr>
        <w:t>+</w:t>
      </w:r>
      <w:r w:rsidRPr="006C06AE">
        <w:rPr>
          <w:rFonts w:ascii="Times New Roman" w:hAnsi="Times New Roman" w:cs="Times New Roman"/>
        </w:rPr>
        <w:t>β1Xt</w:t>
      </w:r>
      <w:r w:rsidRPr="006C06AE">
        <w:rPr>
          <w:rFonts w:ascii="Times New Roman" w:hAnsi="Times New Roman" w:cs="Times New Roman"/>
          <w:cs/>
        </w:rPr>
        <w:t>-</w:t>
      </w:r>
      <w:r w:rsidRPr="006C06AE">
        <w:rPr>
          <w:rFonts w:ascii="Times New Roman" w:hAnsi="Times New Roman" w:cs="Times New Roman"/>
        </w:rPr>
        <w:t xml:space="preserve">1 </w:t>
      </w:r>
      <w:r w:rsidRPr="006C06AE">
        <w:rPr>
          <w:rFonts w:ascii="Times New Roman" w:hAnsi="Times New Roman" w:cs="Times New Roman"/>
          <w:cs/>
        </w:rPr>
        <w:t>+</w:t>
      </w:r>
      <w:r w:rsidRPr="006C06AE">
        <w:rPr>
          <w:rFonts w:ascii="Times New Roman" w:hAnsi="Times New Roman" w:cs="Times New Roman"/>
        </w:rPr>
        <w:t>β2Xt</w:t>
      </w:r>
      <w:r w:rsidRPr="006C06AE">
        <w:rPr>
          <w:rFonts w:ascii="Times New Roman" w:hAnsi="Times New Roman" w:cs="Times New Roman"/>
          <w:cs/>
        </w:rPr>
        <w:t>-</w:t>
      </w:r>
      <w:r w:rsidRPr="006C06AE">
        <w:rPr>
          <w:rFonts w:ascii="Times New Roman" w:hAnsi="Times New Roman" w:cs="Times New Roman"/>
        </w:rPr>
        <w:t xml:space="preserve">2 </w:t>
      </w:r>
      <w:r w:rsidRPr="006C06AE">
        <w:rPr>
          <w:rFonts w:ascii="Times New Roman" w:hAnsi="Times New Roman" w:cs="Times New Roman"/>
          <w:cs/>
        </w:rPr>
        <w:t xml:space="preserve">+ …+ </w:t>
      </w:r>
      <w:proofErr w:type="spellStart"/>
      <w:r w:rsidRPr="006C06AE">
        <w:rPr>
          <w:rFonts w:ascii="Times New Roman" w:hAnsi="Times New Roman" w:cs="Times New Roman"/>
        </w:rPr>
        <w:t>βkXt</w:t>
      </w:r>
      <w:proofErr w:type="spellEnd"/>
      <w:r w:rsidRPr="006C06AE">
        <w:rPr>
          <w:rFonts w:ascii="Times New Roman" w:hAnsi="Times New Roman" w:cs="Times New Roman"/>
          <w:cs/>
        </w:rPr>
        <w:t>-</w:t>
      </w:r>
      <w:r w:rsidRPr="006C06AE">
        <w:rPr>
          <w:rFonts w:ascii="Times New Roman" w:hAnsi="Times New Roman" w:cs="Times New Roman"/>
        </w:rPr>
        <w:t xml:space="preserve">k </w:t>
      </w:r>
      <w:r w:rsidRPr="006C06AE">
        <w:rPr>
          <w:rFonts w:ascii="Times New Roman" w:hAnsi="Times New Roman" w:cs="Times New Roman"/>
          <w:cs/>
        </w:rPr>
        <w:t xml:space="preserve">+ </w:t>
      </w:r>
      <w:r w:rsidRPr="006C06AE">
        <w:rPr>
          <w:rFonts w:ascii="Times New Roman" w:hAnsi="Times New Roman" w:cs="Times New Roman"/>
        </w:rPr>
        <w:t>et</w:t>
      </w:r>
    </w:p>
    <w:p w:rsidR="004414C9" w:rsidRPr="006C06AE" w:rsidRDefault="004414C9" w:rsidP="004414C9">
      <w:pPr>
        <w:rPr>
          <w:rFonts w:ascii="Times New Roman" w:hAnsi="Times New Roman" w:cs="Times New Roman"/>
        </w:rPr>
      </w:pPr>
      <w:r w:rsidRPr="006C06AE">
        <w:rPr>
          <w:rFonts w:ascii="Times New Roman" w:hAnsi="Times New Roman" w:cs="Times New Roman"/>
          <w:cs/>
        </w:rPr>
        <w:t>(</w:t>
      </w:r>
      <w:r w:rsidRPr="006C06AE">
        <w:rPr>
          <w:rFonts w:ascii="Times New Roman" w:hAnsi="Times New Roman" w:cs="Times New Roman"/>
        </w:rPr>
        <w:t>Without lagged dependent variables on the RHS</w:t>
      </w:r>
      <w:r w:rsidRPr="006C06AE">
        <w:rPr>
          <w:rFonts w:ascii="Times New Roman" w:hAnsi="Times New Roman" w:cs="Times New Roman"/>
          <w:cs/>
        </w:rPr>
        <w:t>)</w:t>
      </w:r>
    </w:p>
    <w:p w:rsidR="004414C9" w:rsidRPr="006C06AE" w:rsidRDefault="004414C9" w:rsidP="004414C9">
      <w:pPr>
        <w:rPr>
          <w:rFonts w:ascii="Times New Roman" w:hAnsi="Times New Roman" w:cs="Times New Roman"/>
        </w:rPr>
      </w:pPr>
    </w:p>
    <w:p w:rsidR="004414C9" w:rsidRPr="006C06AE" w:rsidRDefault="004414C9" w:rsidP="004414C9">
      <w:pPr>
        <w:rPr>
          <w:rFonts w:ascii="Times New Roman" w:hAnsi="Times New Roman" w:cs="Times New Roman"/>
        </w:rPr>
      </w:pPr>
      <w:r w:rsidRPr="006C06AE">
        <w:rPr>
          <w:rFonts w:ascii="Times New Roman" w:hAnsi="Times New Roman" w:cs="Times New Roman"/>
        </w:rPr>
        <w:t>Transformation:</w:t>
      </w:r>
    </w:p>
    <w:p w:rsidR="004414C9" w:rsidRPr="006C06AE" w:rsidRDefault="004414C9" w:rsidP="004414C9">
      <w:pPr>
        <w:rPr>
          <w:rFonts w:ascii="Times New Roman" w:hAnsi="Times New Roman" w:cs="Times New Roman"/>
        </w:rPr>
      </w:pPr>
      <w:r w:rsidRPr="006C06AE">
        <w:rPr>
          <w:rFonts w:ascii="Times New Roman" w:hAnsi="Times New Roman" w:cs="Times New Roman"/>
        </w:rPr>
        <w:t>Where β0 is known as the short run multiplier, or impact multiplier, because it gives the change in the mean value of Y following a unit change of X in the same time period</w:t>
      </w:r>
      <w:r w:rsidRPr="006C06AE">
        <w:rPr>
          <w:rFonts w:ascii="Times New Roman" w:hAnsi="Times New Roman" w:cs="Times New Roman"/>
          <w:cs/>
        </w:rPr>
        <w:t xml:space="preserve">. </w:t>
      </w:r>
      <w:r w:rsidRPr="006C06AE">
        <w:rPr>
          <w:rFonts w:ascii="Times New Roman" w:hAnsi="Times New Roman" w:cs="Times New Roman"/>
        </w:rPr>
        <w:t>If</w:t>
      </w:r>
      <w:r>
        <w:rPr>
          <w:rFonts w:ascii="Times New Roman" w:hAnsi="Times New Roman" w:cs="Times New Roman"/>
        </w:rPr>
        <w:t xml:space="preserve"> </w:t>
      </w:r>
      <w:r w:rsidRPr="006C06AE">
        <w:rPr>
          <w:rFonts w:ascii="Times New Roman" w:hAnsi="Times New Roman" w:cs="Times New Roman"/>
        </w:rPr>
        <w:t xml:space="preserve">the change of X is maintained at the same level thereafter, then, </w:t>
      </w:r>
      <w:r w:rsidRPr="006C06AE">
        <w:rPr>
          <w:rFonts w:ascii="Times New Roman" w:hAnsi="Times New Roman" w:cs="Times New Roman"/>
          <w:cs/>
        </w:rPr>
        <w:t>(</w:t>
      </w:r>
      <w:r w:rsidRPr="006C06AE">
        <w:rPr>
          <w:rFonts w:ascii="Times New Roman" w:hAnsi="Times New Roman" w:cs="Times New Roman"/>
        </w:rPr>
        <w:t xml:space="preserve">β0 </w:t>
      </w:r>
      <w:r w:rsidRPr="006C06AE">
        <w:rPr>
          <w:rFonts w:ascii="Times New Roman" w:hAnsi="Times New Roman" w:cs="Times New Roman"/>
          <w:cs/>
        </w:rPr>
        <w:t>+</w:t>
      </w:r>
      <w:r w:rsidRPr="006C06AE">
        <w:rPr>
          <w:rFonts w:ascii="Times New Roman" w:hAnsi="Times New Roman" w:cs="Times New Roman"/>
        </w:rPr>
        <w:t>β1</w:t>
      </w:r>
      <w:r w:rsidRPr="006C06AE">
        <w:rPr>
          <w:rFonts w:ascii="Times New Roman" w:hAnsi="Times New Roman" w:cs="Times New Roman"/>
          <w:cs/>
        </w:rPr>
        <w:t xml:space="preserve">) </w:t>
      </w:r>
      <w:r w:rsidRPr="006C06AE">
        <w:rPr>
          <w:rFonts w:ascii="Times New Roman" w:hAnsi="Times New Roman" w:cs="Times New Roman"/>
        </w:rPr>
        <w:t>gives the</w:t>
      </w:r>
      <w:r>
        <w:rPr>
          <w:rFonts w:ascii="Times New Roman" w:hAnsi="Times New Roman" w:cs="Times New Roman"/>
        </w:rPr>
        <w:t xml:space="preserve"> </w:t>
      </w:r>
      <w:r w:rsidRPr="006C06AE">
        <w:rPr>
          <w:rFonts w:ascii="Times New Roman" w:hAnsi="Times New Roman" w:cs="Times New Roman"/>
        </w:rPr>
        <w:t xml:space="preserve">change in the mean value of Y in the next period, </w:t>
      </w:r>
      <w:r w:rsidRPr="006C06AE">
        <w:rPr>
          <w:rFonts w:ascii="Times New Roman" w:hAnsi="Times New Roman" w:cs="Times New Roman"/>
          <w:cs/>
        </w:rPr>
        <w:t>(</w:t>
      </w:r>
      <w:r w:rsidRPr="006C06AE">
        <w:rPr>
          <w:rFonts w:ascii="Times New Roman" w:hAnsi="Times New Roman" w:cs="Times New Roman"/>
        </w:rPr>
        <w:t xml:space="preserve">β0 </w:t>
      </w:r>
      <w:r w:rsidRPr="006C06AE">
        <w:rPr>
          <w:rFonts w:ascii="Times New Roman" w:hAnsi="Times New Roman" w:cs="Times New Roman"/>
          <w:cs/>
        </w:rPr>
        <w:t>+</w:t>
      </w:r>
      <w:r w:rsidRPr="006C06AE">
        <w:rPr>
          <w:rFonts w:ascii="Times New Roman" w:hAnsi="Times New Roman" w:cs="Times New Roman"/>
        </w:rPr>
        <w:t xml:space="preserve">β1 </w:t>
      </w:r>
      <w:r w:rsidRPr="006C06AE">
        <w:rPr>
          <w:rFonts w:ascii="Times New Roman" w:hAnsi="Times New Roman" w:cs="Times New Roman"/>
          <w:cs/>
        </w:rPr>
        <w:t>+</w:t>
      </w:r>
      <w:r w:rsidRPr="006C06AE">
        <w:rPr>
          <w:rFonts w:ascii="Times New Roman" w:hAnsi="Times New Roman" w:cs="Times New Roman"/>
        </w:rPr>
        <w:t>β2</w:t>
      </w:r>
      <w:r w:rsidRPr="006C06AE">
        <w:rPr>
          <w:rFonts w:ascii="Times New Roman" w:hAnsi="Times New Roman" w:cs="Times New Roman"/>
          <w:cs/>
        </w:rPr>
        <w:t xml:space="preserve">) </w:t>
      </w:r>
      <w:r w:rsidRPr="006C06AE">
        <w:rPr>
          <w:rFonts w:ascii="Times New Roman" w:hAnsi="Times New Roman" w:cs="Times New Roman"/>
        </w:rPr>
        <w:t>in the following period,</w:t>
      </w:r>
      <w:r>
        <w:rPr>
          <w:rFonts w:ascii="Times New Roman" w:hAnsi="Times New Roman" w:cs="Times New Roman"/>
        </w:rPr>
        <w:t xml:space="preserve"> </w:t>
      </w:r>
      <w:r w:rsidRPr="006C06AE">
        <w:rPr>
          <w:rFonts w:ascii="Times New Roman" w:hAnsi="Times New Roman" w:cs="Times New Roman"/>
        </w:rPr>
        <w:t>and so on</w:t>
      </w:r>
      <w:r w:rsidRPr="006C06AE">
        <w:rPr>
          <w:rFonts w:ascii="Times New Roman" w:hAnsi="Times New Roman" w:cs="Times New Roman"/>
          <w:cs/>
        </w:rPr>
        <w:t xml:space="preserve">. </w:t>
      </w:r>
      <w:r w:rsidRPr="006C06AE">
        <w:rPr>
          <w:rFonts w:ascii="Times New Roman" w:hAnsi="Times New Roman" w:cs="Times New Roman"/>
        </w:rPr>
        <w:t>These partial sums are called interim, or</w:t>
      </w:r>
      <w:r>
        <w:rPr>
          <w:rFonts w:ascii="Times New Roman" w:hAnsi="Times New Roman" w:cs="Times New Roman"/>
        </w:rPr>
        <w:t xml:space="preserve"> </w:t>
      </w:r>
      <w:r w:rsidRPr="006C06AE">
        <w:rPr>
          <w:rFonts w:ascii="Times New Roman" w:hAnsi="Times New Roman" w:cs="Times New Roman"/>
        </w:rPr>
        <w:t>intermediate, multiplier</w:t>
      </w:r>
      <w:r w:rsidRPr="006C06AE">
        <w:rPr>
          <w:rFonts w:ascii="Times New Roman" w:hAnsi="Times New Roman" w:cs="Times New Roman"/>
          <w:cs/>
        </w:rPr>
        <w:t xml:space="preserve">. </w:t>
      </w:r>
      <w:r w:rsidRPr="006C06AE">
        <w:rPr>
          <w:rFonts w:ascii="Times New Roman" w:hAnsi="Times New Roman" w:cs="Times New Roman"/>
        </w:rPr>
        <w:t>Finally,</w:t>
      </w:r>
      <w:r>
        <w:rPr>
          <w:rFonts w:ascii="Times New Roman" w:hAnsi="Times New Roman" w:cs="Times New Roman"/>
        </w:rPr>
        <w:t xml:space="preserve"> </w:t>
      </w:r>
      <w:r w:rsidRPr="006C06AE">
        <w:rPr>
          <w:rFonts w:ascii="Times New Roman" w:hAnsi="Times New Roman" w:cs="Times New Roman"/>
        </w:rPr>
        <w:t xml:space="preserve">after k periods, that is ∑i-0 </w:t>
      </w:r>
      <w:proofErr w:type="spellStart"/>
      <w:r w:rsidRPr="006C06AE">
        <w:rPr>
          <w:rFonts w:ascii="Times New Roman" w:hAnsi="Times New Roman" w:cs="Times New Roman"/>
        </w:rPr>
        <w:t>βi</w:t>
      </w:r>
      <w:proofErr w:type="spellEnd"/>
      <w:r w:rsidRPr="006C06AE">
        <w:rPr>
          <w:rFonts w:ascii="Times New Roman" w:hAnsi="Times New Roman" w:cs="Times New Roman"/>
        </w:rPr>
        <w:t xml:space="preserve">= β01 + β2 +β3 + …+ </w:t>
      </w:r>
      <w:proofErr w:type="spellStart"/>
      <w:r w:rsidRPr="006C06AE">
        <w:rPr>
          <w:rFonts w:ascii="Times New Roman" w:hAnsi="Times New Roman" w:cs="Times New Roman"/>
        </w:rPr>
        <w:t>βk</w:t>
      </w:r>
      <w:proofErr w:type="spellEnd"/>
      <w:r w:rsidRPr="006C06AE">
        <w:rPr>
          <w:rFonts w:ascii="Times New Roman" w:hAnsi="Times New Roman" w:cs="Times New Roman"/>
        </w:rPr>
        <w:t xml:space="preserve"> =B, therefore </w:t>
      </w:r>
      <w:proofErr w:type="spellStart"/>
      <w:r w:rsidRPr="006C06AE">
        <w:rPr>
          <w:rFonts w:ascii="Times New Roman" w:hAnsi="Times New Roman" w:cs="Times New Roman"/>
        </w:rPr>
        <w:t>βi</w:t>
      </w:r>
      <w:proofErr w:type="spellEnd"/>
      <w:r w:rsidRPr="006C06AE">
        <w:rPr>
          <w:rFonts w:ascii="Times New Roman" w:hAnsi="Times New Roman" w:cs="Times New Roman"/>
        </w:rPr>
        <w:t xml:space="preserve"> is called the long run multiplier or</w:t>
      </w:r>
      <w:r>
        <w:rPr>
          <w:rFonts w:ascii="Times New Roman" w:hAnsi="Times New Roman" w:cs="Times New Roman"/>
        </w:rPr>
        <w:t xml:space="preserve"> </w:t>
      </w:r>
      <w:r w:rsidRPr="006C06AE">
        <w:rPr>
          <w:rFonts w:ascii="Times New Roman" w:hAnsi="Times New Roman" w:cs="Times New Roman"/>
        </w:rPr>
        <w:t>total multiplier, or distributed</w:t>
      </w:r>
      <w:r w:rsidRPr="006C06AE">
        <w:rPr>
          <w:rFonts w:ascii="Times New Roman" w:hAnsi="Times New Roman" w:cs="Times New Roman"/>
          <w:cs/>
        </w:rPr>
        <w:t>-</w:t>
      </w:r>
      <w:r w:rsidRPr="006C06AE">
        <w:rPr>
          <w:rFonts w:ascii="Times New Roman" w:hAnsi="Times New Roman" w:cs="Times New Roman"/>
        </w:rPr>
        <w:t>lag multiplier</w:t>
      </w:r>
      <w:r w:rsidRPr="006C06AE">
        <w:rPr>
          <w:rFonts w:ascii="Times New Roman" w:hAnsi="Times New Roman" w:cs="Times New Roman"/>
          <w:cs/>
        </w:rPr>
        <w:t xml:space="preserve">. </w:t>
      </w:r>
      <w:r w:rsidRPr="006C06AE">
        <w:rPr>
          <w:rFonts w:ascii="Times New Roman" w:hAnsi="Times New Roman" w:cs="Times New Roman"/>
        </w:rPr>
        <w:t xml:space="preserve">If define the standardized </w:t>
      </w:r>
      <w:proofErr w:type="spellStart"/>
      <w:r w:rsidRPr="006C06AE">
        <w:rPr>
          <w:rFonts w:ascii="Times New Roman" w:hAnsi="Times New Roman" w:cs="Times New Roman"/>
        </w:rPr>
        <w:t>βi</w:t>
      </w:r>
      <w:proofErr w:type="spellEnd"/>
      <w:r w:rsidRPr="006C06AE">
        <w:rPr>
          <w:rFonts w:ascii="Times New Roman" w:hAnsi="Times New Roman" w:cs="Times New Roman"/>
          <w:cs/>
        </w:rPr>
        <w:t xml:space="preserve">* = </w:t>
      </w:r>
      <w:proofErr w:type="spellStart"/>
      <w:r w:rsidRPr="006C06AE">
        <w:rPr>
          <w:rFonts w:ascii="Times New Roman" w:hAnsi="Times New Roman" w:cs="Times New Roman"/>
        </w:rPr>
        <w:t>βi</w:t>
      </w:r>
      <w:proofErr w:type="spellEnd"/>
      <w:r w:rsidRPr="006C06AE">
        <w:rPr>
          <w:rFonts w:ascii="Times New Roman" w:hAnsi="Times New Roman" w:cs="Times New Roman"/>
        </w:rPr>
        <w:t xml:space="preserve"> </w:t>
      </w:r>
      <w:r w:rsidRPr="006C06AE">
        <w:rPr>
          <w:rFonts w:ascii="Times New Roman" w:hAnsi="Times New Roman" w:cs="Times New Roman"/>
          <w:cs/>
        </w:rPr>
        <w:t>/</w:t>
      </w:r>
      <w:proofErr w:type="spellStart"/>
      <w:r w:rsidRPr="006C06AE">
        <w:rPr>
          <w:rFonts w:ascii="Times New Roman" w:hAnsi="Times New Roman" w:cs="Times New Roman"/>
        </w:rPr>
        <w:t>βi</w:t>
      </w:r>
      <w:proofErr w:type="spellEnd"/>
      <w:r w:rsidRPr="006C06AE">
        <w:rPr>
          <w:rFonts w:ascii="Times New Roman" w:hAnsi="Times New Roman" w:cs="Times New Roman"/>
        </w:rPr>
        <w:t>,</w:t>
      </w:r>
      <w:r>
        <w:rPr>
          <w:rFonts w:ascii="Times New Roman" w:hAnsi="Times New Roman" w:cs="Times New Roman"/>
        </w:rPr>
        <w:t xml:space="preserve"> </w:t>
      </w:r>
      <w:r w:rsidRPr="006C06AE">
        <w:rPr>
          <w:rFonts w:ascii="Times New Roman" w:hAnsi="Times New Roman" w:cs="Times New Roman"/>
        </w:rPr>
        <w:t>then it gives the proportion of the long run, or total, impact felt by a certain period of</w:t>
      </w:r>
      <w:r>
        <w:rPr>
          <w:rFonts w:ascii="Times New Roman" w:hAnsi="Times New Roman" w:cs="Times New Roman"/>
        </w:rPr>
        <w:t xml:space="preserve"> </w:t>
      </w:r>
      <w:r w:rsidRPr="006C06AE">
        <w:rPr>
          <w:rFonts w:ascii="Times New Roman" w:hAnsi="Times New Roman" w:cs="Times New Roman"/>
        </w:rPr>
        <w:t>time</w:t>
      </w:r>
      <w:r w:rsidRPr="006C06AE">
        <w:rPr>
          <w:rFonts w:ascii="Times New Roman" w:hAnsi="Times New Roman" w:cs="Times New Roman"/>
          <w:cs/>
        </w:rPr>
        <w:t xml:space="preserve">. </w:t>
      </w:r>
      <w:r w:rsidRPr="006C06AE">
        <w:rPr>
          <w:rFonts w:ascii="Times New Roman" w:hAnsi="Times New Roman" w:cs="Times New Roman"/>
        </w:rPr>
        <w:t>In order for the distributed lag model to make sense, the lag coefficients must tend</w:t>
      </w:r>
      <w:r>
        <w:rPr>
          <w:rFonts w:ascii="Times New Roman" w:hAnsi="Times New Roman" w:cs="Times New Roman"/>
        </w:rPr>
        <w:t xml:space="preserve"> </w:t>
      </w:r>
      <w:r w:rsidRPr="006C06AE">
        <w:rPr>
          <w:rFonts w:ascii="Times New Roman" w:hAnsi="Times New Roman" w:cs="Times New Roman"/>
        </w:rPr>
        <w:t>to zero as k-&gt;∞</w:t>
      </w:r>
      <w:r w:rsidRPr="006C06AE">
        <w:rPr>
          <w:rFonts w:ascii="Times New Roman" w:hAnsi="Times New Roman" w:cs="Times New Roman"/>
          <w:cs/>
        </w:rPr>
        <w:t xml:space="preserve">. </w:t>
      </w:r>
      <w:r w:rsidRPr="006C06AE">
        <w:rPr>
          <w:rFonts w:ascii="Times New Roman" w:hAnsi="Times New Roman" w:cs="Times New Roman"/>
        </w:rPr>
        <w:t>This is not to say that β2 is smaller than β1; it only means that the</w:t>
      </w:r>
      <w:r>
        <w:rPr>
          <w:rFonts w:ascii="Times New Roman" w:hAnsi="Times New Roman" w:cs="Times New Roman"/>
        </w:rPr>
        <w:t xml:space="preserve"> </w:t>
      </w:r>
      <w:r w:rsidRPr="006C06AE">
        <w:rPr>
          <w:rFonts w:ascii="Times New Roman" w:hAnsi="Times New Roman" w:cs="Times New Roman"/>
        </w:rPr>
        <w:t xml:space="preserve">impact of </w:t>
      </w:r>
      <w:proofErr w:type="spellStart"/>
      <w:r w:rsidRPr="006C06AE">
        <w:rPr>
          <w:rFonts w:ascii="Times New Roman" w:hAnsi="Times New Roman" w:cs="Times New Roman"/>
        </w:rPr>
        <w:t>Xt</w:t>
      </w:r>
      <w:proofErr w:type="spellEnd"/>
      <w:r w:rsidRPr="006C06AE">
        <w:rPr>
          <w:rFonts w:ascii="Times New Roman" w:hAnsi="Times New Roman" w:cs="Times New Roman"/>
          <w:cs/>
        </w:rPr>
        <w:t>-</w:t>
      </w:r>
      <w:r w:rsidRPr="006C06AE">
        <w:rPr>
          <w:rFonts w:ascii="Times New Roman" w:hAnsi="Times New Roman" w:cs="Times New Roman"/>
        </w:rPr>
        <w:t>k on Y must eventually become small as k gets large</w:t>
      </w:r>
      <w:r w:rsidRPr="006C06AE">
        <w:rPr>
          <w:rFonts w:ascii="Times New Roman" w:hAnsi="Times New Roman" w:cs="Times New Roman"/>
          <w:cs/>
        </w:rPr>
        <w:t>.</w:t>
      </w:r>
      <w:r w:rsidRPr="006C06AE">
        <w:rPr>
          <w:rFonts w:ascii="Times New Roman" w:hAnsi="Times New Roman" w:cs="Times New Roman"/>
        </w:rPr>
        <w:t>For example</w:t>
      </w:r>
      <w:r w:rsidRPr="006C06AE">
        <w:rPr>
          <w:rFonts w:ascii="Times New Roman" w:hAnsi="Times New Roman" w:cs="Times New Roman"/>
          <w:cs/>
        </w:rPr>
        <w:t xml:space="preserve">: </w:t>
      </w:r>
      <w:r w:rsidRPr="006C06AE">
        <w:rPr>
          <w:rFonts w:ascii="Times New Roman" w:hAnsi="Times New Roman" w:cs="Times New Roman"/>
        </w:rPr>
        <w:t>a consumption function regression is written as</w:t>
      </w:r>
      <w:r>
        <w:rPr>
          <w:rFonts w:ascii="Times New Roman" w:hAnsi="Times New Roman" w:cs="Times New Roman"/>
        </w:rPr>
        <w:t xml:space="preserve"> </w:t>
      </w:r>
      <w:r w:rsidRPr="006C06AE">
        <w:rPr>
          <w:rFonts w:ascii="Times New Roman" w:hAnsi="Times New Roman" w:cs="Times New Roman"/>
        </w:rPr>
        <w:t xml:space="preserve">Y </w:t>
      </w:r>
      <w:r w:rsidRPr="006C06AE">
        <w:rPr>
          <w:rFonts w:ascii="Times New Roman" w:hAnsi="Times New Roman" w:cs="Times New Roman"/>
          <w:cs/>
        </w:rPr>
        <w:t xml:space="preserve">= </w:t>
      </w:r>
      <w:r w:rsidRPr="006C06AE">
        <w:rPr>
          <w:rFonts w:ascii="Times New Roman" w:hAnsi="Times New Roman" w:cs="Times New Roman"/>
        </w:rPr>
        <w:t>α</w:t>
      </w:r>
      <w:r w:rsidRPr="006C06AE">
        <w:rPr>
          <w:rFonts w:ascii="Times New Roman" w:hAnsi="Times New Roman" w:cs="Times New Roman"/>
          <w:cs/>
        </w:rPr>
        <w:t xml:space="preserve"> + </w:t>
      </w:r>
      <w:r w:rsidRPr="006C06AE">
        <w:rPr>
          <w:rFonts w:ascii="Times New Roman" w:hAnsi="Times New Roman" w:cs="Times New Roman"/>
        </w:rPr>
        <w:t>0</w:t>
      </w:r>
      <w:r w:rsidRPr="006C06AE">
        <w:rPr>
          <w:rFonts w:ascii="Times New Roman" w:hAnsi="Times New Roman" w:cs="Times New Roman"/>
          <w:cs/>
        </w:rPr>
        <w:t>.</w:t>
      </w:r>
      <w:r w:rsidRPr="006C06AE">
        <w:rPr>
          <w:rFonts w:ascii="Times New Roman" w:hAnsi="Times New Roman" w:cs="Times New Roman"/>
        </w:rPr>
        <w:t xml:space="preserve">4Xt </w:t>
      </w:r>
      <w:r w:rsidRPr="006C06AE">
        <w:rPr>
          <w:rFonts w:ascii="Times New Roman" w:hAnsi="Times New Roman" w:cs="Times New Roman"/>
          <w:cs/>
        </w:rPr>
        <w:t xml:space="preserve">+ </w:t>
      </w:r>
      <w:r w:rsidRPr="006C06AE">
        <w:rPr>
          <w:rFonts w:ascii="Times New Roman" w:hAnsi="Times New Roman" w:cs="Times New Roman"/>
        </w:rPr>
        <w:t>0</w:t>
      </w:r>
      <w:r w:rsidRPr="006C06AE">
        <w:rPr>
          <w:rFonts w:ascii="Times New Roman" w:hAnsi="Times New Roman" w:cs="Times New Roman"/>
          <w:cs/>
        </w:rPr>
        <w:t>.</w:t>
      </w:r>
      <w:r w:rsidRPr="006C06AE">
        <w:rPr>
          <w:rFonts w:ascii="Times New Roman" w:hAnsi="Times New Roman" w:cs="Times New Roman"/>
        </w:rPr>
        <w:t xml:space="preserve">3 </w:t>
      </w:r>
      <w:proofErr w:type="spellStart"/>
      <w:r w:rsidRPr="006C06AE">
        <w:rPr>
          <w:rFonts w:ascii="Times New Roman" w:hAnsi="Times New Roman" w:cs="Times New Roman"/>
        </w:rPr>
        <w:t>Xt</w:t>
      </w:r>
      <w:proofErr w:type="spellEnd"/>
      <w:r w:rsidRPr="006C06AE">
        <w:rPr>
          <w:rFonts w:ascii="Times New Roman" w:hAnsi="Times New Roman" w:cs="Times New Roman"/>
          <w:cs/>
        </w:rPr>
        <w:t>-</w:t>
      </w:r>
      <w:r w:rsidRPr="006C06AE">
        <w:rPr>
          <w:rFonts w:ascii="Times New Roman" w:hAnsi="Times New Roman" w:cs="Times New Roman"/>
        </w:rPr>
        <w:t xml:space="preserve">1 </w:t>
      </w:r>
      <w:r w:rsidRPr="006C06AE">
        <w:rPr>
          <w:rFonts w:ascii="Times New Roman" w:hAnsi="Times New Roman" w:cs="Times New Roman"/>
          <w:cs/>
        </w:rPr>
        <w:t xml:space="preserve">+ </w:t>
      </w:r>
      <w:r w:rsidRPr="006C06AE">
        <w:rPr>
          <w:rFonts w:ascii="Times New Roman" w:hAnsi="Times New Roman" w:cs="Times New Roman"/>
        </w:rPr>
        <w:t>0</w:t>
      </w:r>
      <w:r w:rsidRPr="006C06AE">
        <w:rPr>
          <w:rFonts w:ascii="Times New Roman" w:hAnsi="Times New Roman" w:cs="Times New Roman"/>
          <w:cs/>
        </w:rPr>
        <w:t>.</w:t>
      </w:r>
      <w:r w:rsidRPr="006C06AE">
        <w:rPr>
          <w:rFonts w:ascii="Times New Roman" w:hAnsi="Times New Roman" w:cs="Times New Roman"/>
        </w:rPr>
        <w:t xml:space="preserve">2 </w:t>
      </w:r>
      <w:proofErr w:type="spellStart"/>
      <w:r w:rsidRPr="006C06AE">
        <w:rPr>
          <w:rFonts w:ascii="Times New Roman" w:hAnsi="Times New Roman" w:cs="Times New Roman"/>
        </w:rPr>
        <w:t>Xt</w:t>
      </w:r>
      <w:proofErr w:type="spellEnd"/>
      <w:r w:rsidRPr="006C06AE">
        <w:rPr>
          <w:rFonts w:ascii="Times New Roman" w:hAnsi="Times New Roman" w:cs="Times New Roman"/>
          <w:cs/>
        </w:rPr>
        <w:t>-</w:t>
      </w:r>
      <w:r w:rsidRPr="006C06AE">
        <w:rPr>
          <w:rFonts w:ascii="Times New Roman" w:hAnsi="Times New Roman" w:cs="Times New Roman"/>
        </w:rPr>
        <w:t xml:space="preserve">2 </w:t>
      </w:r>
      <w:r w:rsidRPr="006C06AE">
        <w:rPr>
          <w:rFonts w:ascii="Times New Roman" w:hAnsi="Times New Roman" w:cs="Times New Roman"/>
          <w:cs/>
        </w:rPr>
        <w:t xml:space="preserve">+ </w:t>
      </w:r>
      <w:r w:rsidRPr="006C06AE">
        <w:rPr>
          <w:rFonts w:ascii="Times New Roman" w:hAnsi="Times New Roman" w:cs="Times New Roman"/>
        </w:rPr>
        <w:t>0</w:t>
      </w:r>
      <w:r w:rsidRPr="006C06AE">
        <w:rPr>
          <w:rFonts w:ascii="Times New Roman" w:hAnsi="Times New Roman" w:cs="Times New Roman"/>
          <w:cs/>
        </w:rPr>
        <w:t>.</w:t>
      </w:r>
      <w:r w:rsidRPr="006C06AE">
        <w:rPr>
          <w:rFonts w:ascii="Times New Roman" w:hAnsi="Times New Roman" w:cs="Times New Roman"/>
        </w:rPr>
        <w:t>1Xt</w:t>
      </w:r>
      <w:r w:rsidRPr="006C06AE">
        <w:rPr>
          <w:rFonts w:ascii="Times New Roman" w:hAnsi="Times New Roman" w:cs="Times New Roman"/>
          <w:cs/>
        </w:rPr>
        <w:t>-</w:t>
      </w:r>
      <w:r w:rsidRPr="006C06AE">
        <w:rPr>
          <w:rFonts w:ascii="Times New Roman" w:hAnsi="Times New Roman" w:cs="Times New Roman"/>
        </w:rPr>
        <w:t>3</w:t>
      </w:r>
      <w:r w:rsidRPr="006C06AE">
        <w:rPr>
          <w:rFonts w:ascii="Times New Roman" w:hAnsi="Times New Roman" w:cs="Times New Roman"/>
          <w:cs/>
        </w:rPr>
        <w:t xml:space="preserve">…+ </w:t>
      </w:r>
      <w:r w:rsidRPr="006C06AE">
        <w:rPr>
          <w:rFonts w:ascii="Times New Roman" w:hAnsi="Times New Roman" w:cs="Times New Roman"/>
        </w:rPr>
        <w:t>et</w:t>
      </w:r>
      <w:r>
        <w:rPr>
          <w:rFonts w:ascii="Times New Roman" w:hAnsi="Times New Roman" w:cs="Times New Roman"/>
        </w:rPr>
        <w:t xml:space="preserve">. </w:t>
      </w:r>
      <w:r w:rsidRPr="006C06AE">
        <w:rPr>
          <w:rFonts w:ascii="Times New Roman" w:hAnsi="Times New Roman" w:cs="Times New Roman"/>
        </w:rPr>
        <w:t>Then the effect of a unit change of X at time t on Y and its subsequent time periods can</w:t>
      </w:r>
      <w:r>
        <w:rPr>
          <w:rFonts w:ascii="Times New Roman" w:hAnsi="Times New Roman" w:cs="Times New Roman"/>
        </w:rPr>
        <w:t xml:space="preserve"> </w:t>
      </w:r>
      <w:r w:rsidRPr="006C06AE">
        <w:rPr>
          <w:rFonts w:ascii="Times New Roman" w:hAnsi="Times New Roman" w:cs="Times New Roman"/>
        </w:rPr>
        <w:t>be shown as the follow diagram</w:t>
      </w:r>
      <w:r w:rsidRPr="006C06AE">
        <w:rPr>
          <w:rFonts w:ascii="Times New Roman" w:hAnsi="Times New Roman" w:cs="Times New Roman"/>
          <w:cs/>
        </w:rPr>
        <w:t>:</w:t>
      </w:r>
    </w:p>
    <w:p w:rsidR="004414C9" w:rsidRPr="006C06AE" w:rsidRDefault="004414C9" w:rsidP="004414C9">
      <w:pPr>
        <w:rPr>
          <w:rFonts w:ascii="Times New Roman" w:hAnsi="Times New Roman" w:cs="Times New Roman"/>
        </w:rPr>
      </w:pPr>
      <w:r w:rsidRPr="006C06AE">
        <w:rPr>
          <w:rFonts w:ascii="Times New Roman" w:hAnsi="Times New Roman" w:cs="Times New Roman"/>
          <w:noProof/>
        </w:rPr>
        <w:lastRenderedPageBreak/>
        <w:drawing>
          <wp:inline distT="0" distB="0" distL="0" distR="0">
            <wp:extent cx="3638250" cy="2160000"/>
            <wp:effectExtent l="0" t="0" r="63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250" cy="2160000"/>
                    </a:xfrm>
                    <a:prstGeom prst="rect">
                      <a:avLst/>
                    </a:prstGeom>
                  </pic:spPr>
                </pic:pic>
              </a:graphicData>
            </a:graphic>
          </wp:inline>
        </w:drawing>
      </w:r>
    </w:p>
    <w:p w:rsidR="004414C9" w:rsidRPr="006C06AE" w:rsidRDefault="004414C9" w:rsidP="004414C9">
      <w:pPr>
        <w:rPr>
          <w:rFonts w:ascii="Times New Roman" w:hAnsi="Times New Roman" w:cs="Times New Roman"/>
        </w:rPr>
      </w:pPr>
    </w:p>
    <w:p w:rsidR="004414C9" w:rsidRPr="006C06AE" w:rsidRDefault="004414C9" w:rsidP="004414C9">
      <w:pPr>
        <w:rPr>
          <w:rFonts w:ascii="Times New Roman" w:hAnsi="Times New Roman" w:cs="Times New Roman"/>
        </w:rPr>
      </w:pPr>
    </w:p>
    <w:p w:rsidR="004414C9" w:rsidRPr="006C06AE" w:rsidRDefault="004414C9" w:rsidP="004414C9">
      <w:pPr>
        <w:rPr>
          <w:rFonts w:ascii="Times New Roman" w:hAnsi="Times New Roman" w:cs="Times New Roman"/>
        </w:rPr>
      </w:pPr>
      <w:r w:rsidRPr="006C06AE">
        <w:rPr>
          <w:rFonts w:ascii="Times New Roman" w:hAnsi="Times New Roman" w:cs="Times New Roman"/>
        </w:rPr>
        <w:t>Applications where it can be applied:</w:t>
      </w:r>
      <w:bookmarkStart w:id="0" w:name="_GoBack"/>
      <w:bookmarkEnd w:id="0"/>
    </w:p>
    <w:p w:rsidR="004414C9" w:rsidRPr="006C06AE" w:rsidRDefault="004414C9" w:rsidP="004414C9">
      <w:pPr>
        <w:pStyle w:val="ListParagraph"/>
        <w:numPr>
          <w:ilvl w:val="0"/>
          <w:numId w:val="3"/>
        </w:numPr>
        <w:spacing w:after="160" w:line="259" w:lineRule="auto"/>
        <w:rPr>
          <w:rFonts w:ascii="Times New Roman" w:hAnsi="Times New Roman" w:cs="Times New Roman"/>
        </w:rPr>
      </w:pPr>
      <w:r w:rsidRPr="006C06AE">
        <w:rPr>
          <w:rFonts w:ascii="Times New Roman" w:hAnsi="Times New Roman" w:cs="Times New Roman"/>
        </w:rPr>
        <w:t>Money creation process</w:t>
      </w:r>
    </w:p>
    <w:p w:rsidR="004414C9" w:rsidRPr="006C06AE" w:rsidRDefault="004414C9" w:rsidP="004414C9">
      <w:pPr>
        <w:pStyle w:val="ListParagraph"/>
        <w:numPr>
          <w:ilvl w:val="0"/>
          <w:numId w:val="3"/>
        </w:numPr>
        <w:spacing w:after="160" w:line="259" w:lineRule="auto"/>
        <w:rPr>
          <w:rFonts w:ascii="Times New Roman" w:hAnsi="Times New Roman" w:cs="Times New Roman"/>
        </w:rPr>
      </w:pPr>
      <w:r w:rsidRPr="006C06AE">
        <w:rPr>
          <w:rFonts w:ascii="Times New Roman" w:hAnsi="Times New Roman" w:cs="Times New Roman"/>
        </w:rPr>
        <w:t xml:space="preserve">Inflation process due to money supply </w:t>
      </w:r>
    </w:p>
    <w:p w:rsidR="004414C9" w:rsidRDefault="004414C9" w:rsidP="004414C9">
      <w:pPr>
        <w:pStyle w:val="ListParagraph"/>
        <w:numPr>
          <w:ilvl w:val="0"/>
          <w:numId w:val="3"/>
        </w:numPr>
        <w:spacing w:after="160" w:line="259" w:lineRule="auto"/>
        <w:rPr>
          <w:rFonts w:ascii="Times New Roman" w:hAnsi="Times New Roman" w:cs="Times New Roman"/>
        </w:rPr>
      </w:pPr>
      <w:r w:rsidRPr="006C06AE">
        <w:rPr>
          <w:rFonts w:ascii="Times New Roman" w:hAnsi="Times New Roman" w:cs="Times New Roman"/>
        </w:rPr>
        <w:t>Productivity growth due to expenditure or investment.</w:t>
      </w:r>
    </w:p>
    <w:p w:rsidR="003E6D4C" w:rsidRDefault="004414C9"/>
    <w:sectPr w:rsidR="003E6D4C" w:rsidSect="0031634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F570D"/>
    <w:multiLevelType w:val="hybridMultilevel"/>
    <w:tmpl w:val="2CF07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FA44337"/>
    <w:multiLevelType w:val="hybridMultilevel"/>
    <w:tmpl w:val="4F9C8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530D6F"/>
    <w:multiLevelType w:val="multilevel"/>
    <w:tmpl w:val="066C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3AB32EA"/>
    <w:multiLevelType w:val="hybridMultilevel"/>
    <w:tmpl w:val="47EEF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382B8F"/>
    <w:multiLevelType w:val="hybridMultilevel"/>
    <w:tmpl w:val="17EC2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414C9"/>
    <w:rsid w:val="002D2017"/>
    <w:rsid w:val="00316343"/>
    <w:rsid w:val="003B7E2D"/>
    <w:rsid w:val="004414C9"/>
    <w:rsid w:val="00527A01"/>
    <w:rsid w:val="005D0BF0"/>
    <w:rsid w:val="00DF21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4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4C9"/>
    <w:pPr>
      <w:ind w:left="720"/>
      <w:contextualSpacing/>
    </w:pPr>
  </w:style>
  <w:style w:type="paragraph" w:styleId="BalloonText">
    <w:name w:val="Balloon Text"/>
    <w:basedOn w:val="Normal"/>
    <w:link w:val="BalloonTextChar"/>
    <w:uiPriority w:val="99"/>
    <w:semiHidden/>
    <w:unhideWhenUsed/>
    <w:rsid w:val="00441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4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git" TargetMode="External"/><Relationship Id="rId13" Type="http://schemas.openxmlformats.org/officeDocument/2006/relationships/hyperlink" Target="https://en.wikipedia.org/wiki/Hazard" TargetMode="External"/><Relationship Id="rId3" Type="http://schemas.openxmlformats.org/officeDocument/2006/relationships/settings" Target="settings.xml"/><Relationship Id="rId7" Type="http://schemas.openxmlformats.org/officeDocument/2006/relationships/hyperlink" Target="https://en.wikipedia.org/wiki/Probit" TargetMode="External"/><Relationship Id="rId12" Type="http://schemas.openxmlformats.org/officeDocument/2006/relationships/hyperlink" Target="https://en.wikipedia.org/wiki/Cointegr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Generalized_linear_model" TargetMode="External"/><Relationship Id="rId11" Type="http://schemas.openxmlformats.org/officeDocument/2006/relationships/hyperlink" Target="https://en.wikipedia.org/wiki/Vector_Autoregression" TargetMode="External"/><Relationship Id="rId5" Type="http://schemas.openxmlformats.org/officeDocument/2006/relationships/hyperlink" Target="https://en.wikipedia.org/wiki/Linear_regression" TargetMode="External"/><Relationship Id="rId15" Type="http://schemas.openxmlformats.org/officeDocument/2006/relationships/fontTable" Target="fontTable.xml"/><Relationship Id="rId10" Type="http://schemas.openxmlformats.org/officeDocument/2006/relationships/hyperlink" Target="https://en.wikipedia.org/wiki/ARIMA" TargetMode="External"/><Relationship Id="rId4" Type="http://schemas.openxmlformats.org/officeDocument/2006/relationships/webSettings" Target="webSettings.xml"/><Relationship Id="rId9" Type="http://schemas.openxmlformats.org/officeDocument/2006/relationships/hyperlink" Target="https://en.wikipedia.org/wiki/Tobit_mode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1525</Words>
  <Characters>8696</Characters>
  <Application>Microsoft Office Word</Application>
  <DocSecurity>0</DocSecurity>
  <Lines>72</Lines>
  <Paragraphs>20</Paragraphs>
  <ScaleCrop>false</ScaleCrop>
  <Company/>
  <LinksUpToDate>false</LinksUpToDate>
  <CharactersWithSpaces>10201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sam.nitrr@outlook.com</dc:creator>
  <cp:lastModifiedBy>sam.nitrr@outlook.com</cp:lastModifiedBy>
  <cp:revision>1</cp:revision>
  <dcterms:created xsi:type="dcterms:W3CDTF">2018-11-16T10:18:00Z</dcterms:created>
  <dcterms:modified xsi:type="dcterms:W3CDTF">2018-11-16T10:19:00Z</dcterms:modified>
</cp:coreProperties>
</file>