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rsidR="00CD5D3B" w:rsidRDefault="009635EE">
          <w:r>
            <w:rPr>
              <w:rFonts w:asciiTheme="majorHAnsi" w:eastAsiaTheme="majorEastAsia" w:hAnsiTheme="majorHAnsi" w:cstheme="majorBidi"/>
              <w:caps/>
              <w:noProof/>
              <w:color w:val="DD8047" w:themeColor="accent2"/>
              <w:kern w:val="22"/>
              <w:sz w:val="52"/>
              <w:szCs w:val="52"/>
              <w:lang w:eastAsia="en-US"/>
              <w14:ligatures w14:val="standard"/>
            </w:rPr>
            <mc:AlternateContent>
              <mc:Choice Requires="wps">
                <w:drawing>
                  <wp:anchor distT="0" distB="0" distL="114300" distR="114300" simplePos="0" relativeHeight="251659264" behindDoc="0" locked="0" layoutInCell="1" allowOverlap="1">
                    <wp:simplePos x="0" y="0"/>
                    <wp:positionH relativeFrom="margin">
                      <wp:posOffset>302895</wp:posOffset>
                    </wp:positionH>
                    <wp:positionV relativeFrom="page">
                      <wp:posOffset>3284220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D3B" w:rsidRDefault="00DD472A">
                                <w:pPr>
                                  <w:pStyle w:val="Logo"/>
                                </w:pPr>
                                <w:r>
                                  <w:rPr>
                                    <w:noProof/>
                                    <w:lang w:eastAsia="en-US"/>
                                    <w14:ligatures w14:val="none"/>
                                  </w:rPr>
                                  <w:drawing>
                                    <wp:inline distT="0" distB="0" distL="0" distR="0">
                                      <wp:extent cx="2212853" cy="9418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 logo1.png"/>
                                              <pic:cNvPicPr/>
                                            </pic:nvPicPr>
                                            <pic:blipFill>
                                              <a:blip r:embed="rId9">
                                                <a:extLst>
                                                  <a:ext uri="{28A0092B-C50C-407E-A947-70E740481C1C}">
                                                    <a14:useLocalDpi xmlns:a14="http://schemas.microsoft.com/office/drawing/2010/main" val="0"/>
                                                  </a:ext>
                                                </a:extLst>
                                              </a:blip>
                                              <a:stretch>
                                                <a:fillRect/>
                                              </a:stretch>
                                            </pic:blipFill>
                                            <pic:spPr>
                                              <a:xfrm>
                                                <a:off x="0" y="0"/>
                                                <a:ext cx="2212853" cy="941834"/>
                                              </a:xfrm>
                                              <a:prstGeom prst="rect">
                                                <a:avLst/>
                                              </a:prstGeom>
                                            </pic:spPr>
                                          </pic:pic>
                                        </a:graphicData>
                                      </a:graphic>
                                    </wp:inline>
                                  </w:drawing>
                                </w:r>
                              </w:p>
                              <w:p w:rsidR="00CD5D3B" w:rsidRPr="00DD472A" w:rsidRDefault="00DD472A">
                                <w:pPr>
                                  <w:pStyle w:val="Title"/>
                                  <w:rPr>
                                    <w:lang w:val="mn-MN"/>
                                  </w:rPr>
                                </w:pPr>
                                <w:r>
                                  <w:rPr>
                                    <w:lang w:val="mn-MN"/>
                                  </w:rPr>
                                  <w:t xml:space="preserve">БРАЙН </w:t>
                                </w:r>
                                <w:r>
                                  <w:t>ERP</w:t>
                                </w:r>
                                <w:r>
                                  <w:rPr>
                                    <w:lang w:val="mn-MN"/>
                                  </w:rPr>
                                  <w:t xml:space="preserve"> СИСТЕМИЙН ТАНИЛЦУУЛГА</w:t>
                                </w:r>
                              </w:p>
                              <w:p w:rsidR="00CD5D3B" w:rsidRDefault="00CD5D3B">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alt="Title and subtitle" style="position:absolute;left:0;text-align:left;margin-left:23.85pt;margin-top:258.6pt;width:434.9pt;height:41.4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" filled="f" stroked="f" strokeweight=".5pt">
                    <v:textbox inset="0,0,0,0">
                      <w:txbxContent>
                        <w:p w:rsidR="00CD5D3B" w:rsidRDefault="00DD472A">
                          <w:pPr>
                            <w:pStyle w:val="Logo"/>
                          </w:pPr>
                          <w:r>
                            <w:rPr>
                              <w:noProof/>
                              <w:lang w:eastAsia="en-US"/>
                              <w14:ligatures w14:val="none"/>
                            </w:rPr>
                            <w:drawing>
                              <wp:inline distT="0" distB="0" distL="0" distR="0">
                                <wp:extent cx="2212853" cy="9418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 logo1.png"/>
                                        <pic:cNvPicPr/>
                                      </pic:nvPicPr>
                                      <pic:blipFill>
                                        <a:blip r:embed="rId10">
                                          <a:extLst>
                                            <a:ext uri="{28A0092B-C50C-407E-A947-70E740481C1C}">
                                              <a14:useLocalDpi xmlns:a14="http://schemas.microsoft.com/office/drawing/2010/main" val="0"/>
                                            </a:ext>
                                          </a:extLst>
                                        </a:blip>
                                        <a:stretch>
                                          <a:fillRect/>
                                        </a:stretch>
                                      </pic:blipFill>
                                      <pic:spPr>
                                        <a:xfrm>
                                          <a:off x="0" y="0"/>
                                          <a:ext cx="2212853" cy="941834"/>
                                        </a:xfrm>
                                        <a:prstGeom prst="rect">
                                          <a:avLst/>
                                        </a:prstGeom>
                                      </pic:spPr>
                                    </pic:pic>
                                  </a:graphicData>
                                </a:graphic>
                              </wp:inline>
                            </w:drawing>
                          </w:r>
                        </w:p>
                        <w:p w:rsidR="00CD5D3B" w:rsidRPr="00DD472A" w:rsidRDefault="00DD472A">
                          <w:pPr>
                            <w:pStyle w:val="Title"/>
                            <w:rPr>
                              <w:lang w:val="mn-MN"/>
                            </w:rPr>
                          </w:pPr>
                          <w:r>
                            <w:rPr>
                              <w:lang w:val="mn-MN"/>
                            </w:rPr>
                            <w:t xml:space="preserve">БРАЙН </w:t>
                          </w:r>
                          <w:r>
                            <w:t>ERP</w:t>
                          </w:r>
                          <w:r>
                            <w:rPr>
                              <w:lang w:val="mn-MN"/>
                            </w:rPr>
                            <w:t xml:space="preserve"> СИСТЕМИЙН ТАНИЛЦУУЛГА</w:t>
                          </w:r>
                        </w:p>
                        <w:p w:rsidR="00CD5D3B" w:rsidRDefault="00CD5D3B">
                          <w:pPr>
                            <w:pStyle w:val="Subtitle"/>
                          </w:pPr>
                        </w:p>
                      </w:txbxContent>
                    </v:textbox>
                    <w10:wrap type="square" anchorx="margin" anchory="page"/>
                  </v:shape>
                </w:pict>
              </mc:Fallback>
            </mc:AlternateContent>
          </w:r>
          <w:r>
            <w:rPr>
              <w:rFonts w:asciiTheme="majorHAnsi" w:eastAsiaTheme="majorEastAsia" w:hAnsiTheme="majorHAnsi" w:cstheme="majorBidi"/>
              <w:caps/>
              <w:color w:val="DD8047" w:themeColor="accent2"/>
              <w:kern w:val="22"/>
              <w:sz w:val="52"/>
              <w:szCs w:val="52"/>
              <w14:ligatures w14:val="standard"/>
            </w:rPr>
            <w:br w:type="page"/>
          </w:r>
          <w:r>
            <w:rPr>
              <w:noProof/>
              <w:lang w:eastAsia="en-US"/>
            </w:rPr>
            <mc:AlternateContent>
              <mc:Choice Requires="wpg">
                <w:drawing>
                  <wp:anchor distT="0" distB="0" distL="114300" distR="114300" simplePos="0" relativeHeight="251662336" behindDoc="0" locked="1"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43CEC5" id="Group 38" o:spid="_x0000_s1026" alt="Decorative sidebar"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p w:rsidR="00CD5D3B" w:rsidRPr="00DD472A" w:rsidRDefault="00DD472A">
      <w:pPr>
        <w:pStyle w:val="Heading1"/>
        <w:rPr>
          <w:lang w:val="mn-MN"/>
        </w:rPr>
      </w:pPr>
      <w:r>
        <w:rPr>
          <w:lang w:val="mn-MN"/>
        </w:rPr>
        <w:lastRenderedPageBreak/>
        <w:t>БИДНИЙ ТУХАЙ</w:t>
      </w:r>
    </w:p>
    <w:p w:rsidR="00DD472A" w:rsidRPr="00BE6DB5"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bCs/>
          <w:noProof/>
          <w:sz w:val="20"/>
          <w:szCs w:val="20"/>
          <w:lang w:val="mn-MN"/>
        </w:rPr>
        <w:t>“ДАТАКЕЙР”</w:t>
      </w:r>
      <w:r w:rsidRPr="00BE6DB5">
        <w:rPr>
          <w:rFonts w:ascii="Segoe UI Semilight" w:eastAsia="Times New Roman" w:hAnsi="Segoe UI Semilight" w:cs="Segoe UI Semilight"/>
          <w:noProof/>
          <w:sz w:val="20"/>
          <w:szCs w:val="20"/>
          <w:lang w:val="mn-MN"/>
        </w:rPr>
        <w:t xml:space="preserve"> ХХ</w:t>
      </w:r>
      <w:r>
        <w:rPr>
          <w:rFonts w:ascii="Segoe UI Semilight" w:eastAsia="Times New Roman" w:hAnsi="Segoe UI Semilight" w:cs="Segoe UI Semilight"/>
          <w:noProof/>
          <w:sz w:val="20"/>
          <w:szCs w:val="20"/>
          <w:lang w:val="mn-MN"/>
        </w:rPr>
        <w:t>К нь програм хангамж хөгжүүлэх,</w:t>
      </w:r>
      <w:r w:rsidRPr="00BE6DB5">
        <w:rPr>
          <w:rFonts w:ascii="Segoe UI Semilight" w:eastAsia="Times New Roman" w:hAnsi="Segoe UI Semilight" w:cs="Segoe UI Semilight"/>
          <w:noProof/>
          <w:sz w:val="20"/>
          <w:szCs w:val="20"/>
          <w:lang w:val="mn-MN"/>
        </w:rPr>
        <w:t xml:space="preserve"> </w:t>
      </w:r>
      <w:r>
        <w:rPr>
          <w:rFonts w:ascii="Segoe UI Semilight" w:eastAsia="Times New Roman" w:hAnsi="Segoe UI Semilight" w:cs="Segoe UI Semilight"/>
          <w:noProof/>
          <w:sz w:val="20"/>
          <w:szCs w:val="20"/>
          <w:lang w:val="mn-MN"/>
        </w:rPr>
        <w:t>т</w:t>
      </w:r>
      <w:r w:rsidRPr="00BE6DB5">
        <w:rPr>
          <w:rFonts w:ascii="Segoe UI Semilight" w:eastAsia="Times New Roman" w:hAnsi="Segoe UI Semilight" w:cs="Segoe UI Semilight"/>
          <w:noProof/>
          <w:sz w:val="20"/>
          <w:szCs w:val="20"/>
          <w:lang w:val="mn-MN"/>
        </w:rPr>
        <w:t>оног төхөөрөмж худалдааны чиглэлээр үйл ажиллагаа явуулахаар 2011 онд байгуулагдсан.</w:t>
      </w: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Pr>
          <w:rFonts w:ascii="Segoe UI Semilight" w:eastAsia="Times New Roman" w:hAnsi="Segoe UI Semilight" w:cs="Segoe UI Semilight"/>
          <w:noProof/>
          <w:sz w:val="20"/>
          <w:szCs w:val="20"/>
          <w:lang w:eastAsia="en-US"/>
        </w:rPr>
        <w:drawing>
          <wp:anchor distT="0" distB="0" distL="114300" distR="114300" simplePos="0" relativeHeight="251664384" behindDoc="0" locked="0" layoutInCell="1" allowOverlap="1" wp14:anchorId="3FD52F76" wp14:editId="708A8753">
            <wp:simplePos x="0" y="0"/>
            <wp:positionH relativeFrom="margin">
              <wp:align>left</wp:align>
            </wp:positionH>
            <wp:positionV relativeFrom="paragraph">
              <wp:posOffset>680085</wp:posOffset>
            </wp:positionV>
            <wp:extent cx="6038850" cy="4533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taniltsuulga_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8850" cy="4533900"/>
                    </a:xfrm>
                    <a:prstGeom prst="rect">
                      <a:avLst/>
                    </a:prstGeom>
                  </pic:spPr>
                </pic:pic>
              </a:graphicData>
            </a:graphic>
            <wp14:sizeRelH relativeFrom="margin">
              <wp14:pctWidth>0</wp14:pctWidth>
            </wp14:sizeRelH>
            <wp14:sizeRelV relativeFrom="margin">
              <wp14:pctHeight>0</wp14:pctHeight>
            </wp14:sizeRelV>
          </wp:anchor>
        </w:drawing>
      </w:r>
      <w:r w:rsidRPr="00BE6DB5">
        <w:rPr>
          <w:rFonts w:ascii="Segoe UI Semilight" w:eastAsia="Times New Roman" w:hAnsi="Segoe UI Semilight" w:cs="Segoe UI Semilight"/>
          <w:noProof/>
          <w:sz w:val="20"/>
          <w:szCs w:val="20"/>
          <w:lang w:val="mn-MN"/>
        </w:rPr>
        <w:t>            Манай компаний</w:t>
      </w:r>
      <w:r w:rsidR="006B7381">
        <w:rPr>
          <w:rFonts w:ascii="Segoe UI Semilight" w:eastAsia="Times New Roman" w:hAnsi="Segoe UI Semilight" w:cs="Segoe UI Semilight"/>
          <w:noProof/>
          <w:sz w:val="20"/>
          <w:szCs w:val="20"/>
          <w:lang w:val="mn-MN"/>
        </w:rPr>
        <w:t>н</w:t>
      </w:r>
      <w:r w:rsidRPr="00BE6DB5">
        <w:rPr>
          <w:rFonts w:ascii="Segoe UI Semilight" w:eastAsia="Times New Roman" w:hAnsi="Segoe UI Semilight" w:cs="Segoe UI Semilight"/>
          <w:noProof/>
          <w:sz w:val="20"/>
          <w:szCs w:val="20"/>
          <w:lang w:val="mn-MN"/>
        </w:rPr>
        <w:t xml:space="preserve"> удирдах багийн ажил хөдөлмөрийн гараа нь “Скай Трейдинг“ ХХК -тай салшгүй  холбоотой.  Бид 10-д жилийн өмнө анх Солонгос менежментийн удирдлагаар, эх орондоо Оракл өгөгдлийн сантай  худалдааны програм хангамжийг  амжилттай  нэвтрүүлж, хөгжүүлсэн ажлын туршлагатай мэргэжилтнүүд билээ.</w:t>
      </w: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p>
    <w:p w:rsidR="00DD472A" w:rsidRPr="00F817A5"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bCs/>
          <w:noProof/>
          <w:sz w:val="20"/>
          <w:szCs w:val="20"/>
          <w:lang w:val="mn-MN"/>
        </w:rPr>
        <w:t>Манай компаний онцлог, давуу тал</w:t>
      </w:r>
      <w:r w:rsidR="00F817A5">
        <w:rPr>
          <w:rFonts w:ascii="Segoe UI Semilight" w:eastAsia="Times New Roman" w:hAnsi="Segoe UI Semilight" w:cs="Segoe UI Semilight"/>
          <w:bCs/>
          <w:noProof/>
          <w:sz w:val="20"/>
          <w:szCs w:val="20"/>
          <w:lang w:val="mn-MN"/>
        </w:rPr>
        <w:t>:</w:t>
      </w:r>
    </w:p>
    <w:p w:rsidR="00DD472A" w:rsidRPr="00BE6DB5" w:rsidRDefault="00DD472A" w:rsidP="00DD472A">
      <w:pPr>
        <w:numPr>
          <w:ilvl w:val="0"/>
          <w:numId w:val="12"/>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noProof/>
          <w:sz w:val="20"/>
          <w:szCs w:val="20"/>
          <w:lang w:val="mn-MN"/>
        </w:rPr>
        <w:t>Худалдааны салбарын мэргэшсэн баг</w:t>
      </w:r>
    </w:p>
    <w:p w:rsidR="00DD472A" w:rsidRPr="00BE6DB5" w:rsidRDefault="00DD472A" w:rsidP="00DD472A">
      <w:pPr>
        <w:numPr>
          <w:ilvl w:val="0"/>
          <w:numId w:val="12"/>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noProof/>
          <w:sz w:val="20"/>
          <w:szCs w:val="20"/>
          <w:lang w:val="mn-MN"/>
        </w:rPr>
        <w:t>Оракл, Java сертефикаттай мэргэжилтнүүдтэй</w:t>
      </w:r>
    </w:p>
    <w:p w:rsidR="00DD472A" w:rsidRPr="00BE6DB5" w:rsidRDefault="00DD472A" w:rsidP="00DD472A">
      <w:pPr>
        <w:numPr>
          <w:ilvl w:val="0"/>
          <w:numId w:val="12"/>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noProof/>
          <w:sz w:val="20"/>
          <w:szCs w:val="20"/>
          <w:lang w:val="mn-MN"/>
        </w:rPr>
        <w:t>Системүүд оракл бааз дээр хөгжүүлэгдсэн</w:t>
      </w:r>
    </w:p>
    <w:p w:rsidR="00DD472A" w:rsidRPr="00BE6DB5" w:rsidRDefault="00DD472A" w:rsidP="00DD472A">
      <w:pPr>
        <w:numPr>
          <w:ilvl w:val="0"/>
          <w:numId w:val="12"/>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noProof/>
          <w:sz w:val="20"/>
          <w:szCs w:val="20"/>
          <w:lang w:val="mn-MN"/>
        </w:rPr>
        <w:t>Мэргэшсэн нягтлан бодогч, татварын итгэмжлэгдсэн нягтлан бодогч санхүүгийн систем дээр зөвлөхөөр ажилладаг</w:t>
      </w:r>
    </w:p>
    <w:p w:rsidR="00DD472A" w:rsidRPr="00BE6DB5"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noProof/>
          <w:sz w:val="20"/>
          <w:szCs w:val="20"/>
          <w:lang w:val="mn-MN"/>
        </w:rPr>
        <w:t> </w:t>
      </w:r>
      <w:r w:rsidRPr="00BE6DB5">
        <w:rPr>
          <w:rFonts w:ascii="Segoe UI Semilight" w:eastAsia="Times New Roman" w:hAnsi="Segoe UI Semilight" w:cs="Segoe UI Semilight"/>
          <w:bCs/>
          <w:noProof/>
          <w:sz w:val="20"/>
          <w:szCs w:val="20"/>
          <w:lang w:val="mn-MN"/>
        </w:rPr>
        <w:t xml:space="preserve">Ашигладаг технологиуд </w:t>
      </w:r>
      <w:r w:rsidR="00F817A5">
        <w:rPr>
          <w:rFonts w:ascii="Segoe UI Semilight" w:eastAsia="Times New Roman" w:hAnsi="Segoe UI Semilight" w:cs="Segoe UI Semilight"/>
          <w:bCs/>
          <w:noProof/>
          <w:sz w:val="20"/>
          <w:szCs w:val="20"/>
          <w:lang w:val="mn-MN"/>
        </w:rPr>
        <w:t>:</w:t>
      </w:r>
    </w:p>
    <w:p w:rsidR="00DD472A" w:rsidRPr="00BE6DB5" w:rsidRDefault="00DD472A" w:rsidP="00DD472A">
      <w:pPr>
        <w:numPr>
          <w:ilvl w:val="0"/>
          <w:numId w:val="13"/>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bCs/>
          <w:iCs/>
          <w:noProof/>
          <w:sz w:val="20"/>
          <w:szCs w:val="20"/>
          <w:lang w:val="mn-MN"/>
        </w:rPr>
        <w:t>Үйлдлийн систем</w:t>
      </w:r>
      <w:r w:rsidRPr="00BE6DB5">
        <w:rPr>
          <w:rFonts w:ascii="Segoe UI Semilight" w:eastAsia="Times New Roman" w:hAnsi="Segoe UI Semilight" w:cs="Segoe UI Semilight"/>
          <w:noProof/>
          <w:sz w:val="20"/>
          <w:szCs w:val="20"/>
          <w:lang w:val="mn-MN"/>
        </w:rPr>
        <w:t xml:space="preserve">: </w:t>
      </w:r>
      <w:r w:rsidRPr="00BE6DB5">
        <w:rPr>
          <w:rFonts w:ascii="Segoe UI Semilight" w:eastAsia="Times New Roman" w:hAnsi="Segoe UI Semilight" w:cs="Segoe UI Semilight"/>
          <w:iCs/>
          <w:noProof/>
          <w:sz w:val="20"/>
          <w:szCs w:val="20"/>
          <w:lang w:val="mn-MN"/>
        </w:rPr>
        <w:t xml:space="preserve">Windows </w:t>
      </w:r>
      <w:hyperlink r:id="rId12" w:history="1">
        <w:r w:rsidRPr="003851EC">
          <w:rPr>
            <w:rFonts w:ascii="Segoe UI Semilight" w:eastAsia="Times New Roman" w:hAnsi="Segoe UI Semilight" w:cs="Segoe UI Semilight"/>
            <w:iCs/>
            <w:noProof/>
            <w:sz w:val="20"/>
            <w:szCs w:val="20"/>
            <w:lang w:val="mn-MN"/>
          </w:rPr>
          <w:t>2000/2003/2008</w:t>
        </w:r>
      </w:hyperlink>
      <w:r w:rsidRPr="003851EC">
        <w:rPr>
          <w:rFonts w:ascii="Segoe UI Semilight" w:eastAsia="Times New Roman" w:hAnsi="Segoe UI Semilight" w:cs="Segoe UI Semilight"/>
          <w:iCs/>
          <w:noProof/>
          <w:sz w:val="20"/>
          <w:szCs w:val="20"/>
          <w:lang w:val="mn-MN"/>
        </w:rPr>
        <w:t>;</w:t>
      </w:r>
      <w:r w:rsidRPr="00BE6DB5">
        <w:rPr>
          <w:rFonts w:ascii="Segoe UI Semilight" w:eastAsia="Times New Roman" w:hAnsi="Segoe UI Semilight" w:cs="Segoe UI Semilight"/>
          <w:iCs/>
          <w:noProof/>
          <w:sz w:val="20"/>
          <w:szCs w:val="20"/>
          <w:lang w:val="mn-MN"/>
        </w:rPr>
        <w:t xml:space="preserve"> Microsoft .Net Framework 2.0, 3.5; DCOM, COM+</w:t>
      </w:r>
    </w:p>
    <w:p w:rsidR="00DD472A" w:rsidRPr="00BE6DB5" w:rsidRDefault="00DD472A" w:rsidP="00DD472A">
      <w:pPr>
        <w:numPr>
          <w:ilvl w:val="0"/>
          <w:numId w:val="13"/>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bCs/>
          <w:iCs/>
          <w:noProof/>
          <w:sz w:val="20"/>
          <w:szCs w:val="20"/>
          <w:lang w:val="mn-MN"/>
        </w:rPr>
        <w:t>Мэдээллийн бааз</w:t>
      </w:r>
      <w:r w:rsidRPr="00BE6DB5">
        <w:rPr>
          <w:rFonts w:ascii="Segoe UI Semilight" w:eastAsia="Times New Roman" w:hAnsi="Segoe UI Semilight" w:cs="Segoe UI Semilight"/>
          <w:noProof/>
          <w:sz w:val="20"/>
          <w:szCs w:val="20"/>
          <w:lang w:val="mn-MN"/>
        </w:rPr>
        <w:t xml:space="preserve">: </w:t>
      </w:r>
      <w:r w:rsidRPr="00BE6DB5">
        <w:rPr>
          <w:rFonts w:ascii="Segoe UI Semilight" w:eastAsia="Times New Roman" w:hAnsi="Segoe UI Semilight" w:cs="Segoe UI Semilight"/>
          <w:iCs/>
          <w:noProof/>
          <w:sz w:val="20"/>
          <w:szCs w:val="20"/>
          <w:lang w:val="mn-MN"/>
        </w:rPr>
        <w:t>Oracle, MS SQL, My-SQL</w:t>
      </w:r>
    </w:p>
    <w:p w:rsidR="00DD472A" w:rsidRPr="00BE6DB5" w:rsidRDefault="00DD472A" w:rsidP="00DD472A">
      <w:pPr>
        <w:numPr>
          <w:ilvl w:val="0"/>
          <w:numId w:val="13"/>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bCs/>
          <w:iCs/>
          <w:noProof/>
          <w:sz w:val="20"/>
          <w:szCs w:val="20"/>
          <w:lang w:val="mn-MN"/>
        </w:rPr>
        <w:t>Програмчиллын хэл</w:t>
      </w:r>
      <w:r w:rsidRPr="00BE6DB5">
        <w:rPr>
          <w:rFonts w:ascii="Segoe UI Semilight" w:eastAsia="Times New Roman" w:hAnsi="Segoe UI Semilight" w:cs="Segoe UI Semilight"/>
          <w:noProof/>
          <w:sz w:val="20"/>
          <w:szCs w:val="20"/>
          <w:lang w:val="mn-MN"/>
        </w:rPr>
        <w:t xml:space="preserve">: </w:t>
      </w:r>
      <w:r w:rsidRPr="00BE6DB5">
        <w:rPr>
          <w:rFonts w:ascii="Segoe UI Semilight" w:eastAsia="Times New Roman" w:hAnsi="Segoe UI Semilight" w:cs="Segoe UI Semilight"/>
          <w:iCs/>
          <w:noProof/>
          <w:sz w:val="20"/>
          <w:szCs w:val="20"/>
          <w:lang w:val="mn-MN"/>
        </w:rPr>
        <w:t xml:space="preserve">POWERBUILDER, C/C++, VC, VB 6.0,C# .NET, ASP.NET, JAVA, PHP, </w:t>
      </w:r>
    </w:p>
    <w:p w:rsidR="00DD472A" w:rsidRPr="0015125B" w:rsidRDefault="00DD472A" w:rsidP="00DD472A">
      <w:pPr>
        <w:numPr>
          <w:ilvl w:val="0"/>
          <w:numId w:val="13"/>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BE6DB5">
        <w:rPr>
          <w:rFonts w:ascii="Segoe UI Semilight" w:eastAsia="Times New Roman" w:hAnsi="Segoe UI Semilight" w:cs="Segoe UI Semilight"/>
          <w:bCs/>
          <w:iCs/>
          <w:noProof/>
          <w:sz w:val="20"/>
          <w:szCs w:val="20"/>
          <w:lang w:val="mn-MN"/>
        </w:rPr>
        <w:t>Архитектур</w:t>
      </w:r>
      <w:r w:rsidRPr="00BE6DB5">
        <w:rPr>
          <w:rFonts w:ascii="Segoe UI Semilight" w:eastAsia="Times New Roman" w:hAnsi="Segoe UI Semilight" w:cs="Segoe UI Semilight"/>
          <w:noProof/>
          <w:sz w:val="20"/>
          <w:szCs w:val="20"/>
          <w:lang w:val="mn-MN"/>
        </w:rPr>
        <w:t xml:space="preserve">: </w:t>
      </w:r>
      <w:r w:rsidRPr="00BE6DB5">
        <w:rPr>
          <w:rFonts w:ascii="Segoe UI Semilight" w:eastAsia="Times New Roman" w:hAnsi="Segoe UI Semilight" w:cs="Segoe UI Semilight"/>
          <w:iCs/>
          <w:noProof/>
          <w:sz w:val="20"/>
          <w:szCs w:val="20"/>
          <w:lang w:val="mn-MN"/>
        </w:rPr>
        <w:t>N-tier</w:t>
      </w:r>
    </w:p>
    <w:p w:rsidR="00DD472A" w:rsidRPr="00DD472A" w:rsidRDefault="00DD472A" w:rsidP="00DD472A">
      <w:pPr>
        <w:pStyle w:val="Heading1"/>
      </w:pPr>
      <w:r w:rsidRPr="00DD472A">
        <w:t>Програмын тухай</w:t>
      </w:r>
    </w:p>
    <w:p w:rsidR="00DD472A" w:rsidRPr="00D37D1D"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Pr>
          <w:rFonts w:ascii="Segoe UI Semilight" w:eastAsia="Times New Roman" w:hAnsi="Segoe UI Semilight" w:cs="Segoe UI Semilight"/>
          <w:bCs/>
          <w:noProof/>
          <w:sz w:val="20"/>
          <w:szCs w:val="20"/>
          <w:lang w:val="mn-MN"/>
        </w:rPr>
        <w:t xml:space="preserve">Манай бүтээгдэхүүн болох </w:t>
      </w:r>
      <w:r w:rsidRPr="00D37D1D">
        <w:rPr>
          <w:rFonts w:ascii="Segoe UI Semilight" w:eastAsia="Times New Roman" w:hAnsi="Segoe UI Semilight" w:cs="Segoe UI Semilight"/>
          <w:bCs/>
          <w:noProof/>
          <w:sz w:val="20"/>
          <w:szCs w:val="20"/>
          <w:lang w:val="mn-MN"/>
        </w:rPr>
        <w:t>Брайн ERP</w:t>
      </w:r>
      <w:r w:rsidRPr="00D37D1D">
        <w:rPr>
          <w:rFonts w:ascii="Segoe UI Semilight" w:eastAsia="Times New Roman" w:hAnsi="Segoe UI Semilight" w:cs="Segoe UI Semilight"/>
          <w:noProof/>
          <w:sz w:val="20"/>
          <w:szCs w:val="20"/>
          <w:lang w:val="mn-MN"/>
        </w:rPr>
        <w:t xml:space="preserve"> систем нь бизнесийн байгууллагад зориулсан</w:t>
      </w:r>
      <w:r>
        <w:rPr>
          <w:rFonts w:ascii="Segoe UI Semilight" w:eastAsia="Times New Roman" w:hAnsi="Segoe UI Semilight" w:cs="Segoe UI Semilight"/>
          <w:noProof/>
          <w:sz w:val="20"/>
          <w:szCs w:val="20"/>
          <w:lang w:val="mn-MN"/>
        </w:rPr>
        <w:t xml:space="preserve"> санхүү нягтлан бодох бүртгэл болон хүний нөөцийн</w:t>
      </w:r>
      <w:r w:rsidRPr="00D37D1D">
        <w:rPr>
          <w:rFonts w:ascii="Segoe UI Semilight" w:eastAsia="Times New Roman" w:hAnsi="Segoe UI Semilight" w:cs="Segoe UI Semilight"/>
          <w:noProof/>
          <w:sz w:val="20"/>
          <w:szCs w:val="20"/>
          <w:lang w:val="mn-MN"/>
        </w:rPr>
        <w:t xml:space="preserve"> цогц систем</w:t>
      </w:r>
      <w:r>
        <w:rPr>
          <w:rFonts w:ascii="Segoe UI Semilight" w:eastAsia="Times New Roman" w:hAnsi="Segoe UI Semilight" w:cs="Segoe UI Semilight"/>
          <w:noProof/>
          <w:sz w:val="20"/>
          <w:szCs w:val="20"/>
          <w:lang w:val="mn-MN"/>
        </w:rPr>
        <w:t xml:space="preserve"> юм</w:t>
      </w:r>
      <w:r w:rsidRPr="00D37D1D">
        <w:rPr>
          <w:rFonts w:ascii="Segoe UI Semilight" w:eastAsia="Times New Roman" w:hAnsi="Segoe UI Semilight" w:cs="Segoe UI Semilight"/>
          <w:noProof/>
          <w:sz w:val="20"/>
          <w:szCs w:val="20"/>
          <w:lang w:val="mn-MN"/>
        </w:rPr>
        <w:t>.</w:t>
      </w:r>
      <w:r>
        <w:rPr>
          <w:rFonts w:ascii="Segoe UI Semilight" w:eastAsia="Times New Roman" w:hAnsi="Segoe UI Semilight" w:cs="Segoe UI Semilight"/>
          <w:noProof/>
          <w:sz w:val="20"/>
          <w:szCs w:val="20"/>
        </w:rPr>
        <w:t xml:space="preserve"> </w:t>
      </w:r>
    </w:p>
    <w:p w:rsidR="00DD472A" w:rsidRPr="007B785B"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D37D1D">
        <w:rPr>
          <w:rFonts w:ascii="Segoe UI Semilight" w:eastAsia="Times New Roman" w:hAnsi="Segoe UI Semilight" w:cs="Segoe UI Semilight"/>
          <w:noProof/>
          <w:sz w:val="20"/>
          <w:szCs w:val="20"/>
          <w:lang w:val="mn-MN"/>
        </w:rPr>
        <w:t xml:space="preserve">Бид системээ сүүлийн үеийн дэвшилтэт технологи болох </w:t>
      </w:r>
      <w:r w:rsidRPr="00D37D1D">
        <w:rPr>
          <w:rFonts w:ascii="Segoe UI Semilight" w:eastAsia="Times New Roman" w:hAnsi="Segoe UI Semilight" w:cs="Segoe UI Semilight"/>
          <w:bCs/>
          <w:noProof/>
          <w:sz w:val="20"/>
          <w:szCs w:val="20"/>
          <w:lang w:val="mn-MN"/>
        </w:rPr>
        <w:t>MS Visual Studia .NET 2010</w:t>
      </w:r>
      <w:r w:rsidRPr="00D37D1D">
        <w:rPr>
          <w:rFonts w:ascii="Segoe UI Semilight" w:eastAsia="Times New Roman" w:hAnsi="Segoe UI Semilight" w:cs="Segoe UI Semilight"/>
          <w:noProof/>
          <w:sz w:val="20"/>
          <w:szCs w:val="20"/>
          <w:lang w:val="mn-MN"/>
        </w:rPr>
        <w:t>,</w:t>
      </w:r>
      <w:r>
        <w:rPr>
          <w:rFonts w:ascii="Segoe UI Semilight" w:eastAsia="Times New Roman" w:hAnsi="Segoe UI Semilight" w:cs="Segoe UI Semilight"/>
          <w:noProof/>
          <w:sz w:val="20"/>
          <w:szCs w:val="20"/>
          <w:lang w:val="mn-MN"/>
        </w:rPr>
        <w:t xml:space="preserve"> </w:t>
      </w:r>
      <w:r w:rsidRPr="00D37D1D">
        <w:rPr>
          <w:rFonts w:ascii="Segoe UI Semilight" w:eastAsia="Times New Roman" w:hAnsi="Segoe UI Semilight" w:cs="Segoe UI Semilight"/>
          <w:noProof/>
          <w:sz w:val="20"/>
          <w:szCs w:val="20"/>
          <w:lang w:val="mn-MN"/>
        </w:rPr>
        <w:t>өгөгдлийн бааз</w:t>
      </w:r>
      <w:r>
        <w:rPr>
          <w:rFonts w:ascii="Segoe UI Semilight" w:eastAsia="Times New Roman" w:hAnsi="Segoe UI Semilight" w:cs="Segoe UI Semilight"/>
          <w:noProof/>
          <w:sz w:val="20"/>
          <w:szCs w:val="20"/>
          <w:lang w:val="mn-MN"/>
        </w:rPr>
        <w:t xml:space="preserve"> нь </w:t>
      </w:r>
      <w:r>
        <w:rPr>
          <w:rFonts w:ascii="Segoe UI Semilight" w:eastAsia="Times New Roman" w:hAnsi="Segoe UI Semilight" w:cs="Segoe UI Semilight"/>
          <w:noProof/>
          <w:sz w:val="20"/>
          <w:szCs w:val="20"/>
        </w:rPr>
        <w:t>Oracle</w:t>
      </w:r>
      <w:r>
        <w:rPr>
          <w:rFonts w:ascii="Segoe UI Semilight" w:eastAsia="Times New Roman" w:hAnsi="Segoe UI Semilight" w:cs="Segoe UI Semilight"/>
          <w:noProof/>
          <w:sz w:val="20"/>
          <w:szCs w:val="20"/>
          <w:lang w:val="mn-MN"/>
        </w:rPr>
        <w:t xml:space="preserve">, </w:t>
      </w:r>
      <w:r w:rsidRPr="00221078">
        <w:rPr>
          <w:rFonts w:ascii="Segoe UI Semilight" w:hAnsi="Segoe UI Semilight" w:cs="Segoe UI Semilight"/>
          <w:noProof/>
          <w:sz w:val="20"/>
          <w:szCs w:val="20"/>
          <w:lang w:val="mn-MN"/>
        </w:rPr>
        <w:t>SQLExpress</w:t>
      </w:r>
      <w:r w:rsidRPr="00D37D1D">
        <w:rPr>
          <w:rFonts w:ascii="Segoe UI Semilight" w:eastAsia="Times New Roman" w:hAnsi="Segoe UI Semilight" w:cs="Segoe UI Semilight"/>
          <w:noProof/>
          <w:sz w:val="20"/>
          <w:szCs w:val="20"/>
          <w:lang w:val="mn-MN"/>
        </w:rPr>
        <w:t xml:space="preserve"> дээр хөгжүүлсэн. </w:t>
      </w:r>
      <w:r w:rsidRPr="00D37D1D">
        <w:rPr>
          <w:rFonts w:ascii="Segoe UI Semilight" w:eastAsia="Times New Roman" w:hAnsi="Segoe UI Semilight" w:cs="Segoe UI Semilight"/>
          <w:bCs/>
          <w:noProof/>
          <w:sz w:val="20"/>
          <w:szCs w:val="20"/>
          <w:lang w:val="mn-MN"/>
        </w:rPr>
        <w:t xml:space="preserve">Oracle </w:t>
      </w:r>
      <w:r w:rsidRPr="00D37D1D">
        <w:rPr>
          <w:rFonts w:ascii="Segoe UI Semilight" w:eastAsia="Times New Roman" w:hAnsi="Segoe UI Semilight" w:cs="Segoe UI Semilight"/>
          <w:noProof/>
          <w:sz w:val="20"/>
          <w:szCs w:val="20"/>
          <w:lang w:val="mn-MN"/>
        </w:rPr>
        <w:t xml:space="preserve">нь </w:t>
      </w:r>
      <w:r w:rsidRPr="00D37D1D">
        <w:rPr>
          <w:rFonts w:ascii="Segoe UI Semilight" w:eastAsia="Times New Roman" w:hAnsi="Segoe UI Semilight" w:cs="Segoe UI Semilight"/>
          <w:bCs/>
          <w:noProof/>
          <w:sz w:val="20"/>
          <w:szCs w:val="20"/>
          <w:lang w:val="mn-MN"/>
        </w:rPr>
        <w:t>мэдээллийн нууцлал өндөр</w:t>
      </w:r>
      <w:r w:rsidRPr="00D37D1D">
        <w:rPr>
          <w:rFonts w:ascii="Segoe UI Semilight" w:eastAsia="Times New Roman" w:hAnsi="Segoe UI Semilight" w:cs="Segoe UI Semilight"/>
          <w:noProof/>
          <w:sz w:val="20"/>
          <w:szCs w:val="20"/>
          <w:lang w:val="mn-MN"/>
        </w:rPr>
        <w:t xml:space="preserve">, </w:t>
      </w:r>
      <w:r w:rsidRPr="00D37D1D">
        <w:rPr>
          <w:rFonts w:ascii="Segoe UI Semilight" w:eastAsia="Times New Roman" w:hAnsi="Segoe UI Semilight" w:cs="Segoe UI Semilight"/>
          <w:bCs/>
          <w:noProof/>
          <w:sz w:val="20"/>
          <w:szCs w:val="20"/>
          <w:lang w:val="mn-MN"/>
        </w:rPr>
        <w:t>найдвартай ажиллагаатай, мэдээлэл</w:t>
      </w:r>
      <w:r w:rsidRPr="00D37D1D">
        <w:rPr>
          <w:rFonts w:ascii="Segoe UI Semilight" w:eastAsia="Times New Roman" w:hAnsi="Segoe UI Semilight" w:cs="Segoe UI Semilight"/>
          <w:noProof/>
          <w:sz w:val="20"/>
          <w:szCs w:val="20"/>
          <w:lang w:val="mn-MN"/>
        </w:rPr>
        <w:t xml:space="preserve"> </w:t>
      </w:r>
      <w:r w:rsidRPr="00D37D1D">
        <w:rPr>
          <w:rFonts w:ascii="Segoe UI Semilight" w:eastAsia="Times New Roman" w:hAnsi="Segoe UI Semilight" w:cs="Segoe UI Semilight"/>
          <w:bCs/>
          <w:noProof/>
          <w:sz w:val="20"/>
          <w:szCs w:val="20"/>
          <w:lang w:val="mn-MN"/>
        </w:rPr>
        <w:t xml:space="preserve">боловсруулах хурд </w:t>
      </w:r>
      <w:r w:rsidRPr="00D37D1D">
        <w:rPr>
          <w:rFonts w:ascii="Segoe UI Semilight" w:eastAsia="Times New Roman" w:hAnsi="Segoe UI Semilight" w:cs="Segoe UI Semilight"/>
          <w:noProof/>
          <w:sz w:val="20"/>
          <w:szCs w:val="20"/>
          <w:lang w:val="mn-MN"/>
        </w:rPr>
        <w:t>өндөртэй, шалгарсан технологи юм.</w:t>
      </w:r>
    </w:p>
    <w:p w:rsidR="00DD472A" w:rsidRDefault="00DD472A" w:rsidP="00DD472A">
      <w:pPr>
        <w:rPr>
          <w:rFonts w:ascii="Segoe UI Semilight" w:hAnsi="Segoe UI Semilight" w:cs="Segoe UI Semilight"/>
          <w:sz w:val="20"/>
          <w:szCs w:val="20"/>
          <w:lang w:val="mn-MN"/>
        </w:rPr>
      </w:pPr>
      <w:r>
        <w:rPr>
          <w:rFonts w:ascii="Segoe UI Semilight" w:hAnsi="Segoe UI Semilight" w:cs="Segoe UI Semilight"/>
          <w:noProof/>
          <w:sz w:val="20"/>
          <w:szCs w:val="20"/>
          <w:lang w:eastAsia="en-US"/>
        </w:rPr>
        <w:drawing>
          <wp:inline distT="0" distB="0" distL="0" distR="0" wp14:anchorId="62395EA7" wp14:editId="4DF11724">
            <wp:extent cx="6229350" cy="2943225"/>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D472A" w:rsidRDefault="00DD472A" w:rsidP="00DD472A">
      <w:pPr>
        <w:pStyle w:val="Heading2"/>
        <w:rPr>
          <w:noProof/>
          <w:lang w:val="mn-MN"/>
        </w:rPr>
      </w:pPr>
      <w:r w:rsidRPr="00BE6DB5">
        <w:rPr>
          <w:noProof/>
          <w:lang w:val="mn-MN"/>
        </w:rPr>
        <w:t>Програмын модуль, бүрдэл хэсэг</w:t>
      </w:r>
    </w:p>
    <w:p w:rsidR="00DD472A" w:rsidRDefault="00DD472A" w:rsidP="00DD472A">
      <w:pPr>
        <w:rPr>
          <w:rFonts w:ascii="Segoe UI Semilight" w:hAnsi="Segoe UI Semilight" w:cs="Segoe UI Semilight"/>
          <w:noProof/>
          <w:sz w:val="20"/>
          <w:szCs w:val="20"/>
          <w:lang w:val="mn-MN"/>
        </w:rPr>
      </w:pPr>
    </w:p>
    <w:p w:rsidR="00DD472A" w:rsidRDefault="00DD472A" w:rsidP="00DD472A">
      <w:pPr>
        <w:pStyle w:val="Heading3"/>
        <w:rPr>
          <w:noProof/>
          <w:lang w:val="mn-MN"/>
        </w:rPr>
      </w:pPr>
      <w:r w:rsidRPr="004773B1">
        <w:rPr>
          <w:noProof/>
          <w:lang w:val="mn-MN"/>
        </w:rPr>
        <w:t>Хүний нөөцийн систем</w:t>
      </w: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хүний нөөцийн ме</w:t>
      </w:r>
      <w:r w:rsidR="006B7381">
        <w:rPr>
          <w:rFonts w:ascii="Segoe UI Semilight" w:eastAsia="Times New Roman" w:hAnsi="Segoe UI Semilight" w:cs="Segoe UI Semilight"/>
          <w:noProof/>
          <w:sz w:val="20"/>
          <w:szCs w:val="20"/>
          <w:lang w:val="mn-MN"/>
        </w:rPr>
        <w:t>нежер нь төлөвлөгөөний биелэлтэ</w:t>
      </w:r>
      <w:r w:rsidRPr="004773B1">
        <w:rPr>
          <w:rFonts w:ascii="Segoe UI Semilight" w:eastAsia="Times New Roman" w:hAnsi="Segoe UI Semilight" w:cs="Segoe UI Semilight"/>
          <w:noProof/>
          <w:sz w:val="20"/>
          <w:szCs w:val="20"/>
          <w:lang w:val="mn-MN"/>
        </w:rPr>
        <w:t>д хяналт тавих,  хүний нөөцийн удирдлагыг дэмжих сургалт, үнэлгээ, урамшууллын бодлогыг уян хатан  загварчлах боломжтой систем юм.</w:t>
      </w:r>
    </w:p>
    <w:p w:rsidR="00DD472A" w:rsidRPr="004773B1"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Pr>
          <w:rFonts w:ascii="Segoe UI Semilight" w:hAnsi="Segoe UI Semilight" w:cs="Segoe UI Semilight"/>
          <w:sz w:val="20"/>
          <w:szCs w:val="20"/>
          <w:lang w:val="mn-MN"/>
        </w:rPr>
        <w:t>Ажилт</w:t>
      </w:r>
      <w:r w:rsidRPr="00BC4DA4">
        <w:rPr>
          <w:rFonts w:ascii="Segoe UI Semilight" w:hAnsi="Segoe UI Semilight" w:cs="Segoe UI Semilight"/>
          <w:sz w:val="20"/>
          <w:szCs w:val="20"/>
          <w:lang w:val="mn-MN"/>
        </w:rPr>
        <w:t>ны илүү цаг ажиллах зөвшөөрөл, чөлөө авах хүсэлт илгээх, удирдлагын зөвшөөр</w:t>
      </w:r>
      <w:r>
        <w:rPr>
          <w:rFonts w:ascii="Segoe UI Semilight" w:hAnsi="Segoe UI Semilight" w:cs="Segoe UI Semilight"/>
          <w:sz w:val="20"/>
          <w:szCs w:val="20"/>
          <w:lang w:val="mn-MN"/>
        </w:rPr>
        <w:t>ө</w:t>
      </w:r>
      <w:r w:rsidRPr="00BC4DA4">
        <w:rPr>
          <w:rFonts w:ascii="Segoe UI Semilight" w:hAnsi="Segoe UI Semilight" w:cs="Segoe UI Semilight"/>
          <w:sz w:val="20"/>
          <w:szCs w:val="20"/>
          <w:lang w:val="mn-MN"/>
        </w:rPr>
        <w:t>л</w:t>
      </w:r>
      <w:r>
        <w:rPr>
          <w:rFonts w:ascii="Segoe UI Semilight" w:hAnsi="Segoe UI Semilight" w:cs="Segoe UI Semilight"/>
          <w:sz w:val="20"/>
          <w:szCs w:val="20"/>
          <w:lang w:val="mn-MN"/>
        </w:rPr>
        <w:t xml:space="preserve"> нь</w:t>
      </w:r>
      <w:r w:rsidRPr="00BC4DA4">
        <w:rPr>
          <w:rFonts w:ascii="Segoe UI Semilight" w:hAnsi="Segoe UI Semilight" w:cs="Segoe UI Semilight"/>
          <w:sz w:val="20"/>
          <w:szCs w:val="20"/>
          <w:lang w:val="mn-MN"/>
        </w:rPr>
        <w:t xml:space="preserve"> </w:t>
      </w:r>
      <w:r>
        <w:rPr>
          <w:rFonts w:ascii="Segoe UI Semilight" w:hAnsi="Segoe UI Semilight" w:cs="Segoe UI Semilight"/>
          <w:sz w:val="20"/>
          <w:szCs w:val="20"/>
          <w:lang w:val="mn-MN"/>
        </w:rPr>
        <w:t xml:space="preserve"> </w:t>
      </w:r>
      <w:r w:rsidRPr="00BC4DA4">
        <w:rPr>
          <w:rFonts w:ascii="Segoe UI Semilight" w:hAnsi="Segoe UI Semilight" w:cs="Segoe UI Semilight"/>
          <w:sz w:val="20"/>
          <w:szCs w:val="20"/>
          <w:lang w:val="mn-MN"/>
        </w:rPr>
        <w:t>хүний нөөцийн системээр явагдах учир цаасны хэмнэлттэй. Мэдээллийг давхар системд бүртгэх шаардлаг</w:t>
      </w:r>
      <w:r w:rsidR="006B7381">
        <w:rPr>
          <w:rFonts w:ascii="Segoe UI Semilight" w:hAnsi="Segoe UI Semilight" w:cs="Segoe UI Semilight"/>
          <w:sz w:val="20"/>
          <w:szCs w:val="20"/>
          <w:lang w:val="mn-MN"/>
        </w:rPr>
        <w:t>а</w:t>
      </w:r>
      <w:r w:rsidRPr="00BC4DA4">
        <w:rPr>
          <w:rFonts w:ascii="Segoe UI Semilight" w:hAnsi="Segoe UI Semilight" w:cs="Segoe UI Semilight"/>
          <w:sz w:val="20"/>
          <w:szCs w:val="20"/>
          <w:lang w:val="mn-MN"/>
        </w:rPr>
        <w:t>гүй.</w:t>
      </w:r>
      <w:r>
        <w:rPr>
          <w:rFonts w:ascii="Segoe UI Semilight" w:hAnsi="Segoe UI Semilight" w:cs="Segoe UI Semilight"/>
          <w:sz w:val="20"/>
          <w:szCs w:val="20"/>
          <w:lang w:val="mn-MN"/>
        </w:rPr>
        <w:t xml:space="preserve"> Ээлжийн амралтын төлөвлөлтийг компанийн нийт ажилчдаар төлөвлөх, хянах, батлах боломжтой. Ээлжийн амралтын гүйцэтгэлийг цаг бүртгэлийн системээс нэгтгэн авч хүний нөөцийн системд төлөвлөгөө, гүйцэтгэлийн харьцуулсан график тайлан гарна. Албан тушаалыг зэрэг дэвийн зарчимд оруулан түвшинд ангилан ялгана. Шинээр ажилтан авах онлайн анкетын бүртгэл болон сонгон шалгаруулалт хийнэ.</w:t>
      </w:r>
    </w:p>
    <w:p w:rsidR="00DD472A" w:rsidRPr="004773B1"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Боловсон хүчний дэлгэрэнгүй мэдээллийн санг бүрдүүлж, байгууллагын хэрэгцээнд бүрэн ашиглах боломжтой.</w:t>
      </w:r>
    </w:p>
    <w:p w:rsidR="00DD472A" w:rsidRPr="004773B1"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Ажилтан бүр дээр хөдөлмөрийн гэрээ хийж цалин урамшуулалтай холбоотой бүх бүртгэлийг бүртгэж баталгаажуулах боломжтой.</w:t>
      </w:r>
    </w:p>
    <w:p w:rsidR="00DD472A" w:rsidRPr="004773B1" w:rsidRDefault="006B7381"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Pr>
          <w:rFonts w:ascii="Segoe UI Semilight" w:eastAsia="Times New Roman" w:hAnsi="Segoe UI Semilight" w:cs="Segoe UI Semilight"/>
          <w:noProof/>
          <w:sz w:val="20"/>
          <w:szCs w:val="20"/>
          <w:lang w:val="mn-MN"/>
        </w:rPr>
        <w:t>Ажилчдын амралты</w:t>
      </w:r>
      <w:r w:rsidR="00DD472A" w:rsidRPr="004773B1">
        <w:rPr>
          <w:rFonts w:ascii="Segoe UI Semilight" w:eastAsia="Times New Roman" w:hAnsi="Segoe UI Semilight" w:cs="Segoe UI Semilight"/>
          <w:noProof/>
          <w:sz w:val="20"/>
          <w:szCs w:val="20"/>
          <w:lang w:val="mn-MN"/>
        </w:rPr>
        <w:t>г төлөвлөж бүртгэх боломжтой</w:t>
      </w:r>
      <w:r w:rsidR="00DD472A">
        <w:rPr>
          <w:rFonts w:ascii="Segoe UI Semilight" w:eastAsia="Times New Roman" w:hAnsi="Segoe UI Semilight" w:cs="Segoe UI Semilight"/>
          <w:noProof/>
          <w:sz w:val="20"/>
          <w:szCs w:val="20"/>
          <w:lang w:val="mn-MN"/>
        </w:rPr>
        <w:t>.</w:t>
      </w:r>
    </w:p>
    <w:p w:rsidR="00DD472A"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Ажилчдын шилжилт хөдөлгөөн, тэтгэвэрт гарсан, чөлөөлөгдсөн, халагдсан ажилчдын бүртгэл түүхийг харуулна.</w:t>
      </w:r>
    </w:p>
    <w:p w:rsidR="00DD472A" w:rsidRPr="004773B1" w:rsidRDefault="006B7381"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Pr>
          <w:rFonts w:ascii="Segoe UI Semilight" w:eastAsia="Times New Roman" w:hAnsi="Segoe UI Semilight" w:cs="Segoe UI Semilight"/>
          <w:noProof/>
          <w:sz w:val="20"/>
          <w:szCs w:val="20"/>
          <w:lang w:val="mn-MN"/>
        </w:rPr>
        <w:t>Аж</w:t>
      </w:r>
      <w:r w:rsidR="00DD472A">
        <w:rPr>
          <w:rFonts w:ascii="Segoe UI Semilight" w:eastAsia="Times New Roman" w:hAnsi="Segoe UI Semilight" w:cs="Segoe UI Semilight"/>
          <w:noProof/>
          <w:sz w:val="20"/>
          <w:szCs w:val="20"/>
          <w:lang w:val="mn-MN"/>
        </w:rPr>
        <w:t>лаас гарсан ажилчдын бүртгэл нь тусдаа жагсаалтаар харна.</w:t>
      </w:r>
    </w:p>
    <w:p w:rsidR="00DD472A"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Ажилчды</w:t>
      </w:r>
      <w:r>
        <w:rPr>
          <w:rFonts w:ascii="Segoe UI Semilight" w:eastAsia="Times New Roman" w:hAnsi="Segoe UI Semilight" w:cs="Segoe UI Semilight"/>
          <w:noProof/>
          <w:sz w:val="20"/>
          <w:szCs w:val="20"/>
          <w:lang w:val="mn-MN"/>
        </w:rPr>
        <w:t>н анкетыг үндсэн загвараар</w:t>
      </w:r>
      <w:r w:rsidRPr="004773B1">
        <w:rPr>
          <w:rFonts w:ascii="Segoe UI Semilight" w:eastAsia="Times New Roman" w:hAnsi="Segoe UI Semilight" w:cs="Segoe UI Semilight"/>
          <w:noProof/>
          <w:sz w:val="20"/>
          <w:szCs w:val="20"/>
          <w:lang w:val="mn-MN"/>
        </w:rPr>
        <w:t xml:space="preserve"> програмаас шууд хэвлэнэ.</w:t>
      </w:r>
    </w:p>
    <w:p w:rsidR="00DD472A" w:rsidRPr="00277AA1"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277AA1">
        <w:rPr>
          <w:rFonts w:ascii="Segoe UI Semilight" w:eastAsia="Times New Roman" w:hAnsi="Segoe UI Semilight" w:cs="Segoe UI Semilight"/>
          <w:noProof/>
          <w:sz w:val="20"/>
          <w:szCs w:val="20"/>
          <w:lang w:val="mn-MN"/>
        </w:rPr>
        <w:t>Ажилтан</w:t>
      </w:r>
      <w:r>
        <w:rPr>
          <w:rFonts w:ascii="Segoe UI Semilight" w:eastAsia="Times New Roman" w:hAnsi="Segoe UI Semilight" w:cs="Segoe UI Semilight"/>
          <w:noProof/>
          <w:sz w:val="20"/>
          <w:szCs w:val="20"/>
          <w:lang w:val="mn-MN"/>
        </w:rPr>
        <w:t xml:space="preserve"> бүр</w:t>
      </w:r>
      <w:r w:rsidRPr="00277AA1">
        <w:rPr>
          <w:rFonts w:ascii="Segoe UI Semilight" w:eastAsia="Times New Roman" w:hAnsi="Segoe UI Semilight" w:cs="Segoe UI Semilight"/>
          <w:noProof/>
          <w:sz w:val="20"/>
          <w:szCs w:val="20"/>
          <w:lang w:val="mn-MN"/>
        </w:rPr>
        <w:t xml:space="preserve"> </w:t>
      </w:r>
      <w:r>
        <w:rPr>
          <w:rFonts w:ascii="Segoe UI Semilight" w:eastAsia="Times New Roman" w:hAnsi="Segoe UI Semilight" w:cs="Segoe UI Semilight"/>
          <w:noProof/>
          <w:sz w:val="20"/>
          <w:szCs w:val="20"/>
          <w:lang w:val="mn-MN"/>
        </w:rPr>
        <w:t>өөрийн эрхээр хүний нөөцийн програмд</w:t>
      </w:r>
      <w:r w:rsidRPr="00277AA1">
        <w:rPr>
          <w:rFonts w:ascii="Segoe UI Semilight" w:eastAsia="Times New Roman" w:hAnsi="Segoe UI Semilight" w:cs="Segoe UI Semilight"/>
          <w:noProof/>
          <w:sz w:val="20"/>
          <w:szCs w:val="20"/>
          <w:lang w:val="mn-MN"/>
        </w:rPr>
        <w:t xml:space="preserve"> нэвтрэн</w:t>
      </w:r>
      <w:r>
        <w:rPr>
          <w:rFonts w:ascii="Segoe UI Semilight" w:eastAsia="Times New Roman" w:hAnsi="Segoe UI Semilight" w:cs="Segoe UI Semilight"/>
          <w:noProof/>
          <w:sz w:val="20"/>
          <w:szCs w:val="20"/>
          <w:lang w:val="mn-MN"/>
        </w:rPr>
        <w:t xml:space="preserve"> өөрийн бодогдсон цалин, ажилласан цагын</w:t>
      </w:r>
      <w:r w:rsidRPr="00277AA1">
        <w:rPr>
          <w:rFonts w:ascii="Segoe UI Semilight" w:eastAsia="Times New Roman" w:hAnsi="Segoe UI Semilight" w:cs="Segoe UI Semilight"/>
          <w:noProof/>
          <w:sz w:val="20"/>
          <w:szCs w:val="20"/>
          <w:lang w:val="mn-MN"/>
        </w:rPr>
        <w:t xml:space="preserve"> </w:t>
      </w:r>
      <w:r>
        <w:rPr>
          <w:rFonts w:ascii="Segoe UI Semilight" w:eastAsia="Times New Roman" w:hAnsi="Segoe UI Semilight" w:cs="Segoe UI Semilight"/>
          <w:noProof/>
          <w:sz w:val="20"/>
          <w:szCs w:val="20"/>
          <w:lang w:val="mn-MN"/>
        </w:rPr>
        <w:t xml:space="preserve">мэдээллийг </w:t>
      </w:r>
      <w:r w:rsidRPr="00277AA1">
        <w:rPr>
          <w:rFonts w:ascii="Segoe UI Semilight" w:eastAsia="Times New Roman" w:hAnsi="Segoe UI Semilight" w:cs="Segoe UI Semilight"/>
          <w:noProof/>
          <w:sz w:val="20"/>
          <w:szCs w:val="20"/>
          <w:lang w:val="mn-MN"/>
        </w:rPr>
        <w:t>харах боломжтой.</w:t>
      </w:r>
    </w:p>
    <w:p w:rsidR="00DD472A"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салбар хэлтэс тасгаар орон тоо болон төсөв төлөвлөлтийг бүртгэснээр холбогдох зардалтай холбох хянах мэдээлэл авах боломжтой</w:t>
      </w:r>
      <w:r>
        <w:rPr>
          <w:rFonts w:ascii="Segoe UI Semilight" w:eastAsia="Times New Roman" w:hAnsi="Segoe UI Semilight" w:cs="Segoe UI Semilight"/>
          <w:noProof/>
          <w:sz w:val="20"/>
          <w:szCs w:val="20"/>
          <w:lang w:val="mn-MN"/>
        </w:rPr>
        <w:t>.</w:t>
      </w:r>
    </w:p>
    <w:p w:rsidR="00DD472A" w:rsidRPr="004773B1"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Хэрэглэгчийн эрхийн зохицуулалттай.</w:t>
      </w:r>
    </w:p>
    <w:p w:rsidR="00DD472A" w:rsidRPr="004773B1"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Хүснэгтэн мэдээллийг хэвлэх, Excel, PDF, XML  файл руу экспорт</w:t>
      </w:r>
      <w:r w:rsidR="006B7381">
        <w:rPr>
          <w:rFonts w:ascii="Segoe UI Semilight" w:eastAsia="Times New Roman" w:hAnsi="Segoe UI Semilight" w:cs="Segoe UI Semilight"/>
          <w:noProof/>
          <w:sz w:val="20"/>
          <w:szCs w:val="20"/>
          <w:lang w:val="mn-MN"/>
        </w:rPr>
        <w:t>о</w:t>
      </w:r>
      <w:r w:rsidRPr="004773B1">
        <w:rPr>
          <w:rFonts w:ascii="Segoe UI Semilight" w:eastAsia="Times New Roman" w:hAnsi="Segoe UI Semilight" w:cs="Segoe UI Semilight"/>
          <w:noProof/>
          <w:sz w:val="20"/>
          <w:szCs w:val="20"/>
          <w:lang w:val="mn-MN"/>
        </w:rPr>
        <w:t>лно.</w:t>
      </w:r>
    </w:p>
    <w:p w:rsidR="00DD472A" w:rsidRPr="004773B1"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хэрэгцээнд шаардлагатай бүх төрлийн тайлан статистик мэдээллүүдийг гаргана.</w:t>
      </w:r>
    </w:p>
    <w:p w:rsidR="00DD472A" w:rsidRDefault="00DD472A" w:rsidP="00DD472A">
      <w:pPr>
        <w:numPr>
          <w:ilvl w:val="0"/>
          <w:numId w:val="20"/>
        </w:numPr>
        <w:spacing w:before="100" w:beforeAutospacing="1" w:after="100" w:afterAutospacing="1" w:line="240" w:lineRule="auto"/>
        <w:ind w:left="709"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Цаг бүртгэлийн систем болон Цалингийн системтэй нягт уялдан ажиллах боломжтой</w:t>
      </w:r>
      <w:r>
        <w:rPr>
          <w:rFonts w:ascii="Segoe UI Semilight" w:eastAsia="Times New Roman" w:hAnsi="Segoe UI Semilight" w:cs="Segoe UI Semilight"/>
          <w:noProof/>
          <w:sz w:val="20"/>
          <w:szCs w:val="20"/>
          <w:lang w:val="mn-MN"/>
        </w:rPr>
        <w:t>.</w:t>
      </w:r>
    </w:p>
    <w:p w:rsidR="00DD472A" w:rsidRPr="00324EE2" w:rsidRDefault="00DD472A" w:rsidP="00DD472A">
      <w:pPr>
        <w:pStyle w:val="Heading3"/>
        <w:rPr>
          <w:rFonts w:eastAsia="Times New Roman"/>
          <w:noProof/>
          <w:lang w:val="mn-MN"/>
        </w:rPr>
      </w:pPr>
      <w:r>
        <w:rPr>
          <w:rFonts w:eastAsia="Times New Roman"/>
          <w:noProof/>
          <w:lang w:val="mn-MN"/>
        </w:rPr>
        <w:t>Албан бичиг хөтлөлт</w:t>
      </w:r>
    </w:p>
    <w:p w:rsidR="00DD472A" w:rsidRPr="004773B1" w:rsidRDefault="00DD472A" w:rsidP="00DD472A">
      <w:pPr>
        <w:numPr>
          <w:ilvl w:val="0"/>
          <w:numId w:val="19"/>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ирсэн, явсан, архив бичиг баримт болон бусад албан бичгийг бүртгэх боломжтой.</w:t>
      </w:r>
    </w:p>
    <w:p w:rsidR="00DD472A" w:rsidRPr="004773B1" w:rsidRDefault="00DD472A" w:rsidP="00DD472A">
      <w:pPr>
        <w:numPr>
          <w:ilvl w:val="0"/>
          <w:numId w:val="19"/>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Ажилтантай холбоотой Тушаал, Гэрээ, Шийдвэр зэргийг бүртгэнэ.</w:t>
      </w:r>
    </w:p>
    <w:p w:rsidR="00DD472A" w:rsidRPr="004773B1" w:rsidRDefault="00DD472A" w:rsidP="00DD472A">
      <w:pPr>
        <w:numPr>
          <w:ilvl w:val="0"/>
          <w:numId w:val="19"/>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Албан бичгүүдийг үндсэн загвараар болон тухайн байгууллагын албан бичгийн загвараар програмаас шууд хэвлэх боломжтой.</w:t>
      </w:r>
    </w:p>
    <w:p w:rsidR="00DD472A" w:rsidRPr="004773B1" w:rsidRDefault="00DD472A" w:rsidP="00DD472A">
      <w:pPr>
        <w:numPr>
          <w:ilvl w:val="0"/>
          <w:numId w:val="19"/>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хэрэгцээнд шаардлагатай ирсэн, явсан албан бичгийн  тайлан, ажилтантай холбоотой албан бичгийн тайлан болон байгууллагын дотоод журамтай холбоотой тайлангууд гаргах боломжтой</w:t>
      </w:r>
      <w:r>
        <w:rPr>
          <w:rFonts w:ascii="Segoe UI Semilight" w:eastAsia="Times New Roman" w:hAnsi="Segoe UI Semilight" w:cs="Segoe UI Semilight"/>
          <w:noProof/>
          <w:sz w:val="20"/>
          <w:szCs w:val="20"/>
        </w:rPr>
        <w:t>.</w:t>
      </w:r>
    </w:p>
    <w:p w:rsidR="00DD472A" w:rsidRDefault="00DD472A" w:rsidP="00DD472A">
      <w:pPr>
        <w:pStyle w:val="Heading3"/>
        <w:rPr>
          <w:lang w:val="mn-MN"/>
        </w:rPr>
      </w:pPr>
      <w:r w:rsidRPr="00BE6DB5">
        <w:rPr>
          <w:lang w:val="mn-MN"/>
        </w:rPr>
        <w:t>Цаг бүртгэлийн систем</w:t>
      </w:r>
    </w:p>
    <w:p w:rsidR="00DD472A"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Цаг бүртгэлийн систем нь байгууллагын ажилчдын цагийн тооцоог гаргаж цаг ашиглалтыг сайжруулж, бүтээмжийг нэмэгдүүлэх зорилготой. Хүний нөөцийн систе</w:t>
      </w:r>
      <w:r>
        <w:rPr>
          <w:rFonts w:ascii="Segoe UI Semilight" w:eastAsia="Times New Roman" w:hAnsi="Segoe UI Semilight" w:cs="Segoe UI Semilight"/>
          <w:noProof/>
          <w:sz w:val="20"/>
          <w:szCs w:val="20"/>
          <w:lang w:val="mn-MN"/>
        </w:rPr>
        <w:t>мээс ажилчдын мэдээллийг авах, ц</w:t>
      </w:r>
      <w:r w:rsidRPr="004773B1">
        <w:rPr>
          <w:rFonts w:ascii="Segoe UI Semilight" w:eastAsia="Times New Roman" w:hAnsi="Segoe UI Semilight" w:cs="Segoe UI Semilight"/>
          <w:noProof/>
          <w:sz w:val="20"/>
          <w:szCs w:val="20"/>
          <w:lang w:val="mn-MN"/>
        </w:rPr>
        <w:t xml:space="preserve">алингийн систем рүү цагийн мэдээллийг экспортлох бөгөөд дангаараа ч ажиллах боломжтой. </w:t>
      </w:r>
      <w:r>
        <w:rPr>
          <w:rFonts w:ascii="Segoe UI Semilight" w:eastAsia="Times New Roman" w:hAnsi="Segoe UI Semilight" w:cs="Segoe UI Semilight"/>
          <w:noProof/>
          <w:sz w:val="20"/>
          <w:szCs w:val="20"/>
          <w:lang w:val="mn-MN"/>
        </w:rPr>
        <w:t>Ажилчдын ирсэн, явсан цаг</w:t>
      </w:r>
      <w:r w:rsidR="007F293E">
        <w:rPr>
          <w:rFonts w:ascii="Segoe UI Semilight" w:eastAsia="Times New Roman" w:hAnsi="Segoe UI Semilight" w:cs="Segoe UI Semilight"/>
          <w:noProof/>
          <w:sz w:val="20"/>
          <w:szCs w:val="20"/>
          <w:lang w:val="mn-MN"/>
        </w:rPr>
        <w:t>ий</w:t>
      </w:r>
      <w:r>
        <w:rPr>
          <w:rFonts w:ascii="Segoe UI Semilight" w:eastAsia="Times New Roman" w:hAnsi="Segoe UI Semilight" w:cs="Segoe UI Semilight"/>
          <w:noProof/>
          <w:sz w:val="20"/>
          <w:szCs w:val="20"/>
          <w:lang w:val="mn-MN"/>
        </w:rPr>
        <w:t>н мэдээллийг цаг бүртгэлийн төхөөрөмж болон эксел файлаас татан авна</w:t>
      </w:r>
      <w:r w:rsidRPr="004773B1">
        <w:rPr>
          <w:rFonts w:ascii="Segoe UI Semilight" w:eastAsia="Times New Roman" w:hAnsi="Segoe UI Semilight" w:cs="Segoe UI Semilight"/>
          <w:noProof/>
          <w:sz w:val="20"/>
          <w:szCs w:val="20"/>
          <w:lang w:val="mn-MN"/>
        </w:rPr>
        <w:t>.</w:t>
      </w:r>
    </w:p>
    <w:p w:rsidR="00DD472A" w:rsidRPr="004773B1"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Pr>
          <w:rFonts w:ascii="Segoe UI Semilight" w:hAnsi="Segoe UI Semilight" w:cs="Segoe UI Semilight"/>
          <w:sz w:val="20"/>
          <w:szCs w:val="20"/>
          <w:lang w:val="mn-MN"/>
        </w:rPr>
        <w:t>Компанийн өөрий</w:t>
      </w:r>
      <w:r w:rsidR="007F293E">
        <w:rPr>
          <w:rFonts w:ascii="Segoe UI Semilight" w:hAnsi="Segoe UI Semilight" w:cs="Segoe UI Semilight"/>
          <w:sz w:val="20"/>
          <w:szCs w:val="20"/>
          <w:lang w:val="mn-MN"/>
        </w:rPr>
        <w:t>н онцлогоос хамаарсан ажлын цагий</w:t>
      </w:r>
      <w:r>
        <w:rPr>
          <w:rFonts w:ascii="Segoe UI Semilight" w:hAnsi="Segoe UI Semilight" w:cs="Segoe UI Semilight"/>
          <w:sz w:val="20"/>
          <w:szCs w:val="20"/>
          <w:lang w:val="mn-MN"/>
        </w:rPr>
        <w:t>н стандарт</w:t>
      </w:r>
      <w:r w:rsidR="007F293E">
        <w:rPr>
          <w:rFonts w:ascii="Segoe UI Semilight" w:hAnsi="Segoe UI Semilight" w:cs="Segoe UI Semilight"/>
          <w:sz w:val="20"/>
          <w:szCs w:val="20"/>
          <w:lang w:val="mn-MN"/>
        </w:rPr>
        <w:t xml:space="preserve"> хуваарь оруулах, ажилласан цагий</w:t>
      </w:r>
      <w:r>
        <w:rPr>
          <w:rFonts w:ascii="Segoe UI Semilight" w:hAnsi="Segoe UI Semilight" w:cs="Segoe UI Semilight"/>
          <w:sz w:val="20"/>
          <w:szCs w:val="20"/>
          <w:lang w:val="mn-MN"/>
        </w:rPr>
        <w:t>г уг хуваарийн д</w:t>
      </w:r>
      <w:r w:rsidR="007F293E">
        <w:rPr>
          <w:rFonts w:ascii="Segoe UI Semilight" w:hAnsi="Segoe UI Semilight" w:cs="Segoe UI Semilight"/>
          <w:sz w:val="20"/>
          <w:szCs w:val="20"/>
          <w:lang w:val="mn-MN"/>
        </w:rPr>
        <w:t>агуу тооцох боломжтой. Илүү цагий</w:t>
      </w:r>
      <w:r>
        <w:rPr>
          <w:rFonts w:ascii="Segoe UI Semilight" w:hAnsi="Segoe UI Semilight" w:cs="Segoe UI Semilight"/>
          <w:sz w:val="20"/>
          <w:szCs w:val="20"/>
          <w:lang w:val="mn-MN"/>
        </w:rPr>
        <w:t>г ажилтанд шууд бодон олгохгүй зөвшөөрөгдсөн илүү цагаас илүү гарсан цагуудыг нөөц цагийн сан үүсгэж нөхөн амраах тооцоололтой. Түрээслэгчидтэй хамтран ажиллагч байгууллагад зориулсан түрээслэгчдийн ажилчдын бүртгэл хийх, ажилласан цагийн хяналт хийх дэд системтэй.</w:t>
      </w:r>
    </w:p>
    <w:p w:rsidR="00DD472A" w:rsidRPr="004773B1"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 xml:space="preserve">Байгууллагын онцлогоос хамааран </w:t>
      </w:r>
      <w:r w:rsidRPr="00CB7617">
        <w:rPr>
          <w:rFonts w:ascii="Segoe UI Semilight" w:eastAsia="Times New Roman" w:hAnsi="Segoe UI Semilight" w:cs="Segoe UI Semilight"/>
          <w:bCs/>
          <w:noProof/>
          <w:sz w:val="20"/>
          <w:szCs w:val="20"/>
          <w:lang w:val="mn-MN"/>
        </w:rPr>
        <w:t>цаг төлөвлөлтийг</w:t>
      </w:r>
      <w:r w:rsidRPr="004773B1">
        <w:rPr>
          <w:rFonts w:ascii="Segoe UI Semilight" w:eastAsia="Times New Roman" w:hAnsi="Segoe UI Semilight" w:cs="Segoe UI Semilight"/>
          <w:noProof/>
          <w:sz w:val="20"/>
          <w:szCs w:val="20"/>
          <w:lang w:val="mn-MN"/>
        </w:rPr>
        <w:t xml:space="preserve"> зохиох боломжтой</w:t>
      </w:r>
    </w:p>
    <w:p w:rsidR="00DD472A" w:rsidRPr="004773B1" w:rsidRDefault="007F293E"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Pr>
          <w:rFonts w:ascii="Segoe UI Semilight" w:eastAsia="Times New Roman" w:hAnsi="Segoe UI Semilight" w:cs="Segoe UI Semilight"/>
          <w:noProof/>
          <w:sz w:val="20"/>
          <w:szCs w:val="20"/>
          <w:lang w:val="mn-MN"/>
        </w:rPr>
        <w:t>Цаг бүртгэлийн машин</w:t>
      </w:r>
      <w:r w:rsidR="00DD472A" w:rsidRPr="004773B1">
        <w:rPr>
          <w:rFonts w:ascii="Segoe UI Semilight" w:eastAsia="Times New Roman" w:hAnsi="Segoe UI Semilight" w:cs="Segoe UI Semilight"/>
          <w:noProof/>
          <w:sz w:val="20"/>
          <w:szCs w:val="20"/>
          <w:lang w:val="mn-MN"/>
        </w:rPr>
        <w:t>руу ажилтны код болон мэдээллийг экспорт хийх боломжтой.</w:t>
      </w:r>
    </w:p>
    <w:p w:rsidR="00DD472A" w:rsidRPr="004773B1"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Ажилтан бүр дээр цагийн хуваарийг зохиох боломжтой.</w:t>
      </w:r>
    </w:p>
    <w:p w:rsidR="00DD472A" w:rsidRPr="004773B1"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Ажилтны ажилласан цагийн мэдээллийг шилжилт хөдөлгөөн бүрээр салгаж гаргах боломжтой.</w:t>
      </w:r>
    </w:p>
    <w:p w:rsidR="00DD472A" w:rsidRPr="004773B1"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Ажилтны хоцролт, таслалт, өвчтэй, чөлөөтэй г.м бүх шалтгааныг бүртгэж ирцийг тооцоолох боломжтой.</w:t>
      </w:r>
    </w:p>
    <w:p w:rsidR="00DD472A"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Ажилтны илүү цагийн мэдээллийг тооцож баталгаажуулах боломжтой.</w:t>
      </w:r>
    </w:p>
    <w:p w:rsidR="00DD472A" w:rsidRPr="004773B1"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Хэрэглэгчийн эрхийн зохицуулалттай.</w:t>
      </w:r>
    </w:p>
    <w:p w:rsidR="00DD472A" w:rsidRPr="004773B1" w:rsidRDefault="00DD472A" w:rsidP="00DD472A">
      <w:pPr>
        <w:numPr>
          <w:ilvl w:val="0"/>
          <w:numId w:val="18"/>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Цалингийн систем рүү экспорт хийхдээ тухайн ажилтны цалингийн бодолтод шаардлагатай мэдээллээр цагийн баланс гаргана.</w:t>
      </w:r>
    </w:p>
    <w:p w:rsidR="00DD472A" w:rsidRDefault="00DD472A" w:rsidP="00DD472A">
      <w:pPr>
        <w:pStyle w:val="Heading3"/>
        <w:rPr>
          <w:lang w:val="mn-MN"/>
        </w:rPr>
      </w:pPr>
      <w:r w:rsidRPr="00BE6DB5">
        <w:rPr>
          <w:lang w:val="mn-MN"/>
        </w:rPr>
        <w:t>Цалингийн систем</w:t>
      </w:r>
    </w:p>
    <w:p w:rsidR="00DD472A" w:rsidRPr="004773B1"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Цалингийн тооцоог тогтмолоор, цагаар, ажлын нярадаар тооцоолох бөгөөд сард хэдэн ч удаа цалин бодох боломжтой. Санхүүгийн систем, цалингийн систем болон хүний нөөцийн системтэй уялдаж ажиллана.</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онцлогт тохируулан ашиглах боломжтой, хүссэн байдлаар томьёо зохиох боломжтой.</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Журналын мэдээллийг Excel файлруу хөрвүүлэх боломжтой.</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Жирэмсний амралт, лист тэтгэмж, ээлжийн амралтыг хуулийн дагуу бодно.</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Ээлжийн амралтын мөчлөгийг тооцоолон хянах боломжтой.</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НДШ, ХАОАТ болон банкны тайлангуудыг гаргана.</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Байгууллагын дотоод хэрэгцээнд тохирох тайлан мэдээллийг хүссэн байдлаар гаргах боломжтой.</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Цалин</w:t>
      </w:r>
      <w:r w:rsidR="002918B6">
        <w:rPr>
          <w:rFonts w:ascii="Segoe UI Semilight" w:eastAsia="Times New Roman" w:hAnsi="Segoe UI Semilight" w:cs="Segoe UI Semilight"/>
          <w:noProof/>
          <w:sz w:val="20"/>
          <w:szCs w:val="20"/>
          <w:lang w:val="mn-MN"/>
        </w:rPr>
        <w:t>гийн мэдээллийг ажилтан тус бүрд</w:t>
      </w:r>
      <w:r w:rsidRPr="004773B1">
        <w:rPr>
          <w:rFonts w:ascii="Segoe UI Semilight" w:eastAsia="Times New Roman" w:hAnsi="Segoe UI Semilight" w:cs="Segoe UI Semilight"/>
          <w:noProof/>
          <w:sz w:val="20"/>
          <w:szCs w:val="20"/>
          <w:lang w:val="mn-MN"/>
        </w:rPr>
        <w:t xml:space="preserve"> мэйлээр илгээнэ.</w:t>
      </w:r>
    </w:p>
    <w:p w:rsidR="00DD472A" w:rsidRPr="004773B1" w:rsidRDefault="00DD472A" w:rsidP="00DD472A">
      <w:pPr>
        <w:numPr>
          <w:ilvl w:val="0"/>
          <w:numId w:val="17"/>
        </w:numPr>
        <w:spacing w:before="100" w:beforeAutospacing="1" w:after="100" w:afterAutospacing="1" w:line="240" w:lineRule="auto"/>
        <w:ind w:right="0"/>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 xml:space="preserve">Татварын </w:t>
      </w:r>
      <w:r w:rsidRPr="004773B1">
        <w:rPr>
          <w:rFonts w:ascii="Segoe UI Semilight" w:eastAsia="Times New Roman" w:hAnsi="Segoe UI Semilight" w:cs="Segoe UI Semilight"/>
          <w:bCs/>
          <w:noProof/>
          <w:sz w:val="20"/>
          <w:szCs w:val="20"/>
          <w:lang w:val="mn-MN"/>
        </w:rPr>
        <w:t>суутганы</w:t>
      </w:r>
      <w:r w:rsidRPr="004773B1">
        <w:rPr>
          <w:rFonts w:ascii="Segoe UI Semilight" w:eastAsia="Times New Roman" w:hAnsi="Segoe UI Semilight" w:cs="Segoe UI Semilight"/>
          <w:noProof/>
          <w:sz w:val="20"/>
          <w:szCs w:val="20"/>
          <w:lang w:val="mn-MN"/>
        </w:rPr>
        <w:t xml:space="preserve"> файлыг програмаас экспорт</w:t>
      </w:r>
      <w:r w:rsidR="002918B6" w:rsidRPr="004773B1">
        <w:rPr>
          <w:rFonts w:ascii="Segoe UI Semilight" w:eastAsia="Times New Roman" w:hAnsi="Segoe UI Semilight" w:cs="Segoe UI Semilight"/>
          <w:noProof/>
          <w:sz w:val="20"/>
          <w:szCs w:val="20"/>
          <w:lang w:val="mn-MN"/>
        </w:rPr>
        <w:t>о</w:t>
      </w:r>
      <w:r w:rsidRPr="004773B1">
        <w:rPr>
          <w:rFonts w:ascii="Segoe UI Semilight" w:eastAsia="Times New Roman" w:hAnsi="Segoe UI Semilight" w:cs="Segoe UI Semilight"/>
          <w:noProof/>
          <w:sz w:val="20"/>
          <w:szCs w:val="20"/>
          <w:lang w:val="mn-MN"/>
        </w:rPr>
        <w:t>лно.</w:t>
      </w:r>
    </w:p>
    <w:p w:rsidR="00DD472A" w:rsidRDefault="00DD472A" w:rsidP="00DD472A">
      <w:pPr>
        <w:pStyle w:val="Heading3"/>
        <w:rPr>
          <w:lang w:val="mn-MN"/>
        </w:rPr>
      </w:pPr>
      <w:r w:rsidRPr="00BE6DB5">
        <w:rPr>
          <w:lang w:val="mn-MN"/>
        </w:rPr>
        <w:t>Санхүүгийн систем</w:t>
      </w:r>
    </w:p>
    <w:p w:rsidR="00DD472A" w:rsidRPr="004773B1" w:rsidRDefault="00DD472A" w:rsidP="00DD472A">
      <w:pPr>
        <w:spacing w:before="100" w:beforeAutospacing="1" w:after="100" w:afterAutospacing="1" w:line="240" w:lineRule="auto"/>
        <w:rPr>
          <w:rFonts w:ascii="Segoe UI Semilight" w:eastAsia="Times New Roman" w:hAnsi="Segoe UI Semilight" w:cs="Segoe UI Semilight"/>
          <w:noProof/>
          <w:sz w:val="20"/>
          <w:szCs w:val="20"/>
          <w:lang w:val="mn-MN"/>
        </w:rPr>
      </w:pPr>
      <w:r w:rsidRPr="004773B1">
        <w:rPr>
          <w:rFonts w:ascii="Segoe UI Semilight" w:eastAsia="Times New Roman" w:hAnsi="Segoe UI Semilight" w:cs="Segoe UI Semilight"/>
          <w:noProof/>
          <w:sz w:val="20"/>
          <w:szCs w:val="20"/>
          <w:lang w:val="mn-MN"/>
        </w:rPr>
        <w:t>Брайн санхүү, нягт</w:t>
      </w:r>
      <w:r>
        <w:rPr>
          <w:rFonts w:ascii="Segoe UI Semilight" w:eastAsia="Times New Roman" w:hAnsi="Segoe UI Semilight" w:cs="Segoe UI Semilight"/>
          <w:noProof/>
          <w:sz w:val="20"/>
          <w:szCs w:val="20"/>
          <w:lang w:val="mn-MN"/>
        </w:rPr>
        <w:t>лан бодох бүртгэлийн систем нь н</w:t>
      </w:r>
      <w:r w:rsidRPr="004773B1">
        <w:rPr>
          <w:rFonts w:ascii="Segoe UI Semilight" w:eastAsia="Times New Roman" w:hAnsi="Segoe UI Semilight" w:cs="Segoe UI Semilight"/>
          <w:noProof/>
          <w:sz w:val="20"/>
          <w:szCs w:val="20"/>
          <w:lang w:val="mn-MN"/>
        </w:rPr>
        <w:t>ягтлан</w:t>
      </w:r>
      <w:r>
        <w:rPr>
          <w:rFonts w:ascii="Segoe UI Semilight" w:eastAsia="Times New Roman" w:hAnsi="Segoe UI Semilight" w:cs="Segoe UI Semilight"/>
          <w:noProof/>
          <w:sz w:val="20"/>
          <w:szCs w:val="20"/>
          <w:lang w:val="mn-MN"/>
        </w:rPr>
        <w:t xml:space="preserve"> бодох бүртгэлийн тухай хууль, татварын тухай хууль болон о</w:t>
      </w:r>
      <w:r w:rsidRPr="004773B1">
        <w:rPr>
          <w:rFonts w:ascii="Segoe UI Semilight" w:eastAsia="Times New Roman" w:hAnsi="Segoe UI Semilight" w:cs="Segoe UI Semilight"/>
          <w:noProof/>
          <w:sz w:val="20"/>
          <w:szCs w:val="20"/>
          <w:lang w:val="mn-MN"/>
        </w:rPr>
        <w:t>лон улсын нягтлан бодох бүртгэлийн стандартын дагуу боловсруулагдсан систем юм.</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Гүйлгээний дэлгэрэнгүй журнал хөтөлж, шалгах баланс, гүйлгээ баланс, ерөнхий журнал, ерөнхий дэвтрийг тооцоолж гаргана.</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Нэг болон олон хэрэглэгчийн горимд ажиллах боломжтой.</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Тайлангийн үзүүлэлтээс тухайн дүн хэрхэн гарсныг дэлгэрүүлэн задлан харах боломжтой. /Drill Down/</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Валютаар гүйлгээ хийх боломжтой.</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Хэрэглэгчийн эрхийн зохицуулалттай.</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Үндсэн хөрөнгийн бүртгэл, дахин үнэлгээ, капиталжуулалт, элэгдэл зэрэг бүх бүртгэлийг хөтөлнө.</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Бараа материал, авлага, өглөгийн насжилтын тайлантай.</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Мөнгөн урсгалын хяналтын системтэй.</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Хүссэн мэдээллээ Excel, PDF, XML  файл рүү экспортлох, шаардлагатай мэдээллийг Excel файлаас татах боломжтой</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НӨАТ борлуулалт, худалдан авалтын журнал/VatEntry/</w:t>
      </w:r>
      <w:r w:rsidR="00166A9B">
        <w:rPr>
          <w:rFonts w:ascii="Segoe UI Semilight" w:eastAsia="Times New Roman" w:hAnsi="Segoe UI Semilight" w:cs="Segoe UI Semilight"/>
          <w:noProof/>
          <w:sz w:val="20"/>
          <w:szCs w:val="20"/>
          <w:lang w:val="mn-MN"/>
        </w:rPr>
        <w:t xml:space="preserve"> -ын файлыг програмаас экспорт</w:t>
      </w:r>
      <w:r w:rsidR="00166A9B" w:rsidRPr="004773B1">
        <w:rPr>
          <w:rFonts w:ascii="Segoe UI Semilight" w:eastAsia="Times New Roman" w:hAnsi="Segoe UI Semilight" w:cs="Segoe UI Semilight"/>
          <w:noProof/>
          <w:sz w:val="20"/>
          <w:szCs w:val="20"/>
          <w:lang w:val="mn-MN"/>
        </w:rPr>
        <w:t>о</w:t>
      </w:r>
      <w:r w:rsidR="00166A9B">
        <w:rPr>
          <w:rFonts w:ascii="Segoe UI Semilight" w:eastAsia="Times New Roman" w:hAnsi="Segoe UI Semilight" w:cs="Segoe UI Semilight"/>
          <w:noProof/>
          <w:sz w:val="20"/>
          <w:szCs w:val="20"/>
          <w:lang w:val="mn-MN"/>
        </w:rPr>
        <w:t>л</w:t>
      </w:r>
      <w:r w:rsidRPr="00842D23">
        <w:rPr>
          <w:rFonts w:ascii="Segoe UI Semilight" w:eastAsia="Times New Roman" w:hAnsi="Segoe UI Semilight" w:cs="Segoe UI Semilight"/>
          <w:noProof/>
          <w:sz w:val="20"/>
          <w:szCs w:val="20"/>
          <w:lang w:val="mn-MN"/>
        </w:rPr>
        <w:t>но.</w:t>
      </w:r>
    </w:p>
    <w:p w:rsidR="00DD472A" w:rsidRPr="00842D23" w:rsidRDefault="00DD472A" w:rsidP="00DD472A">
      <w:pPr>
        <w:pStyle w:val="ListParagraph"/>
        <w:numPr>
          <w:ilvl w:val="0"/>
          <w:numId w:val="16"/>
        </w:numPr>
        <w:spacing w:before="100" w:beforeAutospacing="1" w:after="100" w:afterAutospacing="1" w:line="240" w:lineRule="auto"/>
        <w:ind w:left="709"/>
        <w:rPr>
          <w:rFonts w:ascii="Segoe UI Semilight" w:eastAsia="Times New Roman" w:hAnsi="Segoe UI Semilight" w:cs="Segoe UI Semilight"/>
          <w:noProof/>
          <w:sz w:val="20"/>
          <w:szCs w:val="20"/>
          <w:lang w:val="mn-MN"/>
        </w:rPr>
      </w:pPr>
      <w:r w:rsidRPr="00842D23">
        <w:rPr>
          <w:rFonts w:ascii="Segoe UI Semilight" w:eastAsia="Times New Roman" w:hAnsi="Segoe UI Semilight" w:cs="Segoe UI Semilight"/>
          <w:noProof/>
          <w:sz w:val="20"/>
          <w:szCs w:val="20"/>
          <w:lang w:val="mn-MN"/>
        </w:rPr>
        <w:t>Анхан шатны маягтууд хэвлэнэ.</w:t>
      </w:r>
    </w:p>
    <w:p w:rsidR="00DD472A" w:rsidRDefault="00DD472A" w:rsidP="00DD472A">
      <w:pPr>
        <w:pStyle w:val="Heading3"/>
        <w:rPr>
          <w:lang w:val="mn-MN"/>
        </w:rPr>
      </w:pPr>
      <w:r>
        <w:rPr>
          <w:lang w:val="mn-MN"/>
        </w:rPr>
        <w:t>Жижиг дэлгүүрийн систем</w:t>
      </w:r>
    </w:p>
    <w:p w:rsidR="00DD472A" w:rsidRPr="0041421F" w:rsidRDefault="00DD472A" w:rsidP="00DD472A">
      <w:pPr>
        <w:pStyle w:val="ListParagraph"/>
        <w:tabs>
          <w:tab w:val="left" w:pos="900"/>
        </w:tabs>
        <w:ind w:left="0" w:right="1152"/>
        <w:jc w:val="both"/>
        <w:rPr>
          <w:rFonts w:ascii="Segoe UI Semilight" w:hAnsi="Segoe UI Semilight" w:cs="Segoe UI Semilight"/>
          <w:sz w:val="20"/>
          <w:szCs w:val="20"/>
          <w:lang w:val="mn-MN"/>
        </w:rPr>
      </w:pPr>
      <w:r w:rsidRPr="0041421F">
        <w:rPr>
          <w:rFonts w:ascii="Segoe UI Semilight" w:hAnsi="Segoe UI Semilight" w:cs="Segoe UI Semilight"/>
          <w:sz w:val="20"/>
          <w:szCs w:val="20"/>
          <w:lang w:val="mn-MN"/>
        </w:rPr>
        <w:t xml:space="preserve">Жижиг дэлгүүрийн систем нь дэлгүүрийн өдөр тутмын үйл ажиллагааг автоматжуулахад зориулагдсан багц програм хангамж юм.  </w:t>
      </w:r>
    </w:p>
    <w:p w:rsidR="00DD472A" w:rsidRDefault="00DD472A" w:rsidP="00DD472A">
      <w:pPr>
        <w:pStyle w:val="ListParagraph"/>
        <w:tabs>
          <w:tab w:val="left" w:pos="900"/>
        </w:tabs>
        <w:ind w:left="0" w:right="1152"/>
        <w:jc w:val="both"/>
        <w:rPr>
          <w:rFonts w:ascii="Segoe UI Semilight" w:hAnsi="Segoe UI Semilight" w:cs="Segoe UI Semilight"/>
          <w:sz w:val="20"/>
          <w:szCs w:val="20"/>
          <w:lang w:val="mn-MN"/>
        </w:rPr>
      </w:pPr>
      <w:r>
        <w:rPr>
          <w:rFonts w:ascii="Segoe UI Semilight" w:hAnsi="Segoe UI Semilight" w:cs="Segoe UI Semilight"/>
          <w:sz w:val="20"/>
          <w:szCs w:val="20"/>
          <w:lang w:val="mn-MN"/>
        </w:rPr>
        <w:t xml:space="preserve">Барааны захиалга үүсгэн харилцагчид  илгээх ба бараа нь ирсны дараа нь захиалгын баримтаа ашиглан барааны татан авалт хийнэ. Эхний татан авалтын баримт үүсгэхдээ загвар болгон хадгалж дараагийн татан авалтуудад </w:t>
      </w:r>
      <w:r w:rsidR="0041421F">
        <w:rPr>
          <w:rFonts w:ascii="Segoe UI Semilight" w:hAnsi="Segoe UI Semilight" w:cs="Segoe UI Semilight"/>
          <w:sz w:val="20"/>
          <w:szCs w:val="20"/>
          <w:lang w:val="mn-MN"/>
        </w:rPr>
        <w:t>дуудан ашиглах боломжтой. Ингэс</w:t>
      </w:r>
      <w:r>
        <w:rPr>
          <w:rFonts w:ascii="Segoe UI Semilight" w:hAnsi="Segoe UI Semilight" w:cs="Segoe UI Semilight"/>
          <w:sz w:val="20"/>
          <w:szCs w:val="20"/>
          <w:lang w:val="mn-MN"/>
        </w:rPr>
        <w:t>нээр татан авалт болгоныг шивэх шаардлаг</w:t>
      </w:r>
      <w:r w:rsidR="0041421F">
        <w:rPr>
          <w:rFonts w:ascii="Segoe UI Semilight" w:hAnsi="Segoe UI Semilight" w:cs="Segoe UI Semilight"/>
          <w:sz w:val="20"/>
          <w:szCs w:val="20"/>
          <w:lang w:val="mn-MN"/>
        </w:rPr>
        <w:t>а</w:t>
      </w:r>
      <w:r>
        <w:rPr>
          <w:rFonts w:ascii="Segoe UI Semilight" w:hAnsi="Segoe UI Semilight" w:cs="Segoe UI Semilight"/>
          <w:sz w:val="20"/>
          <w:szCs w:val="20"/>
          <w:lang w:val="mn-MN"/>
        </w:rPr>
        <w:t>гүй болно</w:t>
      </w:r>
      <w:r w:rsidR="0041421F">
        <w:rPr>
          <w:rFonts w:ascii="Segoe UI Semilight" w:hAnsi="Segoe UI Semilight" w:cs="Segoe UI Semilight"/>
          <w:sz w:val="20"/>
          <w:szCs w:val="20"/>
          <w:lang w:val="mn-MN"/>
        </w:rPr>
        <w:t>. Кассчинтай тооцоо хийх боломжий</w:t>
      </w:r>
      <w:r>
        <w:rPr>
          <w:rFonts w:ascii="Segoe UI Semilight" w:hAnsi="Segoe UI Semilight" w:cs="Segoe UI Semilight"/>
          <w:sz w:val="20"/>
          <w:szCs w:val="20"/>
          <w:lang w:val="mn-MN"/>
        </w:rPr>
        <w:t>г бүрэн хангасан хяналтын тайлантай.</w:t>
      </w:r>
    </w:p>
    <w:p w:rsidR="00DD472A" w:rsidRDefault="00DD472A" w:rsidP="00DD472A">
      <w:pPr>
        <w:pStyle w:val="ListParagraph"/>
        <w:tabs>
          <w:tab w:val="left" w:pos="900"/>
        </w:tabs>
        <w:ind w:left="0" w:right="1152"/>
        <w:jc w:val="both"/>
        <w:rPr>
          <w:rFonts w:asciiTheme="majorHAnsi" w:hAnsiTheme="majorHAnsi" w:cstheme="majorHAnsi"/>
          <w:lang w:val="mn-MN"/>
        </w:rPr>
      </w:pPr>
    </w:p>
    <w:p w:rsidR="00DD472A" w:rsidRPr="00F817A5" w:rsidRDefault="00DD472A" w:rsidP="00DD472A">
      <w:pPr>
        <w:pStyle w:val="ListParagraph"/>
        <w:numPr>
          <w:ilvl w:val="0"/>
          <w:numId w:val="15"/>
        </w:numPr>
        <w:tabs>
          <w:tab w:val="left" w:pos="900"/>
        </w:tabs>
        <w:ind w:right="1152"/>
        <w:jc w:val="both"/>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Энэхүү жижиг дэлгүүрийн с</w:t>
      </w:r>
      <w:r w:rsidR="00E61DA7" w:rsidRPr="00F817A5">
        <w:rPr>
          <w:rFonts w:ascii="Segoe UI Semilight" w:hAnsi="Segoe UI Semilight" w:cs="Segoe UI Semilight"/>
          <w:sz w:val="20"/>
          <w:szCs w:val="20"/>
          <w:lang w:val="mn-MN"/>
        </w:rPr>
        <w:t>истемийг ашиглас</w:t>
      </w:r>
      <w:r w:rsidRPr="00F817A5">
        <w:rPr>
          <w:rFonts w:ascii="Segoe UI Semilight" w:hAnsi="Segoe UI Semilight" w:cs="Segoe UI Semilight"/>
          <w:sz w:val="20"/>
          <w:szCs w:val="20"/>
          <w:lang w:val="mn-MN"/>
        </w:rPr>
        <w:t xml:space="preserve">наар харилцагчдийн болон барааны дэлгэрэнгүй мэдээлэл агуулсан мэдээллийн нэгдсэн сантай болно. </w:t>
      </w:r>
    </w:p>
    <w:p w:rsidR="00DD472A" w:rsidRPr="00F817A5" w:rsidRDefault="00DD472A" w:rsidP="00DD472A">
      <w:pPr>
        <w:pStyle w:val="ListParagraph"/>
        <w:numPr>
          <w:ilvl w:val="0"/>
          <w:numId w:val="15"/>
        </w:numPr>
        <w:tabs>
          <w:tab w:val="left" w:pos="900"/>
        </w:tabs>
        <w:ind w:right="1152"/>
        <w:jc w:val="both"/>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Бор</w:t>
      </w:r>
      <w:r w:rsidR="00E61DA7" w:rsidRPr="00F817A5">
        <w:rPr>
          <w:rFonts w:ascii="Segoe UI Semilight" w:hAnsi="Segoe UI Semilight" w:cs="Segoe UI Semilight"/>
          <w:sz w:val="20"/>
          <w:szCs w:val="20"/>
          <w:lang w:val="mn-MN"/>
        </w:rPr>
        <w:t>л</w:t>
      </w:r>
      <w:r w:rsidRPr="00F817A5">
        <w:rPr>
          <w:rFonts w:ascii="Segoe UI Semilight" w:hAnsi="Segoe UI Semilight" w:cs="Segoe UI Semilight"/>
          <w:sz w:val="20"/>
          <w:szCs w:val="20"/>
          <w:lang w:val="mn-MN"/>
        </w:rPr>
        <w:t>уулалтын үйл ажиллагаа, барааны оролт гаралтын тооцоог хөтлөн явуулснаар барааны үлдэгдэл тооцох, тооллого хийх, төлбөр тооцооны хяналт сайжруулах боломжийг бүрдүүлж өгнө.</w:t>
      </w:r>
    </w:p>
    <w:p w:rsidR="00DD472A" w:rsidRPr="00F817A5" w:rsidRDefault="00DD472A" w:rsidP="00DD472A">
      <w:pPr>
        <w:pStyle w:val="ListParagraph"/>
        <w:numPr>
          <w:ilvl w:val="0"/>
          <w:numId w:val="15"/>
        </w:numPr>
        <w:tabs>
          <w:tab w:val="left" w:pos="4170"/>
        </w:tabs>
        <w:ind w:right="1178"/>
        <w:jc w:val="both"/>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Б</w:t>
      </w:r>
      <w:r w:rsidR="00E61DA7" w:rsidRPr="00F817A5">
        <w:rPr>
          <w:rFonts w:ascii="Segoe UI Semilight" w:hAnsi="Segoe UI Semilight" w:cs="Segoe UI Semilight"/>
          <w:sz w:val="20"/>
          <w:szCs w:val="20"/>
          <w:lang w:val="mn-MN"/>
        </w:rPr>
        <w:t>арааны үлдэгд</w:t>
      </w:r>
      <w:r w:rsidRPr="00F817A5">
        <w:rPr>
          <w:rFonts w:ascii="Segoe UI Semilight" w:hAnsi="Segoe UI Semilight" w:cs="Segoe UI Semilight"/>
          <w:sz w:val="20"/>
          <w:szCs w:val="20"/>
          <w:lang w:val="mn-MN"/>
        </w:rPr>
        <w:t>лийн болон борлуулалтын мэдээллийн төрөл бүрийн тайланг хүссэн үедээ гарган авч дүн ши</w:t>
      </w:r>
      <w:r w:rsidR="00E61DA7" w:rsidRPr="00F817A5">
        <w:rPr>
          <w:rFonts w:ascii="Segoe UI Semilight" w:hAnsi="Segoe UI Semilight" w:cs="Segoe UI Semilight"/>
          <w:sz w:val="20"/>
          <w:szCs w:val="20"/>
          <w:lang w:val="mn-MN"/>
        </w:rPr>
        <w:t>н</w:t>
      </w:r>
      <w:r w:rsidRPr="00F817A5">
        <w:rPr>
          <w:rFonts w:ascii="Segoe UI Semilight" w:hAnsi="Segoe UI Semilight" w:cs="Segoe UI Semilight"/>
          <w:sz w:val="20"/>
          <w:szCs w:val="20"/>
          <w:lang w:val="mn-MN"/>
        </w:rPr>
        <w:t xml:space="preserve">жилгээ хийх боломжтой. </w:t>
      </w:r>
    </w:p>
    <w:p w:rsidR="00DD472A" w:rsidRPr="00F817A5" w:rsidRDefault="00DD472A" w:rsidP="00DD472A">
      <w:pPr>
        <w:pStyle w:val="ListParagraph"/>
        <w:numPr>
          <w:ilvl w:val="0"/>
          <w:numId w:val="14"/>
        </w:numPr>
        <w:tabs>
          <w:tab w:val="left" w:pos="4170"/>
        </w:tabs>
        <w:ind w:right="1178"/>
        <w:jc w:val="both"/>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Борлуулсан барааны мэдээллийг бүрт</w:t>
      </w:r>
      <w:r w:rsidR="00E61DA7" w:rsidRPr="00F817A5">
        <w:rPr>
          <w:rFonts w:ascii="Segoe UI Semilight" w:hAnsi="Segoe UI Semilight" w:cs="Segoe UI Semilight"/>
          <w:sz w:val="20"/>
          <w:szCs w:val="20"/>
          <w:lang w:val="mn-MN"/>
        </w:rPr>
        <w:t>гэс</w:t>
      </w:r>
      <w:r w:rsidRPr="00F817A5">
        <w:rPr>
          <w:rFonts w:ascii="Segoe UI Semilight" w:hAnsi="Segoe UI Semilight" w:cs="Segoe UI Semilight"/>
          <w:sz w:val="20"/>
          <w:szCs w:val="20"/>
          <w:lang w:val="mn-MN"/>
        </w:rPr>
        <w:t>нээр, төлбөр тооцоог бодон гаргаж үй</w:t>
      </w:r>
      <w:r w:rsidR="00E61DA7" w:rsidRPr="00F817A5">
        <w:rPr>
          <w:rFonts w:ascii="Segoe UI Semilight" w:hAnsi="Segoe UI Semilight" w:cs="Segoe UI Semilight"/>
          <w:sz w:val="20"/>
          <w:szCs w:val="20"/>
          <w:lang w:val="mn-MN"/>
        </w:rPr>
        <w:t>лчлүүлэгчид түргэн шуурхай үйлч</w:t>
      </w:r>
      <w:r w:rsidRPr="00F817A5">
        <w:rPr>
          <w:rFonts w:ascii="Segoe UI Semilight" w:hAnsi="Segoe UI Semilight" w:cs="Segoe UI Semilight"/>
          <w:sz w:val="20"/>
          <w:szCs w:val="20"/>
          <w:lang w:val="mn-MN"/>
        </w:rPr>
        <w:t xml:space="preserve">лэх давуу талтай. </w:t>
      </w:r>
    </w:p>
    <w:p w:rsidR="00DD472A" w:rsidRPr="00F817A5" w:rsidRDefault="00DD472A" w:rsidP="00DD472A">
      <w:pPr>
        <w:pStyle w:val="ListParagraph"/>
        <w:numPr>
          <w:ilvl w:val="0"/>
          <w:numId w:val="14"/>
        </w:numPr>
        <w:tabs>
          <w:tab w:val="left" w:pos="4170"/>
        </w:tabs>
        <w:ind w:right="1178"/>
        <w:jc w:val="both"/>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Кассын цонх нь кассчины бүхий л үйл ажиллагааг бүртгэлжүүлсэн ба барааны борлуулалтыг хийх, гүйлгээний төлбөр тооцоог хөтлөн явуулах, кассанд төвлөрсөн</w:t>
      </w:r>
      <w:r w:rsidR="00771084" w:rsidRPr="00F817A5">
        <w:rPr>
          <w:rFonts w:ascii="Segoe UI Semilight" w:hAnsi="Segoe UI Semilight" w:cs="Segoe UI Semilight"/>
          <w:sz w:val="20"/>
          <w:szCs w:val="20"/>
          <w:lang w:val="mn-MN"/>
        </w:rPr>
        <w:t xml:space="preserve"> бэлэн болон бэлэн бус мөнгөний</w:t>
      </w:r>
      <w:r w:rsidRPr="00F817A5">
        <w:rPr>
          <w:rFonts w:ascii="Segoe UI Semilight" w:hAnsi="Segoe UI Semilight" w:cs="Segoe UI Semilight"/>
          <w:sz w:val="20"/>
          <w:szCs w:val="20"/>
          <w:lang w:val="mn-MN"/>
        </w:rPr>
        <w:t xml:space="preserve"> тайлан гаргаж ажиллана. </w:t>
      </w:r>
    </w:p>
    <w:p w:rsidR="00DD472A" w:rsidRPr="00F817A5" w:rsidRDefault="00DD472A" w:rsidP="00DD472A">
      <w:pPr>
        <w:pStyle w:val="ListParagraph"/>
        <w:numPr>
          <w:ilvl w:val="0"/>
          <w:numId w:val="14"/>
        </w:numPr>
        <w:tabs>
          <w:tab w:val="left" w:pos="4170"/>
        </w:tabs>
        <w:ind w:right="1178"/>
        <w:jc w:val="both"/>
        <w:rPr>
          <w:rFonts w:ascii="Segoe UI Semilight" w:hAnsi="Segoe UI Semilight" w:cs="Segoe UI Semilight"/>
          <w:sz w:val="20"/>
          <w:szCs w:val="20"/>
          <w:lang w:val="mn-MN"/>
        </w:rPr>
      </w:pPr>
      <w:r w:rsidRPr="00F817A5">
        <w:rPr>
          <w:rFonts w:ascii="Segoe UI Semilight" w:eastAsia="Times New Roman" w:hAnsi="Segoe UI Semilight" w:cs="Segoe UI Semilight"/>
          <w:noProof/>
          <w:sz w:val="20"/>
          <w:szCs w:val="20"/>
          <w:lang w:val="mn-MN"/>
        </w:rPr>
        <w:t>Хэрэглэгчийн эрхийн зохицуулалттай.</w:t>
      </w:r>
    </w:p>
    <w:p w:rsidR="00DD472A" w:rsidRPr="00F817A5" w:rsidRDefault="00DD472A" w:rsidP="00DD472A">
      <w:pPr>
        <w:pStyle w:val="ListParagraph"/>
        <w:tabs>
          <w:tab w:val="left" w:pos="4170"/>
        </w:tabs>
        <w:ind w:right="1178"/>
        <w:jc w:val="both"/>
        <w:rPr>
          <w:rFonts w:ascii="Segoe UI Semilight" w:hAnsi="Segoe UI Semilight" w:cs="Segoe UI Semilight"/>
          <w:lang w:val="mn-MN"/>
        </w:rPr>
      </w:pPr>
    </w:p>
    <w:p w:rsidR="00DD472A" w:rsidRDefault="00DD472A" w:rsidP="00DD472A">
      <w:pPr>
        <w:pStyle w:val="Heading2"/>
        <w:rPr>
          <w:noProof/>
          <w:lang w:val="mn-MN"/>
        </w:rPr>
      </w:pPr>
      <w:r w:rsidRPr="009A1402">
        <w:rPr>
          <w:noProof/>
          <w:lang w:val="mn-MN"/>
        </w:rPr>
        <w:t>Програмын онцлог, давуу талууд</w:t>
      </w:r>
    </w:p>
    <w:p w:rsidR="00DD472A" w:rsidRPr="002A4588" w:rsidRDefault="00DD472A" w:rsidP="00DD472A">
      <w:pPr>
        <w:rPr>
          <w:lang w:val="mn-MN"/>
        </w:rPr>
      </w:pPr>
    </w:p>
    <w:p w:rsidR="00DD472A" w:rsidRPr="00F817A5" w:rsidRDefault="00DD472A" w:rsidP="00DD472A">
      <w:pPr>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Хүний нөөцийн систем нь вэб технологид суурилсан, харин бусад систем нь дэсктооп шийдэлтэй цогцоороо хайберид ажиллагаатай юм. Хүний нөөцийн системээс ажилтантай холбоотой шаардлагатай мэдээллийг цаг бүртгэл систем, цалинг</w:t>
      </w:r>
      <w:r w:rsidR="00340AB2" w:rsidRPr="00F817A5">
        <w:rPr>
          <w:rFonts w:ascii="Segoe UI Semilight" w:hAnsi="Segoe UI Semilight" w:cs="Segoe UI Semilight"/>
          <w:sz w:val="20"/>
          <w:szCs w:val="20"/>
          <w:lang w:val="mn-MN"/>
        </w:rPr>
        <w:t>ий</w:t>
      </w:r>
      <w:r w:rsidRPr="00F817A5">
        <w:rPr>
          <w:rFonts w:ascii="Segoe UI Semilight" w:hAnsi="Segoe UI Semilight" w:cs="Segoe UI Semilight"/>
          <w:sz w:val="20"/>
          <w:szCs w:val="20"/>
          <w:lang w:val="mn-MN"/>
        </w:rPr>
        <w:t>н систем болон санхүүгийн системрүү өгнө.  Цаг бүртгэлийн системд ажилтны ажлын цагын төлөвлөгөөг оруулснаар ажилласан цагийн мэдээллийг ц</w:t>
      </w:r>
      <w:r w:rsidR="00340AB2" w:rsidRPr="00F817A5">
        <w:rPr>
          <w:rFonts w:ascii="Segoe UI Semilight" w:hAnsi="Segoe UI Semilight" w:cs="Segoe UI Semilight"/>
          <w:sz w:val="20"/>
          <w:szCs w:val="20"/>
          <w:lang w:val="mn-MN"/>
        </w:rPr>
        <w:t>алингийн системрүү өгнө. Цалингий</w:t>
      </w:r>
      <w:r w:rsidRPr="00F817A5">
        <w:rPr>
          <w:rFonts w:ascii="Segoe UI Semilight" w:hAnsi="Segoe UI Semilight" w:cs="Segoe UI Semilight"/>
          <w:sz w:val="20"/>
          <w:szCs w:val="20"/>
          <w:lang w:val="mn-MN"/>
        </w:rPr>
        <w:t>н системд бодогдсон цалинг</w:t>
      </w:r>
      <w:r w:rsidR="00340AB2" w:rsidRPr="00F817A5">
        <w:rPr>
          <w:rFonts w:ascii="Segoe UI Semilight" w:hAnsi="Segoe UI Semilight" w:cs="Segoe UI Semilight"/>
          <w:sz w:val="20"/>
          <w:szCs w:val="20"/>
          <w:lang w:val="mn-MN"/>
        </w:rPr>
        <w:t>ий</w:t>
      </w:r>
      <w:r w:rsidRPr="00F817A5">
        <w:rPr>
          <w:rFonts w:ascii="Segoe UI Semilight" w:hAnsi="Segoe UI Semilight" w:cs="Segoe UI Semilight"/>
          <w:sz w:val="20"/>
          <w:szCs w:val="20"/>
          <w:lang w:val="mn-MN"/>
        </w:rPr>
        <w:t>н ерөнхий мэдээллийг ажилчидруу имэйлээр мэдээлэх ба санхүүгийн системрүү дансны бичилт хийнэ. Татварлуу илгээх тайлангуудыг гаргах цогц ажиллагаатай.</w:t>
      </w:r>
    </w:p>
    <w:p w:rsidR="00DD472A" w:rsidRPr="00F817A5" w:rsidRDefault="00F6673B" w:rsidP="001E42A7">
      <w:pPr>
        <w:rPr>
          <w:rFonts w:ascii="Segoe UI Semilight" w:hAnsi="Segoe UI Semilight" w:cs="Segoe UI Semilight"/>
          <w:noProof/>
          <w:lang w:val="mn-MN"/>
        </w:rPr>
      </w:pPr>
      <w:r w:rsidRPr="00F817A5">
        <w:rPr>
          <w:rFonts w:ascii="Segoe UI Semilight" w:hAnsi="Segoe UI Semilight" w:cs="Segoe UI Semilight"/>
          <w:noProof/>
          <w:sz w:val="20"/>
          <w:szCs w:val="20"/>
          <w:lang w:eastAsia="en-US"/>
        </w:rPr>
        <mc:AlternateContent>
          <mc:Choice Requires="wpg">
            <w:drawing>
              <wp:anchor distT="0" distB="0" distL="114300" distR="114300" simplePos="0" relativeHeight="251665408" behindDoc="0" locked="0" layoutInCell="1" allowOverlap="1" wp14:anchorId="1ED1BB21" wp14:editId="6F04AB77">
                <wp:simplePos x="0" y="0"/>
                <wp:positionH relativeFrom="column">
                  <wp:posOffset>1278890</wp:posOffset>
                </wp:positionH>
                <wp:positionV relativeFrom="paragraph">
                  <wp:posOffset>1084580</wp:posOffset>
                </wp:positionV>
                <wp:extent cx="3005429" cy="2813981"/>
                <wp:effectExtent l="0" t="0" r="0" b="0"/>
                <wp:wrapNone/>
                <wp:docPr id="6" name="Group 6"/>
                <wp:cNvGraphicFramePr/>
                <a:graphic xmlns:a="http://schemas.openxmlformats.org/drawingml/2006/main">
                  <a:graphicData uri="http://schemas.microsoft.com/office/word/2010/wordprocessingGroup">
                    <wpg:wgp>
                      <wpg:cNvGrpSpPr/>
                      <wpg:grpSpPr>
                        <a:xfrm>
                          <a:off x="0" y="0"/>
                          <a:ext cx="3005429" cy="2813981"/>
                          <a:chOff x="0" y="0"/>
                          <a:chExt cx="3005429" cy="2813981"/>
                        </a:xfrm>
                      </wpg:grpSpPr>
                      <wps:wsp>
                        <wps:cNvPr id="2" name="Circular Arrow 2"/>
                        <wps:cNvSpPr/>
                        <wps:spPr>
                          <a:xfrm rot="3771876">
                            <a:off x="1839273" y="65727"/>
                            <a:ext cx="1231884" cy="1100429"/>
                          </a:xfrm>
                          <a:prstGeom prst="circularArrow">
                            <a:avLst>
                              <a:gd name="adj1" fmla="val 12731"/>
                              <a:gd name="adj2" fmla="val 1142319"/>
                              <a:gd name="adj3" fmla="val 19640670"/>
                              <a:gd name="adj4" fmla="val 10800000"/>
                              <a:gd name="adj5" fmla="val 15264"/>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ircular Arrow 3"/>
                        <wps:cNvSpPr/>
                        <wps:spPr>
                          <a:xfrm rot="11351327">
                            <a:off x="1010598" y="1713552"/>
                            <a:ext cx="1231884" cy="1100429"/>
                          </a:xfrm>
                          <a:prstGeom prst="circularArrow">
                            <a:avLst>
                              <a:gd name="adj1" fmla="val 12731"/>
                              <a:gd name="adj2" fmla="val 1142319"/>
                              <a:gd name="adj3" fmla="val 19640670"/>
                              <a:gd name="adj4" fmla="val 10800000"/>
                              <a:gd name="adj5" fmla="val 15264"/>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ircular Arrow 4"/>
                        <wps:cNvSpPr/>
                        <wps:spPr>
                          <a:xfrm rot="17835326">
                            <a:off x="-65727" y="75252"/>
                            <a:ext cx="1231884" cy="1100429"/>
                          </a:xfrm>
                          <a:prstGeom prst="circularArrow">
                            <a:avLst>
                              <a:gd name="adj1" fmla="val 12731"/>
                              <a:gd name="adj2" fmla="val 1142319"/>
                              <a:gd name="adj3" fmla="val 19640670"/>
                              <a:gd name="adj4" fmla="val 10800000"/>
                              <a:gd name="adj5" fmla="val 15264"/>
                            </a:avLst>
                          </a:prstGeom>
                          <a:solidFill>
                            <a:srgbClr val="FFCC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751040" id="Group 6" o:spid="_x0000_s1026" style="position:absolute;margin-left:100.7pt;margin-top:85.4pt;width:236.65pt;height:221.55pt;z-index:251665408" coordsize="30054,28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">
                <v:shape id="Circular Arrow 2" o:spid="_x0000_s1027" style="position:absolute;left:18393;top:657;width:12318;height:11004;rotation:4119894fd;visibility:visible;mso-wrap-style:square;v-text-anchor:middle" coordsize="1231884,110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K26MQA&#10;AADaAAAADwAAAGRycy9kb3ducmV2LnhtbESPQWvCQBSE7wX/w/IKvUjd6EFK6iqtYvFUUCu9vmaf&#10;Sdq8tyG7mrW/3i0IPQ4z8w0zW0Ru1Jk6XzsxMB5loEgKZ2spDXzs149PoHxAsdg4IQMX8rCYD+5m&#10;mFvXy5bOu1CqBBGfo4EqhDbX2hcVMfqRa0mSd3QdY0iyK7XtsE9wbvQky6aasZa0UGFLy4qKn92J&#10;DRzeeSWvX7/TQzvsY/xs3r75yMY83MeXZ1CBYvgP39oba2ACf1fS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tujEAAAA2gAAAA8AAAAAAAAAAAAAAAAAmAIAAGRycy9k&#10;b3ducmV2LnhtbFBLBQYAAAAABAAEAPUAAACJAwAAAAA=&#10;" path="m97922,550215v,-210419,166197,-393044,400960,-440594c710517,66756,930301,143748,1049316,302441r88064,-21332l1046885,445824,810884,360198r84241,-20406c799217,252956,652394,217983,515242,249304,351446,286710,238017,409830,238017,550214r-140095,1xe" fillcolor="#00b050" strokecolor="#00b050" strokeweight="1pt">
                  <v:stroke joinstyle="miter"/>
                  <v:path arrowok="t" o:connecttype="custom" o:connectlocs="97922,550215;498882,109621;1049316,302441;1137380,281109;1046885,445824;810884,360198;895125,339792;515242,249304;238017,550214;97922,550215" o:connectangles="0,0,0,0,0,0,0,0,0,0"/>
                </v:shape>
                <v:shape id="Circular Arrow 3" o:spid="_x0000_s1028" style="position:absolute;left:10105;top:17135;width:12319;height:11004;rotation:-11194284fd;visibility:visible;mso-wrap-style:square;v-text-anchor:middle" coordsize="1231884,110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SS8QA&#10;AADaAAAADwAAAGRycy9kb3ducmV2LnhtbESPT2vCQBTE7wW/w/KE3uqmLRSNrlIkSb35r0W8PbPP&#10;TTD7NmS3Gr99t1DocZiZ3zCzRW8bcaXO144VPI8SEMSl0zUbBZ/7/GkMwgdkjY1jUnAnD4v54GGG&#10;qXY33tJ1F4yIEPYpKqhCaFMpfVmRRT9yLXH0zq6zGKLsjNQd3iLcNvIlSd6kxZrjQoUtLSsqL7tv&#10;q2BSZB+Gi9X2dMhP5mu9weKYoVKPw/59CiJQH/7Df+2VVvAKv1fiD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I0kvEAAAA2gAAAA8AAAAAAAAAAAAAAAAAmAIAAGRycy9k&#10;b3ducmV2LnhtbFBLBQYAAAAABAAEAPUAAACJAwAAAAA=&#10;" path="m97922,550215v,-210419,166197,-393044,400960,-440594c710517,66756,930301,143748,1049316,302441r88064,-21332l1046885,445824,810884,360198r84241,-20406c799217,252956,652394,217983,515242,249304,351446,286710,238017,409830,238017,550214r-140095,1xe" fillcolor="#7030a0" strokecolor="#7030a0" strokeweight="1pt">
                  <v:stroke joinstyle="miter"/>
                  <v:path arrowok="t" o:connecttype="custom" o:connectlocs="97922,550215;498882,109621;1049316,302441;1137380,281109;1046885,445824;810884,360198;895125,339792;515242,249304;238017,550214;97922,550215" o:connectangles="0,0,0,0,0,0,0,0,0,0"/>
                </v:shape>
                <v:shape id="Circular Arrow 4" o:spid="_x0000_s1029" style="position:absolute;left:-658;top:753;width:12319;height:11004;rotation:-4112028fd;visibility:visible;mso-wrap-style:square;v-text-anchor:middle" coordsize="1231884,110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5A8QA&#10;AADaAAAADwAAAGRycy9kb3ducmV2LnhtbESPT2vCQBTE70K/w/KE3nSjFC3RTZCKpeRS/EO9PrPP&#10;bDD7NmS3Mf323ULB4zAzv2HW+WAb0VPna8cKZtMEBHHpdM2VgtNxN3kF4QOyxsYxKfghD3n2NFpj&#10;qt2d99QfQiUihH2KCkwIbSqlLw1Z9FPXEkfv6jqLIcqukrrDe4TbRs6TZCEt1hwXDLb0Zqi8Hb6t&#10;gvYrOcvF+9aE7TDrN5/FpShOS6Wex8NmBSLQEB7h//aHVvAC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nOQPEAAAA2gAAAA8AAAAAAAAAAAAAAAAAmAIAAGRycy9k&#10;b3ducmV2LnhtbFBLBQYAAAAABAAEAPUAAACJAwAAAAA=&#10;" path="m97922,550215v,-210419,166197,-393044,400960,-440594c710517,66756,930301,143748,1049316,302441r88064,-21332l1046885,445824,810884,360198r84241,-20406c799217,252956,652394,217983,515242,249304,351446,286710,238017,409830,238017,550214r-140095,1xe" fillcolor="#fc0" strokecolor="#ffc000" strokeweight="1pt">
                  <v:stroke joinstyle="miter"/>
                  <v:path arrowok="t" o:connecttype="custom" o:connectlocs="97922,550215;498882,109621;1049316,302441;1137380,281109;1046885,445824;810884,360198;895125,339792;515242,249304;238017,550214;97922,550215" o:connectangles="0,0,0,0,0,0,0,0,0,0"/>
                </v:shape>
              </v:group>
            </w:pict>
          </mc:Fallback>
        </mc:AlternateContent>
      </w:r>
      <w:r w:rsidR="00DD472A" w:rsidRPr="00F817A5">
        <w:rPr>
          <w:rFonts w:ascii="Segoe UI Semilight" w:hAnsi="Segoe UI Semilight" w:cs="Segoe UI Semilight"/>
          <w:sz w:val="20"/>
          <w:szCs w:val="20"/>
          <w:lang w:val="mn-MN"/>
        </w:rPr>
        <w:t>БРАЙН хүний нөөцийн системгүй тохиолдолд бусад систем нь ажиллах боломжоор хангасан шийдэлтэй.</w:t>
      </w:r>
      <w:r w:rsidR="00DD472A" w:rsidRPr="00F817A5">
        <w:rPr>
          <w:rFonts w:ascii="Segoe UI Semilight" w:hAnsi="Segoe UI Semilight" w:cs="Segoe UI Semilight"/>
          <w:noProof/>
          <w:lang w:eastAsia="en-US"/>
        </w:rPr>
        <w:drawing>
          <wp:inline distT="0" distB="0" distL="0" distR="0" wp14:anchorId="7A4B7926" wp14:editId="3C73B0E6">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D472A" w:rsidRDefault="00DD472A" w:rsidP="00DD472A">
      <w:pPr>
        <w:pStyle w:val="Heading2"/>
        <w:rPr>
          <w:noProof/>
          <w:lang w:val="mn-MN"/>
        </w:rPr>
      </w:pPr>
      <w:r w:rsidRPr="00BE6DB5">
        <w:rPr>
          <w:noProof/>
          <w:lang w:val="mn-MN"/>
        </w:rPr>
        <w:t>Програмыг ажиллуулах комьпютерийн үзүүлэлт</w:t>
      </w:r>
    </w:p>
    <w:p w:rsidR="00DD472A" w:rsidRPr="00610AE3" w:rsidRDefault="00DD472A" w:rsidP="00DD472A">
      <w:pPr>
        <w:rPr>
          <w:lang w:val="mn-MN"/>
        </w:rPr>
      </w:pPr>
    </w:p>
    <w:p w:rsidR="00DD472A" w:rsidRPr="00F817A5" w:rsidRDefault="00DD472A" w:rsidP="00DD472A">
      <w:pPr>
        <w:pStyle w:val="Default"/>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БРАЙН систем нь дараах үйлд</w:t>
      </w:r>
      <w:r w:rsidR="004778C5" w:rsidRPr="00F817A5">
        <w:rPr>
          <w:rFonts w:ascii="Segoe UI Semilight" w:hAnsi="Segoe UI Semilight" w:cs="Segoe UI Semilight"/>
          <w:noProof/>
          <w:sz w:val="20"/>
          <w:szCs w:val="20"/>
          <w:lang w:val="mn-MN"/>
        </w:rPr>
        <w:t>л</w:t>
      </w:r>
      <w:r w:rsidRPr="00F817A5">
        <w:rPr>
          <w:rFonts w:ascii="Segoe UI Semilight" w:hAnsi="Segoe UI Semilight" w:cs="Segoe UI Semilight"/>
          <w:noProof/>
          <w:sz w:val="20"/>
          <w:szCs w:val="20"/>
          <w:lang w:val="mn-MN"/>
        </w:rPr>
        <w:t xml:space="preserve">ийн систем дээр ажиллана: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Windows 7 (x86 &amp; x64)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Windows 8 (x86 &amp; x64)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Windows Server 2008 (x86 &amp; x64) with Service Pack 2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Windows Server 2008 R2 (x64)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Windows Server 2012 R2 </w:t>
      </w:r>
    </w:p>
    <w:p w:rsidR="00DD472A" w:rsidRPr="00F817A5" w:rsidRDefault="00DD472A" w:rsidP="00DD472A">
      <w:pPr>
        <w:pStyle w:val="Default"/>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Үйлдлийн системийн орчин: </w:t>
      </w:r>
    </w:p>
    <w:p w:rsidR="00DD472A" w:rsidRPr="00F817A5" w:rsidRDefault="004778C5"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Интерне</w:t>
      </w:r>
      <w:r w:rsidR="00DD472A" w:rsidRPr="00F817A5">
        <w:rPr>
          <w:rFonts w:ascii="Segoe UI Semilight" w:hAnsi="Segoe UI Semilight" w:cs="Segoe UI Semilight"/>
          <w:noProof/>
          <w:sz w:val="20"/>
          <w:szCs w:val="20"/>
          <w:lang w:val="mn-MN"/>
        </w:rPr>
        <w:t xml:space="preserve">т болон дотоод сүлжээ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.NET 3.5 Framework, .NET 4.0 Framework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Windows Installer 3.1, 4.5, 5.0 </w:t>
      </w:r>
    </w:p>
    <w:p w:rsidR="00DD472A" w:rsidRPr="00F817A5" w:rsidRDefault="00DD472A" w:rsidP="00DD472A">
      <w:pPr>
        <w:pStyle w:val="Default"/>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Архитектур: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32-Bit (x86) </w:t>
      </w:r>
    </w:p>
    <w:p w:rsidR="00DD472A" w:rsidRPr="00F817A5" w:rsidRDefault="00DD472A" w:rsidP="00DD472A">
      <w:pPr>
        <w:pStyle w:val="Default"/>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64-Bit (x64) </w:t>
      </w:r>
    </w:p>
    <w:p w:rsidR="00DD472A" w:rsidRPr="00F817A5" w:rsidRDefault="004778C5" w:rsidP="00DD472A">
      <w:pPr>
        <w:pStyle w:val="Default"/>
        <w:rPr>
          <w:rFonts w:ascii="Segoe UI Semilight" w:hAnsi="Segoe UI Semilight" w:cs="Segoe UI Semilight"/>
          <w:noProof/>
          <w:color w:val="auto"/>
          <w:sz w:val="20"/>
          <w:szCs w:val="20"/>
          <w:lang w:val="mn-MN"/>
        </w:rPr>
      </w:pPr>
      <w:r w:rsidRPr="00F817A5">
        <w:rPr>
          <w:rFonts w:ascii="Segoe UI Semilight" w:hAnsi="Segoe UI Semilight" w:cs="Segoe UI Semilight"/>
          <w:bCs/>
          <w:noProof/>
          <w:color w:val="auto"/>
          <w:sz w:val="20"/>
          <w:szCs w:val="20"/>
          <w:lang w:val="mn-MN"/>
        </w:rPr>
        <w:t>Техник</w:t>
      </w:r>
      <w:r w:rsidR="00DD472A" w:rsidRPr="00F817A5">
        <w:rPr>
          <w:rFonts w:ascii="Segoe UI Semilight" w:hAnsi="Segoe UI Semilight" w:cs="Segoe UI Semilight"/>
          <w:bCs/>
          <w:noProof/>
          <w:color w:val="auto"/>
          <w:sz w:val="20"/>
          <w:szCs w:val="20"/>
          <w:lang w:val="mn-MN"/>
        </w:rPr>
        <w:t xml:space="preserve"> хангамжийн шаардлага </w:t>
      </w:r>
    </w:p>
    <w:p w:rsidR="00DD472A" w:rsidRPr="00F817A5" w:rsidRDefault="00DD472A" w:rsidP="00DD472A">
      <w:pPr>
        <w:pStyle w:val="Default"/>
        <w:ind w:left="426"/>
        <w:rPr>
          <w:rFonts w:ascii="Segoe UI Semilight" w:hAnsi="Segoe UI Semilight" w:cs="Segoe UI Semilight"/>
          <w:noProof/>
          <w:color w:val="auto"/>
          <w:sz w:val="20"/>
          <w:szCs w:val="20"/>
          <w:lang w:val="mn-MN"/>
        </w:rPr>
      </w:pPr>
      <w:r w:rsidRPr="00F817A5">
        <w:rPr>
          <w:rFonts w:ascii="Segoe UI Semilight" w:hAnsi="Segoe UI Semilight" w:cs="Segoe UI Semilight"/>
          <w:iCs/>
          <w:noProof/>
          <w:color w:val="auto"/>
          <w:sz w:val="20"/>
          <w:szCs w:val="20"/>
          <w:lang w:val="mn-MN"/>
        </w:rPr>
        <w:t xml:space="preserve">Сервер компьютерт тавигдах хамгийн доод үзүүлэлт: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Хурд (CPU) : Core i3 болон түүнээс дээш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Шуурхай санах ой (RAM) : 4GB (32 Bit) эсвэл 6 GB (64 Bit)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Санах ой (Hard disk) : 320GB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Сүлжээний хурд (LAN) : 10/100/1000 Mbps </w:t>
      </w:r>
    </w:p>
    <w:p w:rsidR="00DD472A" w:rsidRPr="00F817A5" w:rsidRDefault="00DD472A" w:rsidP="00DD472A">
      <w:pPr>
        <w:pStyle w:val="Default"/>
        <w:rPr>
          <w:rFonts w:ascii="Segoe UI Semilight" w:hAnsi="Segoe UI Semilight" w:cs="Segoe UI Semilight"/>
          <w:noProof/>
          <w:color w:val="auto"/>
          <w:sz w:val="20"/>
          <w:szCs w:val="20"/>
          <w:lang w:val="mn-MN"/>
        </w:rPr>
      </w:pPr>
      <w:r w:rsidRPr="00F817A5">
        <w:rPr>
          <w:rFonts w:ascii="Segoe UI Semilight" w:hAnsi="Segoe UI Semilight" w:cs="Segoe UI Semilight"/>
          <w:iCs/>
          <w:noProof/>
          <w:color w:val="auto"/>
          <w:sz w:val="20"/>
          <w:szCs w:val="20"/>
          <w:lang w:val="mn-MN"/>
        </w:rPr>
        <w:t xml:space="preserve">Клиент компьютерт тавигдах хамгийн доод үзүүлэлт: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Хурд (CPU) : Dual Core 1.6GHz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Шуурхай санах ой (RAM) : 2GB (32 Bit) эсвэл 3 GB (64 Bit) </w:t>
      </w:r>
    </w:p>
    <w:p w:rsidR="00DD472A" w:rsidRPr="00F817A5" w:rsidRDefault="00DD472A" w:rsidP="00DD472A">
      <w:pPr>
        <w:pStyle w:val="Default"/>
        <w:ind w:left="709"/>
        <w:rPr>
          <w:rFonts w:ascii="Segoe UI Semilight" w:hAnsi="Segoe UI Semilight" w:cs="Segoe UI Semilight"/>
          <w:noProof/>
          <w:color w:val="auto"/>
          <w:sz w:val="20"/>
          <w:szCs w:val="20"/>
          <w:lang w:val="mn-MN"/>
        </w:rPr>
      </w:pPr>
      <w:r w:rsidRPr="00F817A5">
        <w:rPr>
          <w:rFonts w:ascii="Segoe UI Semilight" w:hAnsi="Segoe UI Semilight" w:cs="Segoe UI Semilight"/>
          <w:noProof/>
          <w:color w:val="auto"/>
          <w:sz w:val="20"/>
          <w:szCs w:val="20"/>
          <w:lang w:val="mn-MN"/>
        </w:rPr>
        <w:t xml:space="preserve">Санах ой (Hard disk) : 64GB </w:t>
      </w:r>
    </w:p>
    <w:p w:rsidR="00DD472A" w:rsidRPr="00F817A5" w:rsidRDefault="00DD472A" w:rsidP="00DD472A">
      <w:pPr>
        <w:ind w:left="709"/>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Сүлжээний хурд (LAN) : 10/100/1000 Mbps</w:t>
      </w:r>
    </w:p>
    <w:p w:rsidR="00BE5161" w:rsidRPr="00842D23" w:rsidRDefault="00BE5161" w:rsidP="00DD472A">
      <w:pPr>
        <w:ind w:left="709"/>
        <w:rPr>
          <w:rFonts w:asciiTheme="majorHAnsi" w:hAnsiTheme="majorHAnsi"/>
          <w:noProof/>
          <w:lang w:val="mn-MN"/>
        </w:rPr>
      </w:pPr>
    </w:p>
    <w:p w:rsidR="00DD472A" w:rsidRDefault="00DD472A" w:rsidP="00DD472A">
      <w:pPr>
        <w:pStyle w:val="Heading1"/>
        <w:rPr>
          <w:noProof/>
          <w:lang w:val="mn-MN"/>
        </w:rPr>
      </w:pPr>
      <w:r w:rsidRPr="00BE6DB5">
        <w:rPr>
          <w:noProof/>
          <w:lang w:val="mn-MN"/>
        </w:rPr>
        <w:t>Үнийн санал</w:t>
      </w:r>
    </w:p>
    <w:p w:rsidR="00DD472A" w:rsidRPr="009809D6" w:rsidRDefault="00DD472A" w:rsidP="00DD472A">
      <w:pPr>
        <w:rPr>
          <w:lang w:val="mn-MN"/>
        </w:rPr>
      </w:pPr>
    </w:p>
    <w:tbl>
      <w:tblPr>
        <w:tblStyle w:val="GridTable1Light-Accent2"/>
        <w:tblW w:w="5000" w:type="pct"/>
        <w:tblCellMar>
          <w:left w:w="0" w:type="dxa"/>
          <w:right w:w="0" w:type="dxa"/>
        </w:tblCellMar>
        <w:tblLook w:val="0420" w:firstRow="1" w:lastRow="0" w:firstColumn="0" w:lastColumn="0" w:noHBand="0" w:noVBand="1"/>
        <w:tblDescription w:val="Cost table"/>
      </w:tblPr>
      <w:tblGrid>
        <w:gridCol w:w="2268"/>
        <w:gridCol w:w="2268"/>
        <w:gridCol w:w="2268"/>
        <w:gridCol w:w="2223"/>
      </w:tblGrid>
      <w:tr w:rsidR="00BE5161" w:rsidTr="00E94C23">
        <w:trPr>
          <w:cnfStyle w:val="100000000000" w:firstRow="1" w:lastRow="0" w:firstColumn="0" w:lastColumn="0" w:oddVBand="0" w:evenVBand="0" w:oddHBand="0" w:evenHBand="0" w:firstRowFirstColumn="0" w:firstRowLastColumn="0" w:lastRowFirstColumn="0" w:lastRowLastColumn="0"/>
          <w:trHeight w:val="360"/>
          <w:tblHeader/>
        </w:trPr>
        <w:tc>
          <w:tcPr>
            <w:tcW w:w="2268" w:type="dxa"/>
            <w:tcBorders>
              <w:top w:val="nil"/>
              <w:left w:val="nil"/>
            </w:tcBorders>
          </w:tcPr>
          <w:p w:rsidR="00BE5161" w:rsidRPr="00F817A5" w:rsidRDefault="00BE5161" w:rsidP="00E94C23">
            <w:pPr>
              <w:rPr>
                <w:rFonts w:ascii="Segoe UI Semilight" w:hAnsi="Segoe UI Semilight" w:cs="Segoe UI Semilight"/>
                <w:lang w:val="mn-MN"/>
              </w:rPr>
            </w:pPr>
            <w:r w:rsidRPr="00F817A5">
              <w:rPr>
                <w:rFonts w:ascii="Segoe UI Semilight" w:hAnsi="Segoe UI Semilight" w:cs="Segoe UI Semilight"/>
                <w:lang w:val="mn-MN"/>
              </w:rPr>
              <w:t>Системийн нэр</w:t>
            </w:r>
          </w:p>
        </w:tc>
        <w:tc>
          <w:tcPr>
            <w:tcW w:w="2268" w:type="dxa"/>
            <w:tcBorders>
              <w:top w:val="nil"/>
              <w:left w:val="nil"/>
            </w:tcBorders>
            <w:vAlign w:val="bottom"/>
          </w:tcPr>
          <w:p w:rsidR="00BE5161" w:rsidRPr="00F817A5" w:rsidRDefault="00BE5161" w:rsidP="00E94C23">
            <w:pPr>
              <w:spacing w:line="276" w:lineRule="auto"/>
              <w:jc w:val="right"/>
              <w:rPr>
                <w:rFonts w:ascii="Segoe UI Semilight" w:hAnsi="Segoe UI Semilight" w:cs="Segoe UI Semilight"/>
                <w:lang w:val="mn-MN"/>
              </w:rPr>
            </w:pPr>
            <w:r w:rsidRPr="00F817A5">
              <w:rPr>
                <w:rFonts w:ascii="Segoe UI Semilight" w:hAnsi="Segoe UI Semilight" w:cs="Segoe UI Semilight"/>
                <w:lang w:val="mn-MN"/>
              </w:rPr>
              <w:t>Суурилуулалт</w:t>
            </w:r>
          </w:p>
        </w:tc>
        <w:tc>
          <w:tcPr>
            <w:tcW w:w="2268" w:type="dxa"/>
            <w:tcBorders>
              <w:top w:val="nil"/>
            </w:tcBorders>
            <w:vAlign w:val="bottom"/>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Сард</w:t>
            </w:r>
          </w:p>
        </w:tc>
        <w:tc>
          <w:tcPr>
            <w:tcW w:w="2223" w:type="dxa"/>
            <w:tcBorders>
              <w:top w:val="nil"/>
              <w:right w:val="nil"/>
            </w:tcBorders>
            <w:vAlign w:val="bottom"/>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Жилд</w:t>
            </w:r>
          </w:p>
        </w:tc>
      </w:tr>
      <w:tr w:rsidR="00BE5161" w:rsidTr="00E94C23">
        <w:trPr>
          <w:trHeight w:val="360"/>
        </w:trPr>
        <w:tc>
          <w:tcPr>
            <w:tcW w:w="2268" w:type="dxa"/>
            <w:tcBorders>
              <w:left w:val="nil"/>
            </w:tcBorders>
          </w:tcPr>
          <w:p w:rsidR="00BE5161" w:rsidRPr="00F817A5" w:rsidRDefault="00BE5161" w:rsidP="00E94C23">
            <w:pPr>
              <w:rPr>
                <w:rFonts w:ascii="Segoe UI Semilight" w:hAnsi="Segoe UI Semilight" w:cs="Segoe UI Semilight"/>
                <w:lang w:val="mn-MN"/>
              </w:rPr>
            </w:pPr>
            <w:r w:rsidRPr="00F817A5">
              <w:rPr>
                <w:rFonts w:ascii="Segoe UI Semilight" w:hAnsi="Segoe UI Semilight" w:cs="Segoe UI Semilight"/>
                <w:lang w:val="mn-MN"/>
              </w:rPr>
              <w:t>Жижиг дэлгүүр</w:t>
            </w:r>
          </w:p>
        </w:tc>
        <w:tc>
          <w:tcPr>
            <w:tcW w:w="2268" w:type="dxa"/>
            <w:tcBorders>
              <w:left w:val="nil"/>
            </w:tcBorders>
          </w:tcPr>
          <w:p w:rsidR="00BE5161" w:rsidRPr="00F817A5" w:rsidRDefault="00BE5161" w:rsidP="00E94C23">
            <w:pPr>
              <w:spacing w:line="276" w:lineRule="auto"/>
              <w:jc w:val="right"/>
              <w:rPr>
                <w:rFonts w:ascii="Segoe UI Semilight" w:hAnsi="Segoe UI Semilight" w:cs="Segoe UI Semilight"/>
                <w:lang w:val="mn-MN"/>
              </w:rPr>
            </w:pPr>
            <w:r w:rsidRPr="00F817A5">
              <w:rPr>
                <w:rFonts w:ascii="Segoe UI Semilight" w:hAnsi="Segoe UI Semilight" w:cs="Segoe UI Semilight"/>
                <w:lang w:val="mn-MN"/>
              </w:rPr>
              <w:t>0₮</w:t>
            </w:r>
          </w:p>
        </w:tc>
        <w:tc>
          <w:tcPr>
            <w:tcW w:w="2268" w:type="dxa"/>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20,000₮</w:t>
            </w:r>
          </w:p>
        </w:tc>
        <w:tc>
          <w:tcPr>
            <w:tcW w:w="2223" w:type="dxa"/>
            <w:tcBorders>
              <w:right w:val="nil"/>
            </w:tcBorders>
          </w:tcPr>
          <w:p w:rsidR="00BE5161" w:rsidRPr="00F817A5" w:rsidRDefault="00BE5161" w:rsidP="00E94C23">
            <w:pPr>
              <w:pStyle w:val="Rightalign"/>
              <w:rPr>
                <w:rFonts w:ascii="Segoe UI Semilight" w:hAnsi="Segoe UI Semilight" w:cs="Segoe UI Semilight"/>
              </w:rPr>
            </w:pPr>
            <w:r w:rsidRPr="00F817A5">
              <w:rPr>
                <w:rFonts w:ascii="Segoe UI Semilight" w:hAnsi="Segoe UI Semilight" w:cs="Segoe UI Semilight"/>
                <w:lang w:val="mn-MN"/>
              </w:rPr>
              <w:t>240,000₮</w:t>
            </w:r>
          </w:p>
        </w:tc>
      </w:tr>
      <w:tr w:rsidR="00BE5161" w:rsidTr="00E94C23">
        <w:trPr>
          <w:trHeight w:val="360"/>
        </w:trPr>
        <w:tc>
          <w:tcPr>
            <w:tcW w:w="2268" w:type="dxa"/>
            <w:tcBorders>
              <w:left w:val="nil"/>
            </w:tcBorders>
          </w:tcPr>
          <w:p w:rsidR="00BE5161" w:rsidRPr="00F817A5" w:rsidRDefault="00BE5161" w:rsidP="00E94C23">
            <w:pPr>
              <w:rPr>
                <w:rFonts w:ascii="Segoe UI Semilight" w:hAnsi="Segoe UI Semilight" w:cs="Segoe UI Semilight"/>
                <w:lang w:val="mn-MN"/>
              </w:rPr>
            </w:pPr>
            <w:r w:rsidRPr="00F817A5">
              <w:rPr>
                <w:rFonts w:ascii="Segoe UI Semilight" w:hAnsi="Segoe UI Semilight" w:cs="Segoe UI Semilight"/>
                <w:lang w:val="mn-MN"/>
              </w:rPr>
              <w:t>Хүний нөөц</w:t>
            </w:r>
          </w:p>
        </w:tc>
        <w:tc>
          <w:tcPr>
            <w:tcW w:w="2268" w:type="dxa"/>
            <w:tcBorders>
              <w:left w:val="nil"/>
            </w:tcBorders>
          </w:tcPr>
          <w:p w:rsidR="00BE5161" w:rsidRPr="00F817A5" w:rsidRDefault="00BE5161" w:rsidP="00E94C23">
            <w:pPr>
              <w:spacing w:line="276" w:lineRule="auto"/>
              <w:jc w:val="right"/>
              <w:rPr>
                <w:rFonts w:ascii="Segoe UI Semilight" w:hAnsi="Segoe UI Semilight" w:cs="Segoe UI Semilight"/>
                <w:lang w:val="mn-MN"/>
              </w:rPr>
            </w:pPr>
            <w:r w:rsidRPr="00F817A5">
              <w:rPr>
                <w:rFonts w:ascii="Segoe UI Semilight" w:hAnsi="Segoe UI Semilight" w:cs="Segoe UI Semilight"/>
                <w:lang w:val="mn-MN"/>
              </w:rPr>
              <w:t>150,000₮</w:t>
            </w:r>
          </w:p>
        </w:tc>
        <w:tc>
          <w:tcPr>
            <w:tcW w:w="2268" w:type="dxa"/>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50,000₮</w:t>
            </w:r>
          </w:p>
        </w:tc>
        <w:tc>
          <w:tcPr>
            <w:tcW w:w="2223" w:type="dxa"/>
            <w:tcBorders>
              <w:right w:val="nil"/>
            </w:tcBorders>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600,000₮</w:t>
            </w:r>
          </w:p>
        </w:tc>
      </w:tr>
      <w:tr w:rsidR="00BE5161" w:rsidTr="00E94C23">
        <w:trPr>
          <w:trHeight w:val="360"/>
        </w:trPr>
        <w:tc>
          <w:tcPr>
            <w:tcW w:w="2268" w:type="dxa"/>
            <w:tcBorders>
              <w:left w:val="nil"/>
            </w:tcBorders>
          </w:tcPr>
          <w:p w:rsidR="00BE5161" w:rsidRPr="00F817A5" w:rsidRDefault="00BE5161" w:rsidP="00E94C23">
            <w:pPr>
              <w:rPr>
                <w:rFonts w:ascii="Segoe UI Semilight" w:hAnsi="Segoe UI Semilight" w:cs="Segoe UI Semilight"/>
                <w:lang w:val="mn-MN"/>
              </w:rPr>
            </w:pPr>
            <w:r w:rsidRPr="00F817A5">
              <w:rPr>
                <w:rFonts w:ascii="Segoe UI Semilight" w:hAnsi="Segoe UI Semilight" w:cs="Segoe UI Semilight"/>
                <w:lang w:val="mn-MN"/>
              </w:rPr>
              <w:t>Цаг бүртгэл</w:t>
            </w:r>
          </w:p>
        </w:tc>
        <w:tc>
          <w:tcPr>
            <w:tcW w:w="2268" w:type="dxa"/>
            <w:tcBorders>
              <w:left w:val="nil"/>
            </w:tcBorders>
          </w:tcPr>
          <w:p w:rsidR="00BE5161" w:rsidRPr="00F817A5" w:rsidRDefault="00BE5161" w:rsidP="00E94C23">
            <w:pPr>
              <w:jc w:val="right"/>
              <w:rPr>
                <w:rFonts w:ascii="Segoe UI Semilight" w:hAnsi="Segoe UI Semilight" w:cs="Segoe UI Semilight"/>
                <w:lang w:val="mn-MN"/>
              </w:rPr>
            </w:pPr>
            <w:r w:rsidRPr="00F817A5">
              <w:rPr>
                <w:rFonts w:ascii="Segoe UI Semilight" w:hAnsi="Segoe UI Semilight" w:cs="Segoe UI Semilight"/>
                <w:lang w:val="mn-MN"/>
              </w:rPr>
              <w:t>0₮</w:t>
            </w:r>
          </w:p>
        </w:tc>
        <w:tc>
          <w:tcPr>
            <w:tcW w:w="2268" w:type="dxa"/>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20,000₮</w:t>
            </w:r>
          </w:p>
        </w:tc>
        <w:tc>
          <w:tcPr>
            <w:tcW w:w="2223" w:type="dxa"/>
            <w:tcBorders>
              <w:right w:val="nil"/>
            </w:tcBorders>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240,000₮</w:t>
            </w:r>
          </w:p>
        </w:tc>
      </w:tr>
      <w:tr w:rsidR="00BE5161" w:rsidTr="00E94C23">
        <w:trPr>
          <w:trHeight w:val="360"/>
        </w:trPr>
        <w:tc>
          <w:tcPr>
            <w:tcW w:w="2268" w:type="dxa"/>
            <w:tcBorders>
              <w:left w:val="nil"/>
            </w:tcBorders>
          </w:tcPr>
          <w:p w:rsidR="00BE5161" w:rsidRPr="00F817A5" w:rsidRDefault="00BE5161" w:rsidP="00E94C23">
            <w:pPr>
              <w:rPr>
                <w:rFonts w:ascii="Segoe UI Semilight" w:hAnsi="Segoe UI Semilight" w:cs="Segoe UI Semilight"/>
                <w:lang w:val="mn-MN"/>
              </w:rPr>
            </w:pPr>
            <w:r w:rsidRPr="00F817A5">
              <w:rPr>
                <w:rFonts w:ascii="Segoe UI Semilight" w:hAnsi="Segoe UI Semilight" w:cs="Segoe UI Semilight"/>
                <w:lang w:val="mn-MN"/>
              </w:rPr>
              <w:t>Цалин</w:t>
            </w:r>
          </w:p>
        </w:tc>
        <w:tc>
          <w:tcPr>
            <w:tcW w:w="2268" w:type="dxa"/>
            <w:tcBorders>
              <w:left w:val="nil"/>
            </w:tcBorders>
          </w:tcPr>
          <w:p w:rsidR="00BE5161" w:rsidRPr="00F817A5" w:rsidRDefault="00BE5161" w:rsidP="00E94C23">
            <w:pPr>
              <w:jc w:val="right"/>
              <w:rPr>
                <w:rFonts w:ascii="Segoe UI Semilight" w:hAnsi="Segoe UI Semilight" w:cs="Segoe UI Semilight"/>
                <w:lang w:val="mn-MN"/>
              </w:rPr>
            </w:pPr>
            <w:r w:rsidRPr="00F817A5">
              <w:rPr>
                <w:rFonts w:ascii="Segoe UI Semilight" w:hAnsi="Segoe UI Semilight" w:cs="Segoe UI Semilight"/>
                <w:lang w:val="mn-MN"/>
              </w:rPr>
              <w:t>0₮</w:t>
            </w:r>
          </w:p>
        </w:tc>
        <w:tc>
          <w:tcPr>
            <w:tcW w:w="2268" w:type="dxa"/>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40,000₮</w:t>
            </w:r>
          </w:p>
        </w:tc>
        <w:tc>
          <w:tcPr>
            <w:tcW w:w="2223" w:type="dxa"/>
            <w:tcBorders>
              <w:right w:val="nil"/>
            </w:tcBorders>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480,000₮</w:t>
            </w:r>
          </w:p>
        </w:tc>
      </w:tr>
      <w:tr w:rsidR="00BE5161" w:rsidTr="00E94C23">
        <w:trPr>
          <w:trHeight w:val="360"/>
        </w:trPr>
        <w:tc>
          <w:tcPr>
            <w:tcW w:w="2268" w:type="dxa"/>
            <w:tcBorders>
              <w:left w:val="nil"/>
            </w:tcBorders>
          </w:tcPr>
          <w:p w:rsidR="00BE5161" w:rsidRPr="00F817A5" w:rsidRDefault="00BE5161" w:rsidP="00E94C23">
            <w:pPr>
              <w:rPr>
                <w:rFonts w:ascii="Segoe UI Semilight" w:hAnsi="Segoe UI Semilight" w:cs="Segoe UI Semilight"/>
                <w:lang w:val="mn-MN"/>
              </w:rPr>
            </w:pPr>
            <w:r w:rsidRPr="00F817A5">
              <w:rPr>
                <w:rFonts w:ascii="Segoe UI Semilight" w:hAnsi="Segoe UI Semilight" w:cs="Segoe UI Semilight"/>
                <w:lang w:val="mn-MN"/>
              </w:rPr>
              <w:t>Санхүү</w:t>
            </w:r>
          </w:p>
        </w:tc>
        <w:tc>
          <w:tcPr>
            <w:tcW w:w="2268" w:type="dxa"/>
            <w:tcBorders>
              <w:left w:val="nil"/>
            </w:tcBorders>
          </w:tcPr>
          <w:p w:rsidR="00BE5161" w:rsidRPr="00F817A5" w:rsidRDefault="00BE5161" w:rsidP="00E94C23">
            <w:pPr>
              <w:spacing w:line="276" w:lineRule="auto"/>
              <w:jc w:val="right"/>
              <w:rPr>
                <w:rFonts w:ascii="Segoe UI Semilight" w:hAnsi="Segoe UI Semilight" w:cs="Segoe UI Semilight"/>
                <w:lang w:val="mn-MN"/>
              </w:rPr>
            </w:pPr>
            <w:r w:rsidRPr="00F817A5">
              <w:rPr>
                <w:rFonts w:ascii="Segoe UI Semilight" w:hAnsi="Segoe UI Semilight" w:cs="Segoe UI Semilight"/>
                <w:lang w:val="mn-MN"/>
              </w:rPr>
              <w:t>250,000₮</w:t>
            </w:r>
          </w:p>
        </w:tc>
        <w:tc>
          <w:tcPr>
            <w:tcW w:w="2268" w:type="dxa"/>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100,000₮</w:t>
            </w:r>
          </w:p>
        </w:tc>
        <w:tc>
          <w:tcPr>
            <w:tcW w:w="2223" w:type="dxa"/>
            <w:tcBorders>
              <w:right w:val="nil"/>
            </w:tcBorders>
          </w:tcPr>
          <w:p w:rsidR="00BE5161" w:rsidRPr="00F817A5" w:rsidRDefault="00BE5161" w:rsidP="00E94C23">
            <w:pPr>
              <w:pStyle w:val="Rightalign"/>
              <w:rPr>
                <w:rFonts w:ascii="Segoe UI Semilight" w:hAnsi="Segoe UI Semilight" w:cs="Segoe UI Semilight"/>
                <w:lang w:val="mn-MN"/>
              </w:rPr>
            </w:pPr>
            <w:r w:rsidRPr="00F817A5">
              <w:rPr>
                <w:rFonts w:ascii="Segoe UI Semilight" w:hAnsi="Segoe UI Semilight" w:cs="Segoe UI Semilight"/>
                <w:lang w:val="mn-MN"/>
              </w:rPr>
              <w:t>1,200,000₮</w:t>
            </w:r>
          </w:p>
        </w:tc>
      </w:tr>
    </w:tbl>
    <w:p w:rsidR="00BE5161" w:rsidRDefault="00BE5161" w:rsidP="00DD472A">
      <w:pPr>
        <w:rPr>
          <w:lang w:val="mn-MN"/>
        </w:rPr>
      </w:pPr>
    </w:p>
    <w:p w:rsidR="00DD472A" w:rsidRPr="00F817A5" w:rsidRDefault="00DD472A" w:rsidP="00DD472A">
      <w:pPr>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Хэрэглэгчийн тоо нь програм суурилах төхөөрөмжийн тоогоор байна. Нэг төхөөрөмжид системийг ашиглах бүх түвшиний хэрэглэгч хандаж ажиллах боломжтой юм.</w:t>
      </w:r>
    </w:p>
    <w:p w:rsidR="00006A87" w:rsidRPr="00F817A5" w:rsidRDefault="00006A87" w:rsidP="00DD472A">
      <w:pPr>
        <w:rPr>
          <w:rFonts w:ascii="Segoe UI Semilight" w:hAnsi="Segoe UI Semilight" w:cs="Segoe UI Semilight"/>
          <w:sz w:val="20"/>
          <w:szCs w:val="20"/>
          <w:lang w:val="mn-MN"/>
        </w:rPr>
      </w:pPr>
    </w:p>
    <w:p w:rsidR="00006A87" w:rsidRDefault="00006A87" w:rsidP="00DD472A">
      <w:pPr>
        <w:rPr>
          <w:rFonts w:ascii="Segoe UI Semilight" w:hAnsi="Segoe UI Semilight" w:cs="Segoe UI Semilight"/>
          <w:lang w:val="mn-MN"/>
        </w:rPr>
      </w:pPr>
    </w:p>
    <w:p w:rsidR="00F817A5" w:rsidRPr="00F817A5" w:rsidRDefault="00F817A5" w:rsidP="00DD472A">
      <w:pPr>
        <w:rPr>
          <w:rFonts w:ascii="Segoe UI Semilight" w:hAnsi="Segoe UI Semilight" w:cs="Segoe UI Semilight"/>
          <w:lang w:val="mn-MN"/>
        </w:rPr>
      </w:pPr>
    </w:p>
    <w:p w:rsidR="00DD472A" w:rsidRDefault="00DD472A" w:rsidP="00DD472A">
      <w:pPr>
        <w:pStyle w:val="Heading1"/>
        <w:rPr>
          <w:noProof/>
          <w:lang w:val="mn-MN"/>
        </w:rPr>
      </w:pPr>
      <w:r>
        <w:rPr>
          <w:noProof/>
          <w:lang w:val="mn-MN"/>
        </w:rPr>
        <w:t>Систем ашиглалтын</w:t>
      </w:r>
      <w:r w:rsidRPr="00BE6DB5">
        <w:rPr>
          <w:noProof/>
          <w:lang w:val="mn-MN"/>
        </w:rPr>
        <w:t xml:space="preserve"> төлбөр</w:t>
      </w:r>
    </w:p>
    <w:p w:rsidR="00DD472A" w:rsidRPr="003406F1" w:rsidRDefault="00DD472A" w:rsidP="00DD472A">
      <w:pPr>
        <w:rPr>
          <w:lang w:val="mn-MN"/>
        </w:rPr>
      </w:pPr>
    </w:p>
    <w:p w:rsidR="00DD472A" w:rsidRPr="00F817A5" w:rsidRDefault="00DD472A" w:rsidP="00DD472A">
      <w:pPr>
        <w:rPr>
          <w:rFonts w:ascii="Segoe UI Semilight" w:hAnsi="Segoe UI Semilight" w:cs="Segoe UI Semilight"/>
          <w:sz w:val="20"/>
          <w:szCs w:val="20"/>
          <w:lang w:val="mn-MN"/>
        </w:rPr>
      </w:pPr>
      <w:r w:rsidRPr="00F817A5">
        <w:rPr>
          <w:rFonts w:ascii="Segoe UI Semilight" w:hAnsi="Segoe UI Semilight" w:cs="Segoe UI Semilight"/>
          <w:sz w:val="20"/>
          <w:szCs w:val="20"/>
          <w:lang w:val="mn-MN"/>
        </w:rPr>
        <w:t>Систем ашиглалт нь анх гэрээ байгуулснаас хойш 12 сарын дараагаас жил бүр сунгаж явна. Систем ашиглалтын төлбөр нь худалдан авсан системүүдийн нийт үнийн дүнгээр байна. Уг төлбөрийг төлсөнөөр системүүдийн шинэчлэл үнэгүй суурилуулах, техник болон програм ашиглалтын зөвлөгөө авах боломжтой.</w:t>
      </w:r>
    </w:p>
    <w:p w:rsidR="00DD472A" w:rsidRPr="00F817A5" w:rsidRDefault="00DD472A" w:rsidP="00DD472A">
      <w:pPr>
        <w:pStyle w:val="Heading1"/>
        <w:rPr>
          <w:rFonts w:cstheme="majorHAnsi"/>
          <w:noProof/>
          <w:sz w:val="20"/>
          <w:szCs w:val="20"/>
          <w:lang w:val="mn-MN"/>
        </w:rPr>
      </w:pPr>
      <w:r w:rsidRPr="00F817A5">
        <w:rPr>
          <w:rFonts w:cstheme="majorHAnsi"/>
          <w:noProof/>
          <w:sz w:val="20"/>
          <w:szCs w:val="20"/>
          <w:lang w:val="mn-MN"/>
        </w:rPr>
        <w:t>Нэмэлт үйлчилгээ</w:t>
      </w:r>
    </w:p>
    <w:p w:rsidR="00DD472A" w:rsidRPr="00F817A5" w:rsidRDefault="00DD472A" w:rsidP="00DD472A">
      <w:pPr>
        <w:pStyle w:val="NormalWeb"/>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Програм хангамж, техник хангамжийн, тоног төхөөрөмжийн засвар үйлчилгээг тухайн байгууллагын ажлын байранд очиж оношлогоо, засвар хийх үйлчилгээг үзүүлдэг.</w:t>
      </w:r>
    </w:p>
    <w:p w:rsidR="00DD472A" w:rsidRPr="00F817A5" w:rsidRDefault="00DD472A" w:rsidP="00DD472A">
      <w:pPr>
        <w:pStyle w:val="NormalWeb"/>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Үйлчилгээний захиалгыг ажлын өдрүүдэд </w:t>
      </w:r>
      <w:r w:rsidRPr="00F817A5">
        <w:rPr>
          <w:rStyle w:val="blue1"/>
          <w:rFonts w:ascii="Segoe UI Semilight" w:hAnsi="Segoe UI Semilight" w:cs="Segoe UI Semilight"/>
          <w:bCs/>
          <w:noProof/>
          <w:sz w:val="20"/>
          <w:szCs w:val="20"/>
          <w:lang w:val="mn-MN"/>
        </w:rPr>
        <w:t>08:30-17:30</w:t>
      </w:r>
      <w:r w:rsidRPr="00F817A5">
        <w:rPr>
          <w:rFonts w:ascii="Segoe UI Semilight" w:hAnsi="Segoe UI Semilight" w:cs="Segoe UI Semilight"/>
          <w:noProof/>
          <w:sz w:val="20"/>
          <w:szCs w:val="20"/>
          <w:lang w:val="mn-MN"/>
        </w:rPr>
        <w:t xml:space="preserve"> цагийн хооронд утсаар хүлээн авах боломжтой. </w:t>
      </w:r>
    </w:p>
    <w:p w:rsidR="00DD472A" w:rsidRPr="00F817A5" w:rsidRDefault="00DD472A" w:rsidP="00006A87">
      <w:pPr>
        <w:pStyle w:val="Heading2"/>
        <w:rPr>
          <w:rFonts w:ascii="Segoe UI Semilight" w:hAnsi="Segoe UI Semilight" w:cs="Segoe UI Semilight"/>
          <w:sz w:val="20"/>
          <w:szCs w:val="20"/>
        </w:rPr>
      </w:pPr>
      <w:r w:rsidRPr="00F817A5">
        <w:rPr>
          <w:rFonts w:ascii="Segoe UI Semilight" w:hAnsi="Segoe UI Semilight" w:cs="Segoe UI Semilight"/>
          <w:sz w:val="20"/>
          <w:szCs w:val="20"/>
        </w:rPr>
        <w:t>Техник хангамжийн үйлчилгээг доорх чиглэлээр хүргэдэг.</w:t>
      </w:r>
    </w:p>
    <w:p w:rsidR="00DD472A" w:rsidRPr="00F817A5" w:rsidRDefault="00DD472A" w:rsidP="00DD472A">
      <w:pPr>
        <w:pStyle w:val="NormalWeb"/>
        <w:spacing w:before="120" w:beforeAutospacing="0" w:after="120" w:afterAutospacing="0"/>
        <w:ind w:left="300"/>
        <w:rPr>
          <w:rFonts w:ascii="Segoe UI Semilight" w:hAnsi="Segoe UI Semilight" w:cs="Segoe UI Semilight"/>
          <w:bCs/>
          <w:noProof/>
          <w:sz w:val="20"/>
          <w:szCs w:val="20"/>
          <w:lang w:val="mn-MN"/>
        </w:rPr>
      </w:pPr>
      <w:r w:rsidRPr="00F817A5">
        <w:rPr>
          <w:rFonts w:ascii="Segoe UI Semilight" w:hAnsi="Segoe UI Semilight" w:cs="Segoe UI Semilight"/>
          <w:bCs/>
          <w:noProof/>
          <w:sz w:val="20"/>
          <w:szCs w:val="20"/>
          <w:lang w:val="mn-MN"/>
        </w:rPr>
        <w:t>Програм хангамжийн үйлчилгээ:</w:t>
      </w:r>
    </w:p>
    <w:p w:rsidR="00DD472A" w:rsidRPr="00F817A5" w:rsidRDefault="00DD472A" w:rsidP="00DD472A">
      <w:pPr>
        <w:pStyle w:val="NormalWeb"/>
        <w:numPr>
          <w:ilvl w:val="0"/>
          <w:numId w:val="21"/>
        </w:numPr>
        <w:ind w:left="750"/>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Оношлогоо хийх</w:t>
      </w:r>
    </w:p>
    <w:p w:rsidR="00DD472A" w:rsidRPr="00F817A5" w:rsidRDefault="00DD472A" w:rsidP="00DD472A">
      <w:pPr>
        <w:pStyle w:val="NormalWeb"/>
        <w:numPr>
          <w:ilvl w:val="0"/>
          <w:numId w:val="21"/>
        </w:numPr>
        <w:ind w:left="750"/>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 xml:space="preserve">БРАЙН </w:t>
      </w:r>
      <w:r w:rsidRPr="00F817A5">
        <w:rPr>
          <w:rFonts w:ascii="Segoe UI Semilight" w:hAnsi="Segoe UI Semilight" w:cs="Segoe UI Semilight"/>
          <w:noProof/>
          <w:sz w:val="20"/>
          <w:szCs w:val="20"/>
        </w:rPr>
        <w:t>ERP</w:t>
      </w:r>
      <w:r w:rsidRPr="00F817A5">
        <w:rPr>
          <w:rFonts w:ascii="Segoe UI Semilight" w:hAnsi="Segoe UI Semilight" w:cs="Segoe UI Semilight"/>
          <w:noProof/>
          <w:sz w:val="20"/>
          <w:szCs w:val="20"/>
          <w:lang w:val="mn-MN"/>
        </w:rPr>
        <w:t xml:space="preserve"> системүүдийн програмуудыг суулгах</w:t>
      </w:r>
    </w:p>
    <w:p w:rsidR="00DD472A" w:rsidRPr="00F817A5" w:rsidRDefault="00DD472A" w:rsidP="00DD472A">
      <w:pPr>
        <w:pStyle w:val="NormalWeb"/>
        <w:numPr>
          <w:ilvl w:val="0"/>
          <w:numId w:val="21"/>
        </w:numPr>
        <w:ind w:left="750"/>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Програм шинэчлэх</w:t>
      </w:r>
    </w:p>
    <w:p w:rsidR="00DD472A" w:rsidRPr="00F817A5" w:rsidRDefault="00DD472A" w:rsidP="00DD472A">
      <w:pPr>
        <w:pStyle w:val="NormalWeb"/>
        <w:numPr>
          <w:ilvl w:val="0"/>
          <w:numId w:val="21"/>
        </w:numPr>
        <w:ind w:left="750"/>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Шинээр бааз үүсгэх</w:t>
      </w:r>
    </w:p>
    <w:p w:rsidR="00DD472A" w:rsidRPr="00F817A5" w:rsidRDefault="00DD472A" w:rsidP="00DD472A">
      <w:pPr>
        <w:pStyle w:val="NormalWeb"/>
        <w:numPr>
          <w:ilvl w:val="0"/>
          <w:numId w:val="21"/>
        </w:numPr>
        <w:ind w:left="750"/>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Харднаас устгасан мэдээлэл сэргээх</w:t>
      </w:r>
    </w:p>
    <w:p w:rsidR="00DD472A" w:rsidRPr="00F817A5" w:rsidRDefault="00DD472A" w:rsidP="00DD472A">
      <w:pPr>
        <w:pStyle w:val="NormalWeb"/>
        <w:spacing w:before="120" w:beforeAutospacing="0" w:after="120" w:afterAutospacing="0"/>
        <w:ind w:left="270"/>
        <w:rPr>
          <w:rFonts w:ascii="Segoe UI Semilight" w:hAnsi="Segoe UI Semilight" w:cs="Segoe UI Semilight"/>
          <w:bCs/>
          <w:noProof/>
          <w:sz w:val="20"/>
          <w:szCs w:val="20"/>
          <w:lang w:val="mn-MN"/>
        </w:rPr>
      </w:pPr>
      <w:r w:rsidRPr="00F817A5">
        <w:rPr>
          <w:rFonts w:ascii="Segoe UI Semilight" w:hAnsi="Segoe UI Semilight" w:cs="Segoe UI Semilight"/>
          <w:bCs/>
          <w:noProof/>
          <w:sz w:val="20"/>
          <w:szCs w:val="20"/>
          <w:lang w:val="mn-MN"/>
        </w:rPr>
        <w:t>Техник хангамжийн үйлчилгээ:</w:t>
      </w:r>
    </w:p>
    <w:p w:rsidR="00DD472A" w:rsidRPr="00F817A5" w:rsidRDefault="00DD472A" w:rsidP="00DD472A">
      <w:pPr>
        <w:pStyle w:val="NormalWeb"/>
        <w:numPr>
          <w:ilvl w:val="0"/>
          <w:numId w:val="22"/>
        </w:numPr>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ПОС болон түүнтэй холбогдох төхөөрөмжүүдийн оношлогоо хийх</w:t>
      </w:r>
    </w:p>
    <w:p w:rsidR="00DD472A" w:rsidRPr="00F817A5" w:rsidRDefault="00DD472A" w:rsidP="00DD472A">
      <w:pPr>
        <w:pStyle w:val="NormalWeb"/>
        <w:numPr>
          <w:ilvl w:val="0"/>
          <w:numId w:val="22"/>
        </w:numPr>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ПОС болон түүнтэй холбогдох төхөөрөмжүүдийн үйлчилгээ хийх</w:t>
      </w:r>
    </w:p>
    <w:p w:rsidR="00DD472A" w:rsidRPr="00F817A5" w:rsidRDefault="00DD472A" w:rsidP="00DD472A">
      <w:pPr>
        <w:pStyle w:val="NormalWeb"/>
        <w:numPr>
          <w:ilvl w:val="0"/>
          <w:numId w:val="22"/>
        </w:numPr>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Компьютер форматлах</w:t>
      </w:r>
    </w:p>
    <w:p w:rsidR="00DD472A" w:rsidRPr="00F817A5" w:rsidRDefault="00DD472A" w:rsidP="00DD472A">
      <w:pPr>
        <w:pStyle w:val="NormalWeb"/>
        <w:spacing w:before="120" w:beforeAutospacing="0" w:after="120" w:afterAutospacing="0"/>
        <w:ind w:left="270"/>
        <w:rPr>
          <w:rFonts w:ascii="Segoe UI Semilight" w:hAnsi="Segoe UI Semilight" w:cs="Segoe UI Semilight"/>
          <w:bCs/>
          <w:noProof/>
          <w:sz w:val="20"/>
          <w:szCs w:val="20"/>
          <w:lang w:val="mn-MN"/>
        </w:rPr>
      </w:pPr>
      <w:r w:rsidRPr="00F817A5">
        <w:rPr>
          <w:rFonts w:ascii="Segoe UI Semilight" w:hAnsi="Segoe UI Semilight" w:cs="Segoe UI Semilight"/>
          <w:bCs/>
          <w:noProof/>
          <w:sz w:val="20"/>
          <w:szCs w:val="20"/>
          <w:lang w:val="mn-MN"/>
        </w:rPr>
        <w:t>Сүлжээний бүх төрлийн үйлчилгээ:</w:t>
      </w:r>
    </w:p>
    <w:p w:rsidR="00DD472A" w:rsidRPr="00F817A5" w:rsidRDefault="00DD472A" w:rsidP="00DD472A">
      <w:pPr>
        <w:pStyle w:val="NormalWeb"/>
        <w:numPr>
          <w:ilvl w:val="0"/>
          <w:numId w:val="23"/>
        </w:numPr>
        <w:rPr>
          <w:rFonts w:ascii="Segoe UI Semilight" w:hAnsi="Segoe UI Semilight" w:cs="Segoe UI Semilight"/>
          <w:noProof/>
          <w:sz w:val="20"/>
          <w:szCs w:val="20"/>
          <w:lang w:val="mn-MN"/>
        </w:rPr>
      </w:pPr>
      <w:r w:rsidRPr="00F817A5">
        <w:rPr>
          <w:rFonts w:ascii="Segoe UI Semilight" w:hAnsi="Segoe UI Semilight" w:cs="Segoe UI Semilight"/>
          <w:noProof/>
          <w:sz w:val="20"/>
          <w:szCs w:val="20"/>
          <w:lang w:val="mn-MN"/>
        </w:rPr>
        <w:t>Байгууллагын дотоод сүлжээний тавих,тохируула</w:t>
      </w:r>
      <w:bookmarkStart w:id="0" w:name="_GoBack"/>
      <w:bookmarkEnd w:id="0"/>
      <w:r w:rsidRPr="00F817A5">
        <w:rPr>
          <w:rFonts w:ascii="Segoe UI Semilight" w:hAnsi="Segoe UI Semilight" w:cs="Segoe UI Semilight"/>
          <w:noProof/>
          <w:sz w:val="20"/>
          <w:szCs w:val="20"/>
          <w:lang w:val="mn-MN"/>
        </w:rPr>
        <w:t>х</w:t>
      </w:r>
    </w:p>
    <w:sectPr w:rsidR="00DD472A" w:rsidRPr="00F817A5" w:rsidSect="00DD472A">
      <w:footerReference w:type="default" r:id="rId23"/>
      <w:pgSz w:w="11907" w:h="16840" w:code="9"/>
      <w:pgMar w:top="1440" w:right="1440" w:bottom="1440" w:left="1440" w:header="56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69A" w:rsidRDefault="0042769A">
      <w:pPr>
        <w:spacing w:line="240" w:lineRule="auto"/>
      </w:pPr>
      <w:r>
        <w:separator/>
      </w:r>
    </w:p>
    <w:p w:rsidR="0042769A" w:rsidRDefault="0042769A"/>
  </w:endnote>
  <w:endnote w:type="continuationSeparator" w:id="0">
    <w:p w:rsidR="0042769A" w:rsidRDefault="0042769A">
      <w:pPr>
        <w:spacing w:line="240" w:lineRule="auto"/>
      </w:pPr>
      <w:r>
        <w:continuationSeparator/>
      </w:r>
    </w:p>
    <w:p w:rsidR="0042769A" w:rsidRDefault="00427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354"/>
      <w:gridCol w:w="6319"/>
      <w:gridCol w:w="1354"/>
    </w:tblGrid>
    <w:tr w:rsidR="00CD5D3B">
      <w:tc>
        <w:tcPr>
          <w:tcW w:w="750" w:type="pct"/>
        </w:tcPr>
        <w:p w:rsidR="00CD5D3B" w:rsidRDefault="00CD5D3B">
          <w:pPr>
            <w:pStyle w:val="Footer"/>
          </w:pPr>
        </w:p>
      </w:tc>
      <w:tc>
        <w:tcPr>
          <w:tcW w:w="3500" w:type="pct"/>
        </w:tcPr>
        <w:p w:rsidR="00CD5D3B" w:rsidRPr="00DD472A" w:rsidRDefault="00DD472A">
          <w:pPr>
            <w:pStyle w:val="Footer"/>
            <w:jc w:val="center"/>
            <w:rPr>
              <w:lang w:val="mn-MN"/>
            </w:rPr>
          </w:pPr>
          <w:r>
            <w:rPr>
              <w:lang w:val="mn-MN"/>
            </w:rPr>
            <w:t xml:space="preserve">БРАЙН </w:t>
          </w:r>
          <w:r>
            <w:t>ERP</w:t>
          </w:r>
          <w:r>
            <w:rPr>
              <w:lang w:val="mn-MN"/>
            </w:rPr>
            <w:t xml:space="preserve"> СИСТЕМИЙН ТАНИЛЦУУЛГА</w:t>
          </w:r>
        </w:p>
      </w:tc>
      <w:tc>
        <w:tcPr>
          <w:tcW w:w="750" w:type="pct"/>
        </w:tcPr>
        <w:p w:rsidR="00CD5D3B" w:rsidRDefault="009635EE">
          <w:pPr>
            <w:pStyle w:val="Footer"/>
            <w:jc w:val="right"/>
          </w:pPr>
          <w:r>
            <w:fldChar w:fldCharType="begin"/>
          </w:r>
          <w:r>
            <w:instrText xml:space="preserve"> PAGE   \* MERGEFORMAT </w:instrText>
          </w:r>
          <w:r>
            <w:fldChar w:fldCharType="separate"/>
          </w:r>
          <w:r w:rsidR="00F817A5">
            <w:rPr>
              <w:noProof/>
            </w:rPr>
            <w:t>8</w:t>
          </w:r>
          <w:r>
            <w:rPr>
              <w:noProof/>
            </w:rPr>
            <w:fldChar w:fldCharType="end"/>
          </w:r>
        </w:p>
      </w:tc>
    </w:tr>
  </w:tbl>
  <w:p w:rsidR="00CD5D3B" w:rsidRDefault="00CD5D3B">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69A" w:rsidRDefault="0042769A">
      <w:pPr>
        <w:spacing w:line="240" w:lineRule="auto"/>
      </w:pPr>
      <w:r>
        <w:separator/>
      </w:r>
    </w:p>
    <w:p w:rsidR="0042769A" w:rsidRDefault="0042769A"/>
  </w:footnote>
  <w:footnote w:type="continuationSeparator" w:id="0">
    <w:p w:rsidR="0042769A" w:rsidRDefault="0042769A">
      <w:pPr>
        <w:spacing w:line="240" w:lineRule="auto"/>
      </w:pPr>
      <w:r>
        <w:continuationSeparator/>
      </w:r>
    </w:p>
    <w:p w:rsidR="0042769A" w:rsidRDefault="004276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51E02A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FB6604F4"/>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1DEEB002"/>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92016F0"/>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91C60752"/>
    <w:lvl w:ilvl="0">
      <w:start w:val="1"/>
      <w:numFmt w:val="decimal"/>
      <w:lvlText w:val="%1"/>
      <w:lvlJc w:val="left"/>
      <w:pPr>
        <w:ind w:left="360" w:hanging="360"/>
      </w:pPr>
      <w:rPr>
        <w:rFonts w:hint="default"/>
      </w:rPr>
    </w:lvl>
  </w:abstractNum>
  <w:abstractNum w:abstractNumId="5">
    <w:nsid w:val="FFFFFF89"/>
    <w:multiLevelType w:val="singleLevel"/>
    <w:tmpl w:val="A100F656"/>
    <w:lvl w:ilvl="0">
      <w:start w:val="1"/>
      <w:numFmt w:val="bullet"/>
      <w:lvlText w:val=""/>
      <w:lvlJc w:val="left"/>
      <w:pPr>
        <w:tabs>
          <w:tab w:val="num" w:pos="360"/>
        </w:tabs>
        <w:ind w:left="360" w:hanging="360"/>
      </w:pPr>
      <w:rPr>
        <w:rFonts w:ascii="Symbol" w:hAnsi="Symbol" w:hint="default"/>
      </w:rPr>
    </w:lvl>
  </w:abstractNum>
  <w:abstractNum w:abstractNumId="6">
    <w:nsid w:val="03D52B2A"/>
    <w:multiLevelType w:val="hybridMultilevel"/>
    <w:tmpl w:val="67628366"/>
    <w:lvl w:ilvl="0" w:tplc="96F4A50C">
      <w:numFmt w:val="bullet"/>
      <w:lvlText w:val="•"/>
      <w:lvlJc w:val="left"/>
      <w:pPr>
        <w:ind w:left="714" w:hanging="57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nsid w:val="0AD540CB"/>
    <w:multiLevelType w:val="hybridMultilevel"/>
    <w:tmpl w:val="CBCC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0A266A"/>
    <w:multiLevelType w:val="hybridMultilevel"/>
    <w:tmpl w:val="62F0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E1C0A"/>
    <w:multiLevelType w:val="multilevel"/>
    <w:tmpl w:val="E72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2BB6CB4"/>
    <w:multiLevelType w:val="multilevel"/>
    <w:tmpl w:val="F5BA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6C5954"/>
    <w:multiLevelType w:val="multilevel"/>
    <w:tmpl w:val="7AD0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580BE7"/>
    <w:multiLevelType w:val="multilevel"/>
    <w:tmpl w:val="97A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6783A2B"/>
    <w:multiLevelType w:val="multilevel"/>
    <w:tmpl w:val="A4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A54369"/>
    <w:multiLevelType w:val="multilevel"/>
    <w:tmpl w:val="AE6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685814"/>
    <w:multiLevelType w:val="hybridMultilevel"/>
    <w:tmpl w:val="611CC7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5D0024E2"/>
    <w:multiLevelType w:val="hybridMultilevel"/>
    <w:tmpl w:val="66A2C21C"/>
    <w:lvl w:ilvl="0" w:tplc="577A457C">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64D21719"/>
    <w:multiLevelType w:val="hybridMultilevel"/>
    <w:tmpl w:val="2F14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45607"/>
    <w:multiLevelType w:val="hybridMultilevel"/>
    <w:tmpl w:val="BF5E179C"/>
    <w:lvl w:ilvl="0" w:tplc="365CB8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393E9C"/>
    <w:multiLevelType w:val="multilevel"/>
    <w:tmpl w:val="517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7A3ACC"/>
    <w:multiLevelType w:val="multilevel"/>
    <w:tmpl w:val="E79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B16557"/>
    <w:multiLevelType w:val="hybridMultilevel"/>
    <w:tmpl w:val="F7C4A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6"/>
  </w:num>
  <w:num w:numId="3">
    <w:abstractNumId w:val="18"/>
  </w:num>
  <w:num w:numId="4">
    <w:abstractNumId w:val="4"/>
  </w:num>
  <w:num w:numId="5">
    <w:abstractNumId w:val="4"/>
  </w:num>
  <w:num w:numId="6">
    <w:abstractNumId w:val="5"/>
  </w:num>
  <w:num w:numId="7">
    <w:abstractNumId w:val="3"/>
  </w:num>
  <w:num w:numId="8">
    <w:abstractNumId w:val="2"/>
  </w:num>
  <w:num w:numId="9">
    <w:abstractNumId w:val="1"/>
  </w:num>
  <w:num w:numId="10">
    <w:abstractNumId w:val="0"/>
  </w:num>
  <w:num w:numId="11">
    <w:abstractNumId w:val="16"/>
  </w:num>
  <w:num w:numId="12">
    <w:abstractNumId w:val="10"/>
  </w:num>
  <w:num w:numId="13">
    <w:abstractNumId w:val="20"/>
  </w:num>
  <w:num w:numId="14">
    <w:abstractNumId w:val="17"/>
  </w:num>
  <w:num w:numId="15">
    <w:abstractNumId w:val="8"/>
  </w:num>
  <w:num w:numId="16">
    <w:abstractNumId w:val="7"/>
  </w:num>
  <w:num w:numId="17">
    <w:abstractNumId w:val="9"/>
  </w:num>
  <w:num w:numId="18">
    <w:abstractNumId w:val="12"/>
  </w:num>
  <w:num w:numId="19">
    <w:abstractNumId w:val="14"/>
  </w:num>
  <w:num w:numId="20">
    <w:abstractNumId w:val="21"/>
  </w:num>
  <w:num w:numId="21">
    <w:abstractNumId w:val="11"/>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2A"/>
    <w:rsid w:val="00006A87"/>
    <w:rsid w:val="00166A9B"/>
    <w:rsid w:val="001C47A0"/>
    <w:rsid w:val="001E42A7"/>
    <w:rsid w:val="002918B6"/>
    <w:rsid w:val="00340AB2"/>
    <w:rsid w:val="0041421F"/>
    <w:rsid w:val="0042769A"/>
    <w:rsid w:val="004778C5"/>
    <w:rsid w:val="006B7381"/>
    <w:rsid w:val="00771084"/>
    <w:rsid w:val="007F293E"/>
    <w:rsid w:val="009635EE"/>
    <w:rsid w:val="00AF0878"/>
    <w:rsid w:val="00BE5161"/>
    <w:rsid w:val="00CD5D3B"/>
    <w:rsid w:val="00DD472A"/>
    <w:rsid w:val="00E61DA7"/>
    <w:rsid w:val="00F6673B"/>
    <w:rsid w:val="00F8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2932099-9032-446D-BB3A-9A99B77F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ind w:left="72" w:right="72"/>
    </w:pPr>
  </w:style>
  <w:style w:type="paragraph" w:styleId="Heading1">
    <w:name w:val="heading 1"/>
    <w:basedOn w:val="Normal"/>
    <w:next w:val="Normal"/>
    <w:link w:val="Heading1Char"/>
    <w:uiPriority w:val="1"/>
    <w:qFormat/>
    <w:pPr>
      <w:keepNext/>
      <w:keepLines/>
      <w:spacing w:after="40" w:line="240" w:lineRule="auto"/>
      <w:outlineLvl w:val="0"/>
    </w:pPr>
    <w:rPr>
      <w:rFonts w:asciiTheme="majorHAnsi" w:eastAsiaTheme="majorEastAsia" w:hAnsiTheme="majorHAnsi" w:cstheme="majorBidi"/>
      <w:caps/>
      <w:color w:val="94B6D2" w:themeColor="accent1"/>
      <w:kern w:val="22"/>
      <w:sz w:val="28"/>
      <w:szCs w:val="28"/>
      <w14:ligatures w14:val="standard"/>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line="240" w:lineRule="auto"/>
      <w:outlineLvl w:val="1"/>
    </w:pPr>
    <w:rPr>
      <w:rFonts w:asciiTheme="majorHAnsi" w:eastAsiaTheme="majorEastAsia" w:hAnsiTheme="majorHAnsi" w:cstheme="majorBidi"/>
      <w:b/>
      <w:bCs/>
      <w:caps/>
      <w:color w:val="DD8047" w:themeColor="accent2"/>
      <w:spacing w:val="20"/>
      <w:kern w:val="22"/>
      <w:sz w:val="24"/>
      <w:szCs w:val="24"/>
      <w14:ligatures w14:val="standard"/>
    </w:rPr>
  </w:style>
  <w:style w:type="paragraph" w:styleId="Heading3">
    <w:name w:val="heading 3"/>
    <w:basedOn w:val="Normal"/>
    <w:next w:val="Normal"/>
    <w:link w:val="Heading3Char"/>
    <w:uiPriority w:val="1"/>
    <w:qFormat/>
    <w:pPr>
      <w:keepNext/>
      <w:keepLines/>
      <w:spacing w:before="240" w:after="120" w:line="240" w:lineRule="auto"/>
      <w:outlineLvl w:val="2"/>
    </w:pPr>
    <w:rPr>
      <w:rFonts w:asciiTheme="majorHAnsi" w:eastAsiaTheme="majorEastAsia" w:hAnsiTheme="majorHAnsi" w:cstheme="majorBidi"/>
      <w:b/>
      <w:bCs/>
      <w:caps/>
      <w:color w:val="80865A" w:themeColor="accent3" w:themeShade="BF"/>
      <w:kern w:val="22"/>
      <w:sz w:val="24"/>
      <w:szCs w:val="24"/>
      <w14:ligatures w14:val="standard"/>
    </w:rPr>
  </w:style>
  <w:style w:type="paragraph" w:styleId="Heading4">
    <w:name w:val="heading 4"/>
    <w:basedOn w:val="Normal"/>
    <w:next w:val="Normal"/>
    <w:link w:val="Heading4Char"/>
    <w:uiPriority w:val="1"/>
    <w:qFormat/>
    <w:pPr>
      <w:spacing w:line="240" w:lineRule="auto"/>
      <w:outlineLvl w:val="3"/>
    </w:pPr>
    <w:rPr>
      <w:rFonts w:asciiTheme="majorHAnsi" w:eastAsiaTheme="majorEastAsia" w:hAnsiTheme="majorHAnsi" w:cstheme="majorBidi"/>
      <w:kern w:val="2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kern w:val="22"/>
      <w:sz w:val="28"/>
      <w:szCs w:val="28"/>
      <w14:ligatures w14:val="standard"/>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kern w:val="22"/>
      <w:sz w:val="24"/>
      <w:szCs w:val="24"/>
      <w14:ligatures w14:val="standard"/>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2"/>
    <w:rPr>
      <w:i/>
      <w:iCs/>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kern w:val="22"/>
      <w:sz w:val="24"/>
      <w:szCs w:val="24"/>
      <w14:ligatures w14:val="standard"/>
    </w:rPr>
  </w:style>
  <w:style w:type="paragraph" w:customStyle="1" w:styleId="Logo">
    <w:name w:val="Logo"/>
    <w:basedOn w:val="Normal"/>
    <w:next w:val="Normal"/>
    <w:uiPriority w:val="1"/>
    <w:qFormat/>
    <w:pPr>
      <w:spacing w:after="1440" w:line="240" w:lineRule="auto"/>
      <w:jc w:val="right"/>
    </w:pPr>
    <w:rPr>
      <w:color w:val="59473F" w:themeColor="text2" w:themeShade="BF"/>
      <w:kern w:val="22"/>
      <w:sz w:val="52"/>
      <w:szCs w:val="52"/>
      <w14:ligatures w14:val="standard"/>
    </w:rPr>
  </w:style>
  <w:style w:type="paragraph" w:styleId="Title">
    <w:name w:val="Title"/>
    <w:basedOn w:val="Normal"/>
    <w:next w:val="Normal"/>
    <w:link w:val="TitleChar"/>
    <w:uiPriority w:val="1"/>
    <w:qFormat/>
    <w:pPr>
      <w:spacing w:line="240" w:lineRule="auto"/>
      <w:jc w:val="right"/>
    </w:pPr>
    <w:rPr>
      <w:rFonts w:asciiTheme="majorHAnsi" w:eastAsiaTheme="majorEastAsia" w:hAnsiTheme="majorHAnsi" w:cstheme="majorBidi"/>
      <w:caps/>
      <w:color w:val="DD8047" w:themeColor="accent2"/>
      <w:kern w:val="22"/>
      <w:sz w:val="52"/>
      <w:szCs w:val="52"/>
      <w14:ligatures w14:val="standard"/>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kern w:val="22"/>
      <w:sz w:val="52"/>
      <w:szCs w:val="52"/>
      <w14:ligatures w14:val="standard"/>
    </w:rPr>
  </w:style>
  <w:style w:type="paragraph" w:styleId="Subtitle">
    <w:name w:val="Subtitle"/>
    <w:basedOn w:val="Normal"/>
    <w:next w:val="Normal"/>
    <w:link w:val="SubtitleChar"/>
    <w:uiPriority w:val="1"/>
    <w:qFormat/>
    <w:pPr>
      <w:spacing w:line="240" w:lineRule="auto"/>
      <w:jc w:val="right"/>
    </w:pPr>
    <w:rPr>
      <w:rFonts w:asciiTheme="majorHAnsi" w:eastAsiaTheme="majorEastAsia" w:hAnsiTheme="majorHAnsi" w:cstheme="majorBidi"/>
      <w:caps/>
      <w:kern w:val="22"/>
      <w:sz w:val="28"/>
      <w:szCs w:val="28"/>
      <w14:ligatures w14:val="standard"/>
    </w:rPr>
  </w:style>
  <w:style w:type="character" w:customStyle="1" w:styleId="SubtitleChar">
    <w:name w:val="Subtitle Char"/>
    <w:basedOn w:val="DefaultParagraphFont"/>
    <w:link w:val="Subtitle"/>
    <w:uiPriority w:val="1"/>
    <w:rPr>
      <w:rFonts w:asciiTheme="majorHAnsi" w:eastAsiaTheme="majorEastAsia" w:hAnsiTheme="majorHAnsi" w:cstheme="majorBidi"/>
      <w:caps/>
      <w:kern w:val="22"/>
      <w:sz w:val="28"/>
      <w:szCs w:val="28"/>
      <w14:ligatures w14:val="standard"/>
    </w:r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Footer">
    <w:name w:val="footer"/>
    <w:basedOn w:val="Normal"/>
    <w:link w:val="FooterChar"/>
    <w:uiPriority w:val="2"/>
    <w:pPr>
      <w:spacing w:before="0" w:line="240" w:lineRule="auto"/>
    </w:pPr>
    <w:rPr>
      <w:kern w:val="22"/>
      <w14:ligatures w14:val="standard"/>
    </w:rPr>
  </w:style>
  <w:style w:type="character" w:customStyle="1" w:styleId="FooterChar">
    <w:name w:val="Footer Char"/>
    <w:basedOn w:val="DefaultParagraphFont"/>
    <w:link w:val="Footer"/>
    <w:uiPriority w:val="2"/>
    <w:rPr>
      <w:kern w:val="22"/>
      <w14:ligatures w14:val="standard"/>
    </w:rPr>
  </w:style>
  <w:style w:type="paragraph" w:customStyle="1" w:styleId="Contactinfo">
    <w:name w:val="Contact info"/>
    <w:basedOn w:val="Normal"/>
    <w:uiPriority w:val="1"/>
    <w:qFormat/>
    <w:pPr>
      <w:spacing w:line="240" w:lineRule="auto"/>
      <w:jc w:val="right"/>
    </w:pPr>
    <w:rPr>
      <w:caps/>
      <w:kern w:val="22"/>
      <w14:ligatures w14:val="standard"/>
    </w:rPr>
  </w:style>
  <w:style w:type="paragraph" w:customStyle="1" w:styleId="Rightalign">
    <w:name w:val="Right align"/>
    <w:basedOn w:val="Normal"/>
    <w:uiPriority w:val="1"/>
    <w:qFormat/>
    <w:pPr>
      <w:spacing w:line="240" w:lineRule="auto"/>
      <w:jc w:val="right"/>
    </w:pPr>
    <w:rPr>
      <w:kern w:val="22"/>
      <w14:ligatures w14:val="standard"/>
    </w:rPr>
  </w:style>
  <w:style w:type="paragraph" w:styleId="Caption">
    <w:name w:val="caption"/>
    <w:basedOn w:val="Normal"/>
    <w:next w:val="Normal"/>
    <w:uiPriority w:val="35"/>
    <w:semiHidden/>
    <w:unhideWhenUsed/>
    <w:qFormat/>
    <w:pPr>
      <w:spacing w:line="240" w:lineRule="auto"/>
    </w:pPr>
    <w:rPr>
      <w:b/>
      <w:bCs/>
      <w:smallCaps/>
      <w:color w:val="595959" w:themeColor="text1" w:themeTint="A6"/>
      <w:kern w:val="22"/>
      <w14:ligatures w14:val="standard"/>
    </w:rPr>
  </w:style>
  <w:style w:type="character" w:customStyle="1" w:styleId="Heading4Char">
    <w:name w:val="Heading 4 Char"/>
    <w:basedOn w:val="DefaultParagraphFont"/>
    <w:link w:val="Heading4"/>
    <w:uiPriority w:val="1"/>
    <w:rPr>
      <w:rFonts w:asciiTheme="majorHAnsi" w:eastAsiaTheme="majorEastAsia" w:hAnsiTheme="majorHAnsi" w:cstheme="majorBidi"/>
      <w:kern w:val="22"/>
      <w14:ligatures w14:val="standard"/>
    </w:r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11"/>
      </w:numPr>
      <w:ind w:left="432"/>
      <w:contextualSpacing/>
    </w:pPr>
  </w:style>
  <w:style w:type="paragraph" w:styleId="NormalWeb">
    <w:name w:val="Normal (Web)"/>
    <w:basedOn w:val="Normal"/>
    <w:uiPriority w:val="99"/>
    <w:unhideWhenUsed/>
    <w:rsid w:val="00DD472A"/>
    <w:pPr>
      <w:spacing w:before="100" w:beforeAutospacing="1" w:after="100" w:afterAutospacing="1" w:line="240" w:lineRule="auto"/>
      <w:ind w:left="0" w:right="0"/>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DD472A"/>
    <w:pPr>
      <w:spacing w:before="0" w:after="160" w:line="259" w:lineRule="auto"/>
      <w:ind w:left="720" w:right="0"/>
      <w:contextualSpacing/>
    </w:pPr>
    <w:rPr>
      <w:rFonts w:eastAsiaTheme="minorHAnsi"/>
      <w:lang w:eastAsia="en-US"/>
    </w:rPr>
  </w:style>
  <w:style w:type="paragraph" w:customStyle="1" w:styleId="Default">
    <w:name w:val="Default"/>
    <w:rsid w:val="00DD472A"/>
    <w:pPr>
      <w:autoSpaceDE w:val="0"/>
      <w:autoSpaceDN w:val="0"/>
      <w:adjustRightInd w:val="0"/>
      <w:spacing w:after="0" w:line="240" w:lineRule="auto"/>
    </w:pPr>
    <w:rPr>
      <w:rFonts w:ascii="Arial" w:eastAsiaTheme="minorHAnsi" w:hAnsi="Arial" w:cs="Arial"/>
      <w:color w:val="000000"/>
      <w:sz w:val="24"/>
      <w:szCs w:val="24"/>
      <w:lang w:eastAsia="en-US"/>
    </w:rPr>
  </w:style>
  <w:style w:type="character" w:customStyle="1" w:styleId="blue1">
    <w:name w:val="blue1"/>
    <w:basedOn w:val="DefaultParagraphFont"/>
    <w:rsid w:val="00DD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hyperlink" Target="tel:2000/2003/2008"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vshin\AppData\Roaming\Microsoft\Templates\Marketing%20campaign%20evaluatio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B5BF21-37EA-42E0-8095-E5A2741EAEF0}"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en-US"/>
        </a:p>
      </dgm:t>
    </dgm:pt>
    <dgm:pt modelId="{D27EF198-BD4B-4061-85BF-68A3F1DDB582}">
      <dgm:prSet phldrT="[Text]"/>
      <dgm:spPr/>
      <dgm:t>
        <a:bodyPr/>
        <a:lstStyle/>
        <a:p>
          <a:r>
            <a:rPr lang="mn-MN"/>
            <a:t>Хүний нөөцийн систем</a:t>
          </a:r>
          <a:endParaRPr lang="en-US"/>
        </a:p>
      </dgm:t>
    </dgm:pt>
    <dgm:pt modelId="{FB237832-870F-49C9-A8BF-85BE46DF9CE3}" type="parTrans" cxnId="{9080C19F-08E6-4044-B1C6-B9D0AC3DEEF9}">
      <dgm:prSet/>
      <dgm:spPr/>
      <dgm:t>
        <a:bodyPr/>
        <a:lstStyle/>
        <a:p>
          <a:endParaRPr lang="en-US"/>
        </a:p>
      </dgm:t>
    </dgm:pt>
    <dgm:pt modelId="{1138A693-7DDA-4987-A834-63EB47A81EE3}" type="sibTrans" cxnId="{9080C19F-08E6-4044-B1C6-B9D0AC3DEEF9}">
      <dgm:prSet/>
      <dgm:spPr/>
      <dgm:t>
        <a:bodyPr/>
        <a:lstStyle/>
        <a:p>
          <a:endParaRPr lang="en-US"/>
        </a:p>
      </dgm:t>
    </dgm:pt>
    <dgm:pt modelId="{8DAC68DD-C824-4D5C-A1C2-369E44A31EBC}">
      <dgm:prSet phldrT="[Text]" custT="1"/>
      <dgm:spPr/>
      <dgm:t>
        <a:bodyPr/>
        <a:lstStyle/>
        <a:p>
          <a:r>
            <a:rPr lang="mn-MN" sz="700"/>
            <a:t>Хүний нөөцийн төлөвлөлт</a:t>
          </a:r>
          <a:endParaRPr lang="en-US" sz="700"/>
        </a:p>
      </dgm:t>
    </dgm:pt>
    <dgm:pt modelId="{17FB2C32-E787-44E6-A584-AE4DB6168A74}" type="parTrans" cxnId="{FF9FE8FB-328A-45F1-B83A-C3532E9B8CF9}">
      <dgm:prSet/>
      <dgm:spPr/>
      <dgm:t>
        <a:bodyPr/>
        <a:lstStyle/>
        <a:p>
          <a:endParaRPr lang="en-US"/>
        </a:p>
      </dgm:t>
    </dgm:pt>
    <dgm:pt modelId="{0C7A5A66-4493-41FE-B6A7-70B33662283C}" type="sibTrans" cxnId="{FF9FE8FB-328A-45F1-B83A-C3532E9B8CF9}">
      <dgm:prSet/>
      <dgm:spPr/>
      <dgm:t>
        <a:bodyPr/>
        <a:lstStyle/>
        <a:p>
          <a:endParaRPr lang="en-US"/>
        </a:p>
      </dgm:t>
    </dgm:pt>
    <dgm:pt modelId="{874B22D1-C3CB-4C58-8996-9AF1429EDF36}">
      <dgm:prSet phldrT="[Text]" custT="1"/>
      <dgm:spPr/>
      <dgm:t>
        <a:bodyPr/>
        <a:lstStyle/>
        <a:p>
          <a:r>
            <a:rPr lang="mn-MN" sz="700"/>
            <a:t>Хөдөлмөрийн харилцаа</a:t>
          </a:r>
          <a:endParaRPr lang="en-US" sz="700"/>
        </a:p>
      </dgm:t>
    </dgm:pt>
    <dgm:pt modelId="{6DABABA9-DD7E-496E-9E8B-B7A8A1F79C4C}" type="parTrans" cxnId="{6CA50D8B-A4EB-4D77-ACDD-6AAC5FDE1B94}">
      <dgm:prSet/>
      <dgm:spPr/>
      <dgm:t>
        <a:bodyPr/>
        <a:lstStyle/>
        <a:p>
          <a:endParaRPr lang="en-US"/>
        </a:p>
      </dgm:t>
    </dgm:pt>
    <dgm:pt modelId="{EB29A623-0B70-4F43-8059-8F142ED33D68}" type="sibTrans" cxnId="{6CA50D8B-A4EB-4D77-ACDD-6AAC5FDE1B94}">
      <dgm:prSet/>
      <dgm:spPr/>
      <dgm:t>
        <a:bodyPr/>
        <a:lstStyle/>
        <a:p>
          <a:endParaRPr lang="en-US"/>
        </a:p>
      </dgm:t>
    </dgm:pt>
    <dgm:pt modelId="{0EAE0430-0D6F-45FC-A586-C62E02C60270}">
      <dgm:prSet phldrT="[Text]"/>
      <dgm:spPr/>
      <dgm:t>
        <a:bodyPr/>
        <a:lstStyle/>
        <a:p>
          <a:r>
            <a:rPr lang="mn-MN"/>
            <a:t>Цаг бүртгэлийн систем</a:t>
          </a:r>
          <a:endParaRPr lang="en-US"/>
        </a:p>
      </dgm:t>
    </dgm:pt>
    <dgm:pt modelId="{BB4DC1B2-8A30-4ED7-B7DE-A9EC73D09B16}" type="parTrans" cxnId="{6CCEEC81-E01C-4BCD-881A-5F622DC5C187}">
      <dgm:prSet/>
      <dgm:spPr/>
      <dgm:t>
        <a:bodyPr/>
        <a:lstStyle/>
        <a:p>
          <a:endParaRPr lang="en-US"/>
        </a:p>
      </dgm:t>
    </dgm:pt>
    <dgm:pt modelId="{0DC39139-7FCE-4FCE-9E11-3A9CCA525160}" type="sibTrans" cxnId="{6CCEEC81-E01C-4BCD-881A-5F622DC5C187}">
      <dgm:prSet/>
      <dgm:spPr/>
      <dgm:t>
        <a:bodyPr/>
        <a:lstStyle/>
        <a:p>
          <a:endParaRPr lang="en-US"/>
        </a:p>
      </dgm:t>
    </dgm:pt>
    <dgm:pt modelId="{22444487-91D8-4852-AD9C-0EB056C6FE92}">
      <dgm:prSet phldrT="[Text]" custT="1"/>
      <dgm:spPr/>
      <dgm:t>
        <a:bodyPr/>
        <a:lstStyle/>
        <a:p>
          <a:r>
            <a:rPr lang="mn-MN" sz="700"/>
            <a:t>Цагийн журнал</a:t>
          </a:r>
          <a:endParaRPr lang="en-US" sz="700"/>
        </a:p>
      </dgm:t>
    </dgm:pt>
    <dgm:pt modelId="{898193D5-7863-410C-A1AA-E1C124882F8A}" type="parTrans" cxnId="{DAFDFBC1-A684-42B1-BE12-3465F6D46E10}">
      <dgm:prSet/>
      <dgm:spPr/>
      <dgm:t>
        <a:bodyPr/>
        <a:lstStyle/>
        <a:p>
          <a:endParaRPr lang="en-US"/>
        </a:p>
      </dgm:t>
    </dgm:pt>
    <dgm:pt modelId="{7A201240-1FE2-4AD4-86E2-FD4BA77DA9A2}" type="sibTrans" cxnId="{DAFDFBC1-A684-42B1-BE12-3465F6D46E10}">
      <dgm:prSet/>
      <dgm:spPr/>
      <dgm:t>
        <a:bodyPr/>
        <a:lstStyle/>
        <a:p>
          <a:endParaRPr lang="en-US"/>
        </a:p>
      </dgm:t>
    </dgm:pt>
    <dgm:pt modelId="{AE41A387-F4ED-4323-BE9B-EED0DF9C45A3}">
      <dgm:prSet phldrT="[Text]"/>
      <dgm:spPr/>
      <dgm:t>
        <a:bodyPr/>
        <a:lstStyle/>
        <a:p>
          <a:r>
            <a:rPr lang="mn-MN"/>
            <a:t>Цалингийн систем</a:t>
          </a:r>
          <a:endParaRPr lang="en-US"/>
        </a:p>
      </dgm:t>
    </dgm:pt>
    <dgm:pt modelId="{BC76B6C5-FA76-42D4-B35C-3FF93470D38C}" type="parTrans" cxnId="{8B6F5326-3897-44B3-988F-CB363904C720}">
      <dgm:prSet/>
      <dgm:spPr/>
      <dgm:t>
        <a:bodyPr/>
        <a:lstStyle/>
        <a:p>
          <a:endParaRPr lang="en-US"/>
        </a:p>
      </dgm:t>
    </dgm:pt>
    <dgm:pt modelId="{143A5ADE-9B74-42FB-946E-C1C7FAD2800B}" type="sibTrans" cxnId="{8B6F5326-3897-44B3-988F-CB363904C720}">
      <dgm:prSet/>
      <dgm:spPr/>
      <dgm:t>
        <a:bodyPr/>
        <a:lstStyle/>
        <a:p>
          <a:endParaRPr lang="en-US"/>
        </a:p>
      </dgm:t>
    </dgm:pt>
    <dgm:pt modelId="{31B7F6B2-9E7A-40C0-8320-CE51A00C1497}">
      <dgm:prSet phldrT="[Text]" custT="1"/>
      <dgm:spPr/>
      <dgm:t>
        <a:bodyPr/>
        <a:lstStyle/>
        <a:p>
          <a:r>
            <a:rPr lang="mn-MN" sz="700"/>
            <a:t>Цалин бодолт, гүйлгээ</a:t>
          </a:r>
          <a:endParaRPr lang="en-US" sz="700"/>
        </a:p>
      </dgm:t>
    </dgm:pt>
    <dgm:pt modelId="{6C518A16-CF87-43F9-A189-18A1E58DE1AC}" type="parTrans" cxnId="{FBC28649-17C4-47CB-8771-38B70186FEC7}">
      <dgm:prSet/>
      <dgm:spPr/>
      <dgm:t>
        <a:bodyPr/>
        <a:lstStyle/>
        <a:p>
          <a:endParaRPr lang="en-US"/>
        </a:p>
      </dgm:t>
    </dgm:pt>
    <dgm:pt modelId="{4FEF12D6-86EC-4142-B708-A25980904C40}" type="sibTrans" cxnId="{FBC28649-17C4-47CB-8771-38B70186FEC7}">
      <dgm:prSet/>
      <dgm:spPr/>
      <dgm:t>
        <a:bodyPr/>
        <a:lstStyle/>
        <a:p>
          <a:endParaRPr lang="en-US"/>
        </a:p>
      </dgm:t>
    </dgm:pt>
    <dgm:pt modelId="{82104717-FEBE-426E-8DA7-6781CE9DB1D9}">
      <dgm:prSet phldrT="[Text]" custT="1"/>
      <dgm:spPr/>
      <dgm:t>
        <a:bodyPr/>
        <a:lstStyle/>
        <a:p>
          <a:r>
            <a:rPr lang="mn-MN" sz="700"/>
            <a:t>Ажилтны бүртгэл</a:t>
          </a:r>
          <a:endParaRPr lang="en-US" sz="700"/>
        </a:p>
      </dgm:t>
    </dgm:pt>
    <dgm:pt modelId="{93F8FAB9-1DE0-48BB-8593-EA00C3921B94}" type="parTrans" cxnId="{5E3FEE51-2C5C-45E5-8951-15E0C7B87612}">
      <dgm:prSet/>
      <dgm:spPr/>
      <dgm:t>
        <a:bodyPr/>
        <a:lstStyle/>
        <a:p>
          <a:endParaRPr lang="en-US"/>
        </a:p>
      </dgm:t>
    </dgm:pt>
    <dgm:pt modelId="{A01AD4AD-F560-458E-B4D6-77B4225D1ACA}" type="sibTrans" cxnId="{5E3FEE51-2C5C-45E5-8951-15E0C7B87612}">
      <dgm:prSet/>
      <dgm:spPr/>
      <dgm:t>
        <a:bodyPr/>
        <a:lstStyle/>
        <a:p>
          <a:endParaRPr lang="en-US"/>
        </a:p>
      </dgm:t>
    </dgm:pt>
    <dgm:pt modelId="{3757B5A0-02E1-4A9C-B031-59FC7368980B}">
      <dgm:prSet phldrT="[Text]" custT="1"/>
      <dgm:spPr/>
      <dgm:t>
        <a:bodyPr/>
        <a:lstStyle/>
        <a:p>
          <a:r>
            <a:rPr lang="mn-MN" sz="700"/>
            <a:t>Сонгон шалгаруулалт</a:t>
          </a:r>
          <a:endParaRPr lang="en-US" sz="700"/>
        </a:p>
      </dgm:t>
    </dgm:pt>
    <dgm:pt modelId="{D33A55E8-7D87-475D-B111-99B50EE559F8}" type="parTrans" cxnId="{63D70A15-9AE5-4FE8-A22E-4A4DAB7F84DD}">
      <dgm:prSet/>
      <dgm:spPr/>
      <dgm:t>
        <a:bodyPr/>
        <a:lstStyle/>
        <a:p>
          <a:endParaRPr lang="en-US"/>
        </a:p>
      </dgm:t>
    </dgm:pt>
    <dgm:pt modelId="{BAE8F58D-6F86-4D0A-8EA7-4DF4F946D2FF}" type="sibTrans" cxnId="{63D70A15-9AE5-4FE8-A22E-4A4DAB7F84DD}">
      <dgm:prSet/>
      <dgm:spPr/>
      <dgm:t>
        <a:bodyPr/>
        <a:lstStyle/>
        <a:p>
          <a:endParaRPr lang="en-US"/>
        </a:p>
      </dgm:t>
    </dgm:pt>
    <dgm:pt modelId="{4736A5B2-9092-4476-904B-57C44889F3AC}">
      <dgm:prSet phldrT="[Text]" custT="1"/>
      <dgm:spPr/>
      <dgm:t>
        <a:bodyPr/>
        <a:lstStyle/>
        <a:p>
          <a:r>
            <a:rPr lang="mn-MN" sz="700"/>
            <a:t>Судалгаа, үнэлгээ</a:t>
          </a:r>
          <a:endParaRPr lang="en-US" sz="700"/>
        </a:p>
      </dgm:t>
    </dgm:pt>
    <dgm:pt modelId="{EC75EDDE-4909-4381-AB45-55C0FBAB9A6D}" type="parTrans" cxnId="{B58EA1F7-3BC8-47D6-96E0-E7AE76B7381E}">
      <dgm:prSet/>
      <dgm:spPr/>
      <dgm:t>
        <a:bodyPr/>
        <a:lstStyle/>
        <a:p>
          <a:endParaRPr lang="en-US"/>
        </a:p>
      </dgm:t>
    </dgm:pt>
    <dgm:pt modelId="{B933F96C-F774-4B49-9E5D-2E219ABD347B}" type="sibTrans" cxnId="{B58EA1F7-3BC8-47D6-96E0-E7AE76B7381E}">
      <dgm:prSet/>
      <dgm:spPr/>
      <dgm:t>
        <a:bodyPr/>
        <a:lstStyle/>
        <a:p>
          <a:endParaRPr lang="en-US"/>
        </a:p>
      </dgm:t>
    </dgm:pt>
    <dgm:pt modelId="{57B83AD6-7014-4C33-B3D1-793EF6CE9608}">
      <dgm:prSet custT="1"/>
      <dgm:spPr/>
      <dgm:t>
        <a:bodyPr/>
        <a:lstStyle/>
        <a:p>
          <a:r>
            <a:rPr lang="mn-MN" sz="700"/>
            <a:t>Төхөөрөмжийн бүртгэл</a:t>
          </a:r>
          <a:endParaRPr lang="en-US" sz="700"/>
        </a:p>
      </dgm:t>
    </dgm:pt>
    <dgm:pt modelId="{C4EB7FD1-8670-4687-A80B-8D2846841EE6}" type="parTrans" cxnId="{5B92A710-5202-4A64-9470-CDE25428C8E4}">
      <dgm:prSet/>
      <dgm:spPr/>
      <dgm:t>
        <a:bodyPr/>
        <a:lstStyle/>
        <a:p>
          <a:endParaRPr lang="en-US"/>
        </a:p>
      </dgm:t>
    </dgm:pt>
    <dgm:pt modelId="{1FC2FF1B-5D2B-49BD-AEE1-AA17F88C40B6}" type="sibTrans" cxnId="{5B92A710-5202-4A64-9470-CDE25428C8E4}">
      <dgm:prSet/>
      <dgm:spPr/>
      <dgm:t>
        <a:bodyPr/>
        <a:lstStyle/>
        <a:p>
          <a:endParaRPr lang="en-US"/>
        </a:p>
      </dgm:t>
    </dgm:pt>
    <dgm:pt modelId="{5A5EAD33-D8F9-46FD-A5F8-F218D75D3460}">
      <dgm:prSet custT="1"/>
      <dgm:spPr/>
      <dgm:t>
        <a:bodyPr/>
        <a:lstStyle/>
        <a:p>
          <a:r>
            <a:rPr lang="mn-MN" sz="700"/>
            <a:t>Тайлан</a:t>
          </a:r>
          <a:endParaRPr lang="en-US" sz="700"/>
        </a:p>
      </dgm:t>
    </dgm:pt>
    <dgm:pt modelId="{A1AA2806-969A-46FE-B1DC-21000FA2CB80}" type="parTrans" cxnId="{A7344E7C-415A-4947-B2C7-7DC52064D354}">
      <dgm:prSet/>
      <dgm:spPr/>
      <dgm:t>
        <a:bodyPr/>
        <a:lstStyle/>
        <a:p>
          <a:endParaRPr lang="en-US"/>
        </a:p>
      </dgm:t>
    </dgm:pt>
    <dgm:pt modelId="{8E038293-7E4E-4860-BBB1-4FB3925F9B44}" type="sibTrans" cxnId="{A7344E7C-415A-4947-B2C7-7DC52064D354}">
      <dgm:prSet/>
      <dgm:spPr/>
      <dgm:t>
        <a:bodyPr/>
        <a:lstStyle/>
        <a:p>
          <a:endParaRPr lang="en-US"/>
        </a:p>
      </dgm:t>
    </dgm:pt>
    <dgm:pt modelId="{B2DCCF52-C069-4ACD-8DB7-49D7DD031180}">
      <dgm:prSet custT="1"/>
      <dgm:spPr/>
      <dgm:t>
        <a:bodyPr/>
        <a:lstStyle/>
        <a:p>
          <a:r>
            <a:rPr lang="mn-MN" sz="700"/>
            <a:t>НД, ХХОАТ-н тайлан</a:t>
          </a:r>
          <a:endParaRPr lang="en-US" sz="700"/>
        </a:p>
      </dgm:t>
    </dgm:pt>
    <dgm:pt modelId="{68867FFA-A40D-4F66-A28C-2146AAC33E60}" type="parTrans" cxnId="{C062A890-0ADA-42A8-820C-CE2040C767A0}">
      <dgm:prSet/>
      <dgm:spPr/>
      <dgm:t>
        <a:bodyPr/>
        <a:lstStyle/>
        <a:p>
          <a:endParaRPr lang="en-US"/>
        </a:p>
      </dgm:t>
    </dgm:pt>
    <dgm:pt modelId="{9CAA6C9B-8F95-46AA-A7CB-CED63568FD68}" type="sibTrans" cxnId="{C062A890-0ADA-42A8-820C-CE2040C767A0}">
      <dgm:prSet/>
      <dgm:spPr/>
      <dgm:t>
        <a:bodyPr/>
        <a:lstStyle/>
        <a:p>
          <a:endParaRPr lang="en-US"/>
        </a:p>
      </dgm:t>
    </dgm:pt>
    <dgm:pt modelId="{7B81CD96-8AB8-4D8D-BF7F-BF5C0F4AE8FE}">
      <dgm:prSet/>
      <dgm:spPr/>
      <dgm:t>
        <a:bodyPr/>
        <a:lstStyle/>
        <a:p>
          <a:r>
            <a:rPr lang="mn-MN"/>
            <a:t>Санхүүгийн систем</a:t>
          </a:r>
          <a:endParaRPr lang="en-US"/>
        </a:p>
      </dgm:t>
    </dgm:pt>
    <dgm:pt modelId="{6861CE0D-30C6-445B-B766-73D7DD7014AB}" type="parTrans" cxnId="{936F1955-EAB2-49B7-9D37-4855FE0C8DC3}">
      <dgm:prSet/>
      <dgm:spPr/>
      <dgm:t>
        <a:bodyPr/>
        <a:lstStyle/>
        <a:p>
          <a:endParaRPr lang="en-US"/>
        </a:p>
      </dgm:t>
    </dgm:pt>
    <dgm:pt modelId="{A0C24381-3B8D-4117-834C-32F44504C6A3}" type="sibTrans" cxnId="{936F1955-EAB2-49B7-9D37-4855FE0C8DC3}">
      <dgm:prSet/>
      <dgm:spPr/>
      <dgm:t>
        <a:bodyPr/>
        <a:lstStyle/>
        <a:p>
          <a:endParaRPr lang="en-US"/>
        </a:p>
      </dgm:t>
    </dgm:pt>
    <dgm:pt modelId="{B914475F-40DD-494B-B296-E5AD7CDCBB06}">
      <dgm:prSet custT="1"/>
      <dgm:spPr/>
      <dgm:t>
        <a:bodyPr/>
        <a:lstStyle/>
        <a:p>
          <a:r>
            <a:rPr lang="mn-MN" sz="700"/>
            <a:t>Дансны нэгдсэн төлөвлөгөө</a:t>
          </a:r>
          <a:endParaRPr lang="en-US" sz="700"/>
        </a:p>
      </dgm:t>
    </dgm:pt>
    <dgm:pt modelId="{BB79BCED-652A-4981-8FEE-22F8C4038173}" type="parTrans" cxnId="{6F03B7DD-AD01-482B-9039-E2F4D392682D}">
      <dgm:prSet/>
      <dgm:spPr/>
      <dgm:t>
        <a:bodyPr/>
        <a:lstStyle/>
        <a:p>
          <a:endParaRPr lang="en-US"/>
        </a:p>
      </dgm:t>
    </dgm:pt>
    <dgm:pt modelId="{BF112768-FBF1-4E72-AD7D-EBF2FB4BE743}" type="sibTrans" cxnId="{6F03B7DD-AD01-482B-9039-E2F4D392682D}">
      <dgm:prSet/>
      <dgm:spPr/>
      <dgm:t>
        <a:bodyPr/>
        <a:lstStyle/>
        <a:p>
          <a:endParaRPr lang="en-US"/>
        </a:p>
      </dgm:t>
    </dgm:pt>
    <dgm:pt modelId="{17D6A083-0906-4392-9975-7CFE99808DD0}">
      <dgm:prSet custT="1"/>
      <dgm:spPr/>
      <dgm:t>
        <a:bodyPr/>
        <a:lstStyle/>
        <a:p>
          <a:r>
            <a:rPr lang="mn-MN" sz="700"/>
            <a:t>Ерөнхий журнал</a:t>
          </a:r>
          <a:endParaRPr lang="en-US" sz="700"/>
        </a:p>
      </dgm:t>
    </dgm:pt>
    <dgm:pt modelId="{28B86733-9D18-49FE-AE03-B6E73483BF9D}" type="parTrans" cxnId="{F7DD98F4-7C8C-4EC5-879E-CF0CCCD4A7D0}">
      <dgm:prSet/>
      <dgm:spPr/>
      <dgm:t>
        <a:bodyPr/>
        <a:lstStyle/>
        <a:p>
          <a:endParaRPr lang="en-US"/>
        </a:p>
      </dgm:t>
    </dgm:pt>
    <dgm:pt modelId="{B0AD8101-F88B-459F-B14B-8F7A17714977}" type="sibTrans" cxnId="{F7DD98F4-7C8C-4EC5-879E-CF0CCCD4A7D0}">
      <dgm:prSet/>
      <dgm:spPr/>
      <dgm:t>
        <a:bodyPr/>
        <a:lstStyle/>
        <a:p>
          <a:endParaRPr lang="en-US"/>
        </a:p>
      </dgm:t>
    </dgm:pt>
    <dgm:pt modelId="{AF96B0EB-820C-4178-BB38-7B581438EF9C}">
      <dgm:prSet custT="1"/>
      <dgm:spPr/>
      <dgm:t>
        <a:bodyPr/>
        <a:lstStyle/>
        <a:p>
          <a:r>
            <a:rPr lang="mn-MN" sz="700"/>
            <a:t>Мөнгөн хөрөнгө</a:t>
          </a:r>
          <a:endParaRPr lang="en-US" sz="700"/>
        </a:p>
      </dgm:t>
    </dgm:pt>
    <dgm:pt modelId="{17C5C5AD-095B-4395-9B23-AB6892DBC04F}" type="parTrans" cxnId="{6F4B9C05-5178-461C-9A68-64B0C852FCC1}">
      <dgm:prSet/>
      <dgm:spPr/>
      <dgm:t>
        <a:bodyPr/>
        <a:lstStyle/>
        <a:p>
          <a:endParaRPr lang="en-US"/>
        </a:p>
      </dgm:t>
    </dgm:pt>
    <dgm:pt modelId="{FD80CB2B-AC3B-4E82-A22F-6CEEFED1CB25}" type="sibTrans" cxnId="{6F4B9C05-5178-461C-9A68-64B0C852FCC1}">
      <dgm:prSet/>
      <dgm:spPr/>
      <dgm:t>
        <a:bodyPr/>
        <a:lstStyle/>
        <a:p>
          <a:endParaRPr lang="en-US"/>
        </a:p>
      </dgm:t>
    </dgm:pt>
    <dgm:pt modelId="{D60FECF1-5877-4973-ABB0-010DB1C7F222}">
      <dgm:prSet custT="1"/>
      <dgm:spPr/>
      <dgm:t>
        <a:bodyPr/>
        <a:lstStyle/>
        <a:p>
          <a:r>
            <a:rPr lang="mn-MN" sz="700"/>
            <a:t>Өглөг, авлага</a:t>
          </a:r>
          <a:endParaRPr lang="en-US" sz="700"/>
        </a:p>
      </dgm:t>
    </dgm:pt>
    <dgm:pt modelId="{A8343F2E-F868-494C-AEC2-B64C74B2FA99}" type="parTrans" cxnId="{1F8AA35D-21E1-401D-95BD-112C13986718}">
      <dgm:prSet/>
      <dgm:spPr/>
      <dgm:t>
        <a:bodyPr/>
        <a:lstStyle/>
        <a:p>
          <a:endParaRPr lang="en-US"/>
        </a:p>
      </dgm:t>
    </dgm:pt>
    <dgm:pt modelId="{35DCCC71-7417-4983-80A3-84C8EDB52663}" type="sibTrans" cxnId="{1F8AA35D-21E1-401D-95BD-112C13986718}">
      <dgm:prSet/>
      <dgm:spPr/>
      <dgm:t>
        <a:bodyPr/>
        <a:lstStyle/>
        <a:p>
          <a:endParaRPr lang="en-US"/>
        </a:p>
      </dgm:t>
    </dgm:pt>
    <dgm:pt modelId="{F443862F-A0D6-4F13-9075-C4F68398E737}">
      <dgm:prSet custT="1"/>
      <dgm:spPr/>
      <dgm:t>
        <a:bodyPr/>
        <a:lstStyle/>
        <a:p>
          <a:r>
            <a:rPr lang="mn-MN" sz="700"/>
            <a:t>Бараа материал</a:t>
          </a:r>
          <a:endParaRPr lang="en-US" sz="700"/>
        </a:p>
      </dgm:t>
    </dgm:pt>
    <dgm:pt modelId="{873A39DA-1D88-4BB3-AB3E-0C51ECF0F78A}" type="parTrans" cxnId="{0AC00854-471E-45E1-B555-666722F72423}">
      <dgm:prSet/>
      <dgm:spPr/>
      <dgm:t>
        <a:bodyPr/>
        <a:lstStyle/>
        <a:p>
          <a:endParaRPr lang="en-US"/>
        </a:p>
      </dgm:t>
    </dgm:pt>
    <dgm:pt modelId="{E77B6A1D-179E-412F-914E-72DF261D1DFC}" type="sibTrans" cxnId="{0AC00854-471E-45E1-B555-666722F72423}">
      <dgm:prSet/>
      <dgm:spPr/>
      <dgm:t>
        <a:bodyPr/>
        <a:lstStyle/>
        <a:p>
          <a:endParaRPr lang="en-US"/>
        </a:p>
      </dgm:t>
    </dgm:pt>
    <dgm:pt modelId="{60EC2E44-7590-4FF2-BB8B-F03AD2CA671C}">
      <dgm:prSet custT="1"/>
      <dgm:spPr/>
      <dgm:t>
        <a:bodyPr/>
        <a:lstStyle/>
        <a:p>
          <a:r>
            <a:rPr lang="mn-MN" sz="700"/>
            <a:t>Үндсэн хөрөнгө</a:t>
          </a:r>
          <a:endParaRPr lang="en-US" sz="700"/>
        </a:p>
      </dgm:t>
    </dgm:pt>
    <dgm:pt modelId="{64134C75-9FAB-455E-A896-E87BB219CEA5}" type="parTrans" cxnId="{D8E4B1F4-F7ED-419B-A1D7-05ED658D1FF1}">
      <dgm:prSet/>
      <dgm:spPr/>
      <dgm:t>
        <a:bodyPr/>
        <a:lstStyle/>
        <a:p>
          <a:endParaRPr lang="en-US"/>
        </a:p>
      </dgm:t>
    </dgm:pt>
    <dgm:pt modelId="{94B92543-3BA8-460A-887E-336CEE3BF93C}" type="sibTrans" cxnId="{D8E4B1F4-F7ED-419B-A1D7-05ED658D1FF1}">
      <dgm:prSet/>
      <dgm:spPr/>
      <dgm:t>
        <a:bodyPr/>
        <a:lstStyle/>
        <a:p>
          <a:endParaRPr lang="en-US"/>
        </a:p>
      </dgm:t>
    </dgm:pt>
    <dgm:pt modelId="{1167B802-2E14-45A5-AD32-1A606B90C968}">
      <dgm:prSet custT="1"/>
      <dgm:spPr/>
      <dgm:t>
        <a:bodyPr/>
        <a:lstStyle/>
        <a:p>
          <a:r>
            <a:rPr lang="mn-MN" sz="700"/>
            <a:t>Тайлан</a:t>
          </a:r>
          <a:endParaRPr lang="en-US" sz="700"/>
        </a:p>
      </dgm:t>
    </dgm:pt>
    <dgm:pt modelId="{3BE1DC53-15B8-4072-9C76-79677DC50D5D}" type="parTrans" cxnId="{33277A5D-D507-4D27-82CA-9D667D8AC35C}">
      <dgm:prSet/>
      <dgm:spPr/>
      <dgm:t>
        <a:bodyPr/>
        <a:lstStyle/>
        <a:p>
          <a:endParaRPr lang="en-US"/>
        </a:p>
      </dgm:t>
    </dgm:pt>
    <dgm:pt modelId="{44662CE7-E5F0-4728-A283-42D04D8A365E}" type="sibTrans" cxnId="{33277A5D-D507-4D27-82CA-9D667D8AC35C}">
      <dgm:prSet/>
      <dgm:spPr/>
      <dgm:t>
        <a:bodyPr/>
        <a:lstStyle/>
        <a:p>
          <a:endParaRPr lang="en-US"/>
        </a:p>
      </dgm:t>
    </dgm:pt>
    <dgm:pt modelId="{27C1D91C-745E-4872-BFAB-F5DE65C7DDF0}">
      <dgm:prSet/>
      <dgm:spPr/>
      <dgm:t>
        <a:bodyPr/>
        <a:lstStyle/>
        <a:p>
          <a:r>
            <a:rPr lang="mn-MN"/>
            <a:t>Жижиг дэлгүүр</a:t>
          </a:r>
          <a:endParaRPr lang="en-US"/>
        </a:p>
      </dgm:t>
    </dgm:pt>
    <dgm:pt modelId="{1C84C7B1-D9E2-4451-AC01-CE63C2D574B7}" type="parTrans" cxnId="{ADDB06CD-090B-4BC1-9F70-6F89ADF418C6}">
      <dgm:prSet/>
      <dgm:spPr/>
      <dgm:t>
        <a:bodyPr/>
        <a:lstStyle/>
        <a:p>
          <a:endParaRPr lang="en-US"/>
        </a:p>
      </dgm:t>
    </dgm:pt>
    <dgm:pt modelId="{F4602980-45D6-4A16-8309-92792B9C915B}" type="sibTrans" cxnId="{ADDB06CD-090B-4BC1-9F70-6F89ADF418C6}">
      <dgm:prSet/>
      <dgm:spPr/>
      <dgm:t>
        <a:bodyPr/>
        <a:lstStyle/>
        <a:p>
          <a:endParaRPr lang="en-US"/>
        </a:p>
      </dgm:t>
    </dgm:pt>
    <dgm:pt modelId="{5C43EC8C-85ED-4663-8EA9-7B28EE38203C}">
      <dgm:prSet custT="1"/>
      <dgm:spPr/>
      <dgm:t>
        <a:bodyPr/>
        <a:lstStyle/>
        <a:p>
          <a:r>
            <a:rPr lang="mn-MN" sz="700"/>
            <a:t>Үндсэн бүртгэл</a:t>
          </a:r>
          <a:endParaRPr lang="en-US" sz="700"/>
        </a:p>
      </dgm:t>
    </dgm:pt>
    <dgm:pt modelId="{BD03CBB5-0956-4271-8431-6896BADA762B}" type="parTrans" cxnId="{08DC316D-512B-43A6-8A10-0989604A97AC}">
      <dgm:prSet/>
      <dgm:spPr/>
      <dgm:t>
        <a:bodyPr/>
        <a:lstStyle/>
        <a:p>
          <a:endParaRPr lang="en-US"/>
        </a:p>
      </dgm:t>
    </dgm:pt>
    <dgm:pt modelId="{75DEC2C3-3574-4454-89FA-944A08905670}" type="sibTrans" cxnId="{08DC316D-512B-43A6-8A10-0989604A97AC}">
      <dgm:prSet/>
      <dgm:spPr/>
      <dgm:t>
        <a:bodyPr/>
        <a:lstStyle/>
        <a:p>
          <a:endParaRPr lang="en-US"/>
        </a:p>
      </dgm:t>
    </dgm:pt>
    <dgm:pt modelId="{0DD9881B-CC88-4A84-A5DA-53DD79A6C5EA}">
      <dgm:prSet custT="1"/>
      <dgm:spPr/>
      <dgm:t>
        <a:bodyPr/>
        <a:lstStyle/>
        <a:p>
          <a:r>
            <a:rPr lang="mn-MN" sz="700"/>
            <a:t>Барааны бүртгэл</a:t>
          </a:r>
          <a:endParaRPr lang="en-US" sz="700"/>
        </a:p>
      </dgm:t>
    </dgm:pt>
    <dgm:pt modelId="{A36A3826-39AC-4521-B60C-0638D51D9336}" type="parTrans" cxnId="{7FADEB91-4334-43C7-8569-A4DFE617EB33}">
      <dgm:prSet/>
      <dgm:spPr/>
      <dgm:t>
        <a:bodyPr/>
        <a:lstStyle/>
        <a:p>
          <a:endParaRPr lang="en-US"/>
        </a:p>
      </dgm:t>
    </dgm:pt>
    <dgm:pt modelId="{9B5F5152-72B1-4217-BDC4-5206F08AE4D8}" type="sibTrans" cxnId="{7FADEB91-4334-43C7-8569-A4DFE617EB33}">
      <dgm:prSet/>
      <dgm:spPr/>
      <dgm:t>
        <a:bodyPr/>
        <a:lstStyle/>
        <a:p>
          <a:endParaRPr lang="en-US"/>
        </a:p>
      </dgm:t>
    </dgm:pt>
    <dgm:pt modelId="{666841D1-9725-4B87-9CBA-A71536140AE3}">
      <dgm:prSet custT="1"/>
      <dgm:spPr/>
      <dgm:t>
        <a:bodyPr/>
        <a:lstStyle/>
        <a:p>
          <a:r>
            <a:rPr lang="mn-MN" sz="700"/>
            <a:t>Захиалга</a:t>
          </a:r>
          <a:endParaRPr lang="en-US" sz="700"/>
        </a:p>
      </dgm:t>
    </dgm:pt>
    <dgm:pt modelId="{D09DCAE8-9959-402B-92C2-BFD201737EC8}" type="parTrans" cxnId="{C16FF8C5-564F-4BAF-A573-BB61D55F5E02}">
      <dgm:prSet/>
      <dgm:spPr/>
      <dgm:t>
        <a:bodyPr/>
        <a:lstStyle/>
        <a:p>
          <a:endParaRPr lang="en-US"/>
        </a:p>
      </dgm:t>
    </dgm:pt>
    <dgm:pt modelId="{F1AFC05B-5806-447A-AE21-705195E12165}" type="sibTrans" cxnId="{C16FF8C5-564F-4BAF-A573-BB61D55F5E02}">
      <dgm:prSet/>
      <dgm:spPr/>
      <dgm:t>
        <a:bodyPr/>
        <a:lstStyle/>
        <a:p>
          <a:endParaRPr lang="en-US"/>
        </a:p>
      </dgm:t>
    </dgm:pt>
    <dgm:pt modelId="{E7B85A73-1E6D-496E-9AD3-CA14AB3BBD26}">
      <dgm:prSet custT="1"/>
      <dgm:spPr/>
      <dgm:t>
        <a:bodyPr/>
        <a:lstStyle/>
        <a:p>
          <a:r>
            <a:rPr lang="mn-MN" sz="700"/>
            <a:t>Татан авалт</a:t>
          </a:r>
          <a:endParaRPr lang="en-US" sz="700"/>
        </a:p>
      </dgm:t>
    </dgm:pt>
    <dgm:pt modelId="{8D6ECEB9-3C0B-4DD8-9F26-326B8A4BC436}" type="parTrans" cxnId="{A856C6B5-0CEE-42AF-93D4-9E7A9A4AB9CF}">
      <dgm:prSet/>
      <dgm:spPr/>
      <dgm:t>
        <a:bodyPr/>
        <a:lstStyle/>
        <a:p>
          <a:endParaRPr lang="en-US"/>
        </a:p>
      </dgm:t>
    </dgm:pt>
    <dgm:pt modelId="{30783CF7-1B99-42B0-8200-1D569A153455}" type="sibTrans" cxnId="{A856C6B5-0CEE-42AF-93D4-9E7A9A4AB9CF}">
      <dgm:prSet/>
      <dgm:spPr/>
      <dgm:t>
        <a:bodyPr/>
        <a:lstStyle/>
        <a:p>
          <a:endParaRPr lang="en-US"/>
        </a:p>
      </dgm:t>
    </dgm:pt>
    <dgm:pt modelId="{472E27C0-4934-4DC9-9226-D8C5E7317F7B}">
      <dgm:prSet custT="1"/>
      <dgm:spPr/>
      <dgm:t>
        <a:bodyPr/>
        <a:lstStyle/>
        <a:p>
          <a:r>
            <a:rPr lang="mn-MN" sz="700"/>
            <a:t>Борлуулалт</a:t>
          </a:r>
          <a:endParaRPr lang="en-US" sz="700"/>
        </a:p>
      </dgm:t>
    </dgm:pt>
    <dgm:pt modelId="{9DA4BFD0-3D39-49A4-ABD6-1CD6438EAF20}" type="parTrans" cxnId="{5550F5B1-DF07-498D-8718-6DB90A124566}">
      <dgm:prSet/>
      <dgm:spPr/>
      <dgm:t>
        <a:bodyPr/>
        <a:lstStyle/>
        <a:p>
          <a:endParaRPr lang="en-US"/>
        </a:p>
      </dgm:t>
    </dgm:pt>
    <dgm:pt modelId="{F0B26056-E166-453C-9245-86789BA1693A}" type="sibTrans" cxnId="{5550F5B1-DF07-498D-8718-6DB90A124566}">
      <dgm:prSet/>
      <dgm:spPr/>
      <dgm:t>
        <a:bodyPr/>
        <a:lstStyle/>
        <a:p>
          <a:endParaRPr lang="en-US"/>
        </a:p>
      </dgm:t>
    </dgm:pt>
    <dgm:pt modelId="{F8BE8D72-64F5-4C95-A0E2-80EE2E1A32AE}">
      <dgm:prSet custT="1"/>
      <dgm:spPr/>
      <dgm:t>
        <a:bodyPr/>
        <a:lstStyle/>
        <a:p>
          <a:r>
            <a:rPr lang="mn-MN" sz="700"/>
            <a:t>Тайлан</a:t>
          </a:r>
          <a:endParaRPr lang="en-US" sz="700"/>
        </a:p>
      </dgm:t>
    </dgm:pt>
    <dgm:pt modelId="{6428DEB2-AA42-49A9-AB0A-D5DE6A0B309D}" type="parTrans" cxnId="{A9F5022B-43AC-406F-B3B7-40C645C82532}">
      <dgm:prSet/>
      <dgm:spPr/>
      <dgm:t>
        <a:bodyPr/>
        <a:lstStyle/>
        <a:p>
          <a:endParaRPr lang="en-US"/>
        </a:p>
      </dgm:t>
    </dgm:pt>
    <dgm:pt modelId="{3B0CCEA0-7634-428D-B25F-D96FEDF7E672}" type="sibTrans" cxnId="{A9F5022B-43AC-406F-B3B7-40C645C82532}">
      <dgm:prSet/>
      <dgm:spPr/>
      <dgm:t>
        <a:bodyPr/>
        <a:lstStyle/>
        <a:p>
          <a:endParaRPr lang="en-US"/>
        </a:p>
      </dgm:t>
    </dgm:pt>
    <dgm:pt modelId="{7C1B070C-CF1D-4AE6-AE1A-CE0E28A480B2}">
      <dgm:prSet phldrT="[Text]" custT="1"/>
      <dgm:spPr/>
      <dgm:t>
        <a:bodyPr/>
        <a:lstStyle/>
        <a:p>
          <a:r>
            <a:rPr lang="mn-MN" sz="700"/>
            <a:t>Албан бичиг хөтлөлт</a:t>
          </a:r>
          <a:endParaRPr lang="en-US" sz="700"/>
        </a:p>
      </dgm:t>
    </dgm:pt>
    <dgm:pt modelId="{958C73ED-1E0A-47CF-BB57-0892C698316C}" type="parTrans" cxnId="{4D0E1167-8B8D-4227-9789-4DD0CF3A423B}">
      <dgm:prSet/>
      <dgm:spPr/>
      <dgm:t>
        <a:bodyPr/>
        <a:lstStyle/>
        <a:p>
          <a:endParaRPr lang="en-US"/>
        </a:p>
      </dgm:t>
    </dgm:pt>
    <dgm:pt modelId="{A6880729-73C2-4972-A33C-2288E49AA9CA}" type="sibTrans" cxnId="{4D0E1167-8B8D-4227-9789-4DD0CF3A423B}">
      <dgm:prSet/>
      <dgm:spPr/>
      <dgm:t>
        <a:bodyPr/>
        <a:lstStyle/>
        <a:p>
          <a:endParaRPr lang="en-US"/>
        </a:p>
      </dgm:t>
    </dgm:pt>
    <dgm:pt modelId="{C840FB7C-2B50-486B-8CC3-BABD0DEEAC35}">
      <dgm:prSet phldrT="[Text]" custT="1"/>
      <dgm:spPr/>
      <dgm:t>
        <a:bodyPr/>
        <a:lstStyle/>
        <a:p>
          <a:r>
            <a:rPr lang="mn-MN" sz="700"/>
            <a:t>Цагийн төлөвлөгөө</a:t>
          </a:r>
          <a:endParaRPr lang="en-US" sz="700"/>
        </a:p>
      </dgm:t>
    </dgm:pt>
    <dgm:pt modelId="{723548E9-DC79-4819-8CD8-C6F752E6E09B}" type="parTrans" cxnId="{87B2C22D-FA50-463C-9265-3AEA4118D374}">
      <dgm:prSet/>
      <dgm:spPr/>
    </dgm:pt>
    <dgm:pt modelId="{0226B45B-FBCA-46E4-92DB-683FAF9C4CE9}" type="sibTrans" cxnId="{87B2C22D-FA50-463C-9265-3AEA4118D374}">
      <dgm:prSet/>
      <dgm:spPr/>
    </dgm:pt>
    <dgm:pt modelId="{5AA3716E-A735-42E7-87E4-9FC1FB8DBC19}" type="pres">
      <dgm:prSet presAssocID="{41B5BF21-37EA-42E0-8095-E5A2741EAEF0}" presName="Name0" presStyleCnt="0">
        <dgm:presLayoutVars>
          <dgm:dir/>
          <dgm:animLvl val="lvl"/>
          <dgm:resizeHandles val="exact"/>
        </dgm:presLayoutVars>
      </dgm:prSet>
      <dgm:spPr/>
      <dgm:t>
        <a:bodyPr/>
        <a:lstStyle/>
        <a:p>
          <a:endParaRPr lang="en-US"/>
        </a:p>
      </dgm:t>
    </dgm:pt>
    <dgm:pt modelId="{276E520D-E12A-4EFF-8AB0-40FA74579C92}" type="pres">
      <dgm:prSet presAssocID="{41B5BF21-37EA-42E0-8095-E5A2741EAEF0}" presName="tSp" presStyleCnt="0"/>
      <dgm:spPr/>
    </dgm:pt>
    <dgm:pt modelId="{80761298-B035-47F9-B534-680402E1EB8E}" type="pres">
      <dgm:prSet presAssocID="{41B5BF21-37EA-42E0-8095-E5A2741EAEF0}" presName="bSp" presStyleCnt="0"/>
      <dgm:spPr/>
    </dgm:pt>
    <dgm:pt modelId="{81F713D4-A07F-4DEC-A092-52C5B1D4B0BF}" type="pres">
      <dgm:prSet presAssocID="{41B5BF21-37EA-42E0-8095-E5A2741EAEF0}" presName="process" presStyleCnt="0"/>
      <dgm:spPr/>
    </dgm:pt>
    <dgm:pt modelId="{1B3CA02C-3CFB-46FF-8F71-88A147AD5134}" type="pres">
      <dgm:prSet presAssocID="{D27EF198-BD4B-4061-85BF-68A3F1DDB582}" presName="composite1" presStyleCnt="0"/>
      <dgm:spPr/>
    </dgm:pt>
    <dgm:pt modelId="{0EBF9D1E-2071-4916-95C8-490C81D32ED7}" type="pres">
      <dgm:prSet presAssocID="{D27EF198-BD4B-4061-85BF-68A3F1DDB582}" presName="dummyNode1" presStyleLbl="node1" presStyleIdx="0" presStyleCnt="5"/>
      <dgm:spPr/>
    </dgm:pt>
    <dgm:pt modelId="{B3D59A3F-4465-4215-9B8B-7EB76CEEB777}" type="pres">
      <dgm:prSet presAssocID="{D27EF198-BD4B-4061-85BF-68A3F1DDB582}" presName="childNode1" presStyleLbl="bgAcc1" presStyleIdx="0" presStyleCnt="5" custScaleX="116168" custScaleY="183790" custLinFactNeighborX="-303" custLinFactNeighborY="36748">
        <dgm:presLayoutVars>
          <dgm:bulletEnabled val="1"/>
        </dgm:presLayoutVars>
      </dgm:prSet>
      <dgm:spPr/>
      <dgm:t>
        <a:bodyPr/>
        <a:lstStyle/>
        <a:p>
          <a:endParaRPr lang="en-US"/>
        </a:p>
      </dgm:t>
    </dgm:pt>
    <dgm:pt modelId="{3E080EDB-13B4-4032-BB33-4B2D7AA8D52A}" type="pres">
      <dgm:prSet presAssocID="{D27EF198-BD4B-4061-85BF-68A3F1DDB582}" presName="childNode1tx" presStyleLbl="bgAcc1" presStyleIdx="0" presStyleCnt="5">
        <dgm:presLayoutVars>
          <dgm:bulletEnabled val="1"/>
        </dgm:presLayoutVars>
      </dgm:prSet>
      <dgm:spPr/>
      <dgm:t>
        <a:bodyPr/>
        <a:lstStyle/>
        <a:p>
          <a:endParaRPr lang="en-US"/>
        </a:p>
      </dgm:t>
    </dgm:pt>
    <dgm:pt modelId="{E6F3A311-083F-482F-836D-715FAA93C344}" type="pres">
      <dgm:prSet presAssocID="{D27EF198-BD4B-4061-85BF-68A3F1DDB582}" presName="parentNode1" presStyleLbl="node1" presStyleIdx="0" presStyleCnt="5" custLinFactY="78955" custLinFactNeighborX="1078" custLinFactNeighborY="100000">
        <dgm:presLayoutVars>
          <dgm:chMax val="1"/>
          <dgm:bulletEnabled val="1"/>
        </dgm:presLayoutVars>
      </dgm:prSet>
      <dgm:spPr/>
      <dgm:t>
        <a:bodyPr/>
        <a:lstStyle/>
        <a:p>
          <a:endParaRPr lang="en-US"/>
        </a:p>
      </dgm:t>
    </dgm:pt>
    <dgm:pt modelId="{C4E08C75-E562-4D73-B63B-52459F3E1FC7}" type="pres">
      <dgm:prSet presAssocID="{D27EF198-BD4B-4061-85BF-68A3F1DDB582}" presName="connSite1" presStyleCnt="0"/>
      <dgm:spPr/>
    </dgm:pt>
    <dgm:pt modelId="{8BB7C399-5157-484D-AF85-0A0AF4692CFE}" type="pres">
      <dgm:prSet presAssocID="{1138A693-7DDA-4987-A834-63EB47A81EE3}" presName="Name9" presStyleLbl="sibTrans2D1" presStyleIdx="0" presStyleCnt="4" custLinFactNeighborX="13887" custLinFactNeighborY="2645"/>
      <dgm:spPr/>
      <dgm:t>
        <a:bodyPr/>
        <a:lstStyle/>
        <a:p>
          <a:endParaRPr lang="en-US"/>
        </a:p>
      </dgm:t>
    </dgm:pt>
    <dgm:pt modelId="{1DC019E3-FC52-4E3A-B7EB-3CA276AFE6CF}" type="pres">
      <dgm:prSet presAssocID="{0EAE0430-0D6F-45FC-A586-C62E02C60270}" presName="composite2" presStyleCnt="0"/>
      <dgm:spPr/>
    </dgm:pt>
    <dgm:pt modelId="{6BF91090-FE6E-445F-A587-169272F6B6B9}" type="pres">
      <dgm:prSet presAssocID="{0EAE0430-0D6F-45FC-A586-C62E02C60270}" presName="dummyNode2" presStyleLbl="node1" presStyleIdx="0" presStyleCnt="5"/>
      <dgm:spPr/>
    </dgm:pt>
    <dgm:pt modelId="{8320BAF7-283A-4FB5-B685-6C4AAAC11C2A}" type="pres">
      <dgm:prSet presAssocID="{0EAE0430-0D6F-45FC-A586-C62E02C60270}" presName="childNode2" presStyleLbl="bgAcc1" presStyleIdx="1" presStyleCnt="5" custScaleY="138507" custLinFactNeighborX="-9169" custLinFactNeighborY="-38347">
        <dgm:presLayoutVars>
          <dgm:bulletEnabled val="1"/>
        </dgm:presLayoutVars>
      </dgm:prSet>
      <dgm:spPr/>
      <dgm:t>
        <a:bodyPr/>
        <a:lstStyle/>
        <a:p>
          <a:endParaRPr lang="en-US"/>
        </a:p>
      </dgm:t>
    </dgm:pt>
    <dgm:pt modelId="{E0315426-7CFD-4A20-B456-D26F5CBFFBD1}" type="pres">
      <dgm:prSet presAssocID="{0EAE0430-0D6F-45FC-A586-C62E02C60270}" presName="childNode2tx" presStyleLbl="bgAcc1" presStyleIdx="1" presStyleCnt="5">
        <dgm:presLayoutVars>
          <dgm:bulletEnabled val="1"/>
        </dgm:presLayoutVars>
      </dgm:prSet>
      <dgm:spPr/>
      <dgm:t>
        <a:bodyPr/>
        <a:lstStyle/>
        <a:p>
          <a:endParaRPr lang="en-US"/>
        </a:p>
      </dgm:t>
    </dgm:pt>
    <dgm:pt modelId="{EFC3C55C-6494-4D4E-8906-5A7AF7515F58}" type="pres">
      <dgm:prSet presAssocID="{0EAE0430-0D6F-45FC-A586-C62E02C60270}" presName="parentNode2" presStyleLbl="node1" presStyleIdx="1" presStyleCnt="5" custLinFactY="-3035" custLinFactNeighborX="-13550" custLinFactNeighborY="-100000">
        <dgm:presLayoutVars>
          <dgm:chMax val="0"/>
          <dgm:bulletEnabled val="1"/>
        </dgm:presLayoutVars>
      </dgm:prSet>
      <dgm:spPr/>
      <dgm:t>
        <a:bodyPr/>
        <a:lstStyle/>
        <a:p>
          <a:endParaRPr lang="en-US"/>
        </a:p>
      </dgm:t>
    </dgm:pt>
    <dgm:pt modelId="{F7CBB4B0-3768-47B3-923A-36B810FCC875}" type="pres">
      <dgm:prSet presAssocID="{0EAE0430-0D6F-45FC-A586-C62E02C60270}" presName="connSite2" presStyleCnt="0"/>
      <dgm:spPr/>
    </dgm:pt>
    <dgm:pt modelId="{601B6321-BD98-44EE-94A5-751D4C88E8E4}" type="pres">
      <dgm:prSet presAssocID="{0DC39139-7FCE-4FCE-9E11-3A9CCA525160}" presName="Name18" presStyleLbl="sibTrans2D1" presStyleIdx="1" presStyleCnt="4"/>
      <dgm:spPr/>
      <dgm:t>
        <a:bodyPr/>
        <a:lstStyle/>
        <a:p>
          <a:endParaRPr lang="en-US"/>
        </a:p>
      </dgm:t>
    </dgm:pt>
    <dgm:pt modelId="{8511CBA5-81B9-4EB0-8641-5BB7E186A38E}" type="pres">
      <dgm:prSet presAssocID="{AE41A387-F4ED-4323-BE9B-EED0DF9C45A3}" presName="composite1" presStyleCnt="0"/>
      <dgm:spPr/>
    </dgm:pt>
    <dgm:pt modelId="{0B97AE28-1228-48BC-8CC8-64847480B6D7}" type="pres">
      <dgm:prSet presAssocID="{AE41A387-F4ED-4323-BE9B-EED0DF9C45A3}" presName="dummyNode1" presStyleLbl="node1" presStyleIdx="1" presStyleCnt="5"/>
      <dgm:spPr/>
    </dgm:pt>
    <dgm:pt modelId="{1505D2C0-BDFE-4933-B217-EA822BB59C52}" type="pres">
      <dgm:prSet presAssocID="{AE41A387-F4ED-4323-BE9B-EED0DF9C45A3}" presName="childNode1" presStyleLbl="bgAcc1" presStyleIdx="2" presStyleCnt="5" custScaleY="77784" custLinFactNeighborX="-17294" custLinFactNeighborY="15119">
        <dgm:presLayoutVars>
          <dgm:bulletEnabled val="1"/>
        </dgm:presLayoutVars>
      </dgm:prSet>
      <dgm:spPr/>
      <dgm:t>
        <a:bodyPr/>
        <a:lstStyle/>
        <a:p>
          <a:endParaRPr lang="en-US"/>
        </a:p>
      </dgm:t>
    </dgm:pt>
    <dgm:pt modelId="{B37390B3-E2DD-42EA-B4EA-B3F704A99544}" type="pres">
      <dgm:prSet presAssocID="{AE41A387-F4ED-4323-BE9B-EED0DF9C45A3}" presName="childNode1tx" presStyleLbl="bgAcc1" presStyleIdx="2" presStyleCnt="5">
        <dgm:presLayoutVars>
          <dgm:bulletEnabled val="1"/>
        </dgm:presLayoutVars>
      </dgm:prSet>
      <dgm:spPr/>
      <dgm:t>
        <a:bodyPr/>
        <a:lstStyle/>
        <a:p>
          <a:endParaRPr lang="en-US"/>
        </a:p>
      </dgm:t>
    </dgm:pt>
    <dgm:pt modelId="{0ED64EDD-C9AE-4FE4-B1EF-022F26F08E7E}" type="pres">
      <dgm:prSet presAssocID="{AE41A387-F4ED-4323-BE9B-EED0DF9C45A3}" presName="parentNode1" presStyleLbl="node1" presStyleIdx="2" presStyleCnt="5" custLinFactNeighborX="-18284" custLinFactNeighborY="44345">
        <dgm:presLayoutVars>
          <dgm:chMax val="1"/>
          <dgm:bulletEnabled val="1"/>
        </dgm:presLayoutVars>
      </dgm:prSet>
      <dgm:spPr/>
      <dgm:t>
        <a:bodyPr/>
        <a:lstStyle/>
        <a:p>
          <a:endParaRPr lang="en-US"/>
        </a:p>
      </dgm:t>
    </dgm:pt>
    <dgm:pt modelId="{B5A9450B-C0AE-41BE-9836-58207C32F3E3}" type="pres">
      <dgm:prSet presAssocID="{AE41A387-F4ED-4323-BE9B-EED0DF9C45A3}" presName="connSite1" presStyleCnt="0"/>
      <dgm:spPr/>
    </dgm:pt>
    <dgm:pt modelId="{8545BD02-FDEF-461F-8853-8B7E5C87B5C4}" type="pres">
      <dgm:prSet presAssocID="{143A5ADE-9B74-42FB-946E-C1C7FAD2800B}" presName="Name9" presStyleLbl="sibTrans2D1" presStyleIdx="2" presStyleCnt="4" custAng="537401" custScaleX="82606" custLinFactNeighborX="1686" custLinFactNeighborY="15170"/>
      <dgm:spPr/>
      <dgm:t>
        <a:bodyPr/>
        <a:lstStyle/>
        <a:p>
          <a:endParaRPr lang="en-US"/>
        </a:p>
      </dgm:t>
    </dgm:pt>
    <dgm:pt modelId="{C49740E2-A28E-42FF-BD13-0C4B5553AA49}" type="pres">
      <dgm:prSet presAssocID="{7B81CD96-8AB8-4D8D-BF7F-BF5C0F4AE8FE}" presName="composite2" presStyleCnt="0"/>
      <dgm:spPr/>
    </dgm:pt>
    <dgm:pt modelId="{ED70539F-2FD4-4D3D-B340-0BD803D9A751}" type="pres">
      <dgm:prSet presAssocID="{7B81CD96-8AB8-4D8D-BF7F-BF5C0F4AE8FE}" presName="dummyNode2" presStyleLbl="node1" presStyleIdx="2" presStyleCnt="5"/>
      <dgm:spPr/>
    </dgm:pt>
    <dgm:pt modelId="{FCEAFD10-6BE0-4D62-9179-F55C42621C86}" type="pres">
      <dgm:prSet presAssocID="{7B81CD96-8AB8-4D8D-BF7F-BF5C0F4AE8FE}" presName="childNode2" presStyleLbl="bgAcc1" presStyleIdx="3" presStyleCnt="5" custScaleX="129396" custScaleY="182744" custLinFactNeighborX="-26209" custLinFactNeighborY="3772">
        <dgm:presLayoutVars>
          <dgm:bulletEnabled val="1"/>
        </dgm:presLayoutVars>
      </dgm:prSet>
      <dgm:spPr/>
      <dgm:t>
        <a:bodyPr/>
        <a:lstStyle/>
        <a:p>
          <a:endParaRPr lang="en-US"/>
        </a:p>
      </dgm:t>
    </dgm:pt>
    <dgm:pt modelId="{42216F77-41E4-4E3F-85EA-73E38F69C860}" type="pres">
      <dgm:prSet presAssocID="{7B81CD96-8AB8-4D8D-BF7F-BF5C0F4AE8FE}" presName="childNode2tx" presStyleLbl="bgAcc1" presStyleIdx="3" presStyleCnt="5">
        <dgm:presLayoutVars>
          <dgm:bulletEnabled val="1"/>
        </dgm:presLayoutVars>
      </dgm:prSet>
      <dgm:spPr/>
      <dgm:t>
        <a:bodyPr/>
        <a:lstStyle/>
        <a:p>
          <a:endParaRPr lang="en-US"/>
        </a:p>
      </dgm:t>
    </dgm:pt>
    <dgm:pt modelId="{24942BDD-FD04-489B-B5D8-B6A169183AEB}" type="pres">
      <dgm:prSet presAssocID="{7B81CD96-8AB8-4D8D-BF7F-BF5C0F4AE8FE}" presName="parentNode2" presStyleLbl="node1" presStyleIdx="3" presStyleCnt="5" custLinFactNeighborX="-20718" custLinFactNeighborY="-69331">
        <dgm:presLayoutVars>
          <dgm:chMax val="0"/>
          <dgm:bulletEnabled val="1"/>
        </dgm:presLayoutVars>
      </dgm:prSet>
      <dgm:spPr/>
      <dgm:t>
        <a:bodyPr/>
        <a:lstStyle/>
        <a:p>
          <a:endParaRPr lang="en-US"/>
        </a:p>
      </dgm:t>
    </dgm:pt>
    <dgm:pt modelId="{14C4D64B-FD9C-46C7-BB77-EB267E1FCE41}" type="pres">
      <dgm:prSet presAssocID="{7B81CD96-8AB8-4D8D-BF7F-BF5C0F4AE8FE}" presName="connSite2" presStyleCnt="0"/>
      <dgm:spPr/>
    </dgm:pt>
    <dgm:pt modelId="{50F637B5-7154-4EED-A6F1-39842476CCF5}" type="pres">
      <dgm:prSet presAssocID="{A0C24381-3B8D-4117-834C-32F44504C6A3}" presName="Name18" presStyleLbl="sibTrans2D1" presStyleIdx="3" presStyleCnt="4"/>
      <dgm:spPr/>
      <dgm:t>
        <a:bodyPr/>
        <a:lstStyle/>
        <a:p>
          <a:endParaRPr lang="en-US"/>
        </a:p>
      </dgm:t>
    </dgm:pt>
    <dgm:pt modelId="{B9EB6E40-6913-4789-9D39-2EE00749D7BE}" type="pres">
      <dgm:prSet presAssocID="{27C1D91C-745E-4872-BFAB-F5DE65C7DDF0}" presName="composite1" presStyleCnt="0"/>
      <dgm:spPr/>
    </dgm:pt>
    <dgm:pt modelId="{C1391FBA-04BD-47C6-B619-E8C3E0AE521A}" type="pres">
      <dgm:prSet presAssocID="{27C1D91C-745E-4872-BFAB-F5DE65C7DDF0}" presName="dummyNode1" presStyleLbl="node1" presStyleIdx="3" presStyleCnt="5"/>
      <dgm:spPr/>
    </dgm:pt>
    <dgm:pt modelId="{98CCF24F-EA67-476A-BDED-3EBC88184263}" type="pres">
      <dgm:prSet presAssocID="{27C1D91C-745E-4872-BFAB-F5DE65C7DDF0}" presName="childNode1" presStyleLbl="bgAcc1" presStyleIdx="4" presStyleCnt="5" custScaleY="140433" custLinFactNeighborX="-13418" custLinFactNeighborY="24766">
        <dgm:presLayoutVars>
          <dgm:bulletEnabled val="1"/>
        </dgm:presLayoutVars>
      </dgm:prSet>
      <dgm:spPr/>
      <dgm:t>
        <a:bodyPr/>
        <a:lstStyle/>
        <a:p>
          <a:endParaRPr lang="en-US"/>
        </a:p>
      </dgm:t>
    </dgm:pt>
    <dgm:pt modelId="{53901B4F-4724-41DE-930A-C5521914F02E}" type="pres">
      <dgm:prSet presAssocID="{27C1D91C-745E-4872-BFAB-F5DE65C7DDF0}" presName="childNode1tx" presStyleLbl="bgAcc1" presStyleIdx="4" presStyleCnt="5">
        <dgm:presLayoutVars>
          <dgm:bulletEnabled val="1"/>
        </dgm:presLayoutVars>
      </dgm:prSet>
      <dgm:spPr/>
      <dgm:t>
        <a:bodyPr/>
        <a:lstStyle/>
        <a:p>
          <a:endParaRPr lang="en-US"/>
        </a:p>
      </dgm:t>
    </dgm:pt>
    <dgm:pt modelId="{B40750E9-FD08-4BFE-A857-B19409D48991}" type="pres">
      <dgm:prSet presAssocID="{27C1D91C-745E-4872-BFAB-F5DE65C7DDF0}" presName="parentNode1" presStyleLbl="node1" presStyleIdx="4" presStyleCnt="5" custLinFactY="5863" custLinFactNeighborX="-13077" custLinFactNeighborY="100000">
        <dgm:presLayoutVars>
          <dgm:chMax val="1"/>
          <dgm:bulletEnabled val="1"/>
        </dgm:presLayoutVars>
      </dgm:prSet>
      <dgm:spPr/>
      <dgm:t>
        <a:bodyPr/>
        <a:lstStyle/>
        <a:p>
          <a:endParaRPr lang="en-US"/>
        </a:p>
      </dgm:t>
    </dgm:pt>
    <dgm:pt modelId="{600E7543-442F-44E4-A8B0-191D69A4D4B0}" type="pres">
      <dgm:prSet presAssocID="{27C1D91C-745E-4872-BFAB-F5DE65C7DDF0}" presName="connSite1" presStyleCnt="0"/>
      <dgm:spPr/>
    </dgm:pt>
  </dgm:ptLst>
  <dgm:cxnLst>
    <dgm:cxn modelId="{A7344E7C-415A-4947-B2C7-7DC52064D354}" srcId="{0EAE0430-0D6F-45FC-A586-C62E02C60270}" destId="{5A5EAD33-D8F9-46FD-A5F8-F218D75D3460}" srcOrd="3" destOrd="0" parTransId="{A1AA2806-969A-46FE-B1DC-21000FA2CB80}" sibTransId="{8E038293-7E4E-4860-BBB1-4FB3925F9B44}"/>
    <dgm:cxn modelId="{614A6E62-5E8D-4472-82B5-E430D8F580C6}" type="presOf" srcId="{31B7F6B2-9E7A-40C0-8320-CE51A00C1497}" destId="{1505D2C0-BDFE-4933-B217-EA822BB59C52}" srcOrd="0" destOrd="0" presId="urn:microsoft.com/office/officeart/2005/8/layout/hProcess4"/>
    <dgm:cxn modelId="{ADDB06CD-090B-4BC1-9F70-6F89ADF418C6}" srcId="{41B5BF21-37EA-42E0-8095-E5A2741EAEF0}" destId="{27C1D91C-745E-4872-BFAB-F5DE65C7DDF0}" srcOrd="4" destOrd="0" parTransId="{1C84C7B1-D9E2-4451-AC01-CE63C2D574B7}" sibTransId="{F4602980-45D6-4A16-8309-92792B9C915B}"/>
    <dgm:cxn modelId="{0710B780-158D-4785-95FB-864C740B94D2}" type="presOf" srcId="{874B22D1-C3CB-4C58-8996-9AF1429EDF36}" destId="{B3D59A3F-4465-4215-9B8B-7EB76CEEB777}" srcOrd="0" destOrd="1" presId="urn:microsoft.com/office/officeart/2005/8/layout/hProcess4"/>
    <dgm:cxn modelId="{01558929-70D1-4994-BAD1-BD4D699B60DE}" type="presOf" srcId="{22444487-91D8-4852-AD9C-0EB056C6FE92}" destId="{8320BAF7-283A-4FB5-B685-6C4AAAC11C2A}" srcOrd="0" destOrd="1" presId="urn:microsoft.com/office/officeart/2005/8/layout/hProcess4"/>
    <dgm:cxn modelId="{CA2FD9F4-BB0A-4A07-8EEB-DF1EB717DBF4}" type="presOf" srcId="{E7B85A73-1E6D-496E-9AD3-CA14AB3BBD26}" destId="{53901B4F-4724-41DE-930A-C5521914F02E}" srcOrd="1" destOrd="3" presId="urn:microsoft.com/office/officeart/2005/8/layout/hProcess4"/>
    <dgm:cxn modelId="{C062A890-0ADA-42A8-820C-CE2040C767A0}" srcId="{AE41A387-F4ED-4323-BE9B-EED0DF9C45A3}" destId="{B2DCCF52-C069-4ACD-8DB7-49D7DD031180}" srcOrd="1" destOrd="0" parTransId="{68867FFA-A40D-4F66-A28C-2146AAC33E60}" sibTransId="{9CAA6C9B-8F95-46AA-A7CB-CED63568FD68}"/>
    <dgm:cxn modelId="{D8E4B1F4-F7ED-419B-A1D7-05ED658D1FF1}" srcId="{7B81CD96-8AB8-4D8D-BF7F-BF5C0F4AE8FE}" destId="{60EC2E44-7590-4FF2-BB8B-F03AD2CA671C}" srcOrd="5" destOrd="0" parTransId="{64134C75-9FAB-455E-A896-E87BB219CEA5}" sibTransId="{94B92543-3BA8-460A-887E-336CEE3BF93C}"/>
    <dgm:cxn modelId="{5A55362A-D5EC-4B1A-AA0C-0075BE2A9959}" type="presOf" srcId="{60EC2E44-7590-4FF2-BB8B-F03AD2CA671C}" destId="{FCEAFD10-6BE0-4D62-9179-F55C42621C86}" srcOrd="0" destOrd="5" presId="urn:microsoft.com/office/officeart/2005/8/layout/hProcess4"/>
    <dgm:cxn modelId="{6F03B7DD-AD01-482B-9039-E2F4D392682D}" srcId="{7B81CD96-8AB8-4D8D-BF7F-BF5C0F4AE8FE}" destId="{B914475F-40DD-494B-B296-E5AD7CDCBB06}" srcOrd="0" destOrd="0" parTransId="{BB79BCED-652A-4981-8FEE-22F8C4038173}" sibTransId="{BF112768-FBF1-4E72-AD7D-EBF2FB4BE743}"/>
    <dgm:cxn modelId="{E40C61DC-666B-4614-A4C0-884A192C14DC}" type="presOf" srcId="{F443862F-A0D6-4F13-9075-C4F68398E737}" destId="{42216F77-41E4-4E3F-85EA-73E38F69C860}" srcOrd="1" destOrd="4" presId="urn:microsoft.com/office/officeart/2005/8/layout/hProcess4"/>
    <dgm:cxn modelId="{3E8AFF76-AFD3-4BB4-83A9-80AE2EE638A2}" type="presOf" srcId="{D60FECF1-5877-4973-ABB0-010DB1C7F222}" destId="{42216F77-41E4-4E3F-85EA-73E38F69C860}" srcOrd="1" destOrd="3" presId="urn:microsoft.com/office/officeart/2005/8/layout/hProcess4"/>
    <dgm:cxn modelId="{DC5B08D8-2A99-486F-9F80-2FF4EFEF3692}" type="presOf" srcId="{B2DCCF52-C069-4ACD-8DB7-49D7DD031180}" destId="{B37390B3-E2DD-42EA-B4EA-B3F704A99544}" srcOrd="1" destOrd="1" presId="urn:microsoft.com/office/officeart/2005/8/layout/hProcess4"/>
    <dgm:cxn modelId="{1DBBF6C4-6298-4770-A7B4-A7C985C2DCFB}" type="presOf" srcId="{AF96B0EB-820C-4178-BB38-7B581438EF9C}" destId="{FCEAFD10-6BE0-4D62-9179-F55C42621C86}" srcOrd="0" destOrd="2" presId="urn:microsoft.com/office/officeart/2005/8/layout/hProcess4"/>
    <dgm:cxn modelId="{6A9CAF96-2CF3-4953-AB91-6FA71B303428}" type="presOf" srcId="{666841D1-9725-4B87-9CBA-A71536140AE3}" destId="{98CCF24F-EA67-476A-BDED-3EBC88184263}" srcOrd="0" destOrd="2" presId="urn:microsoft.com/office/officeart/2005/8/layout/hProcess4"/>
    <dgm:cxn modelId="{4B4C639A-B02D-44F9-8AD4-9A65CE24D1FC}" type="presOf" srcId="{5C43EC8C-85ED-4663-8EA9-7B28EE38203C}" destId="{53901B4F-4724-41DE-930A-C5521914F02E}" srcOrd="1" destOrd="0" presId="urn:microsoft.com/office/officeart/2005/8/layout/hProcess4"/>
    <dgm:cxn modelId="{FFBBEDC1-13C3-4D64-8263-52FD444D8A86}" type="presOf" srcId="{82104717-FEBE-426E-8DA7-6781CE9DB1D9}" destId="{B3D59A3F-4465-4215-9B8B-7EB76CEEB777}" srcOrd="0" destOrd="2" presId="urn:microsoft.com/office/officeart/2005/8/layout/hProcess4"/>
    <dgm:cxn modelId="{B58EA1F7-3BC8-47D6-96E0-E7AE76B7381E}" srcId="{D27EF198-BD4B-4061-85BF-68A3F1DDB582}" destId="{4736A5B2-9092-4476-904B-57C44889F3AC}" srcOrd="4" destOrd="0" parTransId="{EC75EDDE-4909-4381-AB45-55C0FBAB9A6D}" sibTransId="{B933F96C-F774-4B49-9E5D-2E219ABD347B}"/>
    <dgm:cxn modelId="{4719E910-0D00-40C6-8F41-ECC95E4E871C}" type="presOf" srcId="{472E27C0-4934-4DC9-9226-D8C5E7317F7B}" destId="{53901B4F-4724-41DE-930A-C5521914F02E}" srcOrd="1" destOrd="4" presId="urn:microsoft.com/office/officeart/2005/8/layout/hProcess4"/>
    <dgm:cxn modelId="{13B52307-8C32-484C-A32B-0BC7355DF464}" type="presOf" srcId="{31B7F6B2-9E7A-40C0-8320-CE51A00C1497}" destId="{B37390B3-E2DD-42EA-B4EA-B3F704A99544}" srcOrd="1" destOrd="0" presId="urn:microsoft.com/office/officeart/2005/8/layout/hProcess4"/>
    <dgm:cxn modelId="{6E9C4FB9-A3CE-4765-B85D-B5CAD6C54B9B}" type="presOf" srcId="{E7B85A73-1E6D-496E-9AD3-CA14AB3BBD26}" destId="{98CCF24F-EA67-476A-BDED-3EBC88184263}" srcOrd="0" destOrd="3" presId="urn:microsoft.com/office/officeart/2005/8/layout/hProcess4"/>
    <dgm:cxn modelId="{9080C19F-08E6-4044-B1C6-B9D0AC3DEEF9}" srcId="{41B5BF21-37EA-42E0-8095-E5A2741EAEF0}" destId="{D27EF198-BD4B-4061-85BF-68A3F1DDB582}" srcOrd="0" destOrd="0" parTransId="{FB237832-870F-49C9-A8BF-85BE46DF9CE3}" sibTransId="{1138A693-7DDA-4987-A834-63EB47A81EE3}"/>
    <dgm:cxn modelId="{5F81A985-B6A4-48F7-9340-3F46D95FD7F4}" type="presOf" srcId="{1138A693-7DDA-4987-A834-63EB47A81EE3}" destId="{8BB7C399-5157-484D-AF85-0A0AF4692CFE}" srcOrd="0" destOrd="0" presId="urn:microsoft.com/office/officeart/2005/8/layout/hProcess4"/>
    <dgm:cxn modelId="{4011F690-39C6-472E-9676-AF6CD23D2AAA}" type="presOf" srcId="{5A5EAD33-D8F9-46FD-A5F8-F218D75D3460}" destId="{E0315426-7CFD-4A20-B456-D26F5CBFFBD1}" srcOrd="1" destOrd="3" presId="urn:microsoft.com/office/officeart/2005/8/layout/hProcess4"/>
    <dgm:cxn modelId="{11BF4B8D-0433-48C1-8BD4-C7C7BC118963}" type="presOf" srcId="{F443862F-A0D6-4F13-9075-C4F68398E737}" destId="{FCEAFD10-6BE0-4D62-9179-F55C42621C86}" srcOrd="0" destOrd="4" presId="urn:microsoft.com/office/officeart/2005/8/layout/hProcess4"/>
    <dgm:cxn modelId="{B743CEF5-B4DD-439D-9591-395C0BE65889}" type="presOf" srcId="{8DAC68DD-C824-4D5C-A1C2-369E44A31EBC}" destId="{B3D59A3F-4465-4215-9B8B-7EB76CEEB777}" srcOrd="0" destOrd="0" presId="urn:microsoft.com/office/officeart/2005/8/layout/hProcess4"/>
    <dgm:cxn modelId="{F3096172-2864-4D6E-9FBC-9847EDCC13D0}" type="presOf" srcId="{0DC39139-7FCE-4FCE-9E11-3A9CCA525160}" destId="{601B6321-BD98-44EE-94A5-751D4C88E8E4}" srcOrd="0" destOrd="0" presId="urn:microsoft.com/office/officeart/2005/8/layout/hProcess4"/>
    <dgm:cxn modelId="{7FADEB91-4334-43C7-8569-A4DFE617EB33}" srcId="{27C1D91C-745E-4872-BFAB-F5DE65C7DDF0}" destId="{0DD9881B-CC88-4A84-A5DA-53DD79A6C5EA}" srcOrd="1" destOrd="0" parTransId="{A36A3826-39AC-4521-B60C-0638D51D9336}" sibTransId="{9B5F5152-72B1-4217-BDC4-5206F08AE4D8}"/>
    <dgm:cxn modelId="{DD73F342-01CB-4C11-863F-51EF647E55E2}" type="presOf" srcId="{0DD9881B-CC88-4A84-A5DA-53DD79A6C5EA}" destId="{98CCF24F-EA67-476A-BDED-3EBC88184263}" srcOrd="0" destOrd="1" presId="urn:microsoft.com/office/officeart/2005/8/layout/hProcess4"/>
    <dgm:cxn modelId="{E31C14C7-6489-4E52-97BD-35EDCAB54C82}" type="presOf" srcId="{C840FB7C-2B50-486B-8CC3-BABD0DEEAC35}" destId="{8320BAF7-283A-4FB5-B685-6C4AAAC11C2A}" srcOrd="0" destOrd="0" presId="urn:microsoft.com/office/officeart/2005/8/layout/hProcess4"/>
    <dgm:cxn modelId="{87B2C22D-FA50-463C-9265-3AEA4118D374}" srcId="{0EAE0430-0D6F-45FC-A586-C62E02C60270}" destId="{C840FB7C-2B50-486B-8CC3-BABD0DEEAC35}" srcOrd="0" destOrd="0" parTransId="{723548E9-DC79-4819-8CD8-C6F752E6E09B}" sibTransId="{0226B45B-FBCA-46E4-92DB-683FAF9C4CE9}"/>
    <dgm:cxn modelId="{FA60969E-DD89-4554-96BE-E0A789051B8D}" type="presOf" srcId="{17D6A083-0906-4392-9975-7CFE99808DD0}" destId="{42216F77-41E4-4E3F-85EA-73E38F69C860}" srcOrd="1" destOrd="1" presId="urn:microsoft.com/office/officeart/2005/8/layout/hProcess4"/>
    <dgm:cxn modelId="{FBC28649-17C4-47CB-8771-38B70186FEC7}" srcId="{AE41A387-F4ED-4323-BE9B-EED0DF9C45A3}" destId="{31B7F6B2-9E7A-40C0-8320-CE51A00C1497}" srcOrd="0" destOrd="0" parTransId="{6C518A16-CF87-43F9-A189-18A1E58DE1AC}" sibTransId="{4FEF12D6-86EC-4142-B708-A25980904C40}"/>
    <dgm:cxn modelId="{ED770B4B-9240-497B-97B2-7955CFC3B85D}" type="presOf" srcId="{F8BE8D72-64F5-4C95-A0E2-80EE2E1A32AE}" destId="{98CCF24F-EA67-476A-BDED-3EBC88184263}" srcOrd="0" destOrd="5" presId="urn:microsoft.com/office/officeart/2005/8/layout/hProcess4"/>
    <dgm:cxn modelId="{958FF9A2-389A-4E1C-8DDE-3903690BDE60}" type="presOf" srcId="{57B83AD6-7014-4C33-B3D1-793EF6CE9608}" destId="{8320BAF7-283A-4FB5-B685-6C4AAAC11C2A}" srcOrd="0" destOrd="2" presId="urn:microsoft.com/office/officeart/2005/8/layout/hProcess4"/>
    <dgm:cxn modelId="{6CA50D8B-A4EB-4D77-ACDD-6AAC5FDE1B94}" srcId="{D27EF198-BD4B-4061-85BF-68A3F1DDB582}" destId="{874B22D1-C3CB-4C58-8996-9AF1429EDF36}" srcOrd="1" destOrd="0" parTransId="{6DABABA9-DD7E-496E-9E8B-B7A8A1F79C4C}" sibTransId="{EB29A623-0B70-4F43-8059-8F142ED33D68}"/>
    <dgm:cxn modelId="{DAFDFBC1-A684-42B1-BE12-3465F6D46E10}" srcId="{0EAE0430-0D6F-45FC-A586-C62E02C60270}" destId="{22444487-91D8-4852-AD9C-0EB056C6FE92}" srcOrd="1" destOrd="0" parTransId="{898193D5-7863-410C-A1AA-E1C124882F8A}" sibTransId="{7A201240-1FE2-4AD4-86E2-FD4BA77DA9A2}"/>
    <dgm:cxn modelId="{FD3B79ED-126C-4EBB-B080-60F0B32980A3}" type="presOf" srcId="{7B81CD96-8AB8-4D8D-BF7F-BF5C0F4AE8FE}" destId="{24942BDD-FD04-489B-B5D8-B6A169183AEB}" srcOrd="0" destOrd="0" presId="urn:microsoft.com/office/officeart/2005/8/layout/hProcess4"/>
    <dgm:cxn modelId="{F82B82E0-E567-485D-8519-64E00912BAFF}" type="presOf" srcId="{3757B5A0-02E1-4A9C-B031-59FC7368980B}" destId="{B3D59A3F-4465-4215-9B8B-7EB76CEEB777}" srcOrd="0" destOrd="3" presId="urn:microsoft.com/office/officeart/2005/8/layout/hProcess4"/>
    <dgm:cxn modelId="{EE6654F3-0228-4A1A-82DA-17696A8096AD}" type="presOf" srcId="{22444487-91D8-4852-AD9C-0EB056C6FE92}" destId="{E0315426-7CFD-4A20-B456-D26F5CBFFBD1}" srcOrd="1" destOrd="1" presId="urn:microsoft.com/office/officeart/2005/8/layout/hProcess4"/>
    <dgm:cxn modelId="{46981413-E806-44DA-A9A0-97DCDB12EDEC}" type="presOf" srcId="{27C1D91C-745E-4872-BFAB-F5DE65C7DDF0}" destId="{B40750E9-FD08-4BFE-A857-B19409D48991}" srcOrd="0" destOrd="0" presId="urn:microsoft.com/office/officeart/2005/8/layout/hProcess4"/>
    <dgm:cxn modelId="{3C8C59B8-35F2-4D61-9C81-EF5AED00B041}" type="presOf" srcId="{0DD9881B-CC88-4A84-A5DA-53DD79A6C5EA}" destId="{53901B4F-4724-41DE-930A-C5521914F02E}" srcOrd="1" destOrd="1" presId="urn:microsoft.com/office/officeart/2005/8/layout/hProcess4"/>
    <dgm:cxn modelId="{6A069A82-BA6C-4074-ACE3-EBCFE38BFD58}" type="presOf" srcId="{D27EF198-BD4B-4061-85BF-68A3F1DDB582}" destId="{E6F3A311-083F-482F-836D-715FAA93C344}" srcOrd="0" destOrd="0" presId="urn:microsoft.com/office/officeart/2005/8/layout/hProcess4"/>
    <dgm:cxn modelId="{A31E3C60-F6DA-40E4-BF07-8E97F4301D42}" type="presOf" srcId="{F8BE8D72-64F5-4C95-A0E2-80EE2E1A32AE}" destId="{53901B4F-4724-41DE-930A-C5521914F02E}" srcOrd="1" destOrd="5" presId="urn:microsoft.com/office/officeart/2005/8/layout/hProcess4"/>
    <dgm:cxn modelId="{C3AADF90-D15A-4E48-B602-D03A02EA6CBC}" type="presOf" srcId="{5A5EAD33-D8F9-46FD-A5F8-F218D75D3460}" destId="{8320BAF7-283A-4FB5-B685-6C4AAAC11C2A}" srcOrd="0" destOrd="3" presId="urn:microsoft.com/office/officeart/2005/8/layout/hProcess4"/>
    <dgm:cxn modelId="{6BDC6972-C125-4DBD-B055-0C6148EEEB4B}" type="presOf" srcId="{4736A5B2-9092-4476-904B-57C44889F3AC}" destId="{3E080EDB-13B4-4032-BB33-4B2D7AA8D52A}" srcOrd="1" destOrd="4" presId="urn:microsoft.com/office/officeart/2005/8/layout/hProcess4"/>
    <dgm:cxn modelId="{4E2C9294-E929-41CA-840E-462A9FC1571B}" type="presOf" srcId="{8DAC68DD-C824-4D5C-A1C2-369E44A31EBC}" destId="{3E080EDB-13B4-4032-BB33-4B2D7AA8D52A}" srcOrd="1" destOrd="0" presId="urn:microsoft.com/office/officeart/2005/8/layout/hProcess4"/>
    <dgm:cxn modelId="{0AC00854-471E-45E1-B555-666722F72423}" srcId="{7B81CD96-8AB8-4D8D-BF7F-BF5C0F4AE8FE}" destId="{F443862F-A0D6-4F13-9075-C4F68398E737}" srcOrd="4" destOrd="0" parTransId="{873A39DA-1D88-4BB3-AB3E-0C51ECF0F78A}" sibTransId="{E77B6A1D-179E-412F-914E-72DF261D1DFC}"/>
    <dgm:cxn modelId="{5E3FEE51-2C5C-45E5-8951-15E0C7B87612}" srcId="{D27EF198-BD4B-4061-85BF-68A3F1DDB582}" destId="{82104717-FEBE-426E-8DA7-6781CE9DB1D9}" srcOrd="2" destOrd="0" parTransId="{93F8FAB9-1DE0-48BB-8593-EA00C3921B94}" sibTransId="{A01AD4AD-F560-458E-B4D6-77B4225D1ACA}"/>
    <dgm:cxn modelId="{569A29DB-8640-43F3-99CF-317F09CAEE9E}" type="presOf" srcId="{666841D1-9725-4B87-9CBA-A71536140AE3}" destId="{53901B4F-4724-41DE-930A-C5521914F02E}" srcOrd="1" destOrd="2" presId="urn:microsoft.com/office/officeart/2005/8/layout/hProcess4"/>
    <dgm:cxn modelId="{63D70A15-9AE5-4FE8-A22E-4A4DAB7F84DD}" srcId="{D27EF198-BD4B-4061-85BF-68A3F1DDB582}" destId="{3757B5A0-02E1-4A9C-B031-59FC7368980B}" srcOrd="3" destOrd="0" parTransId="{D33A55E8-7D87-475D-B111-99B50EE559F8}" sibTransId="{BAE8F58D-6F86-4D0A-8EA7-4DF4F946D2FF}"/>
    <dgm:cxn modelId="{FAFA2297-9B70-4574-A86D-189243A8B248}" type="presOf" srcId="{AF96B0EB-820C-4178-BB38-7B581438EF9C}" destId="{42216F77-41E4-4E3F-85EA-73E38F69C860}" srcOrd="1" destOrd="2" presId="urn:microsoft.com/office/officeart/2005/8/layout/hProcess4"/>
    <dgm:cxn modelId="{C16FF8C5-564F-4BAF-A573-BB61D55F5E02}" srcId="{27C1D91C-745E-4872-BFAB-F5DE65C7DDF0}" destId="{666841D1-9725-4B87-9CBA-A71536140AE3}" srcOrd="2" destOrd="0" parTransId="{D09DCAE8-9959-402B-92C2-BFD201737EC8}" sibTransId="{F1AFC05B-5806-447A-AE21-705195E12165}"/>
    <dgm:cxn modelId="{E2DBABE7-8B01-480B-BD62-2BCF86EB7BAF}" type="presOf" srcId="{1167B802-2E14-45A5-AD32-1A606B90C968}" destId="{FCEAFD10-6BE0-4D62-9179-F55C42621C86}" srcOrd="0" destOrd="6" presId="urn:microsoft.com/office/officeart/2005/8/layout/hProcess4"/>
    <dgm:cxn modelId="{E51D4A33-C70B-4164-94CA-6484855AA3A4}" type="presOf" srcId="{7C1B070C-CF1D-4AE6-AE1A-CE0E28A480B2}" destId="{3E080EDB-13B4-4032-BB33-4B2D7AA8D52A}" srcOrd="1" destOrd="5" presId="urn:microsoft.com/office/officeart/2005/8/layout/hProcess4"/>
    <dgm:cxn modelId="{A856C6B5-0CEE-42AF-93D4-9E7A9A4AB9CF}" srcId="{27C1D91C-745E-4872-BFAB-F5DE65C7DDF0}" destId="{E7B85A73-1E6D-496E-9AD3-CA14AB3BBD26}" srcOrd="3" destOrd="0" parTransId="{8D6ECEB9-3C0B-4DD8-9F26-326B8A4BC436}" sibTransId="{30783CF7-1B99-42B0-8200-1D569A153455}"/>
    <dgm:cxn modelId="{A79266EC-88C7-4E13-AD73-D46996655177}" type="presOf" srcId="{17D6A083-0906-4392-9975-7CFE99808DD0}" destId="{FCEAFD10-6BE0-4D62-9179-F55C42621C86}" srcOrd="0" destOrd="1" presId="urn:microsoft.com/office/officeart/2005/8/layout/hProcess4"/>
    <dgm:cxn modelId="{3E85A208-96AD-4A33-A775-D9A6A279709B}" type="presOf" srcId="{AE41A387-F4ED-4323-BE9B-EED0DF9C45A3}" destId="{0ED64EDD-C9AE-4FE4-B1EF-022F26F08E7E}" srcOrd="0" destOrd="0" presId="urn:microsoft.com/office/officeart/2005/8/layout/hProcess4"/>
    <dgm:cxn modelId="{853DBE78-07A4-414A-9591-CCB1A254AB4D}" type="presOf" srcId="{41B5BF21-37EA-42E0-8095-E5A2741EAEF0}" destId="{5AA3716E-A735-42E7-87E4-9FC1FB8DBC19}" srcOrd="0" destOrd="0" presId="urn:microsoft.com/office/officeart/2005/8/layout/hProcess4"/>
    <dgm:cxn modelId="{123CA5AB-FE4B-4948-9407-3DCEBA4F0171}" type="presOf" srcId="{7C1B070C-CF1D-4AE6-AE1A-CE0E28A480B2}" destId="{B3D59A3F-4465-4215-9B8B-7EB76CEEB777}" srcOrd="0" destOrd="5" presId="urn:microsoft.com/office/officeart/2005/8/layout/hProcess4"/>
    <dgm:cxn modelId="{5B92A710-5202-4A64-9470-CDE25428C8E4}" srcId="{0EAE0430-0D6F-45FC-A586-C62E02C60270}" destId="{57B83AD6-7014-4C33-B3D1-793EF6CE9608}" srcOrd="2" destOrd="0" parTransId="{C4EB7FD1-8670-4687-A80B-8D2846841EE6}" sibTransId="{1FC2FF1B-5D2B-49BD-AEE1-AA17F88C40B6}"/>
    <dgm:cxn modelId="{785716D2-8EDD-4C93-A6C5-489FB4F0FA70}" type="presOf" srcId="{1167B802-2E14-45A5-AD32-1A606B90C968}" destId="{42216F77-41E4-4E3F-85EA-73E38F69C860}" srcOrd="1" destOrd="6" presId="urn:microsoft.com/office/officeart/2005/8/layout/hProcess4"/>
    <dgm:cxn modelId="{FF9FE8FB-328A-45F1-B83A-C3532E9B8CF9}" srcId="{D27EF198-BD4B-4061-85BF-68A3F1DDB582}" destId="{8DAC68DD-C824-4D5C-A1C2-369E44A31EBC}" srcOrd="0" destOrd="0" parTransId="{17FB2C32-E787-44E6-A584-AE4DB6168A74}" sibTransId="{0C7A5A66-4493-41FE-B6A7-70B33662283C}"/>
    <dgm:cxn modelId="{F7DD98F4-7C8C-4EC5-879E-CF0CCCD4A7D0}" srcId="{7B81CD96-8AB8-4D8D-BF7F-BF5C0F4AE8FE}" destId="{17D6A083-0906-4392-9975-7CFE99808DD0}" srcOrd="1" destOrd="0" parTransId="{28B86733-9D18-49FE-AE03-B6E73483BF9D}" sibTransId="{B0AD8101-F88B-459F-B14B-8F7A17714977}"/>
    <dgm:cxn modelId="{8B6F5326-3897-44B3-988F-CB363904C720}" srcId="{41B5BF21-37EA-42E0-8095-E5A2741EAEF0}" destId="{AE41A387-F4ED-4323-BE9B-EED0DF9C45A3}" srcOrd="2" destOrd="0" parTransId="{BC76B6C5-FA76-42D4-B35C-3FF93470D38C}" sibTransId="{143A5ADE-9B74-42FB-946E-C1C7FAD2800B}"/>
    <dgm:cxn modelId="{5DD8C849-67C3-48CB-A6E8-ADE4BF768C70}" type="presOf" srcId="{0EAE0430-0D6F-45FC-A586-C62E02C60270}" destId="{EFC3C55C-6494-4D4E-8906-5A7AF7515F58}" srcOrd="0" destOrd="0" presId="urn:microsoft.com/office/officeart/2005/8/layout/hProcess4"/>
    <dgm:cxn modelId="{0CC6BC6D-2F0C-42DD-BE65-341B95927D6B}" type="presOf" srcId="{B914475F-40DD-494B-B296-E5AD7CDCBB06}" destId="{42216F77-41E4-4E3F-85EA-73E38F69C860}" srcOrd="1" destOrd="0" presId="urn:microsoft.com/office/officeart/2005/8/layout/hProcess4"/>
    <dgm:cxn modelId="{4D0E1167-8B8D-4227-9789-4DD0CF3A423B}" srcId="{D27EF198-BD4B-4061-85BF-68A3F1DDB582}" destId="{7C1B070C-CF1D-4AE6-AE1A-CE0E28A480B2}" srcOrd="5" destOrd="0" parTransId="{958C73ED-1E0A-47CF-BB57-0892C698316C}" sibTransId="{A6880729-73C2-4972-A33C-2288E49AA9CA}"/>
    <dgm:cxn modelId="{D66F5137-BD0B-4BAF-8666-85C3E03C1D22}" type="presOf" srcId="{472E27C0-4934-4DC9-9226-D8C5E7317F7B}" destId="{98CCF24F-EA67-476A-BDED-3EBC88184263}" srcOrd="0" destOrd="4" presId="urn:microsoft.com/office/officeart/2005/8/layout/hProcess4"/>
    <dgm:cxn modelId="{5374BF03-9AB3-4224-90CD-3A02C494923D}" type="presOf" srcId="{82104717-FEBE-426E-8DA7-6781CE9DB1D9}" destId="{3E080EDB-13B4-4032-BB33-4B2D7AA8D52A}" srcOrd="1" destOrd="2" presId="urn:microsoft.com/office/officeart/2005/8/layout/hProcess4"/>
    <dgm:cxn modelId="{5550F5B1-DF07-498D-8718-6DB90A124566}" srcId="{27C1D91C-745E-4872-BFAB-F5DE65C7DDF0}" destId="{472E27C0-4934-4DC9-9226-D8C5E7317F7B}" srcOrd="4" destOrd="0" parTransId="{9DA4BFD0-3D39-49A4-ABD6-1CD6438EAF20}" sibTransId="{F0B26056-E166-453C-9245-86789BA1693A}"/>
    <dgm:cxn modelId="{78AD2C06-1D5D-4DAA-B0A5-65160034A996}" type="presOf" srcId="{D60FECF1-5877-4973-ABB0-010DB1C7F222}" destId="{FCEAFD10-6BE0-4D62-9179-F55C42621C86}" srcOrd="0" destOrd="3" presId="urn:microsoft.com/office/officeart/2005/8/layout/hProcess4"/>
    <dgm:cxn modelId="{08DC316D-512B-43A6-8A10-0989604A97AC}" srcId="{27C1D91C-745E-4872-BFAB-F5DE65C7DDF0}" destId="{5C43EC8C-85ED-4663-8EA9-7B28EE38203C}" srcOrd="0" destOrd="0" parTransId="{BD03CBB5-0956-4271-8431-6896BADA762B}" sibTransId="{75DEC2C3-3574-4454-89FA-944A08905670}"/>
    <dgm:cxn modelId="{6A200D90-AF34-4DFF-A1E4-86050F50E6A9}" type="presOf" srcId="{A0C24381-3B8D-4117-834C-32F44504C6A3}" destId="{50F637B5-7154-4EED-A6F1-39842476CCF5}" srcOrd="0" destOrd="0" presId="urn:microsoft.com/office/officeart/2005/8/layout/hProcess4"/>
    <dgm:cxn modelId="{936F1955-EAB2-49B7-9D37-4855FE0C8DC3}" srcId="{41B5BF21-37EA-42E0-8095-E5A2741EAEF0}" destId="{7B81CD96-8AB8-4D8D-BF7F-BF5C0F4AE8FE}" srcOrd="3" destOrd="0" parTransId="{6861CE0D-30C6-445B-B766-73D7DD7014AB}" sibTransId="{A0C24381-3B8D-4117-834C-32F44504C6A3}"/>
    <dgm:cxn modelId="{7445D096-C4D6-4DE9-9EC5-E613B28C9E3B}" type="presOf" srcId="{4736A5B2-9092-4476-904B-57C44889F3AC}" destId="{B3D59A3F-4465-4215-9B8B-7EB76CEEB777}" srcOrd="0" destOrd="4" presId="urn:microsoft.com/office/officeart/2005/8/layout/hProcess4"/>
    <dgm:cxn modelId="{7E82D4E3-898B-42E3-925B-1F3FCAF16ECC}" type="presOf" srcId="{874B22D1-C3CB-4C58-8996-9AF1429EDF36}" destId="{3E080EDB-13B4-4032-BB33-4B2D7AA8D52A}" srcOrd="1" destOrd="1" presId="urn:microsoft.com/office/officeart/2005/8/layout/hProcess4"/>
    <dgm:cxn modelId="{6F4B9C05-5178-461C-9A68-64B0C852FCC1}" srcId="{7B81CD96-8AB8-4D8D-BF7F-BF5C0F4AE8FE}" destId="{AF96B0EB-820C-4178-BB38-7B581438EF9C}" srcOrd="2" destOrd="0" parTransId="{17C5C5AD-095B-4395-9B23-AB6892DBC04F}" sibTransId="{FD80CB2B-AC3B-4E82-A22F-6CEEFED1CB25}"/>
    <dgm:cxn modelId="{6CCEEC81-E01C-4BCD-881A-5F622DC5C187}" srcId="{41B5BF21-37EA-42E0-8095-E5A2741EAEF0}" destId="{0EAE0430-0D6F-45FC-A586-C62E02C60270}" srcOrd="1" destOrd="0" parTransId="{BB4DC1B2-8A30-4ED7-B7DE-A9EC73D09B16}" sibTransId="{0DC39139-7FCE-4FCE-9E11-3A9CCA525160}"/>
    <dgm:cxn modelId="{93D01349-AB63-4EC5-A82A-1F0E5EAE84AE}" type="presOf" srcId="{5C43EC8C-85ED-4663-8EA9-7B28EE38203C}" destId="{98CCF24F-EA67-476A-BDED-3EBC88184263}" srcOrd="0" destOrd="0" presId="urn:microsoft.com/office/officeart/2005/8/layout/hProcess4"/>
    <dgm:cxn modelId="{DF9BDB3F-8FC5-4CA9-9CAD-2845EE5184C1}" type="presOf" srcId="{B914475F-40DD-494B-B296-E5AD7CDCBB06}" destId="{FCEAFD10-6BE0-4D62-9179-F55C42621C86}" srcOrd="0" destOrd="0" presId="urn:microsoft.com/office/officeart/2005/8/layout/hProcess4"/>
    <dgm:cxn modelId="{33277A5D-D507-4D27-82CA-9D667D8AC35C}" srcId="{7B81CD96-8AB8-4D8D-BF7F-BF5C0F4AE8FE}" destId="{1167B802-2E14-45A5-AD32-1A606B90C968}" srcOrd="6" destOrd="0" parTransId="{3BE1DC53-15B8-4072-9C76-79677DC50D5D}" sibTransId="{44662CE7-E5F0-4728-A283-42D04D8A365E}"/>
    <dgm:cxn modelId="{1F8AA35D-21E1-401D-95BD-112C13986718}" srcId="{7B81CD96-8AB8-4D8D-BF7F-BF5C0F4AE8FE}" destId="{D60FECF1-5877-4973-ABB0-010DB1C7F222}" srcOrd="3" destOrd="0" parTransId="{A8343F2E-F868-494C-AEC2-B64C74B2FA99}" sibTransId="{35DCCC71-7417-4983-80A3-84C8EDB52663}"/>
    <dgm:cxn modelId="{A9F5022B-43AC-406F-B3B7-40C645C82532}" srcId="{27C1D91C-745E-4872-BFAB-F5DE65C7DDF0}" destId="{F8BE8D72-64F5-4C95-A0E2-80EE2E1A32AE}" srcOrd="5" destOrd="0" parTransId="{6428DEB2-AA42-49A9-AB0A-D5DE6A0B309D}" sibTransId="{3B0CCEA0-7634-428D-B25F-D96FEDF7E672}"/>
    <dgm:cxn modelId="{AF99ADBE-7455-4E98-8629-409C897A41D7}" type="presOf" srcId="{143A5ADE-9B74-42FB-946E-C1C7FAD2800B}" destId="{8545BD02-FDEF-461F-8853-8B7E5C87B5C4}" srcOrd="0" destOrd="0" presId="urn:microsoft.com/office/officeart/2005/8/layout/hProcess4"/>
    <dgm:cxn modelId="{C993CFE9-6949-49A5-A62F-CF340F6251C4}" type="presOf" srcId="{B2DCCF52-C069-4ACD-8DB7-49D7DD031180}" destId="{1505D2C0-BDFE-4933-B217-EA822BB59C52}" srcOrd="0" destOrd="1" presId="urn:microsoft.com/office/officeart/2005/8/layout/hProcess4"/>
    <dgm:cxn modelId="{AADDDB32-615C-4350-ACAF-0B8381C0CF5E}" type="presOf" srcId="{3757B5A0-02E1-4A9C-B031-59FC7368980B}" destId="{3E080EDB-13B4-4032-BB33-4B2D7AA8D52A}" srcOrd="1" destOrd="3" presId="urn:microsoft.com/office/officeart/2005/8/layout/hProcess4"/>
    <dgm:cxn modelId="{E1936E5E-35CE-4173-9EC7-DF36C8D6901D}" type="presOf" srcId="{C840FB7C-2B50-486B-8CC3-BABD0DEEAC35}" destId="{E0315426-7CFD-4A20-B456-D26F5CBFFBD1}" srcOrd="1" destOrd="0" presId="urn:microsoft.com/office/officeart/2005/8/layout/hProcess4"/>
    <dgm:cxn modelId="{FCABD05E-B169-4F86-B3AA-BCE4326137A9}" type="presOf" srcId="{57B83AD6-7014-4C33-B3D1-793EF6CE9608}" destId="{E0315426-7CFD-4A20-B456-D26F5CBFFBD1}" srcOrd="1" destOrd="2" presId="urn:microsoft.com/office/officeart/2005/8/layout/hProcess4"/>
    <dgm:cxn modelId="{1B6A0F5B-06BE-40D9-A02A-19337BEF07F0}" type="presOf" srcId="{60EC2E44-7590-4FF2-BB8B-F03AD2CA671C}" destId="{42216F77-41E4-4E3F-85EA-73E38F69C860}" srcOrd="1" destOrd="5" presId="urn:microsoft.com/office/officeart/2005/8/layout/hProcess4"/>
    <dgm:cxn modelId="{B9E68927-B73B-4BD1-A8BC-F2438ECBCA33}" type="presParOf" srcId="{5AA3716E-A735-42E7-87E4-9FC1FB8DBC19}" destId="{276E520D-E12A-4EFF-8AB0-40FA74579C92}" srcOrd="0" destOrd="0" presId="urn:microsoft.com/office/officeart/2005/8/layout/hProcess4"/>
    <dgm:cxn modelId="{5ACD03CA-4AC9-4B72-92A4-2F274FA897B9}" type="presParOf" srcId="{5AA3716E-A735-42E7-87E4-9FC1FB8DBC19}" destId="{80761298-B035-47F9-B534-680402E1EB8E}" srcOrd="1" destOrd="0" presId="urn:microsoft.com/office/officeart/2005/8/layout/hProcess4"/>
    <dgm:cxn modelId="{D56A737F-A62B-477E-8DFC-7842C2362839}" type="presParOf" srcId="{5AA3716E-A735-42E7-87E4-9FC1FB8DBC19}" destId="{81F713D4-A07F-4DEC-A092-52C5B1D4B0BF}" srcOrd="2" destOrd="0" presId="urn:microsoft.com/office/officeart/2005/8/layout/hProcess4"/>
    <dgm:cxn modelId="{DAF9409D-8F98-4735-9F19-5C77F6E7BA72}" type="presParOf" srcId="{81F713D4-A07F-4DEC-A092-52C5B1D4B0BF}" destId="{1B3CA02C-3CFB-46FF-8F71-88A147AD5134}" srcOrd="0" destOrd="0" presId="urn:microsoft.com/office/officeart/2005/8/layout/hProcess4"/>
    <dgm:cxn modelId="{497AE06A-9CED-4C38-8106-01A34779118E}" type="presParOf" srcId="{1B3CA02C-3CFB-46FF-8F71-88A147AD5134}" destId="{0EBF9D1E-2071-4916-95C8-490C81D32ED7}" srcOrd="0" destOrd="0" presId="urn:microsoft.com/office/officeart/2005/8/layout/hProcess4"/>
    <dgm:cxn modelId="{311F776C-2DF6-47D9-BE8B-070F77A00A5F}" type="presParOf" srcId="{1B3CA02C-3CFB-46FF-8F71-88A147AD5134}" destId="{B3D59A3F-4465-4215-9B8B-7EB76CEEB777}" srcOrd="1" destOrd="0" presId="urn:microsoft.com/office/officeart/2005/8/layout/hProcess4"/>
    <dgm:cxn modelId="{70DF5F37-1C9E-40D4-BCE5-1B6A1621456B}" type="presParOf" srcId="{1B3CA02C-3CFB-46FF-8F71-88A147AD5134}" destId="{3E080EDB-13B4-4032-BB33-4B2D7AA8D52A}" srcOrd="2" destOrd="0" presId="urn:microsoft.com/office/officeart/2005/8/layout/hProcess4"/>
    <dgm:cxn modelId="{3D4EBA94-C0A8-48AD-8F3C-0D90CE87FC89}" type="presParOf" srcId="{1B3CA02C-3CFB-46FF-8F71-88A147AD5134}" destId="{E6F3A311-083F-482F-836D-715FAA93C344}" srcOrd="3" destOrd="0" presId="urn:microsoft.com/office/officeart/2005/8/layout/hProcess4"/>
    <dgm:cxn modelId="{7D128F8F-6620-46E3-803F-DC51775247D1}" type="presParOf" srcId="{1B3CA02C-3CFB-46FF-8F71-88A147AD5134}" destId="{C4E08C75-E562-4D73-B63B-52459F3E1FC7}" srcOrd="4" destOrd="0" presId="urn:microsoft.com/office/officeart/2005/8/layout/hProcess4"/>
    <dgm:cxn modelId="{50FBC44A-C116-460B-AD12-630C4DCF2C5F}" type="presParOf" srcId="{81F713D4-A07F-4DEC-A092-52C5B1D4B0BF}" destId="{8BB7C399-5157-484D-AF85-0A0AF4692CFE}" srcOrd="1" destOrd="0" presId="urn:microsoft.com/office/officeart/2005/8/layout/hProcess4"/>
    <dgm:cxn modelId="{963156F1-779A-42BA-B481-3201C82FCCFD}" type="presParOf" srcId="{81F713D4-A07F-4DEC-A092-52C5B1D4B0BF}" destId="{1DC019E3-FC52-4E3A-B7EB-3CA276AFE6CF}" srcOrd="2" destOrd="0" presId="urn:microsoft.com/office/officeart/2005/8/layout/hProcess4"/>
    <dgm:cxn modelId="{CB787385-0771-427E-94FD-D1FFBD273DC5}" type="presParOf" srcId="{1DC019E3-FC52-4E3A-B7EB-3CA276AFE6CF}" destId="{6BF91090-FE6E-445F-A587-169272F6B6B9}" srcOrd="0" destOrd="0" presId="urn:microsoft.com/office/officeart/2005/8/layout/hProcess4"/>
    <dgm:cxn modelId="{1FE3B285-E2F3-474A-B82D-FBE00873DD59}" type="presParOf" srcId="{1DC019E3-FC52-4E3A-B7EB-3CA276AFE6CF}" destId="{8320BAF7-283A-4FB5-B685-6C4AAAC11C2A}" srcOrd="1" destOrd="0" presId="urn:microsoft.com/office/officeart/2005/8/layout/hProcess4"/>
    <dgm:cxn modelId="{352E891F-0833-4F1D-88FE-B59E258DFE09}" type="presParOf" srcId="{1DC019E3-FC52-4E3A-B7EB-3CA276AFE6CF}" destId="{E0315426-7CFD-4A20-B456-D26F5CBFFBD1}" srcOrd="2" destOrd="0" presId="urn:microsoft.com/office/officeart/2005/8/layout/hProcess4"/>
    <dgm:cxn modelId="{64F6FB35-22D0-4D08-B9CE-4B31AA5ED6BC}" type="presParOf" srcId="{1DC019E3-FC52-4E3A-B7EB-3CA276AFE6CF}" destId="{EFC3C55C-6494-4D4E-8906-5A7AF7515F58}" srcOrd="3" destOrd="0" presId="urn:microsoft.com/office/officeart/2005/8/layout/hProcess4"/>
    <dgm:cxn modelId="{034E81F7-4918-417A-8349-4DF54BE1A2AC}" type="presParOf" srcId="{1DC019E3-FC52-4E3A-B7EB-3CA276AFE6CF}" destId="{F7CBB4B0-3768-47B3-923A-36B810FCC875}" srcOrd="4" destOrd="0" presId="urn:microsoft.com/office/officeart/2005/8/layout/hProcess4"/>
    <dgm:cxn modelId="{E264F7FC-61CD-464D-A915-837E652F13EA}" type="presParOf" srcId="{81F713D4-A07F-4DEC-A092-52C5B1D4B0BF}" destId="{601B6321-BD98-44EE-94A5-751D4C88E8E4}" srcOrd="3" destOrd="0" presId="urn:microsoft.com/office/officeart/2005/8/layout/hProcess4"/>
    <dgm:cxn modelId="{881C08FB-F102-4BC0-A9ED-2344C784E8AD}" type="presParOf" srcId="{81F713D4-A07F-4DEC-A092-52C5B1D4B0BF}" destId="{8511CBA5-81B9-4EB0-8641-5BB7E186A38E}" srcOrd="4" destOrd="0" presId="urn:microsoft.com/office/officeart/2005/8/layout/hProcess4"/>
    <dgm:cxn modelId="{ED3481AE-7BC2-42C8-9DAA-2580168A939B}" type="presParOf" srcId="{8511CBA5-81B9-4EB0-8641-5BB7E186A38E}" destId="{0B97AE28-1228-48BC-8CC8-64847480B6D7}" srcOrd="0" destOrd="0" presId="urn:microsoft.com/office/officeart/2005/8/layout/hProcess4"/>
    <dgm:cxn modelId="{5884C802-0DCF-483D-B965-9137DE4044E6}" type="presParOf" srcId="{8511CBA5-81B9-4EB0-8641-5BB7E186A38E}" destId="{1505D2C0-BDFE-4933-B217-EA822BB59C52}" srcOrd="1" destOrd="0" presId="urn:microsoft.com/office/officeart/2005/8/layout/hProcess4"/>
    <dgm:cxn modelId="{C428F2BA-59F5-4A85-BE8C-7FA87A468335}" type="presParOf" srcId="{8511CBA5-81B9-4EB0-8641-5BB7E186A38E}" destId="{B37390B3-E2DD-42EA-B4EA-B3F704A99544}" srcOrd="2" destOrd="0" presId="urn:microsoft.com/office/officeart/2005/8/layout/hProcess4"/>
    <dgm:cxn modelId="{7CBBD3E8-6A4D-4D0B-A39B-564848A6518C}" type="presParOf" srcId="{8511CBA5-81B9-4EB0-8641-5BB7E186A38E}" destId="{0ED64EDD-C9AE-4FE4-B1EF-022F26F08E7E}" srcOrd="3" destOrd="0" presId="urn:microsoft.com/office/officeart/2005/8/layout/hProcess4"/>
    <dgm:cxn modelId="{8F8BF4E7-2F9D-4071-B33B-DF69B4DBA454}" type="presParOf" srcId="{8511CBA5-81B9-4EB0-8641-5BB7E186A38E}" destId="{B5A9450B-C0AE-41BE-9836-58207C32F3E3}" srcOrd="4" destOrd="0" presId="urn:microsoft.com/office/officeart/2005/8/layout/hProcess4"/>
    <dgm:cxn modelId="{F88F347B-5200-446F-890C-003643CFE153}" type="presParOf" srcId="{81F713D4-A07F-4DEC-A092-52C5B1D4B0BF}" destId="{8545BD02-FDEF-461F-8853-8B7E5C87B5C4}" srcOrd="5" destOrd="0" presId="urn:microsoft.com/office/officeart/2005/8/layout/hProcess4"/>
    <dgm:cxn modelId="{752DFD4D-6533-4E04-AD67-8F2766940209}" type="presParOf" srcId="{81F713D4-A07F-4DEC-A092-52C5B1D4B0BF}" destId="{C49740E2-A28E-42FF-BD13-0C4B5553AA49}" srcOrd="6" destOrd="0" presId="urn:microsoft.com/office/officeart/2005/8/layout/hProcess4"/>
    <dgm:cxn modelId="{83522569-73C1-4948-8FEE-4D771BCA7E91}" type="presParOf" srcId="{C49740E2-A28E-42FF-BD13-0C4B5553AA49}" destId="{ED70539F-2FD4-4D3D-B340-0BD803D9A751}" srcOrd="0" destOrd="0" presId="urn:microsoft.com/office/officeart/2005/8/layout/hProcess4"/>
    <dgm:cxn modelId="{C46A31EE-0EE7-402F-8378-DF2912C105E1}" type="presParOf" srcId="{C49740E2-A28E-42FF-BD13-0C4B5553AA49}" destId="{FCEAFD10-6BE0-4D62-9179-F55C42621C86}" srcOrd="1" destOrd="0" presId="urn:microsoft.com/office/officeart/2005/8/layout/hProcess4"/>
    <dgm:cxn modelId="{FA62CA03-8BAA-4538-A73C-4E3CC54DD1B4}" type="presParOf" srcId="{C49740E2-A28E-42FF-BD13-0C4B5553AA49}" destId="{42216F77-41E4-4E3F-85EA-73E38F69C860}" srcOrd="2" destOrd="0" presId="urn:microsoft.com/office/officeart/2005/8/layout/hProcess4"/>
    <dgm:cxn modelId="{EE4C1945-2DF4-4EA9-B458-980EED9F0A52}" type="presParOf" srcId="{C49740E2-A28E-42FF-BD13-0C4B5553AA49}" destId="{24942BDD-FD04-489B-B5D8-B6A169183AEB}" srcOrd="3" destOrd="0" presId="urn:microsoft.com/office/officeart/2005/8/layout/hProcess4"/>
    <dgm:cxn modelId="{FF028028-7299-4B66-B1DA-CBFD82825D24}" type="presParOf" srcId="{C49740E2-A28E-42FF-BD13-0C4B5553AA49}" destId="{14C4D64B-FD9C-46C7-BB77-EB267E1FCE41}" srcOrd="4" destOrd="0" presId="urn:microsoft.com/office/officeart/2005/8/layout/hProcess4"/>
    <dgm:cxn modelId="{ACAA9288-6D22-4F95-BCAA-3F8CEAAFF3B5}" type="presParOf" srcId="{81F713D4-A07F-4DEC-A092-52C5B1D4B0BF}" destId="{50F637B5-7154-4EED-A6F1-39842476CCF5}" srcOrd="7" destOrd="0" presId="urn:microsoft.com/office/officeart/2005/8/layout/hProcess4"/>
    <dgm:cxn modelId="{CC1AE66B-DD53-47AA-A953-CEDD5468D1CF}" type="presParOf" srcId="{81F713D4-A07F-4DEC-A092-52C5B1D4B0BF}" destId="{B9EB6E40-6913-4789-9D39-2EE00749D7BE}" srcOrd="8" destOrd="0" presId="urn:microsoft.com/office/officeart/2005/8/layout/hProcess4"/>
    <dgm:cxn modelId="{3CE77051-47B2-405A-A3B8-1545F7C50349}" type="presParOf" srcId="{B9EB6E40-6913-4789-9D39-2EE00749D7BE}" destId="{C1391FBA-04BD-47C6-B619-E8C3E0AE521A}" srcOrd="0" destOrd="0" presId="urn:microsoft.com/office/officeart/2005/8/layout/hProcess4"/>
    <dgm:cxn modelId="{038AEE6A-DFD8-402E-9A2C-8B97B294FCB1}" type="presParOf" srcId="{B9EB6E40-6913-4789-9D39-2EE00749D7BE}" destId="{98CCF24F-EA67-476A-BDED-3EBC88184263}" srcOrd="1" destOrd="0" presId="urn:microsoft.com/office/officeart/2005/8/layout/hProcess4"/>
    <dgm:cxn modelId="{0E258ABE-CEDC-476A-A6E5-4D7A456091A5}" type="presParOf" srcId="{B9EB6E40-6913-4789-9D39-2EE00749D7BE}" destId="{53901B4F-4724-41DE-930A-C5521914F02E}" srcOrd="2" destOrd="0" presId="urn:microsoft.com/office/officeart/2005/8/layout/hProcess4"/>
    <dgm:cxn modelId="{5D847ECB-7044-4780-B7B3-5490DE5BC551}" type="presParOf" srcId="{B9EB6E40-6913-4789-9D39-2EE00749D7BE}" destId="{B40750E9-FD08-4BFE-A857-B19409D48991}" srcOrd="3" destOrd="0" presId="urn:microsoft.com/office/officeart/2005/8/layout/hProcess4"/>
    <dgm:cxn modelId="{D768D0E0-8325-4C25-BF2F-F70A9EF41802}" type="presParOf" srcId="{B9EB6E40-6913-4789-9D39-2EE00749D7BE}" destId="{600E7543-442F-44E4-A8B0-191D69A4D4B0}" srcOrd="4" destOrd="0" presId="urn:microsoft.com/office/officeart/2005/8/layout/h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1154D4-8884-4955-AC7F-A561C5F6AE6F}"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US"/>
        </a:p>
      </dgm:t>
    </dgm:pt>
    <dgm:pt modelId="{F2979B37-04FE-44C1-8C58-B529A53B55BD}">
      <dgm:prSet phldrT="[Text]"/>
      <dgm:spPr>
        <a:solidFill>
          <a:schemeClr val="accent2"/>
        </a:solidFill>
      </dgm:spPr>
      <dgm:t>
        <a:bodyPr/>
        <a:lstStyle/>
        <a:p>
          <a:r>
            <a:rPr lang="mn-MN"/>
            <a:t>Хүний нөөц</a:t>
          </a:r>
          <a:endParaRPr lang="en-US"/>
        </a:p>
      </dgm:t>
    </dgm:pt>
    <dgm:pt modelId="{BFB1A170-08DE-46ED-84E3-E809696860A1}" type="parTrans" cxnId="{41DD8C41-2BF1-41A8-9380-F466EB33C887}">
      <dgm:prSet/>
      <dgm:spPr/>
      <dgm:t>
        <a:bodyPr/>
        <a:lstStyle/>
        <a:p>
          <a:endParaRPr lang="en-US"/>
        </a:p>
      </dgm:t>
    </dgm:pt>
    <dgm:pt modelId="{8BE9D0D3-A226-4454-B293-2D0B5E07F446}" type="sibTrans" cxnId="{41DD8C41-2BF1-41A8-9380-F466EB33C887}">
      <dgm:prSet/>
      <dgm:spPr/>
      <dgm:t>
        <a:bodyPr/>
        <a:lstStyle/>
        <a:p>
          <a:endParaRPr lang="en-US"/>
        </a:p>
      </dgm:t>
    </dgm:pt>
    <dgm:pt modelId="{52879AA9-49F5-493F-BDF6-D8F662AC13B2}">
      <dgm:prSet phldrT="[Text]"/>
      <dgm:spPr>
        <a:solidFill>
          <a:schemeClr val="accent1">
            <a:lumMod val="75000"/>
          </a:schemeClr>
        </a:solidFill>
      </dgm:spPr>
      <dgm:t>
        <a:bodyPr/>
        <a:lstStyle/>
        <a:p>
          <a:r>
            <a:rPr lang="mn-MN"/>
            <a:t>Цаг бүртгэл</a:t>
          </a:r>
          <a:endParaRPr lang="en-US"/>
        </a:p>
      </dgm:t>
    </dgm:pt>
    <dgm:pt modelId="{485E8230-A412-45EF-BDB4-D42EC3CC04D8}" type="parTrans" cxnId="{1B34B4BF-B7C5-4B39-8CBA-11019E0DC8C4}">
      <dgm:prSet/>
      <dgm:spPr>
        <a:solidFill>
          <a:srgbClr val="00B050"/>
        </a:solidFill>
      </dgm:spPr>
      <dgm:t>
        <a:bodyPr/>
        <a:lstStyle/>
        <a:p>
          <a:endParaRPr lang="en-US"/>
        </a:p>
      </dgm:t>
    </dgm:pt>
    <dgm:pt modelId="{328FCD42-64F2-4CE6-8AB5-21F661E83CDA}" type="sibTrans" cxnId="{1B34B4BF-B7C5-4B39-8CBA-11019E0DC8C4}">
      <dgm:prSet/>
      <dgm:spPr/>
      <dgm:t>
        <a:bodyPr/>
        <a:lstStyle/>
        <a:p>
          <a:endParaRPr lang="en-US"/>
        </a:p>
      </dgm:t>
    </dgm:pt>
    <dgm:pt modelId="{02C90130-AAA3-4A81-8DBB-1AB3A62D3D3E}">
      <dgm:prSet phldrT="[Text]"/>
      <dgm:spPr>
        <a:solidFill>
          <a:srgbClr val="7030A0"/>
        </a:solidFill>
      </dgm:spPr>
      <dgm:t>
        <a:bodyPr/>
        <a:lstStyle/>
        <a:p>
          <a:r>
            <a:rPr lang="mn-MN"/>
            <a:t>Цалин</a:t>
          </a:r>
          <a:endParaRPr lang="en-US"/>
        </a:p>
      </dgm:t>
    </dgm:pt>
    <dgm:pt modelId="{8B3CA244-A3FF-48C0-98D0-7FB866D632F5}" type="parTrans" cxnId="{684008B1-B611-4127-A674-47AF66E37082}">
      <dgm:prSet/>
      <dgm:spPr>
        <a:solidFill>
          <a:srgbClr val="7030A0"/>
        </a:solidFill>
      </dgm:spPr>
      <dgm:t>
        <a:bodyPr/>
        <a:lstStyle/>
        <a:p>
          <a:endParaRPr lang="en-US"/>
        </a:p>
      </dgm:t>
    </dgm:pt>
    <dgm:pt modelId="{922EBE0B-13D1-46A2-8C20-53D094A28451}" type="sibTrans" cxnId="{684008B1-B611-4127-A674-47AF66E37082}">
      <dgm:prSet/>
      <dgm:spPr/>
      <dgm:t>
        <a:bodyPr/>
        <a:lstStyle/>
        <a:p>
          <a:endParaRPr lang="en-US"/>
        </a:p>
      </dgm:t>
    </dgm:pt>
    <dgm:pt modelId="{E88876BE-350C-4E5A-8D55-F330A2C23E26}">
      <dgm:prSet phldrT="[Text]"/>
      <dgm:spPr>
        <a:solidFill>
          <a:srgbClr val="FFCC00"/>
        </a:solidFill>
      </dgm:spPr>
      <dgm:t>
        <a:bodyPr/>
        <a:lstStyle/>
        <a:p>
          <a:r>
            <a:rPr lang="mn-MN"/>
            <a:t>Санхүү</a:t>
          </a:r>
          <a:endParaRPr lang="en-US"/>
        </a:p>
      </dgm:t>
    </dgm:pt>
    <dgm:pt modelId="{9A8466D1-7A9E-49F7-9C4C-FAE27E84BDD5}" type="parTrans" cxnId="{3AE82544-6E37-4D2D-832B-82B2A80CE11A}">
      <dgm:prSet/>
      <dgm:spPr>
        <a:solidFill>
          <a:srgbClr val="FFCC00"/>
        </a:solidFill>
      </dgm:spPr>
      <dgm:t>
        <a:bodyPr/>
        <a:lstStyle/>
        <a:p>
          <a:endParaRPr lang="en-US"/>
        </a:p>
      </dgm:t>
    </dgm:pt>
    <dgm:pt modelId="{24EB137A-CD41-4CD7-9B3E-8180AE95D0AA}" type="sibTrans" cxnId="{3AE82544-6E37-4D2D-832B-82B2A80CE11A}">
      <dgm:prSet/>
      <dgm:spPr/>
      <dgm:t>
        <a:bodyPr/>
        <a:lstStyle/>
        <a:p>
          <a:endParaRPr lang="en-US"/>
        </a:p>
      </dgm:t>
    </dgm:pt>
    <dgm:pt modelId="{4891C9DD-3038-4E94-8A1A-D00C6FA06B51}" type="pres">
      <dgm:prSet presAssocID="{CE1154D4-8884-4955-AC7F-A561C5F6AE6F}" presName="Name0" presStyleCnt="0">
        <dgm:presLayoutVars>
          <dgm:chMax val="1"/>
          <dgm:dir/>
          <dgm:animLvl val="ctr"/>
          <dgm:resizeHandles val="exact"/>
        </dgm:presLayoutVars>
      </dgm:prSet>
      <dgm:spPr/>
      <dgm:t>
        <a:bodyPr/>
        <a:lstStyle/>
        <a:p>
          <a:endParaRPr lang="en-US"/>
        </a:p>
      </dgm:t>
    </dgm:pt>
    <dgm:pt modelId="{CFD4BE1F-8B2A-48E6-A1D4-EDD54A8AEBE1}" type="pres">
      <dgm:prSet presAssocID="{F2979B37-04FE-44C1-8C58-B529A53B55BD}" presName="centerShape" presStyleLbl="node0" presStyleIdx="0" presStyleCnt="1"/>
      <dgm:spPr/>
      <dgm:t>
        <a:bodyPr/>
        <a:lstStyle/>
        <a:p>
          <a:endParaRPr lang="en-US"/>
        </a:p>
      </dgm:t>
    </dgm:pt>
    <dgm:pt modelId="{C160EFF1-4389-47F3-BE62-646869C6E33D}" type="pres">
      <dgm:prSet presAssocID="{485E8230-A412-45EF-BDB4-D42EC3CC04D8}" presName="parTrans" presStyleLbl="sibTrans2D1" presStyleIdx="0" presStyleCnt="3"/>
      <dgm:spPr/>
      <dgm:t>
        <a:bodyPr/>
        <a:lstStyle/>
        <a:p>
          <a:endParaRPr lang="en-US"/>
        </a:p>
      </dgm:t>
    </dgm:pt>
    <dgm:pt modelId="{83773C94-0030-425B-B275-CB668DA3E0AB}" type="pres">
      <dgm:prSet presAssocID="{485E8230-A412-45EF-BDB4-D42EC3CC04D8}" presName="connectorText" presStyleLbl="sibTrans2D1" presStyleIdx="0" presStyleCnt="3"/>
      <dgm:spPr/>
      <dgm:t>
        <a:bodyPr/>
        <a:lstStyle/>
        <a:p>
          <a:endParaRPr lang="en-US"/>
        </a:p>
      </dgm:t>
    </dgm:pt>
    <dgm:pt modelId="{65E098B8-966E-48FF-8C96-1CB28AD81014}" type="pres">
      <dgm:prSet presAssocID="{52879AA9-49F5-493F-BDF6-D8F662AC13B2}" presName="node" presStyleLbl="node1" presStyleIdx="0" presStyleCnt="3">
        <dgm:presLayoutVars>
          <dgm:bulletEnabled val="1"/>
        </dgm:presLayoutVars>
      </dgm:prSet>
      <dgm:spPr/>
      <dgm:t>
        <a:bodyPr/>
        <a:lstStyle/>
        <a:p>
          <a:endParaRPr lang="en-US"/>
        </a:p>
      </dgm:t>
    </dgm:pt>
    <dgm:pt modelId="{D0A4DD8B-A2EA-4212-B6C0-4A61CEDD2548}" type="pres">
      <dgm:prSet presAssocID="{8B3CA244-A3FF-48C0-98D0-7FB866D632F5}" presName="parTrans" presStyleLbl="sibTrans2D1" presStyleIdx="1" presStyleCnt="3" custScaleX="124603"/>
      <dgm:spPr/>
      <dgm:t>
        <a:bodyPr/>
        <a:lstStyle/>
        <a:p>
          <a:endParaRPr lang="en-US"/>
        </a:p>
      </dgm:t>
    </dgm:pt>
    <dgm:pt modelId="{E29F238C-C425-4DD6-93DF-91DF0C2A74D2}" type="pres">
      <dgm:prSet presAssocID="{8B3CA244-A3FF-48C0-98D0-7FB866D632F5}" presName="connectorText" presStyleLbl="sibTrans2D1" presStyleIdx="1" presStyleCnt="3"/>
      <dgm:spPr/>
      <dgm:t>
        <a:bodyPr/>
        <a:lstStyle/>
        <a:p>
          <a:endParaRPr lang="en-US"/>
        </a:p>
      </dgm:t>
    </dgm:pt>
    <dgm:pt modelId="{CDDD83DE-69BC-4F48-8EB1-F924D2D628D3}" type="pres">
      <dgm:prSet presAssocID="{02C90130-AAA3-4A81-8DBB-1AB3A62D3D3E}" presName="node" presStyleLbl="node1" presStyleIdx="1" presStyleCnt="3">
        <dgm:presLayoutVars>
          <dgm:bulletEnabled val="1"/>
        </dgm:presLayoutVars>
      </dgm:prSet>
      <dgm:spPr/>
      <dgm:t>
        <a:bodyPr/>
        <a:lstStyle/>
        <a:p>
          <a:endParaRPr lang="en-US"/>
        </a:p>
      </dgm:t>
    </dgm:pt>
    <dgm:pt modelId="{ACFD1ADB-27A2-4EEC-A0B5-1D912B889FED}" type="pres">
      <dgm:prSet presAssocID="{9A8466D1-7A9E-49F7-9C4C-FAE27E84BDD5}" presName="parTrans" presStyleLbl="sibTrans2D1" presStyleIdx="2" presStyleCnt="3"/>
      <dgm:spPr/>
      <dgm:t>
        <a:bodyPr/>
        <a:lstStyle/>
        <a:p>
          <a:endParaRPr lang="en-US"/>
        </a:p>
      </dgm:t>
    </dgm:pt>
    <dgm:pt modelId="{820336E1-5B16-4FE5-8B00-204EDB8BCBD4}" type="pres">
      <dgm:prSet presAssocID="{9A8466D1-7A9E-49F7-9C4C-FAE27E84BDD5}" presName="connectorText" presStyleLbl="sibTrans2D1" presStyleIdx="2" presStyleCnt="3"/>
      <dgm:spPr/>
      <dgm:t>
        <a:bodyPr/>
        <a:lstStyle/>
        <a:p>
          <a:endParaRPr lang="en-US"/>
        </a:p>
      </dgm:t>
    </dgm:pt>
    <dgm:pt modelId="{CE05C499-158E-4BFF-9D53-5B4DE241FA1B}" type="pres">
      <dgm:prSet presAssocID="{E88876BE-350C-4E5A-8D55-F330A2C23E26}" presName="node" presStyleLbl="node1" presStyleIdx="2" presStyleCnt="3">
        <dgm:presLayoutVars>
          <dgm:bulletEnabled val="1"/>
        </dgm:presLayoutVars>
      </dgm:prSet>
      <dgm:spPr/>
      <dgm:t>
        <a:bodyPr/>
        <a:lstStyle/>
        <a:p>
          <a:endParaRPr lang="en-US"/>
        </a:p>
      </dgm:t>
    </dgm:pt>
  </dgm:ptLst>
  <dgm:cxnLst>
    <dgm:cxn modelId="{6AD100BF-EE5C-4C5C-927B-CBD02B4EBED6}" type="presOf" srcId="{F2979B37-04FE-44C1-8C58-B529A53B55BD}" destId="{CFD4BE1F-8B2A-48E6-A1D4-EDD54A8AEBE1}" srcOrd="0" destOrd="0" presId="urn:microsoft.com/office/officeart/2005/8/layout/radial5"/>
    <dgm:cxn modelId="{1B34B4BF-B7C5-4B39-8CBA-11019E0DC8C4}" srcId="{F2979B37-04FE-44C1-8C58-B529A53B55BD}" destId="{52879AA9-49F5-493F-BDF6-D8F662AC13B2}" srcOrd="0" destOrd="0" parTransId="{485E8230-A412-45EF-BDB4-D42EC3CC04D8}" sibTransId="{328FCD42-64F2-4CE6-8AB5-21F661E83CDA}"/>
    <dgm:cxn modelId="{41DD8C41-2BF1-41A8-9380-F466EB33C887}" srcId="{CE1154D4-8884-4955-AC7F-A561C5F6AE6F}" destId="{F2979B37-04FE-44C1-8C58-B529A53B55BD}" srcOrd="0" destOrd="0" parTransId="{BFB1A170-08DE-46ED-84E3-E809696860A1}" sibTransId="{8BE9D0D3-A226-4454-B293-2D0B5E07F446}"/>
    <dgm:cxn modelId="{7347B017-2870-436C-A0A2-52004C8E091F}" type="presOf" srcId="{52879AA9-49F5-493F-BDF6-D8F662AC13B2}" destId="{65E098B8-966E-48FF-8C96-1CB28AD81014}" srcOrd="0" destOrd="0" presId="urn:microsoft.com/office/officeart/2005/8/layout/radial5"/>
    <dgm:cxn modelId="{684008B1-B611-4127-A674-47AF66E37082}" srcId="{F2979B37-04FE-44C1-8C58-B529A53B55BD}" destId="{02C90130-AAA3-4A81-8DBB-1AB3A62D3D3E}" srcOrd="1" destOrd="0" parTransId="{8B3CA244-A3FF-48C0-98D0-7FB866D632F5}" sibTransId="{922EBE0B-13D1-46A2-8C20-53D094A28451}"/>
    <dgm:cxn modelId="{03020B7F-5A0A-4022-8F89-C787B4605D7A}" type="presOf" srcId="{9A8466D1-7A9E-49F7-9C4C-FAE27E84BDD5}" destId="{820336E1-5B16-4FE5-8B00-204EDB8BCBD4}" srcOrd="1" destOrd="0" presId="urn:microsoft.com/office/officeart/2005/8/layout/radial5"/>
    <dgm:cxn modelId="{E6B6AC69-0D17-4873-A41B-4B9EDA320F48}" type="presOf" srcId="{485E8230-A412-45EF-BDB4-D42EC3CC04D8}" destId="{C160EFF1-4389-47F3-BE62-646869C6E33D}" srcOrd="0" destOrd="0" presId="urn:microsoft.com/office/officeart/2005/8/layout/radial5"/>
    <dgm:cxn modelId="{619AD728-55CF-4A52-8DA9-46458F0A2ECF}" type="presOf" srcId="{9A8466D1-7A9E-49F7-9C4C-FAE27E84BDD5}" destId="{ACFD1ADB-27A2-4EEC-A0B5-1D912B889FED}" srcOrd="0" destOrd="0" presId="urn:microsoft.com/office/officeart/2005/8/layout/radial5"/>
    <dgm:cxn modelId="{4B404924-8B94-4B1F-AA4B-D89656DF18F1}" type="presOf" srcId="{E88876BE-350C-4E5A-8D55-F330A2C23E26}" destId="{CE05C499-158E-4BFF-9D53-5B4DE241FA1B}" srcOrd="0" destOrd="0" presId="urn:microsoft.com/office/officeart/2005/8/layout/radial5"/>
    <dgm:cxn modelId="{9A7F2886-0DAE-4089-B5DD-1D894918D208}" type="presOf" srcId="{8B3CA244-A3FF-48C0-98D0-7FB866D632F5}" destId="{E29F238C-C425-4DD6-93DF-91DF0C2A74D2}" srcOrd="1" destOrd="0" presId="urn:microsoft.com/office/officeart/2005/8/layout/radial5"/>
    <dgm:cxn modelId="{65B942E7-4E50-442C-862B-EA4CBC0C1213}" type="presOf" srcId="{8B3CA244-A3FF-48C0-98D0-7FB866D632F5}" destId="{D0A4DD8B-A2EA-4212-B6C0-4A61CEDD2548}" srcOrd="0" destOrd="0" presId="urn:microsoft.com/office/officeart/2005/8/layout/radial5"/>
    <dgm:cxn modelId="{4DFD2BEB-4AFE-42CB-91E8-C79705F31EDF}" type="presOf" srcId="{02C90130-AAA3-4A81-8DBB-1AB3A62D3D3E}" destId="{CDDD83DE-69BC-4F48-8EB1-F924D2D628D3}" srcOrd="0" destOrd="0" presId="urn:microsoft.com/office/officeart/2005/8/layout/radial5"/>
    <dgm:cxn modelId="{3AE82544-6E37-4D2D-832B-82B2A80CE11A}" srcId="{F2979B37-04FE-44C1-8C58-B529A53B55BD}" destId="{E88876BE-350C-4E5A-8D55-F330A2C23E26}" srcOrd="2" destOrd="0" parTransId="{9A8466D1-7A9E-49F7-9C4C-FAE27E84BDD5}" sibTransId="{24EB137A-CD41-4CD7-9B3E-8180AE95D0AA}"/>
    <dgm:cxn modelId="{5D674261-E078-4319-8E85-C4076BBD31FD}" type="presOf" srcId="{CE1154D4-8884-4955-AC7F-A561C5F6AE6F}" destId="{4891C9DD-3038-4E94-8A1A-D00C6FA06B51}" srcOrd="0" destOrd="0" presId="urn:microsoft.com/office/officeart/2005/8/layout/radial5"/>
    <dgm:cxn modelId="{6E9049E2-EF9A-4064-8656-4A856B7257DC}" type="presOf" srcId="{485E8230-A412-45EF-BDB4-D42EC3CC04D8}" destId="{83773C94-0030-425B-B275-CB668DA3E0AB}" srcOrd="1" destOrd="0" presId="urn:microsoft.com/office/officeart/2005/8/layout/radial5"/>
    <dgm:cxn modelId="{3DB7BE7F-A38F-46D8-9584-388E0B89C41F}" type="presParOf" srcId="{4891C9DD-3038-4E94-8A1A-D00C6FA06B51}" destId="{CFD4BE1F-8B2A-48E6-A1D4-EDD54A8AEBE1}" srcOrd="0" destOrd="0" presId="urn:microsoft.com/office/officeart/2005/8/layout/radial5"/>
    <dgm:cxn modelId="{D959D348-896B-44D7-A12C-294099F70B55}" type="presParOf" srcId="{4891C9DD-3038-4E94-8A1A-D00C6FA06B51}" destId="{C160EFF1-4389-47F3-BE62-646869C6E33D}" srcOrd="1" destOrd="0" presId="urn:microsoft.com/office/officeart/2005/8/layout/radial5"/>
    <dgm:cxn modelId="{81898F96-71F2-4F9E-8772-4DCF3EBC6967}" type="presParOf" srcId="{C160EFF1-4389-47F3-BE62-646869C6E33D}" destId="{83773C94-0030-425B-B275-CB668DA3E0AB}" srcOrd="0" destOrd="0" presId="urn:microsoft.com/office/officeart/2005/8/layout/radial5"/>
    <dgm:cxn modelId="{2D2B1CB9-6FF9-4A3A-9340-48D5B5D57246}" type="presParOf" srcId="{4891C9DD-3038-4E94-8A1A-D00C6FA06B51}" destId="{65E098B8-966E-48FF-8C96-1CB28AD81014}" srcOrd="2" destOrd="0" presId="urn:microsoft.com/office/officeart/2005/8/layout/radial5"/>
    <dgm:cxn modelId="{0B2702DD-2B5B-474C-B696-F2E0C4B8EA9A}" type="presParOf" srcId="{4891C9DD-3038-4E94-8A1A-D00C6FA06B51}" destId="{D0A4DD8B-A2EA-4212-B6C0-4A61CEDD2548}" srcOrd="3" destOrd="0" presId="urn:microsoft.com/office/officeart/2005/8/layout/radial5"/>
    <dgm:cxn modelId="{869283DD-31D0-4670-BD7A-946952C47C02}" type="presParOf" srcId="{D0A4DD8B-A2EA-4212-B6C0-4A61CEDD2548}" destId="{E29F238C-C425-4DD6-93DF-91DF0C2A74D2}" srcOrd="0" destOrd="0" presId="urn:microsoft.com/office/officeart/2005/8/layout/radial5"/>
    <dgm:cxn modelId="{907A93F4-4391-4C88-8615-CEEBA9E9AEDD}" type="presParOf" srcId="{4891C9DD-3038-4E94-8A1A-D00C6FA06B51}" destId="{CDDD83DE-69BC-4F48-8EB1-F924D2D628D3}" srcOrd="4" destOrd="0" presId="urn:microsoft.com/office/officeart/2005/8/layout/radial5"/>
    <dgm:cxn modelId="{D037DA91-EF87-4F3D-8950-263E5ED44B74}" type="presParOf" srcId="{4891C9DD-3038-4E94-8A1A-D00C6FA06B51}" destId="{ACFD1ADB-27A2-4EEC-A0B5-1D912B889FED}" srcOrd="5" destOrd="0" presId="urn:microsoft.com/office/officeart/2005/8/layout/radial5"/>
    <dgm:cxn modelId="{8455BC68-F113-427B-987B-997DE77D0B83}" type="presParOf" srcId="{ACFD1ADB-27A2-4EEC-A0B5-1D912B889FED}" destId="{820336E1-5B16-4FE5-8B00-204EDB8BCBD4}" srcOrd="0" destOrd="0" presId="urn:microsoft.com/office/officeart/2005/8/layout/radial5"/>
    <dgm:cxn modelId="{479CA99B-10A9-4AE0-8404-B93558BD863C}" type="presParOf" srcId="{4891C9DD-3038-4E94-8A1A-D00C6FA06B51}" destId="{CE05C499-158E-4BFF-9D53-5B4DE241FA1B}" srcOrd="6" destOrd="0" presId="urn:microsoft.com/office/officeart/2005/8/layout/radial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9A3F-4465-4215-9B8B-7EB76CEEB777}">
      <dsp:nvSpPr>
        <dsp:cNvPr id="0" name=""/>
        <dsp:cNvSpPr/>
      </dsp:nvSpPr>
      <dsp:spPr>
        <a:xfrm>
          <a:off x="0" y="1038225"/>
          <a:ext cx="1106869" cy="144436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mn-MN" sz="700" kern="1200"/>
            <a:t>Хүний нөөцийн төлөвлөлт</a:t>
          </a:r>
          <a:endParaRPr lang="en-US" sz="700" kern="1200"/>
        </a:p>
        <a:p>
          <a:pPr marL="57150" lvl="1" indent="-57150" algn="l" defTabSz="311150">
            <a:lnSpc>
              <a:spcPct val="90000"/>
            </a:lnSpc>
            <a:spcBef>
              <a:spcPct val="0"/>
            </a:spcBef>
            <a:spcAft>
              <a:spcPct val="15000"/>
            </a:spcAft>
            <a:buChar char="••"/>
          </a:pPr>
          <a:r>
            <a:rPr lang="mn-MN" sz="700" kern="1200"/>
            <a:t>Хөдөлмөрийн харилцаа</a:t>
          </a:r>
          <a:endParaRPr lang="en-US" sz="700" kern="1200"/>
        </a:p>
        <a:p>
          <a:pPr marL="57150" lvl="1" indent="-57150" algn="l" defTabSz="311150">
            <a:lnSpc>
              <a:spcPct val="90000"/>
            </a:lnSpc>
            <a:spcBef>
              <a:spcPct val="0"/>
            </a:spcBef>
            <a:spcAft>
              <a:spcPct val="15000"/>
            </a:spcAft>
            <a:buChar char="••"/>
          </a:pPr>
          <a:r>
            <a:rPr lang="mn-MN" sz="700" kern="1200"/>
            <a:t>Ажилтны бүртгэл</a:t>
          </a:r>
          <a:endParaRPr lang="en-US" sz="700" kern="1200"/>
        </a:p>
        <a:p>
          <a:pPr marL="57150" lvl="1" indent="-57150" algn="l" defTabSz="311150">
            <a:lnSpc>
              <a:spcPct val="90000"/>
            </a:lnSpc>
            <a:spcBef>
              <a:spcPct val="0"/>
            </a:spcBef>
            <a:spcAft>
              <a:spcPct val="15000"/>
            </a:spcAft>
            <a:buChar char="••"/>
          </a:pPr>
          <a:r>
            <a:rPr lang="mn-MN" sz="700" kern="1200"/>
            <a:t>Сонгон шалгаруулалт</a:t>
          </a:r>
          <a:endParaRPr lang="en-US" sz="700" kern="1200"/>
        </a:p>
        <a:p>
          <a:pPr marL="57150" lvl="1" indent="-57150" algn="l" defTabSz="311150">
            <a:lnSpc>
              <a:spcPct val="90000"/>
            </a:lnSpc>
            <a:spcBef>
              <a:spcPct val="0"/>
            </a:spcBef>
            <a:spcAft>
              <a:spcPct val="15000"/>
            </a:spcAft>
            <a:buChar char="••"/>
          </a:pPr>
          <a:r>
            <a:rPr lang="mn-MN" sz="700" kern="1200"/>
            <a:t>Судалгаа, үнэлгээ</a:t>
          </a:r>
          <a:endParaRPr lang="en-US" sz="700" kern="1200"/>
        </a:p>
        <a:p>
          <a:pPr marL="57150" lvl="1" indent="-57150" algn="l" defTabSz="311150">
            <a:lnSpc>
              <a:spcPct val="90000"/>
            </a:lnSpc>
            <a:spcBef>
              <a:spcPct val="0"/>
            </a:spcBef>
            <a:spcAft>
              <a:spcPct val="15000"/>
            </a:spcAft>
            <a:buChar char="••"/>
          </a:pPr>
          <a:r>
            <a:rPr lang="mn-MN" sz="700" kern="1200"/>
            <a:t>Албан бичиг хөтлөлт</a:t>
          </a:r>
          <a:endParaRPr lang="en-US" sz="700" kern="1200"/>
        </a:p>
      </dsp:txBody>
      <dsp:txXfrm>
        <a:off x="32419" y="1070644"/>
        <a:ext cx="1042031" cy="1070016"/>
      </dsp:txXfrm>
    </dsp:sp>
    <dsp:sp modelId="{8BB7C399-5157-484D-AF85-0A0AF4692CFE}">
      <dsp:nvSpPr>
        <dsp:cNvPr id="0" name=""/>
        <dsp:cNvSpPr/>
      </dsp:nvSpPr>
      <dsp:spPr>
        <a:xfrm>
          <a:off x="331343" y="1284817"/>
          <a:ext cx="1439480" cy="1439480"/>
        </a:xfrm>
        <a:prstGeom prst="leftCircularArrow">
          <a:avLst>
            <a:gd name="adj1" fmla="val 2476"/>
            <a:gd name="adj2" fmla="val 299915"/>
            <a:gd name="adj3" fmla="val 20695343"/>
            <a:gd name="adj4" fmla="val 6044407"/>
            <a:gd name="adj5" fmla="val 2889"/>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F3A311-083F-482F-836D-715FAA93C344}">
      <dsp:nvSpPr>
        <dsp:cNvPr id="0" name=""/>
        <dsp:cNvSpPr/>
      </dsp:nvSpPr>
      <dsp:spPr>
        <a:xfrm>
          <a:off x="300776" y="2298875"/>
          <a:ext cx="846949" cy="33680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mn-MN" sz="900" kern="1200"/>
            <a:t>Хүний нөөцийн систем</a:t>
          </a:r>
          <a:endParaRPr lang="en-US" sz="900" kern="1200"/>
        </a:p>
      </dsp:txBody>
      <dsp:txXfrm>
        <a:off x="310641" y="2308740"/>
        <a:ext cx="827219" cy="317073"/>
      </dsp:txXfrm>
    </dsp:sp>
    <dsp:sp modelId="{8320BAF7-283A-4FB5-B685-6C4AAAC11C2A}">
      <dsp:nvSpPr>
        <dsp:cNvPr id="0" name=""/>
        <dsp:cNvSpPr/>
      </dsp:nvSpPr>
      <dsp:spPr>
        <a:xfrm>
          <a:off x="1220957" y="624925"/>
          <a:ext cx="952817" cy="1088492"/>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mn-MN" sz="700" kern="1200"/>
            <a:t>Цагийн төлөвлөгөө</a:t>
          </a:r>
          <a:endParaRPr lang="en-US" sz="700" kern="1200"/>
        </a:p>
        <a:p>
          <a:pPr marL="57150" lvl="1" indent="-57150" algn="l" defTabSz="311150">
            <a:lnSpc>
              <a:spcPct val="90000"/>
            </a:lnSpc>
            <a:spcBef>
              <a:spcPct val="0"/>
            </a:spcBef>
            <a:spcAft>
              <a:spcPct val="15000"/>
            </a:spcAft>
            <a:buChar char="••"/>
          </a:pPr>
          <a:r>
            <a:rPr lang="mn-MN" sz="700" kern="1200"/>
            <a:t>Цагийн журнал</a:t>
          </a:r>
          <a:endParaRPr lang="en-US" sz="700" kern="1200"/>
        </a:p>
        <a:p>
          <a:pPr marL="57150" lvl="1" indent="-57150" algn="l" defTabSz="311150">
            <a:lnSpc>
              <a:spcPct val="90000"/>
            </a:lnSpc>
            <a:spcBef>
              <a:spcPct val="0"/>
            </a:spcBef>
            <a:spcAft>
              <a:spcPct val="15000"/>
            </a:spcAft>
            <a:buChar char="••"/>
          </a:pPr>
          <a:r>
            <a:rPr lang="mn-MN" sz="700" kern="1200"/>
            <a:t>Төхөөрөмжийн бүртгэл</a:t>
          </a:r>
          <a:endParaRPr lang="en-US" sz="700" kern="1200"/>
        </a:p>
        <a:p>
          <a:pPr marL="57150" lvl="1" indent="-57150" algn="l" defTabSz="311150">
            <a:lnSpc>
              <a:spcPct val="90000"/>
            </a:lnSpc>
            <a:spcBef>
              <a:spcPct val="0"/>
            </a:spcBef>
            <a:spcAft>
              <a:spcPct val="15000"/>
            </a:spcAft>
            <a:buChar char="••"/>
          </a:pPr>
          <a:r>
            <a:rPr lang="mn-MN" sz="700" kern="1200"/>
            <a:t>Тайлан</a:t>
          </a:r>
          <a:endParaRPr lang="en-US" sz="700" kern="1200"/>
        </a:p>
      </dsp:txBody>
      <dsp:txXfrm>
        <a:off x="1246006" y="883223"/>
        <a:ext cx="902719" cy="805146"/>
      </dsp:txXfrm>
    </dsp:sp>
    <dsp:sp modelId="{601B6321-BD98-44EE-94A5-751D4C88E8E4}">
      <dsp:nvSpPr>
        <dsp:cNvPr id="0" name=""/>
        <dsp:cNvSpPr/>
      </dsp:nvSpPr>
      <dsp:spPr>
        <a:xfrm>
          <a:off x="1523681" y="425537"/>
          <a:ext cx="1263327" cy="1263327"/>
        </a:xfrm>
        <a:prstGeom prst="circularArrow">
          <a:avLst>
            <a:gd name="adj1" fmla="val 2821"/>
            <a:gd name="adj2" fmla="val 344491"/>
            <a:gd name="adj3" fmla="val 21099726"/>
            <a:gd name="adj4" fmla="val 14195239"/>
            <a:gd name="adj5" fmla="val 3292"/>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C3C55C-6494-4D4E-8906-5A7AF7515F58}">
      <dsp:nvSpPr>
        <dsp:cNvPr id="0" name=""/>
        <dsp:cNvSpPr/>
      </dsp:nvSpPr>
      <dsp:spPr>
        <a:xfrm>
          <a:off x="1405297" y="562166"/>
          <a:ext cx="846949" cy="33680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mn-MN" sz="900" kern="1200"/>
            <a:t>Цаг бүртгэлийн систем</a:t>
          </a:r>
          <a:endParaRPr lang="en-US" sz="900" kern="1200"/>
        </a:p>
      </dsp:txBody>
      <dsp:txXfrm>
        <a:off x="1415162" y="572031"/>
        <a:ext cx="827219" cy="317073"/>
      </dsp:txXfrm>
    </dsp:sp>
    <dsp:sp modelId="{1505D2C0-BDFE-4933-B217-EA822BB59C52}">
      <dsp:nvSpPr>
        <dsp:cNvPr id="0" name=""/>
        <dsp:cNvSpPr/>
      </dsp:nvSpPr>
      <dsp:spPr>
        <a:xfrm>
          <a:off x="2371953" y="1284786"/>
          <a:ext cx="952817" cy="61128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mn-MN" sz="700" kern="1200"/>
            <a:t>Цалин бодолт, гүйлгээ</a:t>
          </a:r>
          <a:endParaRPr lang="en-US" sz="700" kern="1200"/>
        </a:p>
        <a:p>
          <a:pPr marL="57150" lvl="1" indent="-57150" algn="l" defTabSz="311150">
            <a:lnSpc>
              <a:spcPct val="90000"/>
            </a:lnSpc>
            <a:spcBef>
              <a:spcPct val="0"/>
            </a:spcBef>
            <a:spcAft>
              <a:spcPct val="15000"/>
            </a:spcAft>
            <a:buChar char="••"/>
          </a:pPr>
          <a:r>
            <a:rPr lang="mn-MN" sz="700" kern="1200"/>
            <a:t>НД, ХХОАТ-н тайлан</a:t>
          </a:r>
          <a:endParaRPr lang="en-US" sz="700" kern="1200"/>
        </a:p>
      </dsp:txBody>
      <dsp:txXfrm>
        <a:off x="2386020" y="1298853"/>
        <a:ext cx="924683" cy="452161"/>
      </dsp:txXfrm>
    </dsp:sp>
    <dsp:sp modelId="{8545BD02-FDEF-461F-8853-8B7E5C87B5C4}">
      <dsp:nvSpPr>
        <dsp:cNvPr id="0" name=""/>
        <dsp:cNvSpPr/>
      </dsp:nvSpPr>
      <dsp:spPr>
        <a:xfrm rot="537401">
          <a:off x="2990849" y="1473217"/>
          <a:ext cx="933585" cy="1130167"/>
        </a:xfrm>
        <a:prstGeom prst="leftCircularArrow">
          <a:avLst>
            <a:gd name="adj1" fmla="val 3154"/>
            <a:gd name="adj2" fmla="val 388101"/>
            <a:gd name="adj3" fmla="val 1730430"/>
            <a:gd name="adj4" fmla="val 8591307"/>
            <a:gd name="adj5" fmla="val 367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D64EDD-C9AE-4FE4-B1EF-022F26F08E7E}">
      <dsp:nvSpPr>
        <dsp:cNvPr id="0" name=""/>
        <dsp:cNvSpPr/>
      </dsp:nvSpPr>
      <dsp:spPr>
        <a:xfrm>
          <a:off x="2593614" y="1845504"/>
          <a:ext cx="846949" cy="33680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mn-MN" sz="900" kern="1200"/>
            <a:t>Цалингийн систем</a:t>
          </a:r>
          <a:endParaRPr lang="en-US" sz="900" kern="1200"/>
        </a:p>
      </dsp:txBody>
      <dsp:txXfrm>
        <a:off x="2603479" y="1855369"/>
        <a:ext cx="827219" cy="317073"/>
      </dsp:txXfrm>
    </dsp:sp>
    <dsp:sp modelId="{FCEAFD10-6BE0-4D62-9179-F55C42621C86}">
      <dsp:nvSpPr>
        <dsp:cNvPr id="0" name=""/>
        <dsp:cNvSpPr/>
      </dsp:nvSpPr>
      <dsp:spPr>
        <a:xfrm>
          <a:off x="3515421" y="783185"/>
          <a:ext cx="1232908" cy="143614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mn-MN" sz="700" kern="1200"/>
            <a:t>Дансны нэгдсэн төлөвлөгөө</a:t>
          </a:r>
          <a:endParaRPr lang="en-US" sz="700" kern="1200"/>
        </a:p>
        <a:p>
          <a:pPr marL="57150" lvl="1" indent="-57150" algn="l" defTabSz="311150">
            <a:lnSpc>
              <a:spcPct val="90000"/>
            </a:lnSpc>
            <a:spcBef>
              <a:spcPct val="0"/>
            </a:spcBef>
            <a:spcAft>
              <a:spcPct val="15000"/>
            </a:spcAft>
            <a:buChar char="••"/>
          </a:pPr>
          <a:r>
            <a:rPr lang="mn-MN" sz="700" kern="1200"/>
            <a:t>Ерөнхий журнал</a:t>
          </a:r>
          <a:endParaRPr lang="en-US" sz="700" kern="1200"/>
        </a:p>
        <a:p>
          <a:pPr marL="57150" lvl="1" indent="-57150" algn="l" defTabSz="311150">
            <a:lnSpc>
              <a:spcPct val="90000"/>
            </a:lnSpc>
            <a:spcBef>
              <a:spcPct val="0"/>
            </a:spcBef>
            <a:spcAft>
              <a:spcPct val="15000"/>
            </a:spcAft>
            <a:buChar char="••"/>
          </a:pPr>
          <a:r>
            <a:rPr lang="mn-MN" sz="700" kern="1200"/>
            <a:t>Мөнгөн хөрөнгө</a:t>
          </a:r>
          <a:endParaRPr lang="en-US" sz="700" kern="1200"/>
        </a:p>
        <a:p>
          <a:pPr marL="57150" lvl="1" indent="-57150" algn="l" defTabSz="311150">
            <a:lnSpc>
              <a:spcPct val="90000"/>
            </a:lnSpc>
            <a:spcBef>
              <a:spcPct val="0"/>
            </a:spcBef>
            <a:spcAft>
              <a:spcPct val="15000"/>
            </a:spcAft>
            <a:buChar char="••"/>
          </a:pPr>
          <a:r>
            <a:rPr lang="mn-MN" sz="700" kern="1200"/>
            <a:t>Өглөг, авлага</a:t>
          </a:r>
          <a:endParaRPr lang="en-US" sz="700" kern="1200"/>
        </a:p>
        <a:p>
          <a:pPr marL="57150" lvl="1" indent="-57150" algn="l" defTabSz="311150">
            <a:lnSpc>
              <a:spcPct val="90000"/>
            </a:lnSpc>
            <a:spcBef>
              <a:spcPct val="0"/>
            </a:spcBef>
            <a:spcAft>
              <a:spcPct val="15000"/>
            </a:spcAft>
            <a:buChar char="••"/>
          </a:pPr>
          <a:r>
            <a:rPr lang="mn-MN" sz="700" kern="1200"/>
            <a:t>Бараа материал</a:t>
          </a:r>
          <a:endParaRPr lang="en-US" sz="700" kern="1200"/>
        </a:p>
        <a:p>
          <a:pPr marL="57150" lvl="1" indent="-57150" algn="l" defTabSz="311150">
            <a:lnSpc>
              <a:spcPct val="90000"/>
            </a:lnSpc>
            <a:spcBef>
              <a:spcPct val="0"/>
            </a:spcBef>
            <a:spcAft>
              <a:spcPct val="15000"/>
            </a:spcAft>
            <a:buChar char="••"/>
          </a:pPr>
          <a:r>
            <a:rPr lang="mn-MN" sz="700" kern="1200"/>
            <a:t>Үндсэн хөрөнгө</a:t>
          </a:r>
          <a:endParaRPr lang="en-US" sz="700" kern="1200"/>
        </a:p>
        <a:p>
          <a:pPr marL="57150" lvl="1" indent="-57150" algn="l" defTabSz="311150">
            <a:lnSpc>
              <a:spcPct val="90000"/>
            </a:lnSpc>
            <a:spcBef>
              <a:spcPct val="0"/>
            </a:spcBef>
            <a:spcAft>
              <a:spcPct val="15000"/>
            </a:spcAft>
            <a:buChar char="••"/>
          </a:pPr>
          <a:r>
            <a:rPr lang="mn-MN" sz="700" kern="1200"/>
            <a:t>Тайлан</a:t>
          </a:r>
          <a:endParaRPr lang="en-US" sz="700" kern="1200"/>
        </a:p>
      </dsp:txBody>
      <dsp:txXfrm>
        <a:off x="3548471" y="1123979"/>
        <a:ext cx="1166808" cy="1062296"/>
      </dsp:txXfrm>
    </dsp:sp>
    <dsp:sp modelId="{50F637B5-7154-4EED-A6F1-39842476CCF5}">
      <dsp:nvSpPr>
        <dsp:cNvPr id="0" name=""/>
        <dsp:cNvSpPr/>
      </dsp:nvSpPr>
      <dsp:spPr>
        <a:xfrm>
          <a:off x="4078281" y="497823"/>
          <a:ext cx="1381642" cy="1381642"/>
        </a:xfrm>
        <a:prstGeom prst="circularArrow">
          <a:avLst>
            <a:gd name="adj1" fmla="val 2580"/>
            <a:gd name="adj2" fmla="val 313222"/>
            <a:gd name="adj3" fmla="val 20838126"/>
            <a:gd name="adj4" fmla="val 13902370"/>
            <a:gd name="adj5" fmla="val 301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942BDD-FD04-489B-B5D8-B6A169183AEB}">
      <dsp:nvSpPr>
        <dsp:cNvPr id="0" name=""/>
        <dsp:cNvSpPr/>
      </dsp:nvSpPr>
      <dsp:spPr>
        <a:xfrm>
          <a:off x="3941457" y="676763"/>
          <a:ext cx="846949" cy="33680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mn-MN" sz="900" kern="1200"/>
            <a:t>Санхүүгийн систем</a:t>
          </a:r>
          <a:endParaRPr lang="en-US" sz="900" kern="1200"/>
        </a:p>
      </dsp:txBody>
      <dsp:txXfrm>
        <a:off x="3951322" y="686628"/>
        <a:ext cx="827219" cy="317073"/>
      </dsp:txXfrm>
    </dsp:sp>
    <dsp:sp modelId="{98CCF24F-EA67-476A-BDED-3EBC88184263}">
      <dsp:nvSpPr>
        <dsp:cNvPr id="0" name=""/>
        <dsp:cNvSpPr/>
      </dsp:nvSpPr>
      <dsp:spPr>
        <a:xfrm>
          <a:off x="5039930" y="1115562"/>
          <a:ext cx="952817" cy="1103628"/>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mn-MN" sz="700" kern="1200"/>
            <a:t>Үндсэн бүртгэл</a:t>
          </a:r>
          <a:endParaRPr lang="en-US" sz="700" kern="1200"/>
        </a:p>
        <a:p>
          <a:pPr marL="57150" lvl="1" indent="-57150" algn="l" defTabSz="311150">
            <a:lnSpc>
              <a:spcPct val="90000"/>
            </a:lnSpc>
            <a:spcBef>
              <a:spcPct val="0"/>
            </a:spcBef>
            <a:spcAft>
              <a:spcPct val="15000"/>
            </a:spcAft>
            <a:buChar char="••"/>
          </a:pPr>
          <a:r>
            <a:rPr lang="mn-MN" sz="700" kern="1200"/>
            <a:t>Барааны бүртгэл</a:t>
          </a:r>
          <a:endParaRPr lang="en-US" sz="700" kern="1200"/>
        </a:p>
        <a:p>
          <a:pPr marL="57150" lvl="1" indent="-57150" algn="l" defTabSz="311150">
            <a:lnSpc>
              <a:spcPct val="90000"/>
            </a:lnSpc>
            <a:spcBef>
              <a:spcPct val="0"/>
            </a:spcBef>
            <a:spcAft>
              <a:spcPct val="15000"/>
            </a:spcAft>
            <a:buChar char="••"/>
          </a:pPr>
          <a:r>
            <a:rPr lang="mn-MN" sz="700" kern="1200"/>
            <a:t>Захиалга</a:t>
          </a:r>
          <a:endParaRPr lang="en-US" sz="700" kern="1200"/>
        </a:p>
        <a:p>
          <a:pPr marL="57150" lvl="1" indent="-57150" algn="l" defTabSz="311150">
            <a:lnSpc>
              <a:spcPct val="90000"/>
            </a:lnSpc>
            <a:spcBef>
              <a:spcPct val="0"/>
            </a:spcBef>
            <a:spcAft>
              <a:spcPct val="15000"/>
            </a:spcAft>
            <a:buChar char="••"/>
          </a:pPr>
          <a:r>
            <a:rPr lang="mn-MN" sz="700" kern="1200"/>
            <a:t>Татан авалт</a:t>
          </a:r>
          <a:endParaRPr lang="en-US" sz="700" kern="1200"/>
        </a:p>
        <a:p>
          <a:pPr marL="57150" lvl="1" indent="-57150" algn="l" defTabSz="311150">
            <a:lnSpc>
              <a:spcPct val="90000"/>
            </a:lnSpc>
            <a:spcBef>
              <a:spcPct val="0"/>
            </a:spcBef>
            <a:spcAft>
              <a:spcPct val="15000"/>
            </a:spcAft>
            <a:buChar char="••"/>
          </a:pPr>
          <a:r>
            <a:rPr lang="mn-MN" sz="700" kern="1200"/>
            <a:t>Борлуулалт</a:t>
          </a:r>
          <a:endParaRPr lang="en-US" sz="700" kern="1200"/>
        </a:p>
        <a:p>
          <a:pPr marL="57150" lvl="1" indent="-57150" algn="l" defTabSz="311150">
            <a:lnSpc>
              <a:spcPct val="90000"/>
            </a:lnSpc>
            <a:spcBef>
              <a:spcPct val="0"/>
            </a:spcBef>
            <a:spcAft>
              <a:spcPct val="15000"/>
            </a:spcAft>
            <a:buChar char="••"/>
          </a:pPr>
          <a:r>
            <a:rPr lang="mn-MN" sz="700" kern="1200"/>
            <a:t>Тайлан</a:t>
          </a:r>
          <a:endParaRPr lang="en-US" sz="700" kern="1200"/>
        </a:p>
      </dsp:txBody>
      <dsp:txXfrm>
        <a:off x="5065328" y="1140960"/>
        <a:ext cx="902021" cy="816340"/>
      </dsp:txXfrm>
    </dsp:sp>
    <dsp:sp modelId="{B40750E9-FD08-4BFE-A857-B19409D48991}">
      <dsp:nvSpPr>
        <dsp:cNvPr id="0" name=""/>
        <dsp:cNvSpPr/>
      </dsp:nvSpPr>
      <dsp:spPr>
        <a:xfrm>
          <a:off x="5268761" y="2053833"/>
          <a:ext cx="846949" cy="33680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mn-MN" sz="900" kern="1200"/>
            <a:t>Жижиг дэлгүүр</a:t>
          </a:r>
          <a:endParaRPr lang="en-US" sz="900" kern="1200"/>
        </a:p>
      </dsp:txBody>
      <dsp:txXfrm>
        <a:off x="5278626" y="2063698"/>
        <a:ext cx="827219" cy="3170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D4BE1F-8B2A-48E6-A1D4-EDD54A8AEBE1}">
      <dsp:nvSpPr>
        <dsp:cNvPr id="0" name=""/>
        <dsp:cNvSpPr/>
      </dsp:nvSpPr>
      <dsp:spPr>
        <a:xfrm>
          <a:off x="2227510" y="1445605"/>
          <a:ext cx="1031378" cy="103137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mn-MN" sz="2000" kern="1200"/>
            <a:t>Хүний нөөц</a:t>
          </a:r>
          <a:endParaRPr lang="en-US" sz="2000" kern="1200"/>
        </a:p>
      </dsp:txBody>
      <dsp:txXfrm>
        <a:off x="2378552" y="1596647"/>
        <a:ext cx="729294" cy="729294"/>
      </dsp:txXfrm>
    </dsp:sp>
    <dsp:sp modelId="{C160EFF1-4389-47F3-BE62-646869C6E33D}">
      <dsp:nvSpPr>
        <dsp:cNvPr id="0" name=""/>
        <dsp:cNvSpPr/>
      </dsp:nvSpPr>
      <dsp:spPr>
        <a:xfrm rot="16200000">
          <a:off x="2633755" y="1069965"/>
          <a:ext cx="218889" cy="350668"/>
        </a:xfrm>
        <a:prstGeom prst="rightArrow">
          <a:avLst>
            <a:gd name="adj1" fmla="val 60000"/>
            <a:gd name="adj2" fmla="val 50000"/>
          </a:avLst>
        </a:prstGeom>
        <a:solidFill>
          <a:srgbClr val="00B05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2666589" y="1172933"/>
        <a:ext cx="153222" cy="210400"/>
      </dsp:txXfrm>
    </dsp:sp>
    <dsp:sp modelId="{65E098B8-966E-48FF-8C96-1CB28AD81014}">
      <dsp:nvSpPr>
        <dsp:cNvPr id="0" name=""/>
        <dsp:cNvSpPr/>
      </dsp:nvSpPr>
      <dsp:spPr>
        <a:xfrm>
          <a:off x="2227510" y="1226"/>
          <a:ext cx="1031378" cy="1031378"/>
        </a:xfrm>
        <a:prstGeom prst="ellipse">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mn-MN" sz="1700" kern="1200"/>
            <a:t>Цаг бүртгэл</a:t>
          </a:r>
          <a:endParaRPr lang="en-US" sz="1700" kern="1200"/>
        </a:p>
      </dsp:txBody>
      <dsp:txXfrm>
        <a:off x="2378552" y="152268"/>
        <a:ext cx="729294" cy="729294"/>
      </dsp:txXfrm>
    </dsp:sp>
    <dsp:sp modelId="{D0A4DD8B-A2EA-4212-B6C0-4A61CEDD2548}">
      <dsp:nvSpPr>
        <dsp:cNvPr id="0" name=""/>
        <dsp:cNvSpPr/>
      </dsp:nvSpPr>
      <dsp:spPr>
        <a:xfrm rot="1800000">
          <a:off x="3226897" y="2143957"/>
          <a:ext cx="272743" cy="350668"/>
        </a:xfrm>
        <a:prstGeom prst="rightArrow">
          <a:avLst>
            <a:gd name="adj1" fmla="val 60000"/>
            <a:gd name="adj2" fmla="val 50000"/>
          </a:avLst>
        </a:prstGeom>
        <a:solidFill>
          <a:srgbClr val="7030A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232378" y="2193635"/>
        <a:ext cx="190920" cy="210400"/>
      </dsp:txXfrm>
    </dsp:sp>
    <dsp:sp modelId="{CDDD83DE-69BC-4F48-8EB1-F924D2D628D3}">
      <dsp:nvSpPr>
        <dsp:cNvPr id="0" name=""/>
        <dsp:cNvSpPr/>
      </dsp:nvSpPr>
      <dsp:spPr>
        <a:xfrm>
          <a:off x="3478379" y="2167794"/>
          <a:ext cx="1031378" cy="1031378"/>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mn-MN" sz="1700" kern="1200"/>
            <a:t>Цалин</a:t>
          </a:r>
          <a:endParaRPr lang="en-US" sz="1700" kern="1200"/>
        </a:p>
      </dsp:txBody>
      <dsp:txXfrm>
        <a:off x="3629421" y="2318836"/>
        <a:ext cx="729294" cy="729294"/>
      </dsp:txXfrm>
    </dsp:sp>
    <dsp:sp modelId="{ACFD1ADB-27A2-4EEC-A0B5-1D912B889FED}">
      <dsp:nvSpPr>
        <dsp:cNvPr id="0" name=""/>
        <dsp:cNvSpPr/>
      </dsp:nvSpPr>
      <dsp:spPr>
        <a:xfrm rot="9000000">
          <a:off x="2013685" y="2143957"/>
          <a:ext cx="218889" cy="350668"/>
        </a:xfrm>
        <a:prstGeom prst="rightArrow">
          <a:avLst>
            <a:gd name="adj1" fmla="val 60000"/>
            <a:gd name="adj2" fmla="val 50000"/>
          </a:avLst>
        </a:prstGeom>
        <a:solidFill>
          <a:srgbClr val="FFCC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10800000">
        <a:off x="2074953" y="2197674"/>
        <a:ext cx="153222" cy="210400"/>
      </dsp:txXfrm>
    </dsp:sp>
    <dsp:sp modelId="{CE05C499-158E-4BFF-9D53-5B4DE241FA1B}">
      <dsp:nvSpPr>
        <dsp:cNvPr id="0" name=""/>
        <dsp:cNvSpPr/>
      </dsp:nvSpPr>
      <dsp:spPr>
        <a:xfrm>
          <a:off x="976641" y="2167794"/>
          <a:ext cx="1031378" cy="1031378"/>
        </a:xfrm>
        <a:prstGeom prst="ellipse">
          <a:avLst/>
        </a:prstGeom>
        <a:solidFill>
          <a:srgbClr val="FFCC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mn-MN" sz="1700" kern="1200"/>
            <a:t>Санхүү</a:t>
          </a:r>
          <a:endParaRPr lang="en-US" sz="1700" kern="1200"/>
        </a:p>
      </dsp:txBody>
      <dsp:txXfrm>
        <a:off x="1127683" y="2318836"/>
        <a:ext cx="729294" cy="7292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arketing campaign evaluatio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1C99-F429-473D-8B4E-AAFCBF20844A}">
  <ds:schemaRefs>
    <ds:schemaRef ds:uri="http://schemas.microsoft.com/sharepoint/v3/contenttype/forms"/>
  </ds:schemaRefs>
</ds:datastoreItem>
</file>

<file path=customXml/itemProps2.xml><?xml version="1.0" encoding="utf-8"?>
<ds:datastoreItem xmlns:ds="http://schemas.openxmlformats.org/officeDocument/2006/customXml" ds:itemID="{3A17986D-7500-4FE4-AD73-3F7EC3E4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campaign evaluation</Template>
  <TotalTime>1</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Tuvshin</dc:creator>
  <cp:keywords/>
  <cp:lastModifiedBy>Tsengel</cp:lastModifiedBy>
  <cp:revision>2</cp:revision>
  <dcterms:created xsi:type="dcterms:W3CDTF">2016-05-24T01:12:00Z</dcterms:created>
  <dcterms:modified xsi:type="dcterms:W3CDTF">2016-05-24T01:12:00Z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TC039919539991</vt:lpwstr>
  </property>
</Properties>
</file>