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3F9C" w:rsidRPr="009F3F9C" w:rsidRDefault="009F3F9C" w:rsidP="009F3F9C">
      <w:pPr>
        <w:bidi/>
      </w:pPr>
      <w:r w:rsidRPr="009F3F9C">
        <w:rPr>
          <w:rtl/>
        </w:rPr>
        <w:t>عقد تقديم خدمات</w:t>
      </w:r>
      <w:r w:rsidRPr="009F3F9C">
        <w:br/>
      </w:r>
      <w:r w:rsidRPr="009F3F9C">
        <w:br/>
      </w:r>
      <w:r w:rsidRPr="009F3F9C">
        <w:rPr>
          <w:rtl/>
        </w:rPr>
        <w:t>المادة 1 - الأطراف</w:t>
      </w:r>
      <w:r w:rsidRPr="009F3F9C">
        <w:br/>
      </w:r>
      <w:r w:rsidRPr="009F3F9C">
        <w:rPr>
          <w:rtl/>
        </w:rPr>
        <w:t>تم إبرام هذا العقد بين شركة ألفا للاستشارات وشركة بيتا</w:t>
      </w:r>
      <w:r w:rsidRPr="009F3F9C">
        <w:t>.</w:t>
      </w:r>
      <w:r w:rsidRPr="009F3F9C">
        <w:br/>
      </w:r>
      <w:r w:rsidRPr="009F3F9C">
        <w:br/>
      </w:r>
      <w:r w:rsidRPr="009F3F9C">
        <w:rPr>
          <w:rtl/>
        </w:rPr>
        <w:t>المادة 2 - موضوع العقد</w:t>
      </w:r>
      <w:r w:rsidRPr="009F3F9C">
        <w:br/>
      </w:r>
      <w:r w:rsidRPr="009F3F9C">
        <w:rPr>
          <w:rtl/>
        </w:rPr>
        <w:t>تلتزم شركة ألفا بتقديم خدمات استشارية لشركة بيتا</w:t>
      </w:r>
      <w:r w:rsidRPr="009F3F9C">
        <w:t>.</w:t>
      </w:r>
      <w:r w:rsidRPr="009F3F9C">
        <w:br/>
      </w:r>
      <w:r w:rsidRPr="009F3F9C">
        <w:br/>
      </w:r>
      <w:r w:rsidRPr="009F3F9C">
        <w:rPr>
          <w:rtl/>
        </w:rPr>
        <w:t>المادة 3 - الدفع</w:t>
      </w:r>
      <w:r w:rsidRPr="009F3F9C">
        <w:br/>
      </w:r>
      <w:r w:rsidRPr="009F3F9C">
        <w:rPr>
          <w:rtl/>
        </w:rPr>
        <w:t>تلتزم شركة بيتا بدفع المستحقات خلال 30 يوماً من تاريخ الفاتورة</w:t>
      </w:r>
      <w:r w:rsidRPr="009F3F9C">
        <w:t>.</w:t>
      </w:r>
      <w:r w:rsidRPr="009F3F9C">
        <w:br/>
      </w:r>
      <w:r w:rsidRPr="009F3F9C">
        <w:rPr>
          <w:rtl/>
        </w:rPr>
        <w:t>سيتم فرض غرامة في حالة التأخير في الدفع</w:t>
      </w:r>
      <w:r w:rsidRPr="009F3F9C">
        <w:t>.</w:t>
      </w:r>
      <w:r w:rsidRPr="009F3F9C">
        <w:br/>
      </w:r>
      <w:r w:rsidRPr="009F3F9C">
        <w:br/>
      </w:r>
      <w:r w:rsidRPr="009F3F9C">
        <w:rPr>
          <w:rtl/>
        </w:rPr>
        <w:t>المادة 4 - السرية</w:t>
      </w:r>
      <w:r w:rsidRPr="009F3F9C">
        <w:br/>
      </w:r>
      <w:r w:rsidRPr="009F3F9C">
        <w:rPr>
          <w:rtl/>
        </w:rPr>
        <w:t>يلتزم الطرفان بالحفاظ على سرية جميع المعلومات المتبادلة</w:t>
      </w:r>
      <w:r w:rsidRPr="009F3F9C">
        <w:t>.</w:t>
      </w:r>
      <w:r w:rsidRPr="009F3F9C">
        <w:br/>
      </w:r>
      <w:r w:rsidRPr="009F3F9C">
        <w:br/>
      </w:r>
      <w:r w:rsidRPr="009F3F9C">
        <w:rPr>
          <w:rtl/>
        </w:rPr>
        <w:t>المادة 5 - المسؤولية</w:t>
      </w:r>
      <w:r w:rsidRPr="009F3F9C">
        <w:br/>
      </w:r>
      <w:r w:rsidRPr="009F3F9C">
        <w:rPr>
          <w:rtl/>
        </w:rPr>
        <w:t>لا تتحمل شركة ألفا المسؤولية عن الأضرار غير المباشرة</w:t>
      </w:r>
      <w:r w:rsidRPr="009F3F9C">
        <w:t>.</w:t>
      </w:r>
      <w:r w:rsidRPr="009F3F9C">
        <w:br/>
      </w:r>
      <w:r w:rsidRPr="009F3F9C">
        <w:br/>
      </w:r>
      <w:r w:rsidRPr="009F3F9C">
        <w:rPr>
          <w:rtl/>
        </w:rPr>
        <w:t>المادة 6 - إنهاء العقد</w:t>
      </w:r>
      <w:r w:rsidRPr="009F3F9C">
        <w:br/>
      </w:r>
      <w:r w:rsidRPr="009F3F9C">
        <w:rPr>
          <w:rtl/>
        </w:rPr>
        <w:t>يمكن لأي طرف إنهاء العقد بإشعار مسبق مدته 30 يوماً</w:t>
      </w:r>
      <w:r w:rsidRPr="009F3F9C">
        <w:t>.</w:t>
      </w:r>
      <w:r w:rsidRPr="009F3F9C">
        <w:br/>
      </w:r>
      <w:r w:rsidRPr="009F3F9C">
        <w:br/>
      </w:r>
      <w:r w:rsidRPr="009F3F9C">
        <w:rPr>
          <w:rtl/>
        </w:rPr>
        <w:t>المادة 7 - عدم المنافسة</w:t>
      </w:r>
      <w:r w:rsidRPr="009F3F9C">
        <w:br/>
      </w:r>
      <w:r w:rsidRPr="009F3F9C">
        <w:rPr>
          <w:rtl/>
        </w:rPr>
        <w:t>توافق شركة بيتا على عدم المنافسة لمدة سنتين</w:t>
      </w:r>
      <w:r w:rsidRPr="009F3F9C">
        <w:t>.</w:t>
      </w:r>
      <w:r w:rsidRPr="009F3F9C">
        <w:br/>
      </w:r>
      <w:r w:rsidRPr="009F3F9C">
        <w:br/>
      </w:r>
      <w:r w:rsidRPr="009F3F9C">
        <w:rPr>
          <w:rtl/>
        </w:rPr>
        <w:t>المادة 8 - الملكية الفكرية</w:t>
      </w:r>
      <w:r w:rsidRPr="009F3F9C">
        <w:br/>
      </w:r>
      <w:r w:rsidRPr="009F3F9C">
        <w:rPr>
          <w:rtl/>
        </w:rPr>
        <w:t>تعود جميع حقوق الملكية الفكرية حصرياً إلى شركة ألفا</w:t>
      </w:r>
      <w:r w:rsidRPr="009F3F9C">
        <w:t>.</w:t>
      </w:r>
      <w:r w:rsidRPr="009F3F9C">
        <w:br/>
      </w:r>
      <w:r w:rsidRPr="009F3F9C">
        <w:br/>
      </w:r>
      <w:r w:rsidRPr="009F3F9C">
        <w:rPr>
          <w:rtl/>
        </w:rPr>
        <w:t>المادة 9 - القانون الواجب التطبيق</w:t>
      </w:r>
      <w:r w:rsidRPr="009F3F9C">
        <w:br/>
      </w:r>
      <w:r w:rsidRPr="009F3F9C">
        <w:rPr>
          <w:rtl/>
        </w:rPr>
        <w:t>يخضع هذا العقد للقوانين المعمول بها</w:t>
      </w:r>
      <w:r w:rsidRPr="009F3F9C">
        <w:t>.</w:t>
      </w:r>
      <w:r w:rsidRPr="009F3F9C">
        <w:br/>
      </w:r>
      <w:r w:rsidRPr="009F3F9C">
        <w:br/>
      </w:r>
      <w:r w:rsidRPr="009F3F9C">
        <w:rPr>
          <w:rtl/>
        </w:rPr>
        <w:t>المادة 10 - أحكام عامة</w:t>
      </w:r>
      <w:r w:rsidRPr="009F3F9C">
        <w:br/>
      </w:r>
      <w:r w:rsidRPr="009F3F9C">
        <w:rPr>
          <w:rtl/>
        </w:rPr>
        <w:t>هذا العقد غير قابل للإلغاء بعد التوقيع</w:t>
      </w:r>
      <w:r w:rsidRPr="009F3F9C">
        <w:t>.</w:t>
      </w:r>
    </w:p>
    <w:p w:rsidR="00E16341" w:rsidRPr="009F3F9C" w:rsidRDefault="00E16341" w:rsidP="009F3F9C">
      <w:pPr>
        <w:bidi/>
      </w:pPr>
      <w:bookmarkStart w:id="0" w:name="_GoBack"/>
      <w:bookmarkEnd w:id="0"/>
    </w:p>
    <w:sectPr w:rsidR="00E16341" w:rsidRPr="009F3F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F9C"/>
    <w:rsid w:val="00532110"/>
    <w:rsid w:val="009F3F9C"/>
    <w:rsid w:val="00E16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AD19A1-3B0B-4882-94F9-11C90A4F5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28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5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16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64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85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619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35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695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4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431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952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155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rachid ejjami</dc:creator>
  <cp:keywords/>
  <dc:description/>
  <cp:lastModifiedBy>rachid ejjami</cp:lastModifiedBy>
  <cp:revision>1</cp:revision>
  <dcterms:created xsi:type="dcterms:W3CDTF">2026-04-24T13:19:00Z</dcterms:created>
  <dcterms:modified xsi:type="dcterms:W3CDTF">2026-04-24T13:20:00Z</dcterms:modified>
</cp:coreProperties>
</file>