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Wiley-Hill و Thomas, Robertson and Reynolds.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