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Kim-Burns و Williams, Carpenter and Booth.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