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Casey Inc و Johnson, Le and Jones.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