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Bailey-Castaneda و Ewing, Hammond and Walls.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