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Johnson Group و Bryant, Page and Holt.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