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Oliver, Wilson and Montgomery و Anderson PLC.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