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Mcclain Inc و Mcgee, Eaton and Watts.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