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Glass PLC و Carter, Carter and Jones.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