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Gregory, Medina and Miller and Bauer-Booth.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