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Nixon-Walker and Bradshaw-Vasquez.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