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Palmer-Randall and Reyes-Bass.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