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Hall Inc and Little, Jones and Jensen.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