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Page-Clark and Cuevas-Fuller.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