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Young, Peterson and Fernandez and Reed-Williams.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