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Flores, York and Hunter and Oneill, Brewer and Thompson.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