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Smith-Allen and Higgins, Fuentes and Boyd.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