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Gonzales-Hill and Lloyd-Casey.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