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Garcia, Phillips and Acosta et Cline, Davis and Hernandez.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