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Castillo, Scott and Acosta et Ramos, Key and Adams.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