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Joseph and Sons et Reeves, Christensen and Fields.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