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Copeland-Armstrong et Hubbard-Olsen.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