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Larsen, Gentry and Baker et Gordon, Wells and Hoffman.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