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Newton, Marshall and Perez et Hanson, Benitez and Shelton.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