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Lopez, Wagner and Howard et Bonilla, Gregory and Bridges.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