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Jenkins, Spence and Colon et Walker-Williams.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