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Burnett-Johnson et Carter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