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D5D" w:rsidRDefault="007A0D5D"/>
    <w:p w:rsidR="001536C1" w:rsidRDefault="001536C1"/>
    <w:p w:rsidR="001536C1" w:rsidRDefault="001536C1"/>
    <w:p w:rsidR="001536C1" w:rsidRPr="003106BA" w:rsidRDefault="001536C1" w:rsidP="001536C1">
      <w:pPr>
        <w:jc w:val="center"/>
        <w:rPr>
          <w:color w:val="44546A" w:themeColor="text2"/>
          <w:sz w:val="96"/>
          <w:szCs w:val="96"/>
        </w:rPr>
      </w:pPr>
      <w:r w:rsidRPr="003106BA">
        <w:rPr>
          <w:color w:val="44546A" w:themeColor="text2"/>
          <w:sz w:val="96"/>
          <w:szCs w:val="96"/>
        </w:rPr>
        <w:t>Cisco Network Sizer</w:t>
      </w:r>
    </w:p>
    <w:p w:rsidR="001536C1" w:rsidRDefault="001536C1" w:rsidP="001536C1">
      <w:pPr>
        <w:jc w:val="center"/>
      </w:pPr>
    </w:p>
    <w:p w:rsidR="001536C1" w:rsidRDefault="001536C1" w:rsidP="001536C1">
      <w:pPr>
        <w:jc w:val="center"/>
      </w:pPr>
    </w:p>
    <w:p w:rsidR="001536C1" w:rsidRPr="001536C1" w:rsidRDefault="005241A2" w:rsidP="001536C1">
      <w:pPr>
        <w:jc w:val="center"/>
        <w:rPr>
          <w:sz w:val="28"/>
          <w:szCs w:val="28"/>
        </w:rPr>
      </w:pPr>
      <w:r>
        <w:rPr>
          <w:sz w:val="28"/>
          <w:szCs w:val="28"/>
        </w:rPr>
        <w:t>Release 1.0</w:t>
      </w:r>
    </w:p>
    <w:p w:rsidR="001536C1" w:rsidRDefault="001536C1" w:rsidP="001536C1">
      <w:pPr>
        <w:jc w:val="center"/>
      </w:pPr>
    </w:p>
    <w:p w:rsidR="001536C1" w:rsidRDefault="001536C1" w:rsidP="001536C1">
      <w:pPr>
        <w:jc w:val="center"/>
      </w:pPr>
    </w:p>
    <w:p w:rsidR="001536C1" w:rsidRPr="003106BA" w:rsidRDefault="001536C1" w:rsidP="001536C1">
      <w:pPr>
        <w:jc w:val="center"/>
        <w:rPr>
          <w:color w:val="44546A" w:themeColor="text2"/>
          <w:sz w:val="48"/>
          <w:szCs w:val="48"/>
        </w:rPr>
      </w:pPr>
      <w:r w:rsidRPr="003106BA">
        <w:rPr>
          <w:color w:val="44546A" w:themeColor="text2"/>
          <w:sz w:val="48"/>
          <w:szCs w:val="48"/>
        </w:rPr>
        <w:t>Getting Started Guide</w:t>
      </w:r>
    </w:p>
    <w:p w:rsidR="001536C1" w:rsidRDefault="001536C1" w:rsidP="001536C1">
      <w:pPr>
        <w:jc w:val="center"/>
        <w:rPr>
          <w:color w:val="5B9BD5" w:themeColor="accent1"/>
          <w:sz w:val="48"/>
          <w:szCs w:val="48"/>
        </w:rPr>
      </w:pPr>
    </w:p>
    <w:p w:rsidR="001536C1" w:rsidRDefault="001536C1" w:rsidP="001536C1">
      <w:pPr>
        <w:jc w:val="center"/>
        <w:rPr>
          <w:color w:val="5B9BD5" w:themeColor="accent1"/>
          <w:sz w:val="48"/>
          <w:szCs w:val="48"/>
        </w:rPr>
      </w:pPr>
    </w:p>
    <w:p w:rsidR="001536C1" w:rsidRDefault="001536C1">
      <w:pPr>
        <w:rPr>
          <w:color w:val="5B9BD5" w:themeColor="accent1"/>
          <w:sz w:val="48"/>
          <w:szCs w:val="48"/>
        </w:rPr>
      </w:pPr>
      <w:r>
        <w:rPr>
          <w:color w:val="5B9BD5" w:themeColor="accent1"/>
          <w:sz w:val="48"/>
          <w:szCs w:val="48"/>
        </w:rPr>
        <w:br w:type="page"/>
      </w:r>
    </w:p>
    <w:p w:rsidR="001536C1" w:rsidRPr="003106BA" w:rsidRDefault="003106BA" w:rsidP="003106BA">
      <w:pPr>
        <w:jc w:val="center"/>
        <w:rPr>
          <w:sz w:val="36"/>
          <w:szCs w:val="36"/>
        </w:rPr>
      </w:pPr>
      <w:r w:rsidRPr="003106BA">
        <w:rPr>
          <w:sz w:val="36"/>
          <w:szCs w:val="36"/>
        </w:rPr>
        <w:lastRenderedPageBreak/>
        <w:t>Table of Contents</w:t>
      </w:r>
    </w:p>
    <w:p w:rsidR="003106BA" w:rsidRDefault="003106BA" w:rsidP="001536C1"/>
    <w:sdt>
      <w:sdtPr>
        <w:rPr>
          <w:rFonts w:asciiTheme="minorHAnsi" w:eastAsiaTheme="minorHAnsi" w:hAnsiTheme="minorHAnsi" w:cstheme="minorBidi"/>
          <w:color w:val="auto"/>
          <w:sz w:val="22"/>
          <w:szCs w:val="22"/>
          <w:lang w:val="en-IN"/>
        </w:rPr>
        <w:id w:val="1316607565"/>
        <w:docPartObj>
          <w:docPartGallery w:val="Table of Contents"/>
          <w:docPartUnique/>
        </w:docPartObj>
      </w:sdtPr>
      <w:sdtEndPr>
        <w:rPr>
          <w:b/>
          <w:bCs/>
          <w:noProof/>
        </w:rPr>
      </w:sdtEndPr>
      <w:sdtContent>
        <w:p w:rsidR="003106BA" w:rsidRDefault="003106BA">
          <w:pPr>
            <w:pStyle w:val="TOCHeading"/>
          </w:pPr>
          <w:r>
            <w:t>Table of Contents</w:t>
          </w:r>
        </w:p>
        <w:bookmarkStart w:id="0" w:name="_GoBack"/>
        <w:bookmarkEnd w:id="0"/>
        <w:p w:rsidR="009E5974" w:rsidRDefault="003106B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49530368" w:history="1">
            <w:r w:rsidR="009E5974" w:rsidRPr="00A03C5B">
              <w:rPr>
                <w:rStyle w:val="Hyperlink"/>
                <w:noProof/>
              </w:rPr>
              <w:t>Introduction</w:t>
            </w:r>
            <w:r w:rsidR="009E5974">
              <w:rPr>
                <w:noProof/>
                <w:webHidden/>
              </w:rPr>
              <w:tab/>
            </w:r>
            <w:r w:rsidR="009E5974">
              <w:rPr>
                <w:noProof/>
                <w:webHidden/>
              </w:rPr>
              <w:fldChar w:fldCharType="begin"/>
            </w:r>
            <w:r w:rsidR="009E5974">
              <w:rPr>
                <w:noProof/>
                <w:webHidden/>
              </w:rPr>
              <w:instrText xml:space="preserve"> PAGEREF _Toc449530368 \h </w:instrText>
            </w:r>
            <w:r w:rsidR="009E5974">
              <w:rPr>
                <w:noProof/>
                <w:webHidden/>
              </w:rPr>
            </w:r>
            <w:r w:rsidR="009E5974">
              <w:rPr>
                <w:noProof/>
                <w:webHidden/>
              </w:rPr>
              <w:fldChar w:fldCharType="separate"/>
            </w:r>
            <w:r w:rsidR="009E5974">
              <w:rPr>
                <w:noProof/>
                <w:webHidden/>
              </w:rPr>
              <w:t>4</w:t>
            </w:r>
            <w:r w:rsidR="009E5974">
              <w:rPr>
                <w:noProof/>
                <w:webHidden/>
              </w:rPr>
              <w:fldChar w:fldCharType="end"/>
            </w:r>
          </w:hyperlink>
        </w:p>
        <w:p w:rsidR="009E5974" w:rsidRDefault="009E5974">
          <w:pPr>
            <w:pStyle w:val="TOC1"/>
            <w:tabs>
              <w:tab w:val="right" w:leader="dot" w:pos="9016"/>
            </w:tabs>
            <w:rPr>
              <w:rFonts w:eastAsiaTheme="minorEastAsia"/>
              <w:noProof/>
              <w:lang w:eastAsia="en-IN"/>
            </w:rPr>
          </w:pPr>
          <w:hyperlink w:anchor="_Toc449530369" w:history="1">
            <w:r w:rsidRPr="00A03C5B">
              <w:rPr>
                <w:rStyle w:val="Hyperlink"/>
                <w:noProof/>
              </w:rPr>
              <w:t>Prerequisites</w:t>
            </w:r>
            <w:r>
              <w:rPr>
                <w:noProof/>
                <w:webHidden/>
              </w:rPr>
              <w:tab/>
            </w:r>
            <w:r>
              <w:rPr>
                <w:noProof/>
                <w:webHidden/>
              </w:rPr>
              <w:fldChar w:fldCharType="begin"/>
            </w:r>
            <w:r>
              <w:rPr>
                <w:noProof/>
                <w:webHidden/>
              </w:rPr>
              <w:instrText xml:space="preserve"> PAGEREF _Toc449530369 \h </w:instrText>
            </w:r>
            <w:r>
              <w:rPr>
                <w:noProof/>
                <w:webHidden/>
              </w:rPr>
            </w:r>
            <w:r>
              <w:rPr>
                <w:noProof/>
                <w:webHidden/>
              </w:rPr>
              <w:fldChar w:fldCharType="separate"/>
            </w:r>
            <w:r>
              <w:rPr>
                <w:noProof/>
                <w:webHidden/>
              </w:rPr>
              <w:t>4</w:t>
            </w:r>
            <w:r>
              <w:rPr>
                <w:noProof/>
                <w:webHidden/>
              </w:rPr>
              <w:fldChar w:fldCharType="end"/>
            </w:r>
          </w:hyperlink>
        </w:p>
        <w:p w:rsidR="009E5974" w:rsidRDefault="009E5974">
          <w:pPr>
            <w:pStyle w:val="TOC1"/>
            <w:tabs>
              <w:tab w:val="right" w:leader="dot" w:pos="9016"/>
            </w:tabs>
            <w:rPr>
              <w:rFonts w:eastAsiaTheme="minorEastAsia"/>
              <w:noProof/>
              <w:lang w:eastAsia="en-IN"/>
            </w:rPr>
          </w:pPr>
          <w:hyperlink w:anchor="_Toc449530370" w:history="1">
            <w:r w:rsidRPr="00A03C5B">
              <w:rPr>
                <w:rStyle w:val="Hyperlink"/>
                <w:noProof/>
              </w:rPr>
              <w:t>How to use Network Sizer?</w:t>
            </w:r>
            <w:r>
              <w:rPr>
                <w:noProof/>
                <w:webHidden/>
              </w:rPr>
              <w:tab/>
            </w:r>
            <w:r>
              <w:rPr>
                <w:noProof/>
                <w:webHidden/>
              </w:rPr>
              <w:fldChar w:fldCharType="begin"/>
            </w:r>
            <w:r>
              <w:rPr>
                <w:noProof/>
                <w:webHidden/>
              </w:rPr>
              <w:instrText xml:space="preserve"> PAGEREF _Toc449530370 \h </w:instrText>
            </w:r>
            <w:r>
              <w:rPr>
                <w:noProof/>
                <w:webHidden/>
              </w:rPr>
            </w:r>
            <w:r>
              <w:rPr>
                <w:noProof/>
                <w:webHidden/>
              </w:rPr>
              <w:fldChar w:fldCharType="separate"/>
            </w:r>
            <w:r>
              <w:rPr>
                <w:noProof/>
                <w:webHidden/>
              </w:rPr>
              <w:t>4</w:t>
            </w:r>
            <w:r>
              <w:rPr>
                <w:noProof/>
                <w:webHidden/>
              </w:rPr>
              <w:fldChar w:fldCharType="end"/>
            </w:r>
          </w:hyperlink>
        </w:p>
        <w:p w:rsidR="009E5974" w:rsidRDefault="009E5974">
          <w:pPr>
            <w:pStyle w:val="TOC2"/>
            <w:tabs>
              <w:tab w:val="right" w:leader="dot" w:pos="9016"/>
            </w:tabs>
            <w:rPr>
              <w:rFonts w:eastAsiaTheme="minorEastAsia"/>
              <w:noProof/>
              <w:lang w:eastAsia="en-IN"/>
            </w:rPr>
          </w:pPr>
          <w:hyperlink w:anchor="_Toc449530371" w:history="1">
            <w:r w:rsidRPr="00A03C5B">
              <w:rPr>
                <w:rStyle w:val="Hyperlink"/>
                <w:noProof/>
              </w:rPr>
              <w:t>Create First Project</w:t>
            </w:r>
            <w:r>
              <w:rPr>
                <w:noProof/>
                <w:webHidden/>
              </w:rPr>
              <w:tab/>
            </w:r>
            <w:r>
              <w:rPr>
                <w:noProof/>
                <w:webHidden/>
              </w:rPr>
              <w:fldChar w:fldCharType="begin"/>
            </w:r>
            <w:r>
              <w:rPr>
                <w:noProof/>
                <w:webHidden/>
              </w:rPr>
              <w:instrText xml:space="preserve"> PAGEREF _Toc449530371 \h </w:instrText>
            </w:r>
            <w:r>
              <w:rPr>
                <w:noProof/>
                <w:webHidden/>
              </w:rPr>
            </w:r>
            <w:r>
              <w:rPr>
                <w:noProof/>
                <w:webHidden/>
              </w:rPr>
              <w:fldChar w:fldCharType="separate"/>
            </w:r>
            <w:r>
              <w:rPr>
                <w:noProof/>
                <w:webHidden/>
              </w:rPr>
              <w:t>5</w:t>
            </w:r>
            <w:r>
              <w:rPr>
                <w:noProof/>
                <w:webHidden/>
              </w:rPr>
              <w:fldChar w:fldCharType="end"/>
            </w:r>
          </w:hyperlink>
        </w:p>
        <w:p w:rsidR="009E5974" w:rsidRDefault="009E5974">
          <w:pPr>
            <w:pStyle w:val="TOC2"/>
            <w:tabs>
              <w:tab w:val="right" w:leader="dot" w:pos="9016"/>
            </w:tabs>
            <w:rPr>
              <w:rFonts w:eastAsiaTheme="minorEastAsia"/>
              <w:noProof/>
              <w:lang w:eastAsia="en-IN"/>
            </w:rPr>
          </w:pPr>
          <w:hyperlink w:anchor="_Toc449530372" w:history="1">
            <w:r w:rsidRPr="00A03C5B">
              <w:rPr>
                <w:rStyle w:val="Hyperlink"/>
                <w:noProof/>
              </w:rPr>
              <w:t>Physical Sizer</w:t>
            </w:r>
            <w:r>
              <w:rPr>
                <w:noProof/>
                <w:webHidden/>
              </w:rPr>
              <w:tab/>
            </w:r>
            <w:r>
              <w:rPr>
                <w:noProof/>
                <w:webHidden/>
              </w:rPr>
              <w:fldChar w:fldCharType="begin"/>
            </w:r>
            <w:r>
              <w:rPr>
                <w:noProof/>
                <w:webHidden/>
              </w:rPr>
              <w:instrText xml:space="preserve"> PAGEREF _Toc449530372 \h </w:instrText>
            </w:r>
            <w:r>
              <w:rPr>
                <w:noProof/>
                <w:webHidden/>
              </w:rPr>
            </w:r>
            <w:r>
              <w:rPr>
                <w:noProof/>
                <w:webHidden/>
              </w:rPr>
              <w:fldChar w:fldCharType="separate"/>
            </w:r>
            <w:r>
              <w:rPr>
                <w:noProof/>
                <w:webHidden/>
              </w:rPr>
              <w:t>6</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73" w:history="1">
            <w:r w:rsidRPr="00A03C5B">
              <w:rPr>
                <w:rStyle w:val="Hyperlink"/>
                <w:noProof/>
              </w:rPr>
              <w:t>Construct Data centre.</w:t>
            </w:r>
            <w:r>
              <w:rPr>
                <w:noProof/>
                <w:webHidden/>
              </w:rPr>
              <w:tab/>
            </w:r>
            <w:r>
              <w:rPr>
                <w:noProof/>
                <w:webHidden/>
              </w:rPr>
              <w:fldChar w:fldCharType="begin"/>
            </w:r>
            <w:r>
              <w:rPr>
                <w:noProof/>
                <w:webHidden/>
              </w:rPr>
              <w:instrText xml:space="preserve"> PAGEREF _Toc449530373 \h </w:instrText>
            </w:r>
            <w:r>
              <w:rPr>
                <w:noProof/>
                <w:webHidden/>
              </w:rPr>
            </w:r>
            <w:r>
              <w:rPr>
                <w:noProof/>
                <w:webHidden/>
              </w:rPr>
              <w:fldChar w:fldCharType="separate"/>
            </w:r>
            <w:r>
              <w:rPr>
                <w:noProof/>
                <w:webHidden/>
              </w:rPr>
              <w:t>7</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74" w:history="1">
            <w:r w:rsidRPr="00A03C5B">
              <w:rPr>
                <w:rStyle w:val="Hyperlink"/>
                <w:noProof/>
              </w:rPr>
              <w:t>Termination Workflow for simple algorithms</w:t>
            </w:r>
            <w:r>
              <w:rPr>
                <w:noProof/>
                <w:webHidden/>
              </w:rPr>
              <w:tab/>
            </w:r>
            <w:r>
              <w:rPr>
                <w:noProof/>
                <w:webHidden/>
              </w:rPr>
              <w:fldChar w:fldCharType="begin"/>
            </w:r>
            <w:r>
              <w:rPr>
                <w:noProof/>
                <w:webHidden/>
              </w:rPr>
              <w:instrText xml:space="preserve"> PAGEREF _Toc449530374 \h </w:instrText>
            </w:r>
            <w:r>
              <w:rPr>
                <w:noProof/>
                <w:webHidden/>
              </w:rPr>
            </w:r>
            <w:r>
              <w:rPr>
                <w:noProof/>
                <w:webHidden/>
              </w:rPr>
              <w:fldChar w:fldCharType="separate"/>
            </w:r>
            <w:r>
              <w:rPr>
                <w:noProof/>
                <w:webHidden/>
              </w:rPr>
              <w:t>9</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75" w:history="1">
            <w:r w:rsidRPr="00A03C5B">
              <w:rPr>
                <w:rStyle w:val="Hyperlink"/>
                <w:noProof/>
              </w:rPr>
              <w:t>Placement Algorithms:</w:t>
            </w:r>
            <w:r>
              <w:rPr>
                <w:noProof/>
                <w:webHidden/>
              </w:rPr>
              <w:tab/>
            </w:r>
            <w:r>
              <w:rPr>
                <w:noProof/>
                <w:webHidden/>
              </w:rPr>
              <w:fldChar w:fldCharType="begin"/>
            </w:r>
            <w:r>
              <w:rPr>
                <w:noProof/>
                <w:webHidden/>
              </w:rPr>
              <w:instrText xml:space="preserve"> PAGEREF _Toc449530375 \h </w:instrText>
            </w:r>
            <w:r>
              <w:rPr>
                <w:noProof/>
                <w:webHidden/>
              </w:rPr>
            </w:r>
            <w:r>
              <w:rPr>
                <w:noProof/>
                <w:webHidden/>
              </w:rPr>
              <w:fldChar w:fldCharType="separate"/>
            </w:r>
            <w:r>
              <w:rPr>
                <w:noProof/>
                <w:webHidden/>
              </w:rPr>
              <w:t>9</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76" w:history="1">
            <w:r w:rsidRPr="00A03C5B">
              <w:rPr>
                <w:rStyle w:val="Hyperlink"/>
                <w:noProof/>
              </w:rPr>
              <w:t>Leaf to Spine termination</w:t>
            </w:r>
            <w:r>
              <w:rPr>
                <w:noProof/>
                <w:webHidden/>
              </w:rPr>
              <w:tab/>
            </w:r>
            <w:r>
              <w:rPr>
                <w:noProof/>
                <w:webHidden/>
              </w:rPr>
              <w:fldChar w:fldCharType="begin"/>
            </w:r>
            <w:r>
              <w:rPr>
                <w:noProof/>
                <w:webHidden/>
              </w:rPr>
              <w:instrText xml:space="preserve"> PAGEREF _Toc449530376 \h </w:instrText>
            </w:r>
            <w:r>
              <w:rPr>
                <w:noProof/>
                <w:webHidden/>
              </w:rPr>
            </w:r>
            <w:r>
              <w:rPr>
                <w:noProof/>
                <w:webHidden/>
              </w:rPr>
              <w:fldChar w:fldCharType="separate"/>
            </w:r>
            <w:r>
              <w:rPr>
                <w:noProof/>
                <w:webHidden/>
              </w:rPr>
              <w:t>9</w:t>
            </w:r>
            <w:r>
              <w:rPr>
                <w:noProof/>
                <w:webHidden/>
              </w:rPr>
              <w:fldChar w:fldCharType="end"/>
            </w:r>
          </w:hyperlink>
        </w:p>
        <w:p w:rsidR="009E5974" w:rsidRDefault="009E5974">
          <w:pPr>
            <w:pStyle w:val="TOC2"/>
            <w:tabs>
              <w:tab w:val="right" w:leader="dot" w:pos="9016"/>
            </w:tabs>
            <w:rPr>
              <w:rFonts w:eastAsiaTheme="minorEastAsia"/>
              <w:noProof/>
              <w:lang w:eastAsia="en-IN"/>
            </w:rPr>
          </w:pPr>
          <w:hyperlink w:anchor="_Toc449530377" w:history="1">
            <w:r w:rsidRPr="00A03C5B">
              <w:rPr>
                <w:rStyle w:val="Hyperlink"/>
                <w:noProof/>
              </w:rPr>
              <w:t>Logical Sizer</w:t>
            </w:r>
            <w:r>
              <w:rPr>
                <w:noProof/>
                <w:webHidden/>
              </w:rPr>
              <w:tab/>
            </w:r>
            <w:r>
              <w:rPr>
                <w:noProof/>
                <w:webHidden/>
              </w:rPr>
              <w:fldChar w:fldCharType="begin"/>
            </w:r>
            <w:r>
              <w:rPr>
                <w:noProof/>
                <w:webHidden/>
              </w:rPr>
              <w:instrText xml:space="preserve"> PAGEREF _Toc449530377 \h </w:instrText>
            </w:r>
            <w:r>
              <w:rPr>
                <w:noProof/>
                <w:webHidden/>
              </w:rPr>
            </w:r>
            <w:r>
              <w:rPr>
                <w:noProof/>
                <w:webHidden/>
              </w:rPr>
              <w:fldChar w:fldCharType="separate"/>
            </w:r>
            <w:r>
              <w:rPr>
                <w:noProof/>
                <w:webHidden/>
              </w:rPr>
              <w:t>10</w:t>
            </w:r>
            <w:r>
              <w:rPr>
                <w:noProof/>
                <w:webHidden/>
              </w:rPr>
              <w:fldChar w:fldCharType="end"/>
            </w:r>
          </w:hyperlink>
        </w:p>
        <w:p w:rsidR="009E5974" w:rsidRDefault="009E5974">
          <w:pPr>
            <w:pStyle w:val="TOC2"/>
            <w:tabs>
              <w:tab w:val="right" w:leader="dot" w:pos="9016"/>
            </w:tabs>
            <w:rPr>
              <w:rFonts w:eastAsiaTheme="minorEastAsia"/>
              <w:noProof/>
              <w:lang w:eastAsia="en-IN"/>
            </w:rPr>
          </w:pPr>
          <w:hyperlink w:anchor="_Toc449530378" w:history="1">
            <w:r w:rsidRPr="00A03C5B">
              <w:rPr>
                <w:rStyle w:val="Hyperlink"/>
                <w:noProof/>
              </w:rPr>
              <w:t>Making changes to Logical requirements</w:t>
            </w:r>
            <w:r>
              <w:rPr>
                <w:noProof/>
                <w:webHidden/>
              </w:rPr>
              <w:tab/>
            </w:r>
            <w:r>
              <w:rPr>
                <w:noProof/>
                <w:webHidden/>
              </w:rPr>
              <w:fldChar w:fldCharType="begin"/>
            </w:r>
            <w:r>
              <w:rPr>
                <w:noProof/>
                <w:webHidden/>
              </w:rPr>
              <w:instrText xml:space="preserve"> PAGEREF _Toc449530378 \h </w:instrText>
            </w:r>
            <w:r>
              <w:rPr>
                <w:noProof/>
                <w:webHidden/>
              </w:rPr>
            </w:r>
            <w:r>
              <w:rPr>
                <w:noProof/>
                <w:webHidden/>
              </w:rPr>
              <w:fldChar w:fldCharType="separate"/>
            </w:r>
            <w:r>
              <w:rPr>
                <w:noProof/>
                <w:webHidden/>
              </w:rPr>
              <w:t>11</w:t>
            </w:r>
            <w:r>
              <w:rPr>
                <w:noProof/>
                <w:webHidden/>
              </w:rPr>
              <w:fldChar w:fldCharType="end"/>
            </w:r>
          </w:hyperlink>
        </w:p>
        <w:p w:rsidR="009E5974" w:rsidRDefault="009E5974">
          <w:pPr>
            <w:pStyle w:val="TOC1"/>
            <w:tabs>
              <w:tab w:val="right" w:leader="dot" w:pos="9016"/>
            </w:tabs>
            <w:rPr>
              <w:rFonts w:eastAsiaTheme="minorEastAsia"/>
              <w:noProof/>
              <w:lang w:eastAsia="en-IN"/>
            </w:rPr>
          </w:pPr>
          <w:hyperlink w:anchor="_Toc449530379" w:history="1">
            <w:r w:rsidRPr="00A03C5B">
              <w:rPr>
                <w:rStyle w:val="Hyperlink"/>
                <w:noProof/>
              </w:rPr>
              <w:t>Network Sizer GUI</w:t>
            </w:r>
            <w:r>
              <w:rPr>
                <w:noProof/>
                <w:webHidden/>
              </w:rPr>
              <w:tab/>
            </w:r>
            <w:r>
              <w:rPr>
                <w:noProof/>
                <w:webHidden/>
              </w:rPr>
              <w:fldChar w:fldCharType="begin"/>
            </w:r>
            <w:r>
              <w:rPr>
                <w:noProof/>
                <w:webHidden/>
              </w:rPr>
              <w:instrText xml:space="preserve"> PAGEREF _Toc449530379 \h </w:instrText>
            </w:r>
            <w:r>
              <w:rPr>
                <w:noProof/>
                <w:webHidden/>
              </w:rPr>
            </w:r>
            <w:r>
              <w:rPr>
                <w:noProof/>
                <w:webHidden/>
              </w:rPr>
              <w:fldChar w:fldCharType="separate"/>
            </w:r>
            <w:r>
              <w:rPr>
                <w:noProof/>
                <w:webHidden/>
              </w:rPr>
              <w:t>12</w:t>
            </w:r>
            <w:r>
              <w:rPr>
                <w:noProof/>
                <w:webHidden/>
              </w:rPr>
              <w:fldChar w:fldCharType="end"/>
            </w:r>
          </w:hyperlink>
        </w:p>
        <w:p w:rsidR="009E5974" w:rsidRDefault="009E5974">
          <w:pPr>
            <w:pStyle w:val="TOC2"/>
            <w:tabs>
              <w:tab w:val="right" w:leader="dot" w:pos="9016"/>
            </w:tabs>
            <w:rPr>
              <w:rFonts w:eastAsiaTheme="minorEastAsia"/>
              <w:noProof/>
              <w:lang w:eastAsia="en-IN"/>
            </w:rPr>
          </w:pPr>
          <w:hyperlink w:anchor="_Toc449530380" w:history="1">
            <w:r w:rsidRPr="00A03C5B">
              <w:rPr>
                <w:rStyle w:val="Hyperlink"/>
                <w:noProof/>
              </w:rPr>
              <w:t>Project List page</w:t>
            </w:r>
            <w:r>
              <w:rPr>
                <w:noProof/>
                <w:webHidden/>
              </w:rPr>
              <w:tab/>
            </w:r>
            <w:r>
              <w:rPr>
                <w:noProof/>
                <w:webHidden/>
              </w:rPr>
              <w:fldChar w:fldCharType="begin"/>
            </w:r>
            <w:r>
              <w:rPr>
                <w:noProof/>
                <w:webHidden/>
              </w:rPr>
              <w:instrText xml:space="preserve"> PAGEREF _Toc449530380 \h </w:instrText>
            </w:r>
            <w:r>
              <w:rPr>
                <w:noProof/>
                <w:webHidden/>
              </w:rPr>
            </w:r>
            <w:r>
              <w:rPr>
                <w:noProof/>
                <w:webHidden/>
              </w:rPr>
              <w:fldChar w:fldCharType="separate"/>
            </w:r>
            <w:r>
              <w:rPr>
                <w:noProof/>
                <w:webHidden/>
              </w:rPr>
              <w:t>12</w:t>
            </w:r>
            <w:r>
              <w:rPr>
                <w:noProof/>
                <w:webHidden/>
              </w:rPr>
              <w:fldChar w:fldCharType="end"/>
            </w:r>
          </w:hyperlink>
        </w:p>
        <w:p w:rsidR="009E5974" w:rsidRDefault="009E5974">
          <w:pPr>
            <w:pStyle w:val="TOC2"/>
            <w:tabs>
              <w:tab w:val="right" w:leader="dot" w:pos="9016"/>
            </w:tabs>
            <w:rPr>
              <w:rFonts w:eastAsiaTheme="minorEastAsia"/>
              <w:noProof/>
              <w:lang w:eastAsia="en-IN"/>
            </w:rPr>
          </w:pPr>
          <w:hyperlink w:anchor="_Toc449530381" w:history="1">
            <w:r w:rsidRPr="00A03C5B">
              <w:rPr>
                <w:rStyle w:val="Hyperlink"/>
                <w:noProof/>
              </w:rPr>
              <w:t>Physical Sizer</w:t>
            </w:r>
            <w:r>
              <w:rPr>
                <w:noProof/>
                <w:webHidden/>
              </w:rPr>
              <w:tab/>
            </w:r>
            <w:r>
              <w:rPr>
                <w:noProof/>
                <w:webHidden/>
              </w:rPr>
              <w:fldChar w:fldCharType="begin"/>
            </w:r>
            <w:r>
              <w:rPr>
                <w:noProof/>
                <w:webHidden/>
              </w:rPr>
              <w:instrText xml:space="preserve"> PAGEREF _Toc449530381 \h </w:instrText>
            </w:r>
            <w:r>
              <w:rPr>
                <w:noProof/>
                <w:webHidden/>
              </w:rPr>
            </w:r>
            <w:r>
              <w:rPr>
                <w:noProof/>
                <w:webHidden/>
              </w:rPr>
              <w:fldChar w:fldCharType="separate"/>
            </w:r>
            <w:r>
              <w:rPr>
                <w:noProof/>
                <w:webHidden/>
              </w:rPr>
              <w:t>12</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82" w:history="1">
            <w:r w:rsidRPr="00A03C5B">
              <w:rPr>
                <w:rStyle w:val="Hyperlink"/>
                <w:noProof/>
              </w:rPr>
              <w:t>Build Datacenter</w:t>
            </w:r>
            <w:r>
              <w:rPr>
                <w:noProof/>
                <w:webHidden/>
              </w:rPr>
              <w:tab/>
            </w:r>
            <w:r>
              <w:rPr>
                <w:noProof/>
                <w:webHidden/>
              </w:rPr>
              <w:fldChar w:fldCharType="begin"/>
            </w:r>
            <w:r>
              <w:rPr>
                <w:noProof/>
                <w:webHidden/>
              </w:rPr>
              <w:instrText xml:space="preserve"> PAGEREF _Toc449530382 \h </w:instrText>
            </w:r>
            <w:r>
              <w:rPr>
                <w:noProof/>
                <w:webHidden/>
              </w:rPr>
            </w:r>
            <w:r>
              <w:rPr>
                <w:noProof/>
                <w:webHidden/>
              </w:rPr>
              <w:fldChar w:fldCharType="separate"/>
            </w:r>
            <w:r>
              <w:rPr>
                <w:noProof/>
                <w:webHidden/>
              </w:rPr>
              <w:t>13</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83" w:history="1">
            <w:r w:rsidRPr="00A03C5B">
              <w:rPr>
                <w:rStyle w:val="Hyperlink"/>
                <w:noProof/>
              </w:rPr>
              <w:t>Add devices to rack</w:t>
            </w:r>
            <w:r>
              <w:rPr>
                <w:noProof/>
                <w:webHidden/>
              </w:rPr>
              <w:tab/>
            </w:r>
            <w:r>
              <w:rPr>
                <w:noProof/>
                <w:webHidden/>
              </w:rPr>
              <w:fldChar w:fldCharType="begin"/>
            </w:r>
            <w:r>
              <w:rPr>
                <w:noProof/>
                <w:webHidden/>
              </w:rPr>
              <w:instrText xml:space="preserve"> PAGEREF _Toc449530383 \h </w:instrText>
            </w:r>
            <w:r>
              <w:rPr>
                <w:noProof/>
                <w:webHidden/>
              </w:rPr>
            </w:r>
            <w:r>
              <w:rPr>
                <w:noProof/>
                <w:webHidden/>
              </w:rPr>
              <w:fldChar w:fldCharType="separate"/>
            </w:r>
            <w:r>
              <w:rPr>
                <w:noProof/>
                <w:webHidden/>
              </w:rPr>
              <w:t>14</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84" w:history="1">
            <w:r w:rsidRPr="00A03C5B">
              <w:rPr>
                <w:rStyle w:val="Hyperlink"/>
                <w:noProof/>
              </w:rPr>
              <w:t>Add switches to rack</w:t>
            </w:r>
            <w:r>
              <w:rPr>
                <w:noProof/>
                <w:webHidden/>
              </w:rPr>
              <w:tab/>
            </w:r>
            <w:r>
              <w:rPr>
                <w:noProof/>
                <w:webHidden/>
              </w:rPr>
              <w:fldChar w:fldCharType="begin"/>
            </w:r>
            <w:r>
              <w:rPr>
                <w:noProof/>
                <w:webHidden/>
              </w:rPr>
              <w:instrText xml:space="preserve"> PAGEREF _Toc449530384 \h </w:instrText>
            </w:r>
            <w:r>
              <w:rPr>
                <w:noProof/>
                <w:webHidden/>
              </w:rPr>
            </w:r>
            <w:r>
              <w:rPr>
                <w:noProof/>
                <w:webHidden/>
              </w:rPr>
              <w:fldChar w:fldCharType="separate"/>
            </w:r>
            <w:r>
              <w:rPr>
                <w:noProof/>
                <w:webHidden/>
              </w:rPr>
              <w:t>15</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85" w:history="1">
            <w:r w:rsidRPr="00A03C5B">
              <w:rPr>
                <w:rStyle w:val="Hyperlink"/>
                <w:noProof/>
              </w:rPr>
              <w:t>How to interpret inventory</w:t>
            </w:r>
            <w:r>
              <w:rPr>
                <w:noProof/>
                <w:webHidden/>
              </w:rPr>
              <w:tab/>
            </w:r>
            <w:r>
              <w:rPr>
                <w:noProof/>
                <w:webHidden/>
              </w:rPr>
              <w:fldChar w:fldCharType="begin"/>
            </w:r>
            <w:r>
              <w:rPr>
                <w:noProof/>
                <w:webHidden/>
              </w:rPr>
              <w:instrText xml:space="preserve"> PAGEREF _Toc449530385 \h </w:instrText>
            </w:r>
            <w:r>
              <w:rPr>
                <w:noProof/>
                <w:webHidden/>
              </w:rPr>
            </w:r>
            <w:r>
              <w:rPr>
                <w:noProof/>
                <w:webHidden/>
              </w:rPr>
              <w:fldChar w:fldCharType="separate"/>
            </w:r>
            <w:r>
              <w:rPr>
                <w:noProof/>
                <w:webHidden/>
              </w:rPr>
              <w:t>17</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86" w:history="1">
            <w:r w:rsidRPr="00A03C5B">
              <w:rPr>
                <w:rStyle w:val="Hyperlink"/>
                <w:noProof/>
              </w:rPr>
              <w:t>Port termination and revert</w:t>
            </w:r>
            <w:r>
              <w:rPr>
                <w:noProof/>
                <w:webHidden/>
              </w:rPr>
              <w:tab/>
            </w:r>
            <w:r>
              <w:rPr>
                <w:noProof/>
                <w:webHidden/>
              </w:rPr>
              <w:fldChar w:fldCharType="begin"/>
            </w:r>
            <w:r>
              <w:rPr>
                <w:noProof/>
                <w:webHidden/>
              </w:rPr>
              <w:instrText xml:space="preserve"> PAGEREF _Toc449530386 \h </w:instrText>
            </w:r>
            <w:r>
              <w:rPr>
                <w:noProof/>
                <w:webHidden/>
              </w:rPr>
            </w:r>
            <w:r>
              <w:rPr>
                <w:noProof/>
                <w:webHidden/>
              </w:rPr>
              <w:fldChar w:fldCharType="separate"/>
            </w:r>
            <w:r>
              <w:rPr>
                <w:noProof/>
                <w:webHidden/>
              </w:rPr>
              <w:t>17</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87" w:history="1">
            <w:r w:rsidRPr="00A03C5B">
              <w:rPr>
                <w:rStyle w:val="Hyperlink"/>
                <w:noProof/>
              </w:rPr>
              <w:t>How to interpret result</w:t>
            </w:r>
            <w:r>
              <w:rPr>
                <w:noProof/>
                <w:webHidden/>
              </w:rPr>
              <w:tab/>
            </w:r>
            <w:r>
              <w:rPr>
                <w:noProof/>
                <w:webHidden/>
              </w:rPr>
              <w:fldChar w:fldCharType="begin"/>
            </w:r>
            <w:r>
              <w:rPr>
                <w:noProof/>
                <w:webHidden/>
              </w:rPr>
              <w:instrText xml:space="preserve"> PAGEREF _Toc449530387 \h </w:instrText>
            </w:r>
            <w:r>
              <w:rPr>
                <w:noProof/>
                <w:webHidden/>
              </w:rPr>
            </w:r>
            <w:r>
              <w:rPr>
                <w:noProof/>
                <w:webHidden/>
              </w:rPr>
              <w:fldChar w:fldCharType="separate"/>
            </w:r>
            <w:r>
              <w:rPr>
                <w:noProof/>
                <w:webHidden/>
              </w:rPr>
              <w:t>20</w:t>
            </w:r>
            <w:r>
              <w:rPr>
                <w:noProof/>
                <w:webHidden/>
              </w:rPr>
              <w:fldChar w:fldCharType="end"/>
            </w:r>
          </w:hyperlink>
        </w:p>
        <w:p w:rsidR="009E5974" w:rsidRDefault="009E5974">
          <w:pPr>
            <w:pStyle w:val="TOC2"/>
            <w:tabs>
              <w:tab w:val="right" w:leader="dot" w:pos="9016"/>
            </w:tabs>
            <w:rPr>
              <w:rFonts w:eastAsiaTheme="minorEastAsia"/>
              <w:noProof/>
              <w:lang w:eastAsia="en-IN"/>
            </w:rPr>
          </w:pPr>
          <w:hyperlink w:anchor="_Toc449530388" w:history="1">
            <w:r w:rsidRPr="00A03C5B">
              <w:rPr>
                <w:rStyle w:val="Hyperlink"/>
                <w:noProof/>
              </w:rPr>
              <w:t>Logical diagram view</w:t>
            </w:r>
            <w:r>
              <w:rPr>
                <w:noProof/>
                <w:webHidden/>
              </w:rPr>
              <w:tab/>
            </w:r>
            <w:r>
              <w:rPr>
                <w:noProof/>
                <w:webHidden/>
              </w:rPr>
              <w:fldChar w:fldCharType="begin"/>
            </w:r>
            <w:r>
              <w:rPr>
                <w:noProof/>
                <w:webHidden/>
              </w:rPr>
              <w:instrText xml:space="preserve"> PAGEREF _Toc449530388 \h </w:instrText>
            </w:r>
            <w:r>
              <w:rPr>
                <w:noProof/>
                <w:webHidden/>
              </w:rPr>
            </w:r>
            <w:r>
              <w:rPr>
                <w:noProof/>
                <w:webHidden/>
              </w:rPr>
              <w:fldChar w:fldCharType="separate"/>
            </w:r>
            <w:r>
              <w:rPr>
                <w:noProof/>
                <w:webHidden/>
              </w:rPr>
              <w:t>21</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89" w:history="1">
            <w:r w:rsidRPr="00A03C5B">
              <w:rPr>
                <w:rStyle w:val="Hyperlink"/>
                <w:noProof/>
              </w:rPr>
              <w:t>Results</w:t>
            </w:r>
            <w:r>
              <w:rPr>
                <w:noProof/>
                <w:webHidden/>
              </w:rPr>
              <w:tab/>
            </w:r>
            <w:r>
              <w:rPr>
                <w:noProof/>
                <w:webHidden/>
              </w:rPr>
              <w:fldChar w:fldCharType="begin"/>
            </w:r>
            <w:r>
              <w:rPr>
                <w:noProof/>
                <w:webHidden/>
              </w:rPr>
              <w:instrText xml:space="preserve"> PAGEREF _Toc449530389 \h </w:instrText>
            </w:r>
            <w:r>
              <w:rPr>
                <w:noProof/>
                <w:webHidden/>
              </w:rPr>
            </w:r>
            <w:r>
              <w:rPr>
                <w:noProof/>
                <w:webHidden/>
              </w:rPr>
              <w:fldChar w:fldCharType="separate"/>
            </w:r>
            <w:r>
              <w:rPr>
                <w:noProof/>
                <w:webHidden/>
              </w:rPr>
              <w:t>23</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90" w:history="1">
            <w:r w:rsidRPr="00A03C5B">
              <w:rPr>
                <w:rStyle w:val="Hyperlink"/>
                <w:noProof/>
              </w:rPr>
              <w:t>Placement of logical topology on Physical infrastructure</w:t>
            </w:r>
            <w:r>
              <w:rPr>
                <w:noProof/>
                <w:webHidden/>
              </w:rPr>
              <w:tab/>
            </w:r>
            <w:r>
              <w:rPr>
                <w:noProof/>
                <w:webHidden/>
              </w:rPr>
              <w:fldChar w:fldCharType="begin"/>
            </w:r>
            <w:r>
              <w:rPr>
                <w:noProof/>
                <w:webHidden/>
              </w:rPr>
              <w:instrText xml:space="preserve"> PAGEREF _Toc449530390 \h </w:instrText>
            </w:r>
            <w:r>
              <w:rPr>
                <w:noProof/>
                <w:webHidden/>
              </w:rPr>
            </w:r>
            <w:r>
              <w:rPr>
                <w:noProof/>
                <w:webHidden/>
              </w:rPr>
              <w:fldChar w:fldCharType="separate"/>
            </w:r>
            <w:r>
              <w:rPr>
                <w:noProof/>
                <w:webHidden/>
              </w:rPr>
              <w:t>23</w:t>
            </w:r>
            <w:r>
              <w:rPr>
                <w:noProof/>
                <w:webHidden/>
              </w:rPr>
              <w:fldChar w:fldCharType="end"/>
            </w:r>
          </w:hyperlink>
        </w:p>
        <w:p w:rsidR="009E5974" w:rsidRDefault="009E5974">
          <w:pPr>
            <w:pStyle w:val="TOC1"/>
            <w:tabs>
              <w:tab w:val="right" w:leader="dot" w:pos="9016"/>
            </w:tabs>
            <w:rPr>
              <w:rFonts w:eastAsiaTheme="minorEastAsia"/>
              <w:noProof/>
              <w:lang w:eastAsia="en-IN"/>
            </w:rPr>
          </w:pPr>
          <w:hyperlink w:anchor="_Toc449530391" w:history="1">
            <w:r w:rsidRPr="00A03C5B">
              <w:rPr>
                <w:rStyle w:val="Hyperlink"/>
                <w:noProof/>
              </w:rPr>
              <w:t>Application Templates</w:t>
            </w:r>
            <w:r>
              <w:rPr>
                <w:noProof/>
                <w:webHidden/>
              </w:rPr>
              <w:tab/>
            </w:r>
            <w:r>
              <w:rPr>
                <w:noProof/>
                <w:webHidden/>
              </w:rPr>
              <w:fldChar w:fldCharType="begin"/>
            </w:r>
            <w:r>
              <w:rPr>
                <w:noProof/>
                <w:webHidden/>
              </w:rPr>
              <w:instrText xml:space="preserve"> PAGEREF _Toc449530391 \h </w:instrText>
            </w:r>
            <w:r>
              <w:rPr>
                <w:noProof/>
                <w:webHidden/>
              </w:rPr>
            </w:r>
            <w:r>
              <w:rPr>
                <w:noProof/>
                <w:webHidden/>
              </w:rPr>
              <w:fldChar w:fldCharType="separate"/>
            </w:r>
            <w:r>
              <w:rPr>
                <w:noProof/>
                <w:webHidden/>
              </w:rPr>
              <w:t>23</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92" w:history="1">
            <w:r w:rsidRPr="00A03C5B">
              <w:rPr>
                <w:rStyle w:val="Hyperlink"/>
                <w:noProof/>
              </w:rPr>
              <w:t>Blank Application.</w:t>
            </w:r>
            <w:r>
              <w:rPr>
                <w:noProof/>
                <w:webHidden/>
              </w:rPr>
              <w:tab/>
            </w:r>
            <w:r>
              <w:rPr>
                <w:noProof/>
                <w:webHidden/>
              </w:rPr>
              <w:fldChar w:fldCharType="begin"/>
            </w:r>
            <w:r>
              <w:rPr>
                <w:noProof/>
                <w:webHidden/>
              </w:rPr>
              <w:instrText xml:space="preserve"> PAGEREF _Toc449530392 \h </w:instrText>
            </w:r>
            <w:r>
              <w:rPr>
                <w:noProof/>
                <w:webHidden/>
              </w:rPr>
            </w:r>
            <w:r>
              <w:rPr>
                <w:noProof/>
                <w:webHidden/>
              </w:rPr>
              <w:fldChar w:fldCharType="separate"/>
            </w:r>
            <w:r>
              <w:rPr>
                <w:noProof/>
                <w:webHidden/>
              </w:rPr>
              <w:t>24</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93" w:history="1">
            <w:r w:rsidRPr="00A03C5B">
              <w:rPr>
                <w:rStyle w:val="Hyperlink"/>
                <w:noProof/>
              </w:rPr>
              <w:t>Flat application.</w:t>
            </w:r>
            <w:r>
              <w:rPr>
                <w:noProof/>
                <w:webHidden/>
              </w:rPr>
              <w:tab/>
            </w:r>
            <w:r>
              <w:rPr>
                <w:noProof/>
                <w:webHidden/>
              </w:rPr>
              <w:fldChar w:fldCharType="begin"/>
            </w:r>
            <w:r>
              <w:rPr>
                <w:noProof/>
                <w:webHidden/>
              </w:rPr>
              <w:instrText xml:space="preserve"> PAGEREF _Toc449530393 \h </w:instrText>
            </w:r>
            <w:r>
              <w:rPr>
                <w:noProof/>
                <w:webHidden/>
              </w:rPr>
            </w:r>
            <w:r>
              <w:rPr>
                <w:noProof/>
                <w:webHidden/>
              </w:rPr>
              <w:fldChar w:fldCharType="separate"/>
            </w:r>
            <w:r>
              <w:rPr>
                <w:noProof/>
                <w:webHidden/>
              </w:rPr>
              <w:t>24</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94" w:history="1">
            <w:r w:rsidRPr="00A03C5B">
              <w:rPr>
                <w:rStyle w:val="Hyperlink"/>
                <w:noProof/>
              </w:rPr>
              <w:t>2-tier application.</w:t>
            </w:r>
            <w:r>
              <w:rPr>
                <w:noProof/>
                <w:webHidden/>
              </w:rPr>
              <w:tab/>
            </w:r>
            <w:r>
              <w:rPr>
                <w:noProof/>
                <w:webHidden/>
              </w:rPr>
              <w:fldChar w:fldCharType="begin"/>
            </w:r>
            <w:r>
              <w:rPr>
                <w:noProof/>
                <w:webHidden/>
              </w:rPr>
              <w:instrText xml:space="preserve"> PAGEREF _Toc449530394 \h </w:instrText>
            </w:r>
            <w:r>
              <w:rPr>
                <w:noProof/>
                <w:webHidden/>
              </w:rPr>
            </w:r>
            <w:r>
              <w:rPr>
                <w:noProof/>
                <w:webHidden/>
              </w:rPr>
              <w:fldChar w:fldCharType="separate"/>
            </w:r>
            <w:r>
              <w:rPr>
                <w:noProof/>
                <w:webHidden/>
              </w:rPr>
              <w:t>24</w:t>
            </w:r>
            <w:r>
              <w:rPr>
                <w:noProof/>
                <w:webHidden/>
              </w:rPr>
              <w:fldChar w:fldCharType="end"/>
            </w:r>
          </w:hyperlink>
        </w:p>
        <w:p w:rsidR="009E5974" w:rsidRDefault="009E5974">
          <w:pPr>
            <w:pStyle w:val="TOC3"/>
            <w:tabs>
              <w:tab w:val="right" w:leader="dot" w:pos="9016"/>
            </w:tabs>
            <w:rPr>
              <w:rFonts w:eastAsiaTheme="minorEastAsia"/>
              <w:noProof/>
              <w:lang w:eastAsia="en-IN"/>
            </w:rPr>
          </w:pPr>
          <w:hyperlink w:anchor="_Toc449530395" w:history="1">
            <w:r w:rsidRPr="00A03C5B">
              <w:rPr>
                <w:rStyle w:val="Hyperlink"/>
                <w:noProof/>
              </w:rPr>
              <w:t>3-tier application.</w:t>
            </w:r>
            <w:r>
              <w:rPr>
                <w:noProof/>
                <w:webHidden/>
              </w:rPr>
              <w:tab/>
            </w:r>
            <w:r>
              <w:rPr>
                <w:noProof/>
                <w:webHidden/>
              </w:rPr>
              <w:fldChar w:fldCharType="begin"/>
            </w:r>
            <w:r>
              <w:rPr>
                <w:noProof/>
                <w:webHidden/>
              </w:rPr>
              <w:instrText xml:space="preserve"> PAGEREF _Toc449530395 \h </w:instrText>
            </w:r>
            <w:r>
              <w:rPr>
                <w:noProof/>
                <w:webHidden/>
              </w:rPr>
            </w:r>
            <w:r>
              <w:rPr>
                <w:noProof/>
                <w:webHidden/>
              </w:rPr>
              <w:fldChar w:fldCharType="separate"/>
            </w:r>
            <w:r>
              <w:rPr>
                <w:noProof/>
                <w:webHidden/>
              </w:rPr>
              <w:t>25</w:t>
            </w:r>
            <w:r>
              <w:rPr>
                <w:noProof/>
                <w:webHidden/>
              </w:rPr>
              <w:fldChar w:fldCharType="end"/>
            </w:r>
          </w:hyperlink>
        </w:p>
        <w:p w:rsidR="009E5974" w:rsidRDefault="009E5974">
          <w:pPr>
            <w:pStyle w:val="TOC2"/>
            <w:tabs>
              <w:tab w:val="right" w:leader="dot" w:pos="9016"/>
            </w:tabs>
            <w:rPr>
              <w:rFonts w:eastAsiaTheme="minorEastAsia"/>
              <w:noProof/>
              <w:lang w:eastAsia="en-IN"/>
            </w:rPr>
          </w:pPr>
          <w:hyperlink w:anchor="_Toc449530396" w:history="1">
            <w:r w:rsidRPr="00A03C5B">
              <w:rPr>
                <w:rStyle w:val="Hyperlink"/>
                <w:noProof/>
              </w:rPr>
              <w:t>Tenant, Application Properties and Sizing.</w:t>
            </w:r>
            <w:r>
              <w:rPr>
                <w:noProof/>
                <w:webHidden/>
              </w:rPr>
              <w:tab/>
            </w:r>
            <w:r>
              <w:rPr>
                <w:noProof/>
                <w:webHidden/>
              </w:rPr>
              <w:fldChar w:fldCharType="begin"/>
            </w:r>
            <w:r>
              <w:rPr>
                <w:noProof/>
                <w:webHidden/>
              </w:rPr>
              <w:instrText xml:space="preserve"> PAGEREF _Toc449530396 \h </w:instrText>
            </w:r>
            <w:r>
              <w:rPr>
                <w:noProof/>
                <w:webHidden/>
              </w:rPr>
            </w:r>
            <w:r>
              <w:rPr>
                <w:noProof/>
                <w:webHidden/>
              </w:rPr>
              <w:fldChar w:fldCharType="separate"/>
            </w:r>
            <w:r>
              <w:rPr>
                <w:noProof/>
                <w:webHidden/>
              </w:rPr>
              <w:t>25</w:t>
            </w:r>
            <w:r>
              <w:rPr>
                <w:noProof/>
                <w:webHidden/>
              </w:rPr>
              <w:fldChar w:fldCharType="end"/>
            </w:r>
          </w:hyperlink>
        </w:p>
        <w:p w:rsidR="003106BA" w:rsidRDefault="003106BA">
          <w:r>
            <w:rPr>
              <w:b/>
              <w:bCs/>
              <w:noProof/>
            </w:rPr>
            <w:fldChar w:fldCharType="end"/>
          </w:r>
        </w:p>
      </w:sdtContent>
    </w:sdt>
    <w:p w:rsidR="001536C1" w:rsidRDefault="001536C1" w:rsidP="001536C1"/>
    <w:p w:rsidR="001536C1" w:rsidRDefault="001536C1" w:rsidP="001536C1"/>
    <w:p w:rsidR="001536C1" w:rsidRDefault="001536C1" w:rsidP="001536C1"/>
    <w:p w:rsidR="001536C1" w:rsidRDefault="001536C1" w:rsidP="001536C1"/>
    <w:p w:rsidR="001536C1" w:rsidRDefault="001536C1" w:rsidP="001536C1"/>
    <w:p w:rsidR="001536C1" w:rsidRDefault="001536C1">
      <w:r>
        <w:br w:type="page"/>
      </w:r>
    </w:p>
    <w:p w:rsidR="001536C1" w:rsidRDefault="001536C1" w:rsidP="001536C1">
      <w:pPr>
        <w:pStyle w:val="Heading1"/>
      </w:pPr>
      <w:bookmarkStart w:id="1" w:name="_Toc449530368"/>
      <w:r>
        <w:lastRenderedPageBreak/>
        <w:t>Introduction</w:t>
      </w:r>
      <w:bookmarkEnd w:id="1"/>
    </w:p>
    <w:p w:rsidR="001536C1" w:rsidRDefault="001536C1" w:rsidP="001536C1">
      <w:pPr>
        <w:pStyle w:val="NoSpacing"/>
      </w:pPr>
    </w:p>
    <w:p w:rsidR="000C4F74" w:rsidRDefault="00AC12C7" w:rsidP="001536C1">
      <w:pPr>
        <w:pStyle w:val="NoSpacing"/>
      </w:pPr>
      <w:r>
        <w:t xml:space="preserve">Cisco® </w:t>
      </w:r>
      <w:r w:rsidR="001536C1" w:rsidRPr="001536C1">
        <w:t xml:space="preserve">Network Sizer is a Web based application which helps in sizing </w:t>
      </w:r>
      <w:r w:rsidR="005241A2">
        <w:t xml:space="preserve">ACI based or Nexus 9000 based </w:t>
      </w:r>
      <w:r w:rsidR="001536C1" w:rsidRPr="001536C1">
        <w:t>N</w:t>
      </w:r>
      <w:r w:rsidR="00FD6AB5">
        <w:t xml:space="preserve">etwork infrastructure </w:t>
      </w:r>
      <w:r w:rsidR="00E67E14">
        <w:t xml:space="preserve">for </w:t>
      </w:r>
      <w:r w:rsidR="00FD6AB5">
        <w:t>a data</w:t>
      </w:r>
      <w:r w:rsidR="00E67E14">
        <w:t xml:space="preserve"> </w:t>
      </w:r>
      <w:r w:rsidR="00E67E14" w:rsidRPr="001536C1">
        <w:t>centre</w:t>
      </w:r>
      <w:r w:rsidR="005241A2">
        <w:t>.</w:t>
      </w:r>
    </w:p>
    <w:p w:rsidR="005241A2" w:rsidRDefault="005241A2" w:rsidP="001536C1">
      <w:pPr>
        <w:pStyle w:val="NoSpacing"/>
      </w:pPr>
    </w:p>
    <w:p w:rsidR="000C4F74" w:rsidRDefault="000C4F74" w:rsidP="000C4F74">
      <w:pPr>
        <w:pStyle w:val="NoSpacing"/>
      </w:pPr>
      <w:r>
        <w:t>Network Sizer consists of two high level modules,</w:t>
      </w:r>
    </w:p>
    <w:p w:rsidR="001147B8" w:rsidRDefault="001147B8" w:rsidP="000C4F74">
      <w:pPr>
        <w:pStyle w:val="NoSpacing"/>
      </w:pPr>
    </w:p>
    <w:p w:rsidR="000C4F74" w:rsidRDefault="000C4F74" w:rsidP="000C4F74">
      <w:pPr>
        <w:pStyle w:val="NoSpacing"/>
        <w:numPr>
          <w:ilvl w:val="0"/>
          <w:numId w:val="2"/>
        </w:numPr>
      </w:pPr>
      <w:r>
        <w:t xml:space="preserve">Logical Sizer: </w:t>
      </w:r>
      <w:r w:rsidR="00BA134A" w:rsidRPr="000C4F74">
        <w:t>For a given workload</w:t>
      </w:r>
      <w:r w:rsidR="001147B8">
        <w:t>/application</w:t>
      </w:r>
      <w:r w:rsidR="00BA134A" w:rsidRPr="000C4F74">
        <w:t xml:space="preserve">, it calculates the optimum number of leaf switches required. It also gives information about the utilization of these switches with respect to </w:t>
      </w:r>
      <w:r w:rsidR="00BA134A">
        <w:t xml:space="preserve">various </w:t>
      </w:r>
      <w:r w:rsidR="00BA134A" w:rsidRPr="000C4F74">
        <w:t>switch attributes</w:t>
      </w:r>
      <w:r w:rsidR="00BA134A">
        <w:t>.</w:t>
      </w:r>
    </w:p>
    <w:p w:rsidR="000C4F74" w:rsidRDefault="000C4F74" w:rsidP="00C016B5">
      <w:pPr>
        <w:pStyle w:val="NoSpacing"/>
        <w:numPr>
          <w:ilvl w:val="0"/>
          <w:numId w:val="2"/>
        </w:numPr>
      </w:pPr>
      <w:r>
        <w:t xml:space="preserve">Physical Sizer: </w:t>
      </w:r>
      <w:r w:rsidR="00583E33">
        <w:t xml:space="preserve">Calculates number of leafs, spine switches, and port termination statistics for a datacentre having </w:t>
      </w:r>
      <w:r w:rsidR="00F06BEB">
        <w:t>server</w:t>
      </w:r>
      <w:r w:rsidR="00BA134A">
        <w:t>s</w:t>
      </w:r>
      <w:r>
        <w:t xml:space="preserve"> and other devices </w:t>
      </w:r>
      <w:r w:rsidR="00583E33">
        <w:t>on racks</w:t>
      </w:r>
      <w:r>
        <w:t>.</w:t>
      </w:r>
    </w:p>
    <w:p w:rsidR="002F19B3" w:rsidRDefault="002F19B3" w:rsidP="002F19B3">
      <w:pPr>
        <w:pStyle w:val="NoSpacing"/>
      </w:pPr>
    </w:p>
    <w:p w:rsidR="000C4F74" w:rsidRDefault="002F19B3" w:rsidP="000C4F74">
      <w:pPr>
        <w:pStyle w:val="NoSpacing"/>
      </w:pPr>
      <w:r>
        <w:t xml:space="preserve">There is no particular order in which these modules have to be used. User can start with either of these.  Optionally, the </w:t>
      </w:r>
      <w:r w:rsidR="00B364A1">
        <w:t>switches from Physical sizer can be used in logical sizer</w:t>
      </w:r>
      <w:r w:rsidR="00D355E8">
        <w:t xml:space="preserve"> results</w:t>
      </w:r>
      <w:r w:rsidR="00B364A1">
        <w:t>.</w:t>
      </w:r>
    </w:p>
    <w:p w:rsidR="001536C1" w:rsidRDefault="00286629" w:rsidP="001536C1">
      <w:pPr>
        <w:pStyle w:val="Heading1"/>
      </w:pPr>
      <w:bookmarkStart w:id="2" w:name="_Toc449530369"/>
      <w:r>
        <w:t>Pre</w:t>
      </w:r>
      <w:r w:rsidR="001536C1">
        <w:t>requisites</w:t>
      </w:r>
      <w:bookmarkEnd w:id="2"/>
    </w:p>
    <w:p w:rsidR="000C4F74" w:rsidRDefault="000C4F74" w:rsidP="000C4F74">
      <w:r>
        <w:t>Make sure you have latest version of one of the supported Browsers</w:t>
      </w:r>
      <w:r w:rsidR="00962E92">
        <w:t>.</w:t>
      </w:r>
    </w:p>
    <w:p w:rsidR="000C4F74" w:rsidRDefault="000C4F74" w:rsidP="000C4F74">
      <w:pPr>
        <w:pStyle w:val="ListParagraph"/>
        <w:numPr>
          <w:ilvl w:val="0"/>
          <w:numId w:val="3"/>
        </w:numPr>
      </w:pPr>
      <w:r>
        <w:t>Chrome version 35 (at minimum)</w:t>
      </w:r>
    </w:p>
    <w:p w:rsidR="000C4F74" w:rsidRDefault="000C4F74" w:rsidP="000C4F74">
      <w:pPr>
        <w:pStyle w:val="ListParagraph"/>
        <w:numPr>
          <w:ilvl w:val="0"/>
          <w:numId w:val="3"/>
        </w:numPr>
      </w:pPr>
      <w:r>
        <w:t>Firefox version 26 (at minimum)</w:t>
      </w:r>
    </w:p>
    <w:p w:rsidR="002218FA" w:rsidRDefault="002218FA" w:rsidP="000C4F74">
      <w:pPr>
        <w:pStyle w:val="ListParagraph"/>
        <w:numPr>
          <w:ilvl w:val="0"/>
          <w:numId w:val="3"/>
        </w:numPr>
      </w:pPr>
      <w:r>
        <w:t>Safari</w:t>
      </w:r>
    </w:p>
    <w:p w:rsidR="000C4F74" w:rsidRDefault="000C4F74" w:rsidP="000C4F74">
      <w:pPr>
        <w:pStyle w:val="ListParagraph"/>
        <w:numPr>
          <w:ilvl w:val="0"/>
          <w:numId w:val="3"/>
        </w:numPr>
      </w:pPr>
      <w:r>
        <w:t>Internet Explorer version 11 (at minimum)</w:t>
      </w:r>
    </w:p>
    <w:p w:rsidR="00A23D3E" w:rsidRDefault="00A23D3E" w:rsidP="00A23D3E">
      <w:pPr>
        <w:pStyle w:val="Heading4"/>
      </w:pPr>
    </w:p>
    <w:p w:rsidR="000C4F74" w:rsidRDefault="000C4F74" w:rsidP="00A23D3E">
      <w:pPr>
        <w:pStyle w:val="Heading4"/>
      </w:pPr>
      <w:r>
        <w:t>User credentials</w:t>
      </w:r>
    </w:p>
    <w:p w:rsidR="000C4F74" w:rsidRDefault="002F215B" w:rsidP="000C4F74">
      <w:r>
        <w:t xml:space="preserve">Network Sizer </w:t>
      </w:r>
      <w:r w:rsidR="000C4F74">
        <w:t>is hosted on Cisco LAE infrastructure. To access this server, use yo</w:t>
      </w:r>
      <w:r>
        <w:t>ur Cisco user id and password</w:t>
      </w:r>
      <w:r w:rsidR="000C4F74">
        <w:t>.</w:t>
      </w:r>
    </w:p>
    <w:p w:rsidR="001536C1" w:rsidRDefault="001536C1" w:rsidP="001536C1">
      <w:pPr>
        <w:pStyle w:val="Heading1"/>
      </w:pPr>
      <w:bookmarkStart w:id="3" w:name="_Toc449530370"/>
      <w:r>
        <w:t>How to use Network Sizer?</w:t>
      </w:r>
      <w:bookmarkEnd w:id="3"/>
    </w:p>
    <w:p w:rsidR="00690080" w:rsidRDefault="006E217A" w:rsidP="002F215B">
      <w:r>
        <w:t>Use any of the below URLs are access Network Sizer.</w:t>
      </w:r>
    </w:p>
    <w:p w:rsidR="006E217A" w:rsidRDefault="006E217A" w:rsidP="006E217A">
      <w:pPr>
        <w:pStyle w:val="ListParagraph"/>
        <w:numPr>
          <w:ilvl w:val="0"/>
          <w:numId w:val="14"/>
        </w:numPr>
      </w:pPr>
      <w:r>
        <w:t>Outside Cisco corporate network</w:t>
      </w:r>
    </w:p>
    <w:p w:rsidR="006E217A" w:rsidRDefault="00A24CD4" w:rsidP="006E217A">
      <w:pPr>
        <w:pStyle w:val="ListParagraph"/>
      </w:pPr>
      <w:hyperlink r:id="rId8" w:history="1">
        <w:r w:rsidR="006E217A" w:rsidRPr="009C1426">
          <w:rPr>
            <w:rStyle w:val="Hyperlink"/>
          </w:rPr>
          <w:t>https://nwsizer.cloudapps.cisco.com/networksizer</w:t>
        </w:r>
      </w:hyperlink>
    </w:p>
    <w:p w:rsidR="006E217A" w:rsidRDefault="006E217A" w:rsidP="006E217A">
      <w:pPr>
        <w:pStyle w:val="ListParagraph"/>
      </w:pPr>
    </w:p>
    <w:p w:rsidR="006E217A" w:rsidRDefault="006E217A" w:rsidP="006E217A">
      <w:pPr>
        <w:pStyle w:val="ListParagraph"/>
        <w:numPr>
          <w:ilvl w:val="0"/>
          <w:numId w:val="14"/>
        </w:numPr>
      </w:pPr>
      <w:r>
        <w:t>Within Cisco corporate Network</w:t>
      </w:r>
    </w:p>
    <w:p w:rsidR="0030549F" w:rsidRPr="00DB3D81" w:rsidRDefault="006E217A" w:rsidP="006E217A">
      <w:pPr>
        <w:pStyle w:val="ListParagraph"/>
      </w:pPr>
      <w:r>
        <w:t xml:space="preserve"> </w:t>
      </w:r>
      <w:hyperlink r:id="rId9" w:history="1">
        <w:r w:rsidR="00690080" w:rsidRPr="009C1426">
          <w:rPr>
            <w:rStyle w:val="Hyperlink"/>
          </w:rPr>
          <w:t>https://t459jj4xprd-nwsserver.cloudapps.cisco.com/networksizer</w:t>
        </w:r>
      </w:hyperlink>
    </w:p>
    <w:p w:rsidR="000C4F74" w:rsidRDefault="000C4F74" w:rsidP="006E217A">
      <w:pPr>
        <w:pStyle w:val="NoSpacing"/>
      </w:pPr>
      <w:r>
        <w:t xml:space="preserve">Open your Internet browser such as Chrome or Firefox and visit </w:t>
      </w:r>
      <w:r w:rsidR="006E217A">
        <w:t xml:space="preserve">any of the </w:t>
      </w:r>
      <w:r>
        <w:t>above URL</w:t>
      </w:r>
      <w:r w:rsidR="006E217A">
        <w:t>s</w:t>
      </w:r>
      <w:r>
        <w:t>.</w:t>
      </w:r>
      <w:r w:rsidR="006E0D1F">
        <w:t xml:space="preserve"> You will be prompted for login.</w:t>
      </w:r>
    </w:p>
    <w:p w:rsidR="006E217A" w:rsidRDefault="006E217A" w:rsidP="006E217A">
      <w:pPr>
        <w:pStyle w:val="NoSpacing"/>
      </w:pPr>
    </w:p>
    <w:p w:rsidR="00DB3D81" w:rsidRDefault="006E0D1F" w:rsidP="00DB3D81">
      <w:pPr>
        <w:pStyle w:val="NoSpacing"/>
      </w:pPr>
      <w:r>
        <w:rPr>
          <w:noProof/>
          <w:lang w:eastAsia="en-IN"/>
        </w:rPr>
        <w:lastRenderedPageBreak/>
        <w:drawing>
          <wp:inline distT="0" distB="0" distL="0" distR="0">
            <wp:extent cx="5724525" cy="2362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DB3D81" w:rsidRDefault="00DB3D81" w:rsidP="00DB3D81">
      <w:pPr>
        <w:pStyle w:val="NoSpacing"/>
      </w:pPr>
    </w:p>
    <w:p w:rsidR="000C4F74" w:rsidRDefault="000C4F74" w:rsidP="00B6418F">
      <w:pPr>
        <w:pStyle w:val="NoSpacing"/>
        <w:numPr>
          <w:ilvl w:val="0"/>
          <w:numId w:val="5"/>
        </w:numPr>
      </w:pPr>
      <w:r>
        <w:t>Enter your Cisco user credentials</w:t>
      </w:r>
      <w:r w:rsidR="00A97779">
        <w:t>. You will be redirected to Network Sizer page.</w:t>
      </w:r>
    </w:p>
    <w:p w:rsidR="000C4F74" w:rsidRDefault="000C4F74" w:rsidP="00B6418F">
      <w:pPr>
        <w:pStyle w:val="NoSpacing"/>
        <w:numPr>
          <w:ilvl w:val="0"/>
          <w:numId w:val="5"/>
        </w:numPr>
      </w:pPr>
      <w:r>
        <w:t>First page displays a list of all the projects</w:t>
      </w:r>
      <w:r w:rsidR="00DB3D81">
        <w:t xml:space="preserve"> previously created by the user as displayed below</w:t>
      </w:r>
    </w:p>
    <w:p w:rsidR="000C4F74" w:rsidRDefault="000C4F74" w:rsidP="00B6418F">
      <w:pPr>
        <w:pStyle w:val="NoSpacing"/>
        <w:numPr>
          <w:ilvl w:val="0"/>
          <w:numId w:val="5"/>
        </w:numPr>
      </w:pPr>
      <w:r>
        <w:t>Start a ne</w:t>
      </w:r>
      <w:r w:rsidR="00A97779">
        <w:t>w project either by creating a n</w:t>
      </w:r>
      <w:r>
        <w:t xml:space="preserve">ew project by clicking </w:t>
      </w:r>
      <w:r w:rsidR="0030549F">
        <w:rPr>
          <w:noProof/>
          <w:lang w:eastAsia="en-IN"/>
        </w:rPr>
        <w:drawing>
          <wp:inline distT="0" distB="0" distL="0" distR="0" wp14:anchorId="6C59F579" wp14:editId="522B142D">
            <wp:extent cx="200025" cy="200025"/>
            <wp:effectExtent l="0" t="0" r="9525" b="9525"/>
            <wp:docPr id="8" name="Picture 8" descr="C:\build\cisco\dev-branches\ACISizer\src\main\webapp\images\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isco\dev-branches\ACISizer\src\main\webapp\images\plus-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 or c</w:t>
      </w:r>
      <w:r w:rsidR="00D500AB">
        <w:t>lone (copy) an existing project.</w:t>
      </w:r>
    </w:p>
    <w:p w:rsidR="0030549F" w:rsidRDefault="0030549F" w:rsidP="008B056D">
      <w:pPr>
        <w:pStyle w:val="NoSpacing"/>
      </w:pPr>
    </w:p>
    <w:p w:rsidR="008B056D" w:rsidRDefault="00C473A7" w:rsidP="008B056D">
      <w:pPr>
        <w:pStyle w:val="NoSpacing"/>
      </w:pPr>
      <w:r>
        <w:rPr>
          <w:noProof/>
          <w:lang w:eastAsia="en-IN"/>
        </w:rPr>
        <w:drawing>
          <wp:inline distT="0" distB="0" distL="0" distR="0">
            <wp:extent cx="5724525" cy="2781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8B056D" w:rsidRDefault="008B056D" w:rsidP="008B056D">
      <w:pPr>
        <w:pStyle w:val="NoSpacing"/>
      </w:pPr>
    </w:p>
    <w:p w:rsidR="00A97779" w:rsidRDefault="00A97779" w:rsidP="000C4F74">
      <w:pPr>
        <w:pStyle w:val="NoSpacing"/>
      </w:pPr>
    </w:p>
    <w:p w:rsidR="0030549F" w:rsidRDefault="0030549F" w:rsidP="000C4F74">
      <w:pPr>
        <w:pStyle w:val="NoSpacing"/>
      </w:pPr>
    </w:p>
    <w:p w:rsidR="00A97779" w:rsidRDefault="00A97779" w:rsidP="00A97779">
      <w:pPr>
        <w:pStyle w:val="Heading2"/>
      </w:pPr>
      <w:bookmarkStart w:id="4" w:name="_Toc449530371"/>
      <w:r>
        <w:t>Create First Project</w:t>
      </w:r>
      <w:bookmarkEnd w:id="4"/>
    </w:p>
    <w:p w:rsidR="00A97779" w:rsidRDefault="00A97779" w:rsidP="002B7C81">
      <w:pPr>
        <w:pStyle w:val="NoSpacing"/>
        <w:numPr>
          <w:ilvl w:val="0"/>
          <w:numId w:val="4"/>
        </w:numPr>
      </w:pPr>
      <w:r>
        <w:t xml:space="preserve">Click </w:t>
      </w:r>
      <w:r>
        <w:rPr>
          <w:noProof/>
          <w:lang w:eastAsia="en-IN"/>
        </w:rPr>
        <w:drawing>
          <wp:inline distT="0" distB="0" distL="0" distR="0" wp14:anchorId="07FB83B5" wp14:editId="56F874A5">
            <wp:extent cx="200025" cy="200025"/>
            <wp:effectExtent l="0" t="0" r="9525" b="9525"/>
            <wp:docPr id="1" name="Picture 1" descr="C:\build\cisco\dev-branches\ACISizer\src\main\webapp\images\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isco\dev-branches\ACISizer\src\main\webapp\images\plus-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icon, next to the title "Projects". Enter project attributes, name, description, and customer name. For project type select ACI</w:t>
      </w:r>
      <w:r w:rsidR="003D3A47">
        <w:t xml:space="preserve"> or Nexus 9000 project.</w:t>
      </w:r>
    </w:p>
    <w:p w:rsidR="003D3A47" w:rsidRDefault="00783939" w:rsidP="003D3A47">
      <w:pPr>
        <w:pStyle w:val="NoSpacing"/>
        <w:numPr>
          <w:ilvl w:val="1"/>
          <w:numId w:val="4"/>
        </w:numPr>
      </w:pPr>
      <w:r>
        <w:t>For ACI projects, b</w:t>
      </w:r>
      <w:r w:rsidR="003D3A47">
        <w:t xml:space="preserve">oth Logical and Physical Sizer components </w:t>
      </w:r>
      <w:r>
        <w:t xml:space="preserve">are </w:t>
      </w:r>
      <w:r w:rsidR="003D3A47">
        <w:t>created.</w:t>
      </w:r>
    </w:p>
    <w:p w:rsidR="003D3A47" w:rsidRDefault="003D3A47" w:rsidP="003D3A47">
      <w:pPr>
        <w:pStyle w:val="NoSpacing"/>
        <w:numPr>
          <w:ilvl w:val="1"/>
          <w:numId w:val="4"/>
        </w:numPr>
      </w:pPr>
      <w:r>
        <w:t>For Nexus 9000 projects, only Physical Sizer component is created.</w:t>
      </w:r>
    </w:p>
    <w:p w:rsidR="00530277" w:rsidRDefault="00530277" w:rsidP="00530277">
      <w:pPr>
        <w:pStyle w:val="NoSpacing"/>
      </w:pPr>
      <w:r>
        <w:rPr>
          <w:noProof/>
          <w:lang w:eastAsia="en-IN"/>
        </w:rPr>
        <w:lastRenderedPageBreak/>
        <w:drawing>
          <wp:inline distT="0" distB="0" distL="0" distR="0">
            <wp:extent cx="4267200" cy="5000625"/>
            <wp:effectExtent l="0" t="0" r="0" b="9525"/>
            <wp:docPr id="9" name="Picture 9" descr="C:\Users\srivathsa\Desktop\images\Ad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vathsa\Desktop\images\Add-proje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5000625"/>
                    </a:xfrm>
                    <a:prstGeom prst="rect">
                      <a:avLst/>
                    </a:prstGeom>
                    <a:noFill/>
                    <a:ln>
                      <a:noFill/>
                    </a:ln>
                  </pic:spPr>
                </pic:pic>
              </a:graphicData>
            </a:graphic>
          </wp:inline>
        </w:drawing>
      </w:r>
    </w:p>
    <w:p w:rsidR="00530277" w:rsidRDefault="00530277" w:rsidP="00530277">
      <w:pPr>
        <w:pStyle w:val="NoSpacing"/>
        <w:ind w:left="720"/>
      </w:pPr>
    </w:p>
    <w:p w:rsidR="00A97779" w:rsidRDefault="00A97779" w:rsidP="002B7C81">
      <w:pPr>
        <w:pStyle w:val="NoSpacing"/>
        <w:numPr>
          <w:ilvl w:val="0"/>
          <w:numId w:val="4"/>
        </w:numPr>
      </w:pPr>
      <w:r>
        <w:t>A project is created and UI is redirected to project details page.</w:t>
      </w:r>
    </w:p>
    <w:p w:rsidR="00A97779" w:rsidRDefault="00AD6ABE" w:rsidP="002B7C81">
      <w:pPr>
        <w:pStyle w:val="NoSpacing"/>
        <w:numPr>
          <w:ilvl w:val="0"/>
          <w:numId w:val="4"/>
        </w:numPr>
      </w:pPr>
      <w:r>
        <w:t>For ACI projects, b</w:t>
      </w:r>
      <w:r w:rsidR="00A97779">
        <w:t>y default, a common tenant is automatically c</w:t>
      </w:r>
      <w:r w:rsidR="00530277">
        <w:t>reated</w:t>
      </w:r>
      <w:r>
        <w:t xml:space="preserve"> in logical Sizer</w:t>
      </w:r>
      <w:r w:rsidR="00530277">
        <w:t>.</w:t>
      </w:r>
      <w:r w:rsidR="000F6F16">
        <w:t xml:space="preserve"> This common tenant has a VRF, a BD, an L3out and </w:t>
      </w:r>
      <w:r>
        <w:t xml:space="preserve">a </w:t>
      </w:r>
      <w:r w:rsidR="000F6F16">
        <w:t>shared service.</w:t>
      </w:r>
    </w:p>
    <w:p w:rsidR="00C473A7" w:rsidRDefault="00C473A7" w:rsidP="00C473A7">
      <w:pPr>
        <w:pStyle w:val="Heading3"/>
      </w:pPr>
    </w:p>
    <w:p w:rsidR="00C473A7" w:rsidRDefault="00C473A7" w:rsidP="00323A30">
      <w:pPr>
        <w:pStyle w:val="Heading2"/>
      </w:pPr>
      <w:bookmarkStart w:id="5" w:name="_Toc449530372"/>
      <w:r>
        <w:t>Physical Sizer</w:t>
      </w:r>
      <w:bookmarkEnd w:id="5"/>
    </w:p>
    <w:p w:rsidR="002F19B3" w:rsidRDefault="002F19B3" w:rsidP="00C473A7">
      <w:pPr>
        <w:pStyle w:val="NoSpacing"/>
      </w:pPr>
    </w:p>
    <w:p w:rsidR="00C473A7" w:rsidRDefault="00323A30" w:rsidP="00C473A7">
      <w:pPr>
        <w:pStyle w:val="NoSpacing"/>
      </w:pPr>
      <w:r>
        <w:t>Physical Sizer is similar to a datacentre infrastructure management tool.  Below is typical usage steps of physical sizer.</w:t>
      </w:r>
    </w:p>
    <w:p w:rsidR="00323A30" w:rsidRDefault="00323A30" w:rsidP="00323A30">
      <w:pPr>
        <w:pStyle w:val="NoSpacing"/>
        <w:numPr>
          <w:ilvl w:val="0"/>
          <w:numId w:val="15"/>
        </w:numPr>
      </w:pPr>
      <w:r>
        <w:t xml:space="preserve">Build data </w:t>
      </w:r>
      <w:r w:rsidR="008D1EEE">
        <w:t>centre</w:t>
      </w:r>
      <w:r>
        <w:t xml:space="preserve"> by creating rooms, rows and racks.</w:t>
      </w:r>
    </w:p>
    <w:p w:rsidR="00323A30" w:rsidRDefault="00323A30" w:rsidP="00323A30">
      <w:pPr>
        <w:pStyle w:val="NoSpacing"/>
        <w:numPr>
          <w:ilvl w:val="0"/>
          <w:numId w:val="15"/>
        </w:numPr>
      </w:pPr>
      <w:r>
        <w:t>Place servers on the rack</w:t>
      </w:r>
    </w:p>
    <w:p w:rsidR="00323A30" w:rsidRDefault="00323A30" w:rsidP="00323A30">
      <w:pPr>
        <w:pStyle w:val="NoSpacing"/>
        <w:numPr>
          <w:ilvl w:val="0"/>
          <w:numId w:val="15"/>
        </w:numPr>
      </w:pPr>
      <w:r>
        <w:t>Optionally place Leaf switches on the rack or allow the application to decide and place the Leaf on rack</w:t>
      </w:r>
    </w:p>
    <w:p w:rsidR="00323A30" w:rsidRDefault="00323A30" w:rsidP="00323A30">
      <w:pPr>
        <w:pStyle w:val="NoSpacing"/>
        <w:numPr>
          <w:ilvl w:val="0"/>
          <w:numId w:val="15"/>
        </w:numPr>
      </w:pPr>
      <w:r>
        <w:t>Terminate the server ports to Leaf. Provide port termination statistics.</w:t>
      </w:r>
    </w:p>
    <w:p w:rsidR="00323A30" w:rsidRDefault="00323A30" w:rsidP="00C473A7">
      <w:pPr>
        <w:pStyle w:val="NoSpacing"/>
        <w:numPr>
          <w:ilvl w:val="0"/>
          <w:numId w:val="15"/>
        </w:numPr>
      </w:pPr>
      <w:r>
        <w:t>Application calculates the number of spines required and terminate Leaf ports to spine ports. Provides leaf to spine port termination statistics.</w:t>
      </w:r>
    </w:p>
    <w:p w:rsidR="00323A30" w:rsidRDefault="00323A30" w:rsidP="00323A30">
      <w:pPr>
        <w:pStyle w:val="NoSpacing"/>
        <w:numPr>
          <w:ilvl w:val="0"/>
          <w:numId w:val="15"/>
        </w:numPr>
      </w:pPr>
      <w:r>
        <w:t>Tool also provides other information, such as inventory details.</w:t>
      </w:r>
    </w:p>
    <w:p w:rsidR="003D26CC" w:rsidRDefault="003D26CC" w:rsidP="003D26CC">
      <w:pPr>
        <w:pStyle w:val="NoSpacing"/>
      </w:pPr>
    </w:p>
    <w:p w:rsidR="003D26CC" w:rsidRDefault="003D26CC" w:rsidP="003D26CC">
      <w:pPr>
        <w:pStyle w:val="NoSpacing"/>
      </w:pPr>
      <w:r>
        <w:t xml:space="preserve">Access physical Sizer by clicking Physical sizer tab and </w:t>
      </w:r>
      <w:r w:rsidR="008D1EEE">
        <w:t>Physical</w:t>
      </w:r>
      <w:r>
        <w:t xml:space="preserve"> Sizer details as displayed below.</w:t>
      </w:r>
    </w:p>
    <w:p w:rsidR="003D26CC" w:rsidRDefault="003D26CC" w:rsidP="003D26CC">
      <w:pPr>
        <w:pStyle w:val="NoSpacing"/>
      </w:pPr>
    </w:p>
    <w:p w:rsidR="003D26CC" w:rsidRDefault="003D26CC" w:rsidP="003D26CC">
      <w:pPr>
        <w:pStyle w:val="Heading3"/>
      </w:pPr>
      <w:bookmarkStart w:id="6" w:name="_Toc449530373"/>
      <w:r>
        <w:lastRenderedPageBreak/>
        <w:t xml:space="preserve">Construct Data </w:t>
      </w:r>
      <w:r w:rsidR="008D1EEE">
        <w:t>centre</w:t>
      </w:r>
      <w:r>
        <w:t>.</w:t>
      </w:r>
      <w:bookmarkEnd w:id="6"/>
    </w:p>
    <w:p w:rsidR="003D26CC" w:rsidRDefault="003D26CC" w:rsidP="003D26CC">
      <w:pPr>
        <w:pStyle w:val="NoSpacing"/>
      </w:pPr>
    </w:p>
    <w:p w:rsidR="003D26CC" w:rsidRPr="0064158C" w:rsidRDefault="003D26CC" w:rsidP="0064158C">
      <w:pPr>
        <w:pStyle w:val="NoSpacing"/>
      </w:pPr>
      <w:r w:rsidRPr="0064158C">
        <w:t xml:space="preserve">Access physical Sizer by clicking Physical sizer tab and </w:t>
      </w:r>
      <w:r w:rsidR="008D1EEE" w:rsidRPr="0064158C">
        <w:t>Physical</w:t>
      </w:r>
      <w:r w:rsidRPr="0064158C">
        <w:t xml:space="preserve"> Sizer details as displayed below.</w:t>
      </w:r>
    </w:p>
    <w:p w:rsidR="003D26CC" w:rsidRPr="003D26CC" w:rsidRDefault="003D26CC" w:rsidP="003D26CC"/>
    <w:p w:rsidR="003D26CC" w:rsidRDefault="003D26CC" w:rsidP="003D26CC">
      <w:pPr>
        <w:pStyle w:val="NoSpacing"/>
      </w:pPr>
      <w:r>
        <w:rPr>
          <w:noProof/>
          <w:lang w:eastAsia="en-IN"/>
        </w:rPr>
        <w:drawing>
          <wp:inline distT="0" distB="0" distL="0" distR="0">
            <wp:extent cx="2952750" cy="3362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362325"/>
                    </a:xfrm>
                    <a:prstGeom prst="rect">
                      <a:avLst/>
                    </a:prstGeom>
                    <a:noFill/>
                    <a:ln>
                      <a:noFill/>
                    </a:ln>
                  </pic:spPr>
                </pic:pic>
              </a:graphicData>
            </a:graphic>
          </wp:inline>
        </w:drawing>
      </w:r>
    </w:p>
    <w:p w:rsidR="00C473A7" w:rsidRDefault="00C473A7" w:rsidP="00C473A7">
      <w:pPr>
        <w:pStyle w:val="Heading3"/>
      </w:pPr>
    </w:p>
    <w:p w:rsidR="003D26CC" w:rsidRDefault="003D26CC" w:rsidP="0064158C">
      <w:pPr>
        <w:pStyle w:val="NoSpacing"/>
      </w:pPr>
      <w:r>
        <w:t>Add room by entering number of Rows, Racks per Row, Rack type and room level policy</w:t>
      </w:r>
    </w:p>
    <w:p w:rsidR="003D26CC" w:rsidRDefault="003D26CC" w:rsidP="0064158C">
      <w:pPr>
        <w:pStyle w:val="NoSpacing"/>
      </w:pPr>
      <w:r>
        <w:t>When a room is added, all the rows are created and racks are placed.</w:t>
      </w:r>
    </w:p>
    <w:p w:rsidR="00FB0E1B" w:rsidRDefault="00FB0E1B" w:rsidP="0064158C">
      <w:pPr>
        <w:pStyle w:val="NoSpacing"/>
      </w:pPr>
    </w:p>
    <w:p w:rsidR="00FB0E1B" w:rsidRDefault="00FB0E1B" w:rsidP="00FB0E1B">
      <w:pPr>
        <w:pStyle w:val="Heading4"/>
      </w:pPr>
      <w:r>
        <w:t>Add devices</w:t>
      </w:r>
    </w:p>
    <w:p w:rsidR="003D26CC" w:rsidRDefault="003D26CC" w:rsidP="0064158C">
      <w:pPr>
        <w:pStyle w:val="NoSpacing"/>
      </w:pPr>
      <w:r>
        <w:t>Select a row, Select a Rack and add server by clicking + mark on top of rack.</w:t>
      </w:r>
    </w:p>
    <w:p w:rsidR="00E921A9" w:rsidRDefault="00E921A9" w:rsidP="0064158C">
      <w:pPr>
        <w:pStyle w:val="NoSpacing"/>
      </w:pPr>
    </w:p>
    <w:p w:rsidR="003D26CC" w:rsidRDefault="00E921A9" w:rsidP="003D26CC">
      <w:r>
        <w:rPr>
          <w:noProof/>
          <w:lang w:eastAsia="en-IN"/>
        </w:rPr>
        <w:drawing>
          <wp:inline distT="0" distB="0" distL="0" distR="0">
            <wp:extent cx="2390775" cy="342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342900"/>
                    </a:xfrm>
                    <a:prstGeom prst="rect">
                      <a:avLst/>
                    </a:prstGeom>
                    <a:noFill/>
                    <a:ln>
                      <a:noFill/>
                    </a:ln>
                  </pic:spPr>
                </pic:pic>
              </a:graphicData>
            </a:graphic>
          </wp:inline>
        </w:drawing>
      </w:r>
    </w:p>
    <w:p w:rsidR="003D26CC" w:rsidRPr="003D26CC" w:rsidRDefault="003D26CC" w:rsidP="003D26CC">
      <w:r>
        <w:rPr>
          <w:noProof/>
          <w:lang w:eastAsia="en-IN"/>
        </w:rPr>
        <w:drawing>
          <wp:inline distT="0" distB="0" distL="0" distR="0">
            <wp:extent cx="5724525" cy="2524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rsidR="0064158C" w:rsidRDefault="0064158C" w:rsidP="0064158C">
      <w:pPr>
        <w:pStyle w:val="NoSpacing"/>
      </w:pPr>
    </w:p>
    <w:p w:rsidR="00C473A7" w:rsidRDefault="00372783" w:rsidP="0064158C">
      <w:pPr>
        <w:pStyle w:val="NoSpacing"/>
      </w:pPr>
      <w:r>
        <w:lastRenderedPageBreak/>
        <w:t>As you add server</w:t>
      </w:r>
      <w:r w:rsidR="0064158C">
        <w:t>s</w:t>
      </w:r>
      <w:r w:rsidR="00E921A9">
        <w:t>,</w:t>
      </w:r>
      <w:r w:rsidR="0064158C">
        <w:t xml:space="preserve"> inventory details are updated on the right side.</w:t>
      </w:r>
    </w:p>
    <w:p w:rsidR="0064158C" w:rsidRDefault="0064158C" w:rsidP="0064158C">
      <w:pPr>
        <w:pStyle w:val="NoSpacing"/>
      </w:pPr>
      <w:r>
        <w:t>There are standard templates for UCS servers</w:t>
      </w:r>
      <w:r w:rsidR="009A461F">
        <w:t>, Fabric interconnect, Firewalls and switches.</w:t>
      </w:r>
    </w:p>
    <w:p w:rsidR="009A461F" w:rsidRDefault="009A461F" w:rsidP="0064158C">
      <w:pPr>
        <w:pStyle w:val="NoSpacing"/>
      </w:pPr>
      <w:r>
        <w:t xml:space="preserve">There is an option to change the Network port details, if the networking </w:t>
      </w:r>
      <w:r w:rsidR="00712154">
        <w:t>port details are different for a server model.</w:t>
      </w:r>
    </w:p>
    <w:p w:rsidR="00E32D87" w:rsidRDefault="00E32D87" w:rsidP="0064158C">
      <w:pPr>
        <w:pStyle w:val="NoSpacing"/>
      </w:pPr>
    </w:p>
    <w:p w:rsidR="00E32D87" w:rsidRDefault="00E32D87" w:rsidP="0064158C">
      <w:pPr>
        <w:pStyle w:val="NoSpacing"/>
      </w:pPr>
      <w:r>
        <w:rPr>
          <w:noProof/>
          <w:lang w:eastAsia="en-IN"/>
        </w:rPr>
        <w:drawing>
          <wp:inline distT="0" distB="0" distL="0" distR="0">
            <wp:extent cx="5724525" cy="4886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FB0E1B" w:rsidRDefault="00FB0E1B" w:rsidP="0064158C">
      <w:pPr>
        <w:pStyle w:val="NoSpacing"/>
      </w:pPr>
    </w:p>
    <w:p w:rsidR="00FB0E1B" w:rsidRDefault="00FB0E1B" w:rsidP="0064158C">
      <w:pPr>
        <w:pStyle w:val="NoSpacing"/>
      </w:pPr>
    </w:p>
    <w:p w:rsidR="00FB0E1B" w:rsidRDefault="00FB0E1B" w:rsidP="00FB0E1B">
      <w:pPr>
        <w:pStyle w:val="Heading4"/>
      </w:pPr>
      <w:r>
        <w:t>Add Switches</w:t>
      </w:r>
    </w:p>
    <w:p w:rsidR="00FB0E1B" w:rsidRDefault="00FB0E1B" w:rsidP="0064158C">
      <w:pPr>
        <w:pStyle w:val="NoSpacing"/>
      </w:pPr>
    </w:p>
    <w:p w:rsidR="00FB0E1B" w:rsidRDefault="00FB0E1B" w:rsidP="0064158C">
      <w:pPr>
        <w:pStyle w:val="NoSpacing"/>
      </w:pPr>
      <w:r>
        <w:t>Add switches to a rack by selecting + icon top of rack.</w:t>
      </w:r>
      <w:r w:rsidR="004F7C11">
        <w:t xml:space="preserve"> This is an optional step.  In most of the cases, the Row termination places a switch and does termination of ports.</w:t>
      </w:r>
    </w:p>
    <w:p w:rsidR="00FB0E1B" w:rsidRDefault="00FB0E1B" w:rsidP="0064158C">
      <w:pPr>
        <w:pStyle w:val="NoSpacing"/>
      </w:pPr>
    </w:p>
    <w:p w:rsidR="00EB5709" w:rsidRDefault="00EB5709" w:rsidP="0064158C">
      <w:pPr>
        <w:pStyle w:val="NoSpacing"/>
      </w:pPr>
    </w:p>
    <w:p w:rsidR="00EB5709" w:rsidRDefault="00EB5709" w:rsidP="00EB5709">
      <w:pPr>
        <w:pStyle w:val="Heading4"/>
      </w:pPr>
      <w:r>
        <w:t>Automatically Place Switches and Terminate Device ports</w:t>
      </w:r>
    </w:p>
    <w:p w:rsidR="00EB5709" w:rsidRDefault="00EB5709" w:rsidP="0064158C">
      <w:pPr>
        <w:pStyle w:val="NoSpacing"/>
      </w:pPr>
    </w:p>
    <w:p w:rsidR="00EB5709" w:rsidRDefault="00EB5709" w:rsidP="0064158C">
      <w:pPr>
        <w:pStyle w:val="NoSpacing"/>
      </w:pPr>
      <w:r>
        <w:t>Click Terminate port icon on Row header.</w:t>
      </w:r>
    </w:p>
    <w:p w:rsidR="00EB5709" w:rsidRDefault="00EB5709" w:rsidP="0064158C">
      <w:pPr>
        <w:pStyle w:val="NoSpacing"/>
      </w:pPr>
    </w:p>
    <w:p w:rsidR="00EB5709" w:rsidRDefault="00EB5709" w:rsidP="0064158C">
      <w:pPr>
        <w:pStyle w:val="NoSpacing"/>
      </w:pPr>
      <w:r>
        <w:rPr>
          <w:noProof/>
          <w:lang w:eastAsia="en-IN"/>
        </w:rPr>
        <w:drawing>
          <wp:inline distT="0" distB="0" distL="0" distR="0">
            <wp:extent cx="5724525" cy="895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rsidR="00EB5709" w:rsidRDefault="00EB5709" w:rsidP="0064158C">
      <w:pPr>
        <w:pStyle w:val="NoSpacing"/>
      </w:pPr>
    </w:p>
    <w:p w:rsidR="00EB5709" w:rsidRDefault="00EB5709" w:rsidP="0064158C">
      <w:pPr>
        <w:pStyle w:val="NoSpacing"/>
      </w:pPr>
    </w:p>
    <w:p w:rsidR="008A77F8" w:rsidRDefault="008A77F8" w:rsidP="0064158C">
      <w:pPr>
        <w:pStyle w:val="NoSpacing"/>
      </w:pPr>
      <w:r>
        <w:t>Selected preferred leaf and type of algorithm to use for calculation of leaf and placement.</w:t>
      </w:r>
    </w:p>
    <w:p w:rsidR="008A77F8" w:rsidRDefault="0079195C" w:rsidP="0064158C">
      <w:pPr>
        <w:pStyle w:val="NoSpacing"/>
      </w:pPr>
      <w:r>
        <w:rPr>
          <w:noProof/>
          <w:lang w:eastAsia="en-IN"/>
        </w:rPr>
        <w:drawing>
          <wp:inline distT="0" distB="0" distL="0" distR="0" wp14:anchorId="41E1739E" wp14:editId="011D3990">
            <wp:extent cx="2780030" cy="1895475"/>
            <wp:effectExtent l="0" t="0" r="127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203" cy="1902411"/>
                    </a:xfrm>
                    <a:prstGeom prst="rect">
                      <a:avLst/>
                    </a:prstGeom>
                  </pic:spPr>
                </pic:pic>
              </a:graphicData>
            </a:graphic>
          </wp:inline>
        </w:drawing>
      </w:r>
    </w:p>
    <w:p w:rsidR="008A77F8" w:rsidRDefault="008A77F8" w:rsidP="0064158C">
      <w:pPr>
        <w:pStyle w:val="NoSpacing"/>
      </w:pPr>
    </w:p>
    <w:p w:rsidR="00FB0E1B" w:rsidRDefault="00DC4DF6" w:rsidP="0064158C">
      <w:pPr>
        <w:pStyle w:val="NoSpacing"/>
      </w:pPr>
      <w:r>
        <w:t>This adds switches to all the racks and calculates the port termination and updates inventory and port usage statistics.</w:t>
      </w:r>
      <w:r w:rsidR="00F81C5C">
        <w:t xml:space="preserve"> If there are unused switches after terminating ports, these are removed.</w:t>
      </w:r>
    </w:p>
    <w:p w:rsidR="00F81C5C" w:rsidRDefault="00F81C5C" w:rsidP="0064158C">
      <w:pPr>
        <w:pStyle w:val="NoSpacing"/>
      </w:pPr>
    </w:p>
    <w:p w:rsidR="00F81C5C" w:rsidRDefault="00F81C5C" w:rsidP="0064158C">
      <w:pPr>
        <w:pStyle w:val="NoSpacing"/>
      </w:pPr>
      <w:r>
        <w:t>If some of the ports can’t be terminated, then termination status turns Red and hovering on this displays list of racks where there are not enough leaf ports for termination.</w:t>
      </w:r>
    </w:p>
    <w:p w:rsidR="005447FC" w:rsidRDefault="005447FC" w:rsidP="0064158C">
      <w:pPr>
        <w:pStyle w:val="NoSpacing"/>
      </w:pPr>
    </w:p>
    <w:p w:rsidR="005447FC" w:rsidRDefault="005447FC" w:rsidP="005447FC">
      <w:pPr>
        <w:pStyle w:val="Heading4"/>
      </w:pPr>
      <w:r>
        <w:t>Revert</w:t>
      </w:r>
    </w:p>
    <w:p w:rsidR="005447FC" w:rsidRDefault="005447FC" w:rsidP="0064158C">
      <w:pPr>
        <w:pStyle w:val="NoSpacing"/>
      </w:pPr>
      <w:r>
        <w:t>Automatically placed Leaf switches can be reverted by clicking revert button.</w:t>
      </w:r>
    </w:p>
    <w:p w:rsidR="005447FC" w:rsidRDefault="005447FC" w:rsidP="0064158C">
      <w:pPr>
        <w:pStyle w:val="NoSpacing"/>
      </w:pPr>
    </w:p>
    <w:p w:rsidR="00DC4DF6" w:rsidRDefault="00DC4DF6" w:rsidP="0064158C">
      <w:pPr>
        <w:pStyle w:val="NoSpacing"/>
      </w:pPr>
    </w:p>
    <w:p w:rsidR="00F81C5C" w:rsidRDefault="00620154" w:rsidP="00620154">
      <w:pPr>
        <w:pStyle w:val="Heading3"/>
      </w:pPr>
      <w:bookmarkStart w:id="7" w:name="_Toc449530374"/>
      <w:r>
        <w:t>Termination Workflow for simple algorithms</w:t>
      </w:r>
      <w:bookmarkEnd w:id="7"/>
    </w:p>
    <w:p w:rsidR="00620154" w:rsidRDefault="00620154" w:rsidP="0064158C">
      <w:pPr>
        <w:pStyle w:val="NoSpacing"/>
      </w:pPr>
    </w:p>
    <w:p w:rsidR="00620154" w:rsidRDefault="00620154" w:rsidP="0064158C">
      <w:pPr>
        <w:pStyle w:val="NoSpacing"/>
      </w:pPr>
      <w:r>
        <w:t xml:space="preserve">Placement algorithms 1-1-1, 2-0-2, 0-2-2, </w:t>
      </w:r>
      <w:r w:rsidR="008D1EEE">
        <w:t>and 2</w:t>
      </w:r>
      <w:r>
        <w:t>-2-2 may not be optimum a</w:t>
      </w:r>
      <w:r w:rsidR="008D1EEE">
        <w:t xml:space="preserve">lgorithms for some of the </w:t>
      </w:r>
      <w:r w:rsidR="00DF4E2A">
        <w:t>deployments, but these patterns are common</w:t>
      </w:r>
      <w:r w:rsidR="008D1EEE">
        <w:t>. Y</w:t>
      </w:r>
      <w:r>
        <w:t xml:space="preserve">ou may end up with unterminated devices on some of the racks. Below </w:t>
      </w:r>
      <w:r w:rsidR="003572AC">
        <w:t>are</w:t>
      </w:r>
      <w:r>
        <w:t xml:space="preserve"> the steps while using these algorithms.</w:t>
      </w:r>
    </w:p>
    <w:p w:rsidR="00620154" w:rsidRDefault="00620154" w:rsidP="0064158C">
      <w:pPr>
        <w:pStyle w:val="NoSpacing"/>
      </w:pPr>
    </w:p>
    <w:p w:rsidR="00620154" w:rsidRDefault="00620154" w:rsidP="00620154">
      <w:pPr>
        <w:pStyle w:val="NoSpacing"/>
        <w:numPr>
          <w:ilvl w:val="0"/>
          <w:numId w:val="16"/>
        </w:numPr>
      </w:pPr>
      <w:r>
        <w:t>Select Leaf, preferred algorithm and terminate.</w:t>
      </w:r>
    </w:p>
    <w:p w:rsidR="00620154" w:rsidRDefault="00620154" w:rsidP="00620154">
      <w:pPr>
        <w:pStyle w:val="NoSpacing"/>
        <w:numPr>
          <w:ilvl w:val="0"/>
          <w:numId w:val="16"/>
        </w:numPr>
      </w:pPr>
      <w:r>
        <w:t xml:space="preserve">Go to </w:t>
      </w:r>
      <w:r w:rsidR="00045A33">
        <w:t>racks which have termination errors</w:t>
      </w:r>
      <w:r>
        <w:t>, either manually add a new switch or modify devices.</w:t>
      </w:r>
    </w:p>
    <w:p w:rsidR="00620154" w:rsidRDefault="00620154" w:rsidP="00620154">
      <w:pPr>
        <w:pStyle w:val="NoSpacing"/>
        <w:numPr>
          <w:ilvl w:val="0"/>
          <w:numId w:val="16"/>
        </w:numPr>
      </w:pPr>
      <w:r>
        <w:t xml:space="preserve">Click on terminate </w:t>
      </w:r>
      <w:r w:rsidR="00045A33">
        <w:t xml:space="preserve">row </w:t>
      </w:r>
      <w:r>
        <w:t>again. This time, terminate without adding any new Leaf.</w:t>
      </w:r>
    </w:p>
    <w:p w:rsidR="00B854DD" w:rsidRDefault="00B854DD" w:rsidP="00620154">
      <w:pPr>
        <w:pStyle w:val="NoSpacing"/>
        <w:numPr>
          <w:ilvl w:val="0"/>
          <w:numId w:val="16"/>
        </w:numPr>
      </w:pPr>
      <w:r>
        <w:t>Repeat the steps if there are still unterminated racks.</w:t>
      </w:r>
    </w:p>
    <w:p w:rsidR="00F81C5C" w:rsidRDefault="00F81C5C" w:rsidP="0064158C">
      <w:pPr>
        <w:pStyle w:val="NoSpacing"/>
      </w:pPr>
    </w:p>
    <w:p w:rsidR="008A77F8" w:rsidRDefault="00581173" w:rsidP="00581173">
      <w:pPr>
        <w:pStyle w:val="Heading3"/>
      </w:pPr>
      <w:bookmarkStart w:id="8" w:name="_Toc449530375"/>
      <w:r>
        <w:t>Placement Algorithms:</w:t>
      </w:r>
      <w:bookmarkEnd w:id="8"/>
    </w:p>
    <w:p w:rsidR="00581173" w:rsidRDefault="00581173" w:rsidP="0064158C">
      <w:pPr>
        <w:pStyle w:val="NoSpacing"/>
      </w:pPr>
    </w:p>
    <w:p w:rsidR="00581173" w:rsidRDefault="00581173" w:rsidP="0064158C">
      <w:pPr>
        <w:pStyle w:val="NoSpacing"/>
      </w:pPr>
      <w:r>
        <w:t xml:space="preserve">1-1-1: Places </w:t>
      </w:r>
      <w:r w:rsidR="00BB781D">
        <w:t>one</w:t>
      </w:r>
      <w:r>
        <w:t xml:space="preserve"> switch on every rack</w:t>
      </w:r>
    </w:p>
    <w:p w:rsidR="00581173" w:rsidRDefault="00BB781D" w:rsidP="0064158C">
      <w:pPr>
        <w:pStyle w:val="NoSpacing"/>
      </w:pPr>
      <w:r>
        <w:t>2-0-2: Places two</w:t>
      </w:r>
      <w:r w:rsidR="00581173">
        <w:t xml:space="preserve"> switches on alternate racks.</w:t>
      </w:r>
    </w:p>
    <w:p w:rsidR="00581173" w:rsidRDefault="00581173" w:rsidP="0064158C">
      <w:pPr>
        <w:pStyle w:val="NoSpacing"/>
      </w:pPr>
      <w:r>
        <w:t>0-2-0: Places two switches on alternate racks. Starts with no switch on first rack.</w:t>
      </w:r>
    </w:p>
    <w:p w:rsidR="00581173" w:rsidRDefault="00581173" w:rsidP="0064158C">
      <w:pPr>
        <w:pStyle w:val="NoSpacing"/>
      </w:pPr>
      <w:r>
        <w:t>2-2-2: Places two switches on every rack.</w:t>
      </w:r>
    </w:p>
    <w:p w:rsidR="00581173" w:rsidRDefault="00581173" w:rsidP="0064158C">
      <w:pPr>
        <w:pStyle w:val="NoSpacing"/>
      </w:pPr>
    </w:p>
    <w:p w:rsidR="00581173" w:rsidRDefault="00581173" w:rsidP="0064158C">
      <w:pPr>
        <w:pStyle w:val="NoSpacing"/>
      </w:pPr>
    </w:p>
    <w:p w:rsidR="008A77F8" w:rsidRDefault="00E55882" w:rsidP="00E55882">
      <w:pPr>
        <w:pStyle w:val="Heading3"/>
      </w:pPr>
      <w:bookmarkStart w:id="9" w:name="_Toc449530376"/>
      <w:r>
        <w:t>Leaf to Spine termination</w:t>
      </w:r>
      <w:bookmarkEnd w:id="9"/>
    </w:p>
    <w:p w:rsidR="00E55882" w:rsidRDefault="00E55882" w:rsidP="0064158C">
      <w:pPr>
        <w:pStyle w:val="NoSpacing"/>
      </w:pPr>
    </w:p>
    <w:p w:rsidR="00E55882" w:rsidRDefault="00E55882" w:rsidP="0064158C">
      <w:pPr>
        <w:pStyle w:val="NoSpacing"/>
      </w:pPr>
      <w:r>
        <w:t>Spine calculation is done at room level. Click the terminate button at room level. Select spine model and terminate. Spine switches are placed on racks designated as Network Racks and spine termination statistics is updated.</w:t>
      </w:r>
    </w:p>
    <w:p w:rsidR="00E55882" w:rsidRDefault="00E55882" w:rsidP="0064158C">
      <w:pPr>
        <w:pStyle w:val="NoSpacing"/>
      </w:pPr>
    </w:p>
    <w:p w:rsidR="00C473A7" w:rsidRDefault="00C473A7" w:rsidP="00257CC5">
      <w:pPr>
        <w:pStyle w:val="Heading2"/>
      </w:pPr>
      <w:bookmarkStart w:id="10" w:name="_Toc449530377"/>
      <w:r>
        <w:t>Logical Sizer</w:t>
      </w:r>
      <w:bookmarkEnd w:id="10"/>
    </w:p>
    <w:p w:rsidR="00BB781D" w:rsidRDefault="00BB781D" w:rsidP="00C473A7">
      <w:pPr>
        <w:pStyle w:val="NoSpacing"/>
      </w:pPr>
    </w:p>
    <w:p w:rsidR="00C473A7" w:rsidRDefault="002F19B3" w:rsidP="00C473A7">
      <w:pPr>
        <w:pStyle w:val="NoSpacing"/>
      </w:pPr>
      <w:r>
        <w:t>Logical Sizer is a planning tool to calculate the number of leaf/spines required for an ACI based deployments. It can also use the Leaf and Spine switches from Physical sizer</w:t>
      </w:r>
      <w:r w:rsidR="006F0A11">
        <w:t xml:space="preserve"> to place the logical topology on already existing physical infrastructure.</w:t>
      </w:r>
    </w:p>
    <w:p w:rsidR="00530277" w:rsidRDefault="00530277" w:rsidP="00530277">
      <w:pPr>
        <w:pStyle w:val="NoSpacing"/>
        <w:ind w:left="720"/>
      </w:pPr>
    </w:p>
    <w:p w:rsidR="00530277" w:rsidRDefault="00530277" w:rsidP="00530277">
      <w:pPr>
        <w:pStyle w:val="NoSpacing"/>
      </w:pPr>
      <w:r>
        <w:rPr>
          <w:noProof/>
          <w:lang w:eastAsia="en-IN"/>
        </w:rPr>
        <w:drawing>
          <wp:inline distT="0" distB="0" distL="0" distR="0" wp14:anchorId="7341DB93" wp14:editId="40919688">
            <wp:extent cx="5715000" cy="3067050"/>
            <wp:effectExtent l="0" t="0" r="0" b="0"/>
            <wp:docPr id="10" name="Picture 10" descr="C:\Users\srivathsa\Desktop\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vathsa\Desktop\images\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p w:rsidR="00530277" w:rsidRDefault="00530277" w:rsidP="00530277">
      <w:pPr>
        <w:pStyle w:val="NoSpacing"/>
        <w:ind w:left="720"/>
      </w:pPr>
    </w:p>
    <w:p w:rsidR="00A97779" w:rsidRDefault="00A97779" w:rsidP="002B7C81">
      <w:pPr>
        <w:pStyle w:val="NoSpacing"/>
        <w:numPr>
          <w:ilvl w:val="0"/>
          <w:numId w:val="4"/>
        </w:numPr>
      </w:pPr>
      <w:r>
        <w:t xml:space="preserve">Add a new tenant by clicking </w:t>
      </w:r>
      <w:r>
        <w:rPr>
          <w:noProof/>
          <w:lang w:eastAsia="en-IN"/>
        </w:rPr>
        <w:drawing>
          <wp:inline distT="0" distB="0" distL="0" distR="0" wp14:anchorId="228199E9" wp14:editId="60FA531D">
            <wp:extent cx="200025" cy="200025"/>
            <wp:effectExtent l="0" t="0" r="9525" b="9525"/>
            <wp:docPr id="2" name="Picture 2" descr="C:\build\cisco\dev-branches\ACISizer\src\main\webapp\images\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isco\dev-branches\ACISizer\src\main\webapp\images\plus-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icon next </w:t>
      </w:r>
      <w:r w:rsidR="002B7C81">
        <w:t>to the</w:t>
      </w:r>
      <w:r>
        <w:t xml:space="preserve"> title “Tenants”. </w:t>
      </w:r>
    </w:p>
    <w:p w:rsidR="00A97779" w:rsidRDefault="00A97779" w:rsidP="002B7C81">
      <w:pPr>
        <w:pStyle w:val="NoSpacing"/>
        <w:numPr>
          <w:ilvl w:val="0"/>
          <w:numId w:val="4"/>
        </w:numPr>
      </w:pPr>
      <w:r>
        <w:t>Make sure newly created tenant is selected if not select it by clicking on the Tenant box.</w:t>
      </w:r>
    </w:p>
    <w:p w:rsidR="00A97779" w:rsidRDefault="00A97779" w:rsidP="002B7C81">
      <w:pPr>
        <w:pStyle w:val="NoSpacing"/>
        <w:numPr>
          <w:ilvl w:val="0"/>
          <w:numId w:val="4"/>
        </w:numPr>
      </w:pPr>
      <w:r>
        <w:t>A</w:t>
      </w:r>
      <w:r w:rsidR="002B7C81">
        <w:t xml:space="preserve">dd an application, by clicking </w:t>
      </w:r>
      <w:r w:rsidR="002B7C81">
        <w:rPr>
          <w:noProof/>
          <w:lang w:eastAsia="en-IN"/>
        </w:rPr>
        <w:drawing>
          <wp:inline distT="0" distB="0" distL="0" distR="0" wp14:anchorId="228199E9" wp14:editId="60FA531D">
            <wp:extent cx="200025" cy="200025"/>
            <wp:effectExtent l="0" t="0" r="9525" b="9525"/>
            <wp:docPr id="3" name="Picture 3" descr="C:\build\cisco\dev-branches\ACISizer\src\main\webapp\images\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isco\dev-branches\ACISizer\src\main\webapp\images\plus-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icon next to the title </w:t>
      </w:r>
      <w:r w:rsidR="002B7C81">
        <w:t>“Applications”.</w:t>
      </w:r>
    </w:p>
    <w:p w:rsidR="00A97779" w:rsidRDefault="000F6F16" w:rsidP="002B7C81">
      <w:pPr>
        <w:pStyle w:val="NoSpacing"/>
        <w:numPr>
          <w:ilvl w:val="0"/>
          <w:numId w:val="4"/>
        </w:numPr>
      </w:pPr>
      <w:r>
        <w:t>In application creation w</w:t>
      </w:r>
      <w:r w:rsidR="002B7C81">
        <w:t>izard, s</w:t>
      </w:r>
      <w:r w:rsidR="00A97779">
        <w:t xml:space="preserve">elect one of the pre-defined templates, for example, select </w:t>
      </w:r>
      <w:r w:rsidR="002B7C81">
        <w:t>3-tier Application</w:t>
      </w:r>
      <w:r>
        <w:t xml:space="preserve"> template</w:t>
      </w:r>
      <w:r w:rsidR="002B7C81">
        <w:t>.</w:t>
      </w:r>
    </w:p>
    <w:p w:rsidR="00A97779" w:rsidRDefault="00A97779" w:rsidP="002B7C81">
      <w:pPr>
        <w:pStyle w:val="NoSpacing"/>
        <w:numPr>
          <w:ilvl w:val="0"/>
          <w:numId w:val="4"/>
        </w:numPr>
      </w:pPr>
      <w:r>
        <w:t>Select default options</w:t>
      </w:r>
      <w:r w:rsidR="000F6F16">
        <w:t xml:space="preserve"> in subsequent steps</w:t>
      </w:r>
      <w:r>
        <w:t xml:space="preserve"> and complete the wizard.</w:t>
      </w:r>
    </w:p>
    <w:p w:rsidR="00A97779" w:rsidRDefault="00A97779" w:rsidP="002B7C81">
      <w:pPr>
        <w:pStyle w:val="NoSpacing"/>
        <w:numPr>
          <w:ilvl w:val="0"/>
          <w:numId w:val="4"/>
        </w:numPr>
      </w:pPr>
      <w:r>
        <w:t xml:space="preserve">An application is created with </w:t>
      </w:r>
      <w:r w:rsidR="000F6F16">
        <w:t>3-</w:t>
      </w:r>
      <w:r>
        <w:t xml:space="preserve">EPGs, Contracts, L3out, </w:t>
      </w:r>
      <w:r w:rsidR="000F6F16">
        <w:t xml:space="preserve">and </w:t>
      </w:r>
      <w:r>
        <w:t>BDs of a typical 3-tier Web application.</w:t>
      </w:r>
    </w:p>
    <w:p w:rsidR="00530277" w:rsidRDefault="00530277" w:rsidP="000C4F74">
      <w:pPr>
        <w:pStyle w:val="NoSpacing"/>
      </w:pPr>
    </w:p>
    <w:p w:rsidR="000C4F74" w:rsidRDefault="000C4F74" w:rsidP="000C4F74">
      <w:pPr>
        <w:pStyle w:val="NoSpacing"/>
      </w:pPr>
      <w:r>
        <w:t xml:space="preserve">Once you create a project, detailed view of the project </w:t>
      </w:r>
      <w:r w:rsidR="00AE25E0">
        <w:t>similar to below</w:t>
      </w:r>
      <w:r w:rsidR="000F6F16">
        <w:t xml:space="preserve"> this picture</w:t>
      </w:r>
      <w:r w:rsidR="00AE25E0">
        <w:t>, is displayed.</w:t>
      </w:r>
    </w:p>
    <w:p w:rsidR="000F6F16" w:rsidRDefault="000F6F16" w:rsidP="000C4F74">
      <w:pPr>
        <w:pStyle w:val="NoSpacing"/>
      </w:pPr>
    </w:p>
    <w:p w:rsidR="00530277" w:rsidRDefault="00530277" w:rsidP="000C4F74">
      <w:pPr>
        <w:pStyle w:val="NoSpacing"/>
      </w:pPr>
      <w:r>
        <w:rPr>
          <w:noProof/>
          <w:lang w:eastAsia="en-IN"/>
        </w:rPr>
        <w:lastRenderedPageBreak/>
        <w:drawing>
          <wp:inline distT="0" distB="0" distL="0" distR="0">
            <wp:extent cx="5715000" cy="3076575"/>
            <wp:effectExtent l="0" t="0" r="0" b="9525"/>
            <wp:docPr id="11" name="Picture 11" descr="C:\Users\srivathsa\Desktop\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vathsa\Desktop\images\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rsidR="00581671" w:rsidRDefault="00581671" w:rsidP="000C4F74">
      <w:pPr>
        <w:pStyle w:val="NoSpacing"/>
      </w:pPr>
    </w:p>
    <w:p w:rsidR="00581671" w:rsidRDefault="00581671" w:rsidP="00581671">
      <w:pPr>
        <w:pStyle w:val="Heading2"/>
      </w:pPr>
      <w:bookmarkStart w:id="11" w:name="_Toc449530378"/>
      <w:r>
        <w:t>Making changes to Logical requirements</w:t>
      </w:r>
      <w:bookmarkEnd w:id="11"/>
    </w:p>
    <w:p w:rsidR="00581671" w:rsidRDefault="00581671" w:rsidP="000C4F74">
      <w:pPr>
        <w:pStyle w:val="NoSpacing"/>
      </w:pPr>
    </w:p>
    <w:p w:rsidR="00581671" w:rsidRDefault="00581671" w:rsidP="00581671">
      <w:r>
        <w:t>The diagram editor (Application and Fabric pane) allows you to add new components or modify attributes of a component.</w:t>
      </w:r>
    </w:p>
    <w:p w:rsidR="00581671" w:rsidRDefault="00581671" w:rsidP="00581671">
      <w:pPr>
        <w:pStyle w:val="Heading4"/>
      </w:pPr>
      <w:r>
        <w:t>Add EPG</w:t>
      </w:r>
    </w:p>
    <w:p w:rsidR="00581671" w:rsidRDefault="00581671" w:rsidP="00581671">
      <w:pPr>
        <w:pStyle w:val="NoSpacing"/>
      </w:pPr>
    </w:p>
    <w:p w:rsidR="00581671" w:rsidRDefault="00581671" w:rsidP="00581671">
      <w:pPr>
        <w:pStyle w:val="NoSpacing"/>
        <w:numPr>
          <w:ilvl w:val="0"/>
          <w:numId w:val="6"/>
        </w:numPr>
      </w:pPr>
      <w:r>
        <w:t>Drag an EPG icon from the palette and drop it into application canvas area.</w:t>
      </w:r>
    </w:p>
    <w:p w:rsidR="00581671" w:rsidRDefault="00581671" w:rsidP="00581671">
      <w:pPr>
        <w:pStyle w:val="NoSpacing"/>
        <w:numPr>
          <w:ilvl w:val="0"/>
          <w:numId w:val="6"/>
        </w:numPr>
      </w:pPr>
      <w:r>
        <w:t>A popup appears. Fill the attributes of EPG object and click update button.</w:t>
      </w:r>
    </w:p>
    <w:p w:rsidR="00581671" w:rsidRDefault="00581671" w:rsidP="00581671">
      <w:pPr>
        <w:pStyle w:val="NoSpacing"/>
        <w:numPr>
          <w:ilvl w:val="0"/>
          <w:numId w:val="6"/>
        </w:numPr>
      </w:pPr>
      <w:r>
        <w:t>An EPG is created and is rendered below the application object.</w:t>
      </w:r>
    </w:p>
    <w:p w:rsidR="00581671" w:rsidRDefault="00581671" w:rsidP="00581671"/>
    <w:p w:rsidR="00581671" w:rsidRDefault="00581671" w:rsidP="00581671">
      <w:pPr>
        <w:pStyle w:val="Heading4"/>
      </w:pPr>
      <w:r>
        <w:t>Edit EPG</w:t>
      </w:r>
    </w:p>
    <w:p w:rsidR="00530277" w:rsidRDefault="00530277" w:rsidP="00581671">
      <w:pPr>
        <w:pStyle w:val="NoSpacing"/>
      </w:pPr>
    </w:p>
    <w:p w:rsidR="00581671" w:rsidRDefault="001A3C4C" w:rsidP="00581671">
      <w:pPr>
        <w:pStyle w:val="NoSpacing"/>
        <w:numPr>
          <w:ilvl w:val="0"/>
          <w:numId w:val="7"/>
        </w:numPr>
      </w:pPr>
      <w:r>
        <w:t>Click an EPG object and select the object.</w:t>
      </w:r>
    </w:p>
    <w:p w:rsidR="00581671" w:rsidRDefault="001A3C4C" w:rsidP="00581671">
      <w:pPr>
        <w:pStyle w:val="NoSpacing"/>
        <w:numPr>
          <w:ilvl w:val="0"/>
          <w:numId w:val="7"/>
        </w:numPr>
      </w:pPr>
      <w:r>
        <w:t>Click the Edit icon/link in popup menu.</w:t>
      </w:r>
    </w:p>
    <w:p w:rsidR="00530277" w:rsidRDefault="00581671" w:rsidP="00581671">
      <w:pPr>
        <w:pStyle w:val="NoSpacing"/>
        <w:numPr>
          <w:ilvl w:val="0"/>
          <w:numId w:val="7"/>
        </w:numPr>
      </w:pPr>
      <w:r>
        <w:t>Modify values and save.</w:t>
      </w:r>
    </w:p>
    <w:p w:rsidR="00530277" w:rsidRDefault="00530277" w:rsidP="00530277">
      <w:pPr>
        <w:pStyle w:val="NoSpacing"/>
      </w:pPr>
    </w:p>
    <w:p w:rsidR="00581671" w:rsidRDefault="00581671" w:rsidP="00581671">
      <w:pPr>
        <w:pStyle w:val="Heading4"/>
      </w:pPr>
      <w:r>
        <w:t>Delete EPG</w:t>
      </w:r>
    </w:p>
    <w:p w:rsidR="00581671" w:rsidRDefault="00581671" w:rsidP="00581671">
      <w:pPr>
        <w:pStyle w:val="NoSpacing"/>
      </w:pPr>
    </w:p>
    <w:p w:rsidR="00581671" w:rsidRDefault="00581671" w:rsidP="00581671">
      <w:pPr>
        <w:pStyle w:val="NoSpacing"/>
        <w:numPr>
          <w:ilvl w:val="0"/>
          <w:numId w:val="8"/>
        </w:numPr>
      </w:pPr>
      <w:r>
        <w:t>Click an EPG icon.</w:t>
      </w:r>
    </w:p>
    <w:p w:rsidR="00581671" w:rsidRDefault="00581671" w:rsidP="00581671">
      <w:pPr>
        <w:pStyle w:val="NoSpacing"/>
        <w:numPr>
          <w:ilvl w:val="0"/>
          <w:numId w:val="8"/>
        </w:numPr>
      </w:pPr>
      <w:r>
        <w:t>Click Delete icon.</w:t>
      </w:r>
    </w:p>
    <w:p w:rsidR="00581671" w:rsidRDefault="00581671" w:rsidP="00581671">
      <w:pPr>
        <w:pStyle w:val="NoSpacing"/>
        <w:numPr>
          <w:ilvl w:val="0"/>
          <w:numId w:val="8"/>
        </w:numPr>
      </w:pPr>
      <w:r>
        <w:t>Confirm deletion.</w:t>
      </w:r>
    </w:p>
    <w:p w:rsidR="00581671" w:rsidRDefault="00581671" w:rsidP="00B810BD">
      <w:pPr>
        <w:pStyle w:val="NoSpacing"/>
      </w:pPr>
    </w:p>
    <w:p w:rsidR="000C4F74" w:rsidRDefault="00581671" w:rsidP="00581671">
      <w:r>
        <w:t>These basic operations are similar for all objects, EPGs, Contracts, BDs, VRF and L3out.</w:t>
      </w:r>
      <w:r w:rsidR="000C4F74">
        <w:t xml:space="preserve">  </w:t>
      </w:r>
      <w:r w:rsidR="00530277">
        <w:t xml:space="preserve">Below </w:t>
      </w:r>
      <w:r w:rsidR="001A3C4C">
        <w:t>picture</w:t>
      </w:r>
      <w:r w:rsidR="00530277">
        <w:t xml:space="preserve"> demonstrates these options for an L3out object.</w:t>
      </w:r>
    </w:p>
    <w:p w:rsidR="00530277" w:rsidRDefault="00530277" w:rsidP="00581671">
      <w:r>
        <w:rPr>
          <w:noProof/>
          <w:lang w:eastAsia="en-IN"/>
        </w:rPr>
        <w:lastRenderedPageBreak/>
        <w:drawing>
          <wp:inline distT="0" distB="0" distL="0" distR="0">
            <wp:extent cx="5715000" cy="3076575"/>
            <wp:effectExtent l="0" t="0" r="0" b="9525"/>
            <wp:docPr id="12" name="Picture 12" descr="C:\Users\srivathsa\Desktop\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vathsa\Desktop\images\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rsidR="00B810BD" w:rsidRDefault="00B810BD" w:rsidP="00581671"/>
    <w:p w:rsidR="000C4F74" w:rsidRDefault="00B810BD" w:rsidP="00B810BD">
      <w:r>
        <w:t xml:space="preserve">As you keep making changes to </w:t>
      </w:r>
      <w:r w:rsidR="001A3C4C">
        <w:t>the objects</w:t>
      </w:r>
      <w:r>
        <w:t xml:space="preserve">, Sizing result is calculated and </w:t>
      </w:r>
      <w:r w:rsidR="001A3C4C">
        <w:t xml:space="preserve">updated in Result box on </w:t>
      </w:r>
      <w:r>
        <w:t xml:space="preserve">top right </w:t>
      </w:r>
      <w:r w:rsidR="001A3C4C">
        <w:t xml:space="preserve">corner </w:t>
      </w:r>
      <w:r>
        <w:t>of the application.</w:t>
      </w:r>
    </w:p>
    <w:p w:rsidR="000C4F74" w:rsidRDefault="000C4F74" w:rsidP="000C4F74"/>
    <w:p w:rsidR="001536C1" w:rsidRDefault="001536C1" w:rsidP="001536C1">
      <w:pPr>
        <w:pStyle w:val="Heading1"/>
      </w:pPr>
      <w:bookmarkStart w:id="12" w:name="_Toc449530379"/>
      <w:r>
        <w:t>Network Sizer GUI</w:t>
      </w:r>
      <w:bookmarkEnd w:id="12"/>
    </w:p>
    <w:p w:rsidR="001536C1" w:rsidRDefault="001536C1" w:rsidP="001536C1"/>
    <w:p w:rsidR="00B810BD" w:rsidRDefault="002E62A4" w:rsidP="001536C1">
      <w:r>
        <w:t xml:space="preserve">Network Sizer UI consists of two main pages and several dialog boxes within each page. Below is the project list page.  The titles are </w:t>
      </w:r>
      <w:r w:rsidR="00570848">
        <w:t>self-explanatory</w:t>
      </w:r>
      <w:r>
        <w:t>.</w:t>
      </w:r>
    </w:p>
    <w:p w:rsidR="004A3422" w:rsidRDefault="004A3422" w:rsidP="004A3422">
      <w:pPr>
        <w:pStyle w:val="Heading2"/>
      </w:pPr>
      <w:bookmarkStart w:id="13" w:name="_Toc449530380"/>
      <w:r>
        <w:t>Project List page</w:t>
      </w:r>
      <w:bookmarkEnd w:id="13"/>
    </w:p>
    <w:p w:rsidR="002E62A4" w:rsidRDefault="002E62A4" w:rsidP="002F215B">
      <w:pPr>
        <w:pStyle w:val="NoSpacing"/>
      </w:pPr>
    </w:p>
    <w:p w:rsidR="0030549F" w:rsidRDefault="00102496" w:rsidP="001536C1">
      <w:r>
        <w:rPr>
          <w:noProof/>
          <w:lang w:eastAsia="en-IN"/>
        </w:rPr>
        <w:drawing>
          <wp:inline distT="0" distB="0" distL="0" distR="0">
            <wp:extent cx="5734050" cy="2343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343150"/>
                    </a:xfrm>
                    <a:prstGeom prst="rect">
                      <a:avLst/>
                    </a:prstGeom>
                    <a:noFill/>
                    <a:ln>
                      <a:noFill/>
                    </a:ln>
                  </pic:spPr>
                </pic:pic>
              </a:graphicData>
            </a:graphic>
          </wp:inline>
        </w:drawing>
      </w:r>
    </w:p>
    <w:p w:rsidR="002E62A4" w:rsidRDefault="00523614" w:rsidP="00523614">
      <w:pPr>
        <w:pStyle w:val="Heading2"/>
      </w:pPr>
      <w:bookmarkStart w:id="14" w:name="_Toc449530381"/>
      <w:r>
        <w:t>Physical Sizer</w:t>
      </w:r>
      <w:bookmarkEnd w:id="14"/>
    </w:p>
    <w:p w:rsidR="00523614" w:rsidRDefault="00523614" w:rsidP="00523614">
      <w:pPr>
        <w:pStyle w:val="NoSpacing"/>
      </w:pPr>
    </w:p>
    <w:p w:rsidR="00523614" w:rsidRDefault="00523614" w:rsidP="00523614">
      <w:pPr>
        <w:pStyle w:val="Heading3"/>
      </w:pPr>
      <w:bookmarkStart w:id="15" w:name="_Toc449530382"/>
      <w:r>
        <w:lastRenderedPageBreak/>
        <w:t>Build Datacenter</w:t>
      </w:r>
      <w:bookmarkEnd w:id="15"/>
    </w:p>
    <w:p w:rsidR="00523614" w:rsidRDefault="00F6234F" w:rsidP="00523614">
      <w:pPr>
        <w:pStyle w:val="NoSpacing"/>
      </w:pPr>
      <w:r>
        <w:t>Add a new room.</w:t>
      </w:r>
    </w:p>
    <w:p w:rsidR="00A90D31" w:rsidRDefault="00F6234F" w:rsidP="00523614">
      <w:pPr>
        <w:pStyle w:val="NoSpacing"/>
      </w:pPr>
      <w:r>
        <w:t>Click “Add Room”</w:t>
      </w:r>
      <w:r w:rsidR="00A90D31">
        <w:t xml:space="preserve"> icon to add </w:t>
      </w:r>
      <w:r w:rsidR="00F47EF0">
        <w:t xml:space="preserve">a </w:t>
      </w:r>
      <w:r w:rsidR="00A90D31">
        <w:t>new Room for the Datacenter</w:t>
      </w:r>
    </w:p>
    <w:p w:rsidR="00A90D31" w:rsidRDefault="00A90D31" w:rsidP="00523614">
      <w:pPr>
        <w:pStyle w:val="NoSpacing"/>
      </w:pPr>
      <w:r>
        <w:rPr>
          <w:noProof/>
          <w:lang w:eastAsia="en-IN"/>
        </w:rPr>
        <w:drawing>
          <wp:inline distT="0" distB="0" distL="0" distR="0" wp14:anchorId="185E2B73" wp14:editId="382500C0">
            <wp:extent cx="1266825" cy="117544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76065" cy="1184021"/>
                    </a:xfrm>
                    <a:prstGeom prst="rect">
                      <a:avLst/>
                    </a:prstGeom>
                  </pic:spPr>
                </pic:pic>
              </a:graphicData>
            </a:graphic>
          </wp:inline>
        </w:drawing>
      </w:r>
      <w:r>
        <w:t xml:space="preserve"> </w:t>
      </w:r>
    </w:p>
    <w:p w:rsidR="00A90D31" w:rsidRDefault="00A90D31" w:rsidP="00523614">
      <w:pPr>
        <w:pStyle w:val="NoSpacing"/>
      </w:pPr>
    </w:p>
    <w:p w:rsidR="00A90D31" w:rsidRDefault="00A90D31" w:rsidP="00523614">
      <w:pPr>
        <w:pStyle w:val="NoSpacing"/>
      </w:pPr>
      <w:r>
        <w:t>Fill in Rows</w:t>
      </w:r>
      <w:r w:rsidR="00521CEB">
        <w:t xml:space="preserve">, </w:t>
      </w:r>
      <w:r>
        <w:t>Racks</w:t>
      </w:r>
      <w:r w:rsidR="00F47EF0">
        <w:t xml:space="preserve"> per row</w:t>
      </w:r>
      <w:r w:rsidR="00F6234F">
        <w:t>, rack</w:t>
      </w:r>
      <w:r w:rsidR="00F47EF0">
        <w:t xml:space="preserve"> t</w:t>
      </w:r>
      <w:r>
        <w:t>ype and Policy details to create a room.</w:t>
      </w:r>
    </w:p>
    <w:p w:rsidR="00A90D31" w:rsidRDefault="00A90D31" w:rsidP="00523614">
      <w:pPr>
        <w:pStyle w:val="NoSpacing"/>
      </w:pPr>
    </w:p>
    <w:p w:rsidR="00521CEB" w:rsidRDefault="00A90D31" w:rsidP="00523614">
      <w:pPr>
        <w:pStyle w:val="NoSpacing"/>
      </w:pPr>
      <w:r>
        <w:rPr>
          <w:noProof/>
          <w:lang w:eastAsia="en-IN"/>
        </w:rPr>
        <w:drawing>
          <wp:inline distT="0" distB="0" distL="0" distR="0" wp14:anchorId="069F0E91" wp14:editId="257C99B4">
            <wp:extent cx="2390775" cy="223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107" cy="2249563"/>
                    </a:xfrm>
                    <a:prstGeom prst="rect">
                      <a:avLst/>
                    </a:prstGeom>
                  </pic:spPr>
                </pic:pic>
              </a:graphicData>
            </a:graphic>
          </wp:inline>
        </w:drawing>
      </w:r>
      <w:r w:rsidR="00521CEB">
        <w:t xml:space="preserve">     </w:t>
      </w:r>
      <w:r w:rsidR="00521CEB">
        <w:rPr>
          <w:noProof/>
          <w:lang w:eastAsia="en-IN"/>
        </w:rPr>
        <w:drawing>
          <wp:inline distT="0" distB="0" distL="0" distR="0" wp14:anchorId="32594C15" wp14:editId="6469A009">
            <wp:extent cx="2391852" cy="221932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383" cy="2227240"/>
                    </a:xfrm>
                    <a:prstGeom prst="rect">
                      <a:avLst/>
                    </a:prstGeom>
                  </pic:spPr>
                </pic:pic>
              </a:graphicData>
            </a:graphic>
          </wp:inline>
        </w:drawing>
      </w:r>
    </w:p>
    <w:p w:rsidR="00521CEB" w:rsidRDefault="00521CEB" w:rsidP="00523614">
      <w:pPr>
        <w:pStyle w:val="NoSpacing"/>
      </w:pPr>
    </w:p>
    <w:p w:rsidR="00AB54EF" w:rsidRDefault="00521CEB" w:rsidP="00523614">
      <w:pPr>
        <w:pStyle w:val="NoSpacing"/>
      </w:pPr>
      <w:r>
        <w:t>Click “View Room</w:t>
      </w:r>
      <w:r w:rsidR="00E114EB">
        <w:t>” to enter room level view.</w:t>
      </w:r>
      <w:r w:rsidR="00AB54EF">
        <w:t xml:space="preserve"> Room will showcase the no. of rows and racks created under each row with Room details on the right side pane.</w:t>
      </w:r>
    </w:p>
    <w:p w:rsidR="00AB54EF" w:rsidRDefault="00AB54EF" w:rsidP="00523614">
      <w:pPr>
        <w:pStyle w:val="NoSpacing"/>
      </w:pPr>
    </w:p>
    <w:p w:rsidR="00AB54EF" w:rsidRDefault="00AB54EF" w:rsidP="00523614">
      <w:pPr>
        <w:pStyle w:val="NoSpacing"/>
      </w:pPr>
      <w:r>
        <w:rPr>
          <w:noProof/>
          <w:lang w:eastAsia="en-IN"/>
        </w:rPr>
        <w:drawing>
          <wp:inline distT="0" distB="0" distL="0" distR="0" wp14:anchorId="27BCA5C6" wp14:editId="29EDF082">
            <wp:extent cx="5731510" cy="25476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47620"/>
                    </a:xfrm>
                    <a:prstGeom prst="rect">
                      <a:avLst/>
                    </a:prstGeom>
                  </pic:spPr>
                </pic:pic>
              </a:graphicData>
            </a:graphic>
          </wp:inline>
        </w:drawing>
      </w:r>
    </w:p>
    <w:p w:rsidR="00521CEB" w:rsidRDefault="00AB54EF" w:rsidP="00523614">
      <w:pPr>
        <w:pStyle w:val="NoSpacing"/>
      </w:pPr>
      <w:r>
        <w:t xml:space="preserve"> </w:t>
      </w:r>
    </w:p>
    <w:p w:rsidR="000959DB" w:rsidRDefault="000959DB" w:rsidP="00523614">
      <w:pPr>
        <w:pStyle w:val="NoSpacing"/>
      </w:pPr>
    </w:p>
    <w:p w:rsidR="000959DB" w:rsidRDefault="000959DB" w:rsidP="00523614">
      <w:pPr>
        <w:pStyle w:val="NoSpacing"/>
      </w:pPr>
    </w:p>
    <w:p w:rsidR="000959DB" w:rsidRDefault="000959DB" w:rsidP="00523614">
      <w:pPr>
        <w:pStyle w:val="NoSpacing"/>
      </w:pPr>
    </w:p>
    <w:p w:rsidR="000959DB" w:rsidRDefault="000959DB" w:rsidP="00523614">
      <w:pPr>
        <w:pStyle w:val="NoSpacing"/>
      </w:pPr>
    </w:p>
    <w:p w:rsidR="000959DB" w:rsidRDefault="000959DB" w:rsidP="00523614">
      <w:pPr>
        <w:pStyle w:val="NoSpacing"/>
      </w:pPr>
    </w:p>
    <w:p w:rsidR="000959DB" w:rsidRDefault="00991940" w:rsidP="00523614">
      <w:pPr>
        <w:pStyle w:val="NoSpacing"/>
      </w:pPr>
      <w:r>
        <w:lastRenderedPageBreak/>
        <w:t xml:space="preserve">Click Row name to view </w:t>
      </w:r>
      <w:r w:rsidR="000D2A89">
        <w:t>“</w:t>
      </w:r>
      <w:r>
        <w:t>Row details</w:t>
      </w:r>
      <w:r w:rsidR="000D2A89">
        <w:t>”</w:t>
      </w:r>
      <w:r>
        <w:t xml:space="preserve"> on the right side pane.</w:t>
      </w:r>
    </w:p>
    <w:p w:rsidR="000D2A89" w:rsidRDefault="000D2A89" w:rsidP="00523614">
      <w:pPr>
        <w:pStyle w:val="NoSpacing"/>
      </w:pPr>
    </w:p>
    <w:p w:rsidR="000959DB" w:rsidRDefault="00991940" w:rsidP="00523614">
      <w:pPr>
        <w:pStyle w:val="NoSpacing"/>
      </w:pPr>
      <w:r>
        <w:rPr>
          <w:noProof/>
          <w:lang w:eastAsia="en-IN"/>
        </w:rPr>
        <w:drawing>
          <wp:inline distT="0" distB="0" distL="0" distR="0" wp14:anchorId="3E658043" wp14:editId="08A4CDD0">
            <wp:extent cx="5731510" cy="10922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92200"/>
                    </a:xfrm>
                    <a:prstGeom prst="rect">
                      <a:avLst/>
                    </a:prstGeom>
                  </pic:spPr>
                </pic:pic>
              </a:graphicData>
            </a:graphic>
          </wp:inline>
        </w:drawing>
      </w:r>
    </w:p>
    <w:p w:rsidR="00991940" w:rsidRDefault="00991940" w:rsidP="00523614">
      <w:pPr>
        <w:pStyle w:val="Heading3"/>
      </w:pPr>
    </w:p>
    <w:p w:rsidR="001C1B55" w:rsidRPr="000D2A89" w:rsidRDefault="00991940" w:rsidP="001C1B55">
      <w:r>
        <w:t xml:space="preserve">Click “+” icon on each </w:t>
      </w:r>
      <w:r w:rsidR="001C1B55">
        <w:t>row list to expand the row view</w:t>
      </w:r>
      <w:r w:rsidR="00F47EF0">
        <w:t xml:space="preserve">. Click on a rack to </w:t>
      </w:r>
      <w:r w:rsidR="001C1B55">
        <w:t xml:space="preserve">select </w:t>
      </w:r>
      <w:r w:rsidR="00F47EF0">
        <w:t>and view r</w:t>
      </w:r>
      <w:r w:rsidR="001C1B55">
        <w:t>ack details on the right side pane.</w:t>
      </w:r>
    </w:p>
    <w:p w:rsidR="00991940" w:rsidRDefault="00991940" w:rsidP="00991940">
      <w:pPr>
        <w:pStyle w:val="NoSpacing"/>
      </w:pPr>
    </w:p>
    <w:p w:rsidR="00991940" w:rsidRDefault="000D2A89" w:rsidP="009628B8">
      <w:pPr>
        <w:pStyle w:val="NoSpacing"/>
      </w:pPr>
      <w:r>
        <w:rPr>
          <w:noProof/>
          <w:lang w:eastAsia="en-IN"/>
        </w:rPr>
        <w:drawing>
          <wp:inline distT="0" distB="0" distL="0" distR="0" wp14:anchorId="3D8E4593" wp14:editId="5A148802">
            <wp:extent cx="5731510" cy="25133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13330"/>
                    </a:xfrm>
                    <a:prstGeom prst="rect">
                      <a:avLst/>
                    </a:prstGeom>
                  </pic:spPr>
                </pic:pic>
              </a:graphicData>
            </a:graphic>
          </wp:inline>
        </w:drawing>
      </w:r>
    </w:p>
    <w:p w:rsidR="000D2A89" w:rsidRDefault="000D2A89" w:rsidP="000D2A89"/>
    <w:p w:rsidR="00523614" w:rsidRDefault="00523614" w:rsidP="00523614">
      <w:pPr>
        <w:pStyle w:val="Heading3"/>
      </w:pPr>
      <w:bookmarkStart w:id="16" w:name="_Toc449530383"/>
      <w:r>
        <w:t xml:space="preserve">Add devices to </w:t>
      </w:r>
      <w:r w:rsidR="00F25B1D">
        <w:t>r</w:t>
      </w:r>
      <w:r>
        <w:t>ack</w:t>
      </w:r>
      <w:bookmarkEnd w:id="16"/>
    </w:p>
    <w:p w:rsidR="00523614" w:rsidRDefault="00B07AAD" w:rsidP="00523614">
      <w:pPr>
        <w:pStyle w:val="NoSpacing"/>
      </w:pPr>
      <w:r>
        <w:t>Click “+” icon on top of each selected Rack to view list of devices popup dialog.</w:t>
      </w:r>
    </w:p>
    <w:p w:rsidR="002C65F4" w:rsidRDefault="002C65F4" w:rsidP="00523614">
      <w:pPr>
        <w:pStyle w:val="NoSpacing"/>
      </w:pPr>
    </w:p>
    <w:p w:rsidR="00B07AAD" w:rsidRDefault="002C65F4" w:rsidP="00523614">
      <w:pPr>
        <w:pStyle w:val="NoSpacing"/>
      </w:pPr>
      <w:r>
        <w:rPr>
          <w:noProof/>
          <w:lang w:eastAsia="en-IN"/>
        </w:rPr>
        <w:drawing>
          <wp:inline distT="0" distB="0" distL="0" distR="0" wp14:anchorId="0A75DE04" wp14:editId="637BBE8E">
            <wp:extent cx="4124325" cy="2238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325" cy="2238375"/>
                    </a:xfrm>
                    <a:prstGeom prst="rect">
                      <a:avLst/>
                    </a:prstGeom>
                  </pic:spPr>
                </pic:pic>
              </a:graphicData>
            </a:graphic>
          </wp:inline>
        </w:drawing>
      </w:r>
    </w:p>
    <w:p w:rsidR="002C65F4" w:rsidRDefault="002C65F4" w:rsidP="00523614">
      <w:pPr>
        <w:pStyle w:val="NoSpacing"/>
      </w:pPr>
    </w:p>
    <w:p w:rsidR="00B07AAD" w:rsidRDefault="00B07AAD" w:rsidP="00523614">
      <w:pPr>
        <w:pStyle w:val="NoSpacing"/>
      </w:pPr>
      <w:r>
        <w:t>In this dialog choose Server</w:t>
      </w:r>
      <w:r w:rsidR="00F47EF0">
        <w:t xml:space="preserve"> or </w:t>
      </w:r>
      <w:r>
        <w:t xml:space="preserve">Fabric interconnect </w:t>
      </w:r>
      <w:r w:rsidR="00F47EF0">
        <w:t xml:space="preserve">or </w:t>
      </w:r>
      <w:r>
        <w:t>Firewall</w:t>
      </w:r>
      <w:r w:rsidR="00F47EF0">
        <w:t xml:space="preserve"> or switch to add to rack</w:t>
      </w:r>
      <w:r>
        <w:t>.</w:t>
      </w:r>
    </w:p>
    <w:p w:rsidR="00B07AAD" w:rsidRDefault="00B07AAD" w:rsidP="00523614">
      <w:pPr>
        <w:pStyle w:val="NoSpacing"/>
      </w:pPr>
    </w:p>
    <w:p w:rsidR="00B07AAD" w:rsidRDefault="00B07AAD" w:rsidP="00523614">
      <w:pPr>
        <w:pStyle w:val="NoSpacing"/>
      </w:pPr>
    </w:p>
    <w:p w:rsidR="00B07AAD" w:rsidRDefault="00B07AAD" w:rsidP="00523614">
      <w:pPr>
        <w:pStyle w:val="NoSpacing"/>
      </w:pPr>
    </w:p>
    <w:p w:rsidR="00B07AAD" w:rsidRDefault="00B07AAD" w:rsidP="00523614">
      <w:pPr>
        <w:pStyle w:val="NoSpacing"/>
      </w:pPr>
      <w:r>
        <w:rPr>
          <w:noProof/>
          <w:lang w:eastAsia="en-IN"/>
        </w:rPr>
        <w:lastRenderedPageBreak/>
        <w:drawing>
          <wp:inline distT="0" distB="0" distL="0" distR="0" wp14:anchorId="1854D950" wp14:editId="5A3D4888">
            <wp:extent cx="5438775" cy="3758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2440" cy="3761350"/>
                    </a:xfrm>
                    <a:prstGeom prst="rect">
                      <a:avLst/>
                    </a:prstGeom>
                  </pic:spPr>
                </pic:pic>
              </a:graphicData>
            </a:graphic>
          </wp:inline>
        </w:drawing>
      </w:r>
    </w:p>
    <w:p w:rsidR="002C65F4" w:rsidRDefault="002C65F4" w:rsidP="00523614"/>
    <w:p w:rsidR="00755565" w:rsidRDefault="00755565" w:rsidP="00523614">
      <w:r>
        <w:t>Fill in serv</w:t>
      </w:r>
      <w:r w:rsidR="00F47EF0">
        <w:t>er details and click “Save” and. For most of the cases, you have to select only number of instances. The server descriptions are standard. If the network ports are customized for your server, you may have to add/delete/edit the port details.</w:t>
      </w:r>
    </w:p>
    <w:p w:rsidR="00F47EF0" w:rsidRDefault="00F47EF0" w:rsidP="00523614">
      <w:r>
        <w:t>Newly added servers are added from the bottom of the rack.</w:t>
      </w:r>
      <w:r w:rsidR="00F8435F">
        <w:t xml:space="preserve"> Servers and Leaf can’t be added to a network rack.</w:t>
      </w:r>
    </w:p>
    <w:p w:rsidR="00F47EF0" w:rsidRDefault="00F47EF0" w:rsidP="00523614"/>
    <w:p w:rsidR="00755565" w:rsidRDefault="00755565" w:rsidP="00523614">
      <w:r>
        <w:rPr>
          <w:noProof/>
          <w:lang w:eastAsia="en-IN"/>
        </w:rPr>
        <w:drawing>
          <wp:inline distT="0" distB="0" distL="0" distR="0" wp14:anchorId="5178AB30" wp14:editId="14F6172D">
            <wp:extent cx="5305425" cy="1641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63" cy="1649979"/>
                    </a:xfrm>
                    <a:prstGeom prst="rect">
                      <a:avLst/>
                    </a:prstGeom>
                  </pic:spPr>
                </pic:pic>
              </a:graphicData>
            </a:graphic>
          </wp:inline>
        </w:drawing>
      </w:r>
    </w:p>
    <w:p w:rsidR="00F25B1D" w:rsidRDefault="00F25B1D" w:rsidP="00F25B1D">
      <w:pPr>
        <w:pStyle w:val="Heading3"/>
      </w:pPr>
      <w:bookmarkStart w:id="17" w:name="_Toc449530384"/>
      <w:r>
        <w:t>Add switches to rack</w:t>
      </w:r>
      <w:bookmarkEnd w:id="17"/>
    </w:p>
    <w:p w:rsidR="00F25B1D" w:rsidRDefault="002C65F4" w:rsidP="00F25B1D">
      <w:pPr>
        <w:pStyle w:val="NoSpacing"/>
      </w:pPr>
      <w:r>
        <w:t>Click “Switch” in the dialog.</w:t>
      </w:r>
    </w:p>
    <w:p w:rsidR="002C65F4" w:rsidRDefault="002C65F4" w:rsidP="00F25B1D">
      <w:pPr>
        <w:pStyle w:val="NoSpacing"/>
      </w:pPr>
    </w:p>
    <w:p w:rsidR="002C65F4" w:rsidRDefault="002C65F4" w:rsidP="00F25B1D">
      <w:pPr>
        <w:pStyle w:val="NoSpacing"/>
      </w:pPr>
      <w:r>
        <w:rPr>
          <w:noProof/>
          <w:lang w:eastAsia="en-IN"/>
        </w:rPr>
        <w:lastRenderedPageBreak/>
        <w:drawing>
          <wp:inline distT="0" distB="0" distL="0" distR="0" wp14:anchorId="01EA0CF9" wp14:editId="2B59272B">
            <wp:extent cx="3952875" cy="2168591"/>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7157" cy="2170940"/>
                    </a:xfrm>
                    <a:prstGeom prst="rect">
                      <a:avLst/>
                    </a:prstGeom>
                  </pic:spPr>
                </pic:pic>
              </a:graphicData>
            </a:graphic>
          </wp:inline>
        </w:drawing>
      </w:r>
    </w:p>
    <w:p w:rsidR="00F25B1D" w:rsidRDefault="00A00E9A" w:rsidP="00F25B1D">
      <w:pPr>
        <w:pStyle w:val="NoSpacing"/>
      </w:pPr>
      <w:r>
        <w:rPr>
          <w:noProof/>
          <w:lang w:eastAsia="en-IN"/>
        </w:rPr>
        <w:drawing>
          <wp:inline distT="0" distB="0" distL="0" distR="0" wp14:anchorId="687B2310" wp14:editId="7411F093">
            <wp:extent cx="5038725" cy="4410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4410075"/>
                    </a:xfrm>
                    <a:prstGeom prst="rect">
                      <a:avLst/>
                    </a:prstGeom>
                  </pic:spPr>
                </pic:pic>
              </a:graphicData>
            </a:graphic>
          </wp:inline>
        </w:drawing>
      </w:r>
    </w:p>
    <w:p w:rsidR="00A00E9A" w:rsidRDefault="00A00E9A" w:rsidP="00F25B1D">
      <w:pPr>
        <w:pStyle w:val="NoSpacing"/>
      </w:pPr>
    </w:p>
    <w:p w:rsidR="00A00E9A" w:rsidRDefault="00A00E9A" w:rsidP="00F25B1D">
      <w:pPr>
        <w:pStyle w:val="NoSpacing"/>
      </w:pPr>
      <w:r>
        <w:t xml:space="preserve">Choose Leaf or Spine from the Switch Type and fill in instance </w:t>
      </w:r>
      <w:r w:rsidR="00F47EF0">
        <w:t xml:space="preserve">count </w:t>
      </w:r>
      <w:r>
        <w:t>to add a switch.</w:t>
      </w:r>
      <w:r w:rsidR="00F47EF0">
        <w:t xml:space="preserve"> Newly added switches are placed from top of the rack. </w:t>
      </w:r>
    </w:p>
    <w:p w:rsidR="00A00E9A" w:rsidRDefault="00A00E9A" w:rsidP="00F25B1D">
      <w:pPr>
        <w:pStyle w:val="NoSpacing"/>
      </w:pPr>
    </w:p>
    <w:p w:rsidR="00A00E9A" w:rsidRDefault="00A00E9A" w:rsidP="00F25B1D">
      <w:pPr>
        <w:pStyle w:val="NoSpacing"/>
      </w:pPr>
      <w:r>
        <w:rPr>
          <w:noProof/>
          <w:lang w:eastAsia="en-IN"/>
        </w:rPr>
        <w:drawing>
          <wp:inline distT="0" distB="0" distL="0" distR="0" wp14:anchorId="0187FE21" wp14:editId="6D2BF45C">
            <wp:extent cx="2990850" cy="1323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1323975"/>
                    </a:xfrm>
                    <a:prstGeom prst="rect">
                      <a:avLst/>
                    </a:prstGeom>
                  </pic:spPr>
                </pic:pic>
              </a:graphicData>
            </a:graphic>
          </wp:inline>
        </w:drawing>
      </w:r>
    </w:p>
    <w:p w:rsidR="00A00E9A" w:rsidRDefault="00A00E9A" w:rsidP="00F25B1D">
      <w:pPr>
        <w:pStyle w:val="NoSpacing"/>
      </w:pPr>
    </w:p>
    <w:p w:rsidR="00F510FA" w:rsidRDefault="00F510FA" w:rsidP="00F510FA">
      <w:pPr>
        <w:pStyle w:val="Heading3"/>
      </w:pPr>
      <w:bookmarkStart w:id="18" w:name="_Toc449530385"/>
      <w:r>
        <w:lastRenderedPageBreak/>
        <w:t>How to interpret inventory</w:t>
      </w:r>
      <w:bookmarkEnd w:id="18"/>
    </w:p>
    <w:p w:rsidR="00F510FA" w:rsidRDefault="00A00E9A" w:rsidP="00F25B1D">
      <w:pPr>
        <w:pStyle w:val="NoSpacing"/>
      </w:pPr>
      <w:r>
        <w:rPr>
          <w:noProof/>
          <w:lang w:eastAsia="en-IN"/>
        </w:rPr>
        <w:drawing>
          <wp:inline distT="0" distB="0" distL="0" distR="0" wp14:anchorId="361AD62F" wp14:editId="0CFE72D1">
            <wp:extent cx="4514850" cy="43116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1164" cy="4327216"/>
                    </a:xfrm>
                    <a:prstGeom prst="rect">
                      <a:avLst/>
                    </a:prstGeom>
                  </pic:spPr>
                </pic:pic>
              </a:graphicData>
            </a:graphic>
          </wp:inline>
        </w:drawing>
      </w:r>
    </w:p>
    <w:p w:rsidR="0054435A" w:rsidRDefault="0054435A" w:rsidP="00F25B1D">
      <w:pPr>
        <w:pStyle w:val="NoSpacing"/>
      </w:pPr>
    </w:p>
    <w:p w:rsidR="00A00E9A" w:rsidRDefault="0054435A" w:rsidP="00F25B1D">
      <w:pPr>
        <w:pStyle w:val="NoSpacing"/>
      </w:pPr>
      <w:r>
        <w:t>Inventory information at each level shows the sum of all devices in that hierarchy.</w:t>
      </w:r>
    </w:p>
    <w:p w:rsidR="0054435A" w:rsidRDefault="0054435A" w:rsidP="00F25B1D">
      <w:pPr>
        <w:pStyle w:val="NoSpacing"/>
      </w:pPr>
    </w:p>
    <w:p w:rsidR="00F510FA" w:rsidRDefault="00EA75CC" w:rsidP="00EA75CC">
      <w:pPr>
        <w:pStyle w:val="Heading3"/>
      </w:pPr>
      <w:bookmarkStart w:id="19" w:name="_Toc449530386"/>
      <w:r>
        <w:t>Port termination and revert</w:t>
      </w:r>
      <w:bookmarkEnd w:id="19"/>
    </w:p>
    <w:p w:rsidR="00A00E9A" w:rsidRDefault="00A00E9A" w:rsidP="00EA75CC">
      <w:pPr>
        <w:pStyle w:val="NoSpacing"/>
        <w:rPr>
          <w:b/>
        </w:rPr>
      </w:pPr>
    </w:p>
    <w:p w:rsidR="00A00E9A" w:rsidRPr="00A00E9A" w:rsidRDefault="00D31155" w:rsidP="00EA75CC">
      <w:pPr>
        <w:pStyle w:val="NoSpacing"/>
        <w:rPr>
          <w:b/>
        </w:rPr>
      </w:pPr>
      <w:r>
        <w:rPr>
          <w:b/>
        </w:rPr>
        <w:t xml:space="preserve">Row level </w:t>
      </w:r>
      <w:r w:rsidR="00A00E9A" w:rsidRPr="00A00E9A">
        <w:rPr>
          <w:b/>
        </w:rPr>
        <w:t>Termination</w:t>
      </w:r>
    </w:p>
    <w:p w:rsidR="00EA75CC" w:rsidRDefault="00A00E9A" w:rsidP="00EA75CC">
      <w:pPr>
        <w:pStyle w:val="NoSpacing"/>
      </w:pPr>
      <w:r>
        <w:t xml:space="preserve">Click on Termination icon on the top </w:t>
      </w:r>
      <w:r w:rsidR="00D31155">
        <w:t>right of row to terminate Ports.</w:t>
      </w:r>
    </w:p>
    <w:p w:rsidR="00D31155" w:rsidRDefault="00D31155" w:rsidP="00EA75CC">
      <w:pPr>
        <w:pStyle w:val="NoSpacing"/>
      </w:pPr>
    </w:p>
    <w:p w:rsidR="00A00E9A" w:rsidRDefault="00D31155" w:rsidP="00EA75CC">
      <w:pPr>
        <w:pStyle w:val="NoSpacing"/>
      </w:pPr>
      <w:r>
        <w:rPr>
          <w:noProof/>
          <w:lang w:eastAsia="en-IN"/>
        </w:rPr>
        <w:drawing>
          <wp:inline distT="0" distB="0" distL="0" distR="0" wp14:anchorId="128572B9" wp14:editId="0052602D">
            <wp:extent cx="4152900" cy="788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829" cy="807595"/>
                    </a:xfrm>
                    <a:prstGeom prst="rect">
                      <a:avLst/>
                    </a:prstGeom>
                  </pic:spPr>
                </pic:pic>
              </a:graphicData>
            </a:graphic>
          </wp:inline>
        </w:drawing>
      </w:r>
    </w:p>
    <w:p w:rsidR="00EA75CC" w:rsidRDefault="00EA75CC" w:rsidP="00F25B1D">
      <w:pPr>
        <w:pStyle w:val="NoSpacing"/>
      </w:pPr>
    </w:p>
    <w:p w:rsidR="00D31155" w:rsidRDefault="0054435A" w:rsidP="00F25B1D">
      <w:pPr>
        <w:pStyle w:val="NoSpacing"/>
      </w:pPr>
      <w:r>
        <w:t xml:space="preserve">There are two options. Either to place new leaf and terminate or terminate without adding any new leaf. </w:t>
      </w:r>
    </w:p>
    <w:p w:rsidR="00D31155" w:rsidRDefault="00D31155" w:rsidP="00F25B1D">
      <w:pPr>
        <w:pStyle w:val="NoSpacing"/>
      </w:pPr>
      <w:r>
        <w:rPr>
          <w:noProof/>
          <w:lang w:eastAsia="en-IN"/>
        </w:rPr>
        <w:lastRenderedPageBreak/>
        <w:drawing>
          <wp:inline distT="0" distB="0" distL="0" distR="0" wp14:anchorId="2CB7D3AF" wp14:editId="04F7494A">
            <wp:extent cx="2780030" cy="189547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203" cy="1902411"/>
                    </a:xfrm>
                    <a:prstGeom prst="rect">
                      <a:avLst/>
                    </a:prstGeom>
                  </pic:spPr>
                </pic:pic>
              </a:graphicData>
            </a:graphic>
          </wp:inline>
        </w:drawing>
      </w:r>
      <w:r>
        <w:t xml:space="preserve">   </w:t>
      </w:r>
      <w:r>
        <w:rPr>
          <w:noProof/>
          <w:lang w:eastAsia="en-IN"/>
        </w:rPr>
        <w:drawing>
          <wp:inline distT="0" distB="0" distL="0" distR="0" wp14:anchorId="5DA41B62" wp14:editId="5D4DF7F2">
            <wp:extent cx="2778789" cy="19335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9599" cy="1955014"/>
                    </a:xfrm>
                    <a:prstGeom prst="rect">
                      <a:avLst/>
                    </a:prstGeom>
                  </pic:spPr>
                </pic:pic>
              </a:graphicData>
            </a:graphic>
          </wp:inline>
        </w:drawing>
      </w:r>
    </w:p>
    <w:p w:rsidR="00D31155" w:rsidRDefault="00D31155" w:rsidP="00F25B1D">
      <w:pPr>
        <w:pStyle w:val="NoSpacing"/>
      </w:pPr>
    </w:p>
    <w:p w:rsidR="00F8435F" w:rsidRDefault="00F8435F" w:rsidP="00F25B1D">
      <w:pPr>
        <w:pStyle w:val="NoSpacing"/>
      </w:pPr>
      <w:r>
        <w:t>If</w:t>
      </w:r>
      <w:r w:rsidR="00F6234F">
        <w:t xml:space="preserve"> some of the device ports are not </w:t>
      </w:r>
      <w:r>
        <w:t>terminated, then problematic racks are displayed when clicked on Red circle.</w:t>
      </w:r>
    </w:p>
    <w:p w:rsidR="00F8435F" w:rsidRDefault="00F8435F" w:rsidP="00F25B1D">
      <w:pPr>
        <w:pStyle w:val="NoSpacing"/>
      </w:pPr>
    </w:p>
    <w:p w:rsidR="00417EF2" w:rsidRDefault="00F56523" w:rsidP="00F25B1D">
      <w:pPr>
        <w:pStyle w:val="NoSpacing"/>
      </w:pPr>
      <w:r>
        <w:rPr>
          <w:noProof/>
          <w:lang w:eastAsia="en-IN"/>
        </w:rPr>
        <w:drawing>
          <wp:inline distT="0" distB="0" distL="0" distR="0" wp14:anchorId="3E40123D" wp14:editId="5836D604">
            <wp:extent cx="5581650" cy="1114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650" cy="1114425"/>
                    </a:xfrm>
                    <a:prstGeom prst="rect">
                      <a:avLst/>
                    </a:prstGeom>
                  </pic:spPr>
                </pic:pic>
              </a:graphicData>
            </a:graphic>
          </wp:inline>
        </w:drawing>
      </w:r>
    </w:p>
    <w:p w:rsidR="00F56523" w:rsidRDefault="00F56523" w:rsidP="00F25B1D">
      <w:pPr>
        <w:pStyle w:val="NoSpacing"/>
      </w:pPr>
    </w:p>
    <w:p w:rsidR="00F8435F" w:rsidRDefault="00F8435F" w:rsidP="00F25B1D">
      <w:pPr>
        <w:pStyle w:val="NoSpacing"/>
        <w:rPr>
          <w:b/>
        </w:rPr>
      </w:pPr>
    </w:p>
    <w:p w:rsidR="00F56523" w:rsidRPr="00C016B5" w:rsidRDefault="00C016B5" w:rsidP="00F25B1D">
      <w:pPr>
        <w:pStyle w:val="NoSpacing"/>
        <w:rPr>
          <w:b/>
        </w:rPr>
      </w:pPr>
      <w:r w:rsidRPr="00C016B5">
        <w:rPr>
          <w:b/>
        </w:rPr>
        <w:t>Room level Termination</w:t>
      </w:r>
    </w:p>
    <w:p w:rsidR="00C016B5" w:rsidRDefault="00F8435F" w:rsidP="00C016B5">
      <w:pPr>
        <w:pStyle w:val="NoSpacing"/>
      </w:pPr>
      <w:r>
        <w:t>Room level termination provides option to terminate all rows in one go, or selected rows and also spine placement and leaf to spine termination.</w:t>
      </w:r>
    </w:p>
    <w:p w:rsidR="00F8435F" w:rsidRDefault="00F8435F" w:rsidP="00C016B5">
      <w:pPr>
        <w:pStyle w:val="NoSpacing"/>
      </w:pPr>
    </w:p>
    <w:p w:rsidR="00C016B5" w:rsidRDefault="00843DCD" w:rsidP="00F25B1D">
      <w:pPr>
        <w:pStyle w:val="NoSpacing"/>
      </w:pPr>
      <w:r>
        <w:rPr>
          <w:noProof/>
          <w:lang w:eastAsia="en-IN"/>
        </w:rPr>
        <w:drawing>
          <wp:inline distT="0" distB="0" distL="0" distR="0" wp14:anchorId="15549A4A" wp14:editId="1AD53DB7">
            <wp:extent cx="5162550" cy="1323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1323975"/>
                    </a:xfrm>
                    <a:prstGeom prst="rect">
                      <a:avLst/>
                    </a:prstGeom>
                  </pic:spPr>
                </pic:pic>
              </a:graphicData>
            </a:graphic>
          </wp:inline>
        </w:drawing>
      </w:r>
    </w:p>
    <w:p w:rsidR="00C016B5" w:rsidRDefault="00C016B5" w:rsidP="00F25B1D">
      <w:pPr>
        <w:pStyle w:val="NoSpacing"/>
      </w:pPr>
    </w:p>
    <w:p w:rsidR="00FC4FB7" w:rsidRPr="00C67B95" w:rsidRDefault="00FC4FB7" w:rsidP="00F25B1D">
      <w:pPr>
        <w:pStyle w:val="NoSpacing"/>
        <w:rPr>
          <w:b/>
        </w:rPr>
      </w:pPr>
      <w:r w:rsidRPr="00C67B95">
        <w:rPr>
          <w:b/>
        </w:rPr>
        <w:t>Leaf Termination</w:t>
      </w:r>
    </w:p>
    <w:p w:rsidR="00FC4FB7" w:rsidRDefault="00FC4FB7" w:rsidP="00F25B1D">
      <w:pPr>
        <w:pStyle w:val="NoSpacing"/>
      </w:pPr>
    </w:p>
    <w:p w:rsidR="00FC4FB7" w:rsidRDefault="00FC4FB7" w:rsidP="00F25B1D">
      <w:pPr>
        <w:pStyle w:val="NoSpacing"/>
      </w:pPr>
      <w:r>
        <w:rPr>
          <w:noProof/>
          <w:lang w:eastAsia="en-IN"/>
        </w:rPr>
        <w:lastRenderedPageBreak/>
        <w:drawing>
          <wp:inline distT="0" distB="0" distL="0" distR="0" wp14:anchorId="2DE89248" wp14:editId="4B98BFBA">
            <wp:extent cx="4562475" cy="3695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2475" cy="3695700"/>
                    </a:xfrm>
                    <a:prstGeom prst="rect">
                      <a:avLst/>
                    </a:prstGeom>
                  </pic:spPr>
                </pic:pic>
              </a:graphicData>
            </a:graphic>
          </wp:inline>
        </w:drawing>
      </w:r>
    </w:p>
    <w:p w:rsidR="00FC4FB7" w:rsidRDefault="00FC4FB7" w:rsidP="00F25B1D">
      <w:pPr>
        <w:pStyle w:val="NoSpacing"/>
      </w:pPr>
    </w:p>
    <w:p w:rsidR="00C67B95" w:rsidRDefault="00C67B95" w:rsidP="00F25B1D">
      <w:pPr>
        <w:pStyle w:val="NoSpacing"/>
        <w:rPr>
          <w:b/>
        </w:rPr>
      </w:pPr>
    </w:p>
    <w:p w:rsidR="00C67B95" w:rsidRDefault="00C67B95" w:rsidP="00F25B1D">
      <w:pPr>
        <w:pStyle w:val="NoSpacing"/>
        <w:rPr>
          <w:b/>
        </w:rPr>
      </w:pPr>
    </w:p>
    <w:p w:rsidR="00C67B95" w:rsidRDefault="00C67B95" w:rsidP="00F25B1D">
      <w:pPr>
        <w:pStyle w:val="NoSpacing"/>
        <w:rPr>
          <w:b/>
        </w:rPr>
      </w:pPr>
    </w:p>
    <w:p w:rsidR="00FC4FB7" w:rsidRPr="00C67B95" w:rsidRDefault="00FC4FB7" w:rsidP="00F25B1D">
      <w:pPr>
        <w:pStyle w:val="NoSpacing"/>
        <w:rPr>
          <w:b/>
        </w:rPr>
      </w:pPr>
      <w:r w:rsidRPr="00C67B95">
        <w:rPr>
          <w:b/>
        </w:rPr>
        <w:t>Spine Termination</w:t>
      </w:r>
    </w:p>
    <w:p w:rsidR="00FC4FB7" w:rsidRDefault="00C67B95" w:rsidP="00F25B1D">
      <w:pPr>
        <w:pStyle w:val="NoSpacing"/>
      </w:pPr>
      <w:r>
        <w:rPr>
          <w:noProof/>
          <w:lang w:eastAsia="en-IN"/>
        </w:rPr>
        <w:drawing>
          <wp:inline distT="0" distB="0" distL="0" distR="0" wp14:anchorId="4EC2483D" wp14:editId="321A8F10">
            <wp:extent cx="4591050" cy="4095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4095750"/>
                    </a:xfrm>
                    <a:prstGeom prst="rect">
                      <a:avLst/>
                    </a:prstGeom>
                  </pic:spPr>
                </pic:pic>
              </a:graphicData>
            </a:graphic>
          </wp:inline>
        </w:drawing>
      </w:r>
    </w:p>
    <w:p w:rsidR="00C67B95" w:rsidRDefault="00C67B95" w:rsidP="00F25B1D">
      <w:pPr>
        <w:pStyle w:val="NoSpacing"/>
      </w:pPr>
    </w:p>
    <w:p w:rsidR="00C67B95" w:rsidRDefault="0072072F" w:rsidP="00F25B1D">
      <w:pPr>
        <w:pStyle w:val="NoSpacing"/>
        <w:rPr>
          <w:b/>
        </w:rPr>
      </w:pPr>
      <w:r w:rsidRPr="0072072F">
        <w:rPr>
          <w:b/>
        </w:rPr>
        <w:lastRenderedPageBreak/>
        <w:t>Revert</w:t>
      </w:r>
    </w:p>
    <w:p w:rsidR="00356635" w:rsidRDefault="00356635" w:rsidP="00F25B1D">
      <w:pPr>
        <w:pStyle w:val="NoSpacing"/>
      </w:pPr>
      <w:r>
        <w:t xml:space="preserve">Click “Revert” icon on the </w:t>
      </w:r>
      <w:r w:rsidR="00A929BD">
        <w:t xml:space="preserve">right top of </w:t>
      </w:r>
      <w:r w:rsidRPr="00356635">
        <w:t>Row</w:t>
      </w:r>
      <w:r w:rsidR="006C7B87">
        <w:t xml:space="preserve"> to remove automatically placed leafs.</w:t>
      </w:r>
    </w:p>
    <w:p w:rsidR="006C7B87" w:rsidRDefault="006C7B87" w:rsidP="00F25B1D">
      <w:pPr>
        <w:pStyle w:val="NoSpacing"/>
      </w:pPr>
    </w:p>
    <w:p w:rsidR="00356635" w:rsidRDefault="00356635" w:rsidP="00F25B1D">
      <w:pPr>
        <w:pStyle w:val="NoSpacing"/>
      </w:pPr>
      <w:r>
        <w:rPr>
          <w:noProof/>
          <w:lang w:eastAsia="en-IN"/>
        </w:rPr>
        <w:drawing>
          <wp:inline distT="0" distB="0" distL="0" distR="0" wp14:anchorId="2F906C14" wp14:editId="553AE937">
            <wp:extent cx="4305300" cy="1009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300" cy="1009650"/>
                    </a:xfrm>
                    <a:prstGeom prst="rect">
                      <a:avLst/>
                    </a:prstGeom>
                  </pic:spPr>
                </pic:pic>
              </a:graphicData>
            </a:graphic>
          </wp:inline>
        </w:drawing>
      </w:r>
    </w:p>
    <w:p w:rsidR="00356635" w:rsidRDefault="00356635" w:rsidP="00F25B1D">
      <w:pPr>
        <w:pStyle w:val="NoSpacing"/>
      </w:pPr>
    </w:p>
    <w:p w:rsidR="0072072F" w:rsidRDefault="00356635" w:rsidP="00F25B1D">
      <w:pPr>
        <w:pStyle w:val="NoSpacing"/>
      </w:pPr>
      <w:r>
        <w:rPr>
          <w:noProof/>
          <w:lang w:eastAsia="en-IN"/>
        </w:rPr>
        <w:drawing>
          <wp:inline distT="0" distB="0" distL="0" distR="0" wp14:anchorId="62A5B417" wp14:editId="465AF353">
            <wp:extent cx="3257550" cy="1666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7550" cy="1666875"/>
                    </a:xfrm>
                    <a:prstGeom prst="rect">
                      <a:avLst/>
                    </a:prstGeom>
                  </pic:spPr>
                </pic:pic>
              </a:graphicData>
            </a:graphic>
          </wp:inline>
        </w:drawing>
      </w:r>
    </w:p>
    <w:p w:rsidR="00356635" w:rsidRDefault="00356635" w:rsidP="00F25B1D">
      <w:pPr>
        <w:pStyle w:val="NoSpacing"/>
      </w:pPr>
    </w:p>
    <w:p w:rsidR="00356635" w:rsidRDefault="00356635" w:rsidP="00F25B1D">
      <w:pPr>
        <w:pStyle w:val="NoSpacing"/>
      </w:pPr>
    </w:p>
    <w:p w:rsidR="00356635" w:rsidRDefault="00356635" w:rsidP="00F25B1D">
      <w:pPr>
        <w:pStyle w:val="NoSpacing"/>
      </w:pPr>
    </w:p>
    <w:p w:rsidR="00356635" w:rsidRDefault="00356635" w:rsidP="00F25B1D">
      <w:pPr>
        <w:pStyle w:val="NoSpacing"/>
      </w:pPr>
    </w:p>
    <w:p w:rsidR="00356635" w:rsidRDefault="00356635" w:rsidP="00F25B1D">
      <w:pPr>
        <w:pStyle w:val="NoSpacing"/>
      </w:pPr>
    </w:p>
    <w:p w:rsidR="00356635" w:rsidRDefault="00356635" w:rsidP="00F25B1D">
      <w:pPr>
        <w:pStyle w:val="NoSpacing"/>
      </w:pPr>
    </w:p>
    <w:p w:rsidR="00356635" w:rsidRDefault="00356635" w:rsidP="00F25B1D">
      <w:pPr>
        <w:pStyle w:val="NoSpacing"/>
      </w:pPr>
    </w:p>
    <w:p w:rsidR="0072072F" w:rsidRDefault="00356635" w:rsidP="00F25B1D">
      <w:pPr>
        <w:pStyle w:val="NoSpacing"/>
        <w:rPr>
          <w:b/>
        </w:rPr>
      </w:pPr>
      <w:r w:rsidRPr="00356635">
        <w:rPr>
          <w:b/>
        </w:rPr>
        <w:t>Room Level Revert</w:t>
      </w:r>
    </w:p>
    <w:p w:rsidR="00A929BD" w:rsidRDefault="00A929BD" w:rsidP="00A929BD">
      <w:pPr>
        <w:pStyle w:val="NoSpacing"/>
      </w:pPr>
      <w:r>
        <w:t xml:space="preserve">Click “Revert” icon on the right </w:t>
      </w:r>
      <w:r w:rsidR="006C7B87">
        <w:t>top of room to revert automatically placed leafs.</w:t>
      </w:r>
    </w:p>
    <w:p w:rsidR="00A929BD" w:rsidRDefault="00A929BD" w:rsidP="00A929BD">
      <w:pPr>
        <w:pStyle w:val="NoSpacing"/>
      </w:pPr>
    </w:p>
    <w:p w:rsidR="00A929BD" w:rsidRDefault="00A929BD" w:rsidP="00A929BD">
      <w:pPr>
        <w:pStyle w:val="NoSpacing"/>
      </w:pPr>
      <w:r>
        <w:rPr>
          <w:noProof/>
          <w:lang w:eastAsia="en-IN"/>
        </w:rPr>
        <w:drawing>
          <wp:inline distT="0" distB="0" distL="0" distR="0" wp14:anchorId="16341B18" wp14:editId="267663AD">
            <wp:extent cx="4543425" cy="2800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2800350"/>
                    </a:xfrm>
                    <a:prstGeom prst="rect">
                      <a:avLst/>
                    </a:prstGeom>
                  </pic:spPr>
                </pic:pic>
              </a:graphicData>
            </a:graphic>
          </wp:inline>
        </w:drawing>
      </w:r>
    </w:p>
    <w:p w:rsidR="00A929BD" w:rsidRPr="00356635" w:rsidRDefault="00A929BD" w:rsidP="00F25B1D">
      <w:pPr>
        <w:pStyle w:val="NoSpacing"/>
        <w:rPr>
          <w:b/>
        </w:rPr>
      </w:pPr>
    </w:p>
    <w:p w:rsidR="00602609" w:rsidRDefault="00602609" w:rsidP="00602609">
      <w:pPr>
        <w:pStyle w:val="Heading3"/>
      </w:pPr>
      <w:bookmarkStart w:id="20" w:name="_Toc449530387"/>
      <w:r>
        <w:t>How to interpret result</w:t>
      </w:r>
      <w:bookmarkEnd w:id="20"/>
    </w:p>
    <w:p w:rsidR="00602609" w:rsidRDefault="00602609" w:rsidP="00602609">
      <w:pPr>
        <w:pStyle w:val="NoSpacing"/>
      </w:pPr>
    </w:p>
    <w:p w:rsidR="00011C2E" w:rsidRDefault="00011C2E" w:rsidP="00011C2E">
      <w:pPr>
        <w:pStyle w:val="NoSpacing"/>
      </w:pPr>
      <w:r>
        <w:t>The goal is to have all the ports terminated for complete working network infrastructure.</w:t>
      </w:r>
    </w:p>
    <w:p w:rsidR="00011C2E" w:rsidRDefault="00011C2E" w:rsidP="00602609">
      <w:pPr>
        <w:pStyle w:val="NoSpacing"/>
      </w:pPr>
      <w:r>
        <w:t>Once termination is complete, view the port details.</w:t>
      </w:r>
    </w:p>
    <w:p w:rsidR="00945EB2" w:rsidRDefault="00945EB2" w:rsidP="00602609">
      <w:pPr>
        <w:pStyle w:val="NoSpacing"/>
      </w:pPr>
    </w:p>
    <w:p w:rsidR="00945EB2" w:rsidRDefault="00945EB2" w:rsidP="00602609">
      <w:pPr>
        <w:pStyle w:val="NoSpacing"/>
      </w:pPr>
      <w:r>
        <w:rPr>
          <w:noProof/>
          <w:lang w:eastAsia="en-IN"/>
        </w:rPr>
        <w:drawing>
          <wp:inline distT="0" distB="0" distL="0" distR="0">
            <wp:extent cx="4991100" cy="5438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1100" cy="5438775"/>
                    </a:xfrm>
                    <a:prstGeom prst="rect">
                      <a:avLst/>
                    </a:prstGeom>
                    <a:noFill/>
                    <a:ln>
                      <a:noFill/>
                    </a:ln>
                  </pic:spPr>
                </pic:pic>
              </a:graphicData>
            </a:graphic>
          </wp:inline>
        </w:drawing>
      </w:r>
    </w:p>
    <w:p w:rsidR="00011C2E" w:rsidRDefault="00011C2E" w:rsidP="00602609">
      <w:pPr>
        <w:pStyle w:val="NoSpacing"/>
      </w:pPr>
    </w:p>
    <w:p w:rsidR="00011C2E" w:rsidRDefault="00011C2E" w:rsidP="00602609">
      <w:pPr>
        <w:pStyle w:val="NoSpacing"/>
      </w:pPr>
      <w:r>
        <w:t>If there are devices having unterminated ports,</w:t>
      </w:r>
    </w:p>
    <w:p w:rsidR="00423EA1" w:rsidRDefault="00011C2E" w:rsidP="00011C2E">
      <w:pPr>
        <w:pStyle w:val="NoSpacing"/>
        <w:numPr>
          <w:ilvl w:val="0"/>
          <w:numId w:val="17"/>
        </w:numPr>
      </w:pPr>
      <w:r>
        <w:t xml:space="preserve">Go to these racks. Either add server or </w:t>
      </w:r>
      <w:r w:rsidR="00423EA1">
        <w:t>delete</w:t>
      </w:r>
      <w:r>
        <w:t xml:space="preserve"> server to different rack, or manually add a leaf and do row lever termination again (with existing leaf only)</w:t>
      </w:r>
    </w:p>
    <w:p w:rsidR="00945EB2" w:rsidRDefault="00945EB2" w:rsidP="00945EB2">
      <w:pPr>
        <w:pStyle w:val="NoSpacing"/>
      </w:pPr>
    </w:p>
    <w:p w:rsidR="00011C2E" w:rsidRDefault="00423EA1" w:rsidP="00423EA1">
      <w:pPr>
        <w:pStyle w:val="NoSpacing"/>
      </w:pPr>
      <w:r>
        <w:t>Verify port utilization statistics. You make adjustments to bring down the utilization depending on the future growth requirement.</w:t>
      </w:r>
    </w:p>
    <w:p w:rsidR="00945EB2" w:rsidRDefault="00945EB2" w:rsidP="00423EA1">
      <w:pPr>
        <w:pStyle w:val="NoSpacing"/>
      </w:pPr>
    </w:p>
    <w:p w:rsidR="00945EB2" w:rsidRDefault="00945EB2" w:rsidP="00423EA1">
      <w:pPr>
        <w:pStyle w:val="NoSpacing"/>
      </w:pPr>
      <w:r>
        <w:t>Similarly analyse the table containing spine port usage details.</w:t>
      </w:r>
    </w:p>
    <w:p w:rsidR="00011C2E" w:rsidRDefault="00011C2E" w:rsidP="00602609">
      <w:pPr>
        <w:pStyle w:val="NoSpacing"/>
      </w:pPr>
    </w:p>
    <w:p w:rsidR="00011C2E" w:rsidRDefault="00011C2E" w:rsidP="00602609">
      <w:pPr>
        <w:pStyle w:val="NoSpacing"/>
      </w:pPr>
    </w:p>
    <w:p w:rsidR="00011C2E" w:rsidRDefault="00011C2E" w:rsidP="00602609">
      <w:pPr>
        <w:pStyle w:val="NoSpacing"/>
      </w:pPr>
    </w:p>
    <w:p w:rsidR="004A3422" w:rsidRDefault="004A3422" w:rsidP="004A3422">
      <w:pPr>
        <w:pStyle w:val="Heading2"/>
      </w:pPr>
      <w:bookmarkStart w:id="21" w:name="_Toc449530388"/>
      <w:r>
        <w:t>Logical diagram view</w:t>
      </w:r>
      <w:bookmarkEnd w:id="21"/>
    </w:p>
    <w:p w:rsidR="004A3422" w:rsidRDefault="004A3422" w:rsidP="002F215B">
      <w:pPr>
        <w:pStyle w:val="NoSpacing"/>
      </w:pPr>
      <w:r>
        <w:t>Lo</w:t>
      </w:r>
      <w:r w:rsidR="00AE25E0">
        <w:t>gical diagram view consists of four</w:t>
      </w:r>
      <w:r>
        <w:t xml:space="preserve"> area.</w:t>
      </w:r>
    </w:p>
    <w:p w:rsidR="004A3422" w:rsidRDefault="004A3422" w:rsidP="004A3422">
      <w:pPr>
        <w:pStyle w:val="NoSpacing"/>
        <w:numPr>
          <w:ilvl w:val="0"/>
          <w:numId w:val="13"/>
        </w:numPr>
      </w:pPr>
      <w:r>
        <w:t>Tenants</w:t>
      </w:r>
    </w:p>
    <w:p w:rsidR="004A3422" w:rsidRDefault="004A3422" w:rsidP="004A3422">
      <w:pPr>
        <w:pStyle w:val="NoSpacing"/>
        <w:numPr>
          <w:ilvl w:val="0"/>
          <w:numId w:val="13"/>
        </w:numPr>
      </w:pPr>
      <w:r>
        <w:t>Application Pane</w:t>
      </w:r>
    </w:p>
    <w:p w:rsidR="004A3422" w:rsidRDefault="004A3422" w:rsidP="004A3422">
      <w:pPr>
        <w:pStyle w:val="NoSpacing"/>
        <w:numPr>
          <w:ilvl w:val="0"/>
          <w:numId w:val="13"/>
        </w:numPr>
      </w:pPr>
      <w:r>
        <w:t>Fabric Pane</w:t>
      </w:r>
    </w:p>
    <w:p w:rsidR="004A3422" w:rsidRDefault="004A3422" w:rsidP="004A3422">
      <w:pPr>
        <w:pStyle w:val="NoSpacing"/>
        <w:numPr>
          <w:ilvl w:val="0"/>
          <w:numId w:val="13"/>
        </w:numPr>
      </w:pPr>
      <w:r>
        <w:t>Sizer Result box</w:t>
      </w:r>
    </w:p>
    <w:p w:rsidR="004A3422" w:rsidRDefault="004A3422" w:rsidP="002A3E29">
      <w:pPr>
        <w:pStyle w:val="NoSpacing"/>
      </w:pPr>
    </w:p>
    <w:p w:rsidR="00B810BD" w:rsidRDefault="002E62A4" w:rsidP="002A3E29">
      <w:pPr>
        <w:pStyle w:val="NoSpacing"/>
      </w:pPr>
      <w:r>
        <w:t xml:space="preserve">Below image is a detailed view of </w:t>
      </w:r>
      <w:r w:rsidR="00B810BD">
        <w:t>Logical Diagram Editor and Result</w:t>
      </w:r>
      <w:r>
        <w:t>.</w:t>
      </w:r>
    </w:p>
    <w:p w:rsidR="00530277" w:rsidRDefault="00530277" w:rsidP="001536C1">
      <w:r>
        <w:rPr>
          <w:noProof/>
          <w:lang w:eastAsia="en-IN"/>
        </w:rPr>
        <w:drawing>
          <wp:inline distT="0" distB="0" distL="0" distR="0">
            <wp:extent cx="5715000" cy="3076575"/>
            <wp:effectExtent l="0" t="0" r="0" b="9525"/>
            <wp:docPr id="14" name="Picture 14" descr="C:\Users\srivathsa\Desktop\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ivathsa\Desktop\images\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rsidR="002E62A4" w:rsidRDefault="002E62A4" w:rsidP="002A53D5">
      <w:pPr>
        <w:pStyle w:val="NoSpacing"/>
      </w:pPr>
    </w:p>
    <w:p w:rsidR="00341D59" w:rsidRDefault="00341D59" w:rsidP="002A53D5">
      <w:pPr>
        <w:pStyle w:val="NoSpacing"/>
        <w:rPr>
          <w:b/>
        </w:rPr>
      </w:pPr>
      <w:r>
        <w:rPr>
          <w:b/>
        </w:rPr>
        <w:t>Icons and the ACI objects</w:t>
      </w:r>
    </w:p>
    <w:p w:rsidR="00341D59" w:rsidRDefault="00341D59" w:rsidP="002A53D5">
      <w:pPr>
        <w:pStyle w:val="NoSpacing"/>
      </w:pPr>
    </w:p>
    <w:p w:rsidR="00341D59" w:rsidRDefault="00341D59" w:rsidP="002A53D5">
      <w:pPr>
        <w:pStyle w:val="NoSpacing"/>
      </w:pPr>
      <w:r>
        <w:t>Below are the icons and the ACI object which they represent.</w:t>
      </w:r>
    </w:p>
    <w:p w:rsidR="00341D59" w:rsidRDefault="00341D59" w:rsidP="002A53D5">
      <w:pPr>
        <w:pStyle w:val="NoSpacing"/>
      </w:pPr>
    </w:p>
    <w:tbl>
      <w:tblPr>
        <w:tblStyle w:val="TableGrid"/>
        <w:tblW w:w="0" w:type="auto"/>
        <w:tblLook w:val="04A0" w:firstRow="1" w:lastRow="0" w:firstColumn="1" w:lastColumn="0" w:noHBand="0" w:noVBand="1"/>
      </w:tblPr>
      <w:tblGrid>
        <w:gridCol w:w="1413"/>
        <w:gridCol w:w="3095"/>
        <w:gridCol w:w="1299"/>
        <w:gridCol w:w="3209"/>
      </w:tblGrid>
      <w:tr w:rsidR="00341D59" w:rsidTr="00341D59">
        <w:tc>
          <w:tcPr>
            <w:tcW w:w="1413" w:type="dxa"/>
            <w:shd w:val="clear" w:color="auto" w:fill="E7E6E6" w:themeFill="background2"/>
          </w:tcPr>
          <w:p w:rsidR="00341D59" w:rsidRDefault="00341D59" w:rsidP="002A53D5">
            <w:pPr>
              <w:pStyle w:val="NoSpacing"/>
            </w:pPr>
            <w:r>
              <w:t>Icon</w:t>
            </w:r>
          </w:p>
        </w:tc>
        <w:tc>
          <w:tcPr>
            <w:tcW w:w="3095" w:type="dxa"/>
            <w:shd w:val="clear" w:color="auto" w:fill="E7E6E6" w:themeFill="background2"/>
          </w:tcPr>
          <w:p w:rsidR="00341D59" w:rsidRDefault="00341D59" w:rsidP="002A53D5">
            <w:pPr>
              <w:pStyle w:val="NoSpacing"/>
            </w:pPr>
            <w:r>
              <w:t>ACI Object</w:t>
            </w:r>
          </w:p>
        </w:tc>
        <w:tc>
          <w:tcPr>
            <w:tcW w:w="1299" w:type="dxa"/>
            <w:shd w:val="clear" w:color="auto" w:fill="E7E6E6" w:themeFill="background2"/>
          </w:tcPr>
          <w:p w:rsidR="00341D59" w:rsidRDefault="00341D59" w:rsidP="002A53D5">
            <w:pPr>
              <w:pStyle w:val="NoSpacing"/>
            </w:pPr>
            <w:r>
              <w:t>Icon</w:t>
            </w:r>
          </w:p>
        </w:tc>
        <w:tc>
          <w:tcPr>
            <w:tcW w:w="3209" w:type="dxa"/>
            <w:shd w:val="clear" w:color="auto" w:fill="E7E6E6" w:themeFill="background2"/>
          </w:tcPr>
          <w:p w:rsidR="00341D59" w:rsidRDefault="00341D59" w:rsidP="002A53D5">
            <w:pPr>
              <w:pStyle w:val="NoSpacing"/>
            </w:pPr>
            <w:r>
              <w:t>ACI Object</w:t>
            </w:r>
          </w:p>
        </w:tc>
      </w:tr>
      <w:tr w:rsidR="00341D59" w:rsidTr="00341D59">
        <w:tc>
          <w:tcPr>
            <w:tcW w:w="1413" w:type="dxa"/>
          </w:tcPr>
          <w:p w:rsidR="00341D59" w:rsidRDefault="00B909CD" w:rsidP="002A53D5">
            <w:pPr>
              <w:pStyle w:val="NoSpacing"/>
            </w:pPr>
            <w:r>
              <w:rPr>
                <w:noProof/>
                <w:lang w:eastAsia="en-IN"/>
              </w:rPr>
              <w:drawing>
                <wp:inline distT="0" distB="0" distL="0" distR="0">
                  <wp:extent cx="552450" cy="55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G.png"/>
                          <pic:cNvPicPr/>
                        </pic:nvPicPr>
                        <pic:blipFill>
                          <a:blip r:embed="rId47">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095" w:type="dxa"/>
          </w:tcPr>
          <w:p w:rsidR="00341D59" w:rsidRDefault="00341D59" w:rsidP="002A53D5">
            <w:pPr>
              <w:pStyle w:val="NoSpacing"/>
            </w:pPr>
            <w:r>
              <w:t>End Point Group</w:t>
            </w:r>
          </w:p>
        </w:tc>
        <w:tc>
          <w:tcPr>
            <w:tcW w:w="1299" w:type="dxa"/>
          </w:tcPr>
          <w:p w:rsidR="00341D59" w:rsidRDefault="00B909CD" w:rsidP="002A53D5">
            <w:pPr>
              <w:pStyle w:val="NoSpacing"/>
            </w:pPr>
            <w:r>
              <w:rPr>
                <w:noProof/>
                <w:lang w:eastAsia="en-IN"/>
              </w:rPr>
              <w:drawing>
                <wp:inline distT="0" distB="0" distL="0" distR="0">
                  <wp:extent cx="552450" cy="55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RF-User.png"/>
                          <pic:cNvPicPr/>
                        </pic:nvPicPr>
                        <pic:blipFill>
                          <a:blip r:embed="rId48">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209" w:type="dxa"/>
          </w:tcPr>
          <w:p w:rsidR="00341D59" w:rsidRDefault="00341D59" w:rsidP="002A53D5">
            <w:pPr>
              <w:pStyle w:val="NoSpacing"/>
            </w:pPr>
            <w:r>
              <w:t>VRF of user tenant</w:t>
            </w:r>
          </w:p>
        </w:tc>
      </w:tr>
      <w:tr w:rsidR="00341D59" w:rsidTr="00341D59">
        <w:tc>
          <w:tcPr>
            <w:tcW w:w="1413" w:type="dxa"/>
          </w:tcPr>
          <w:p w:rsidR="00341D59" w:rsidRDefault="00B909CD" w:rsidP="002A53D5">
            <w:pPr>
              <w:pStyle w:val="NoSpacing"/>
            </w:pPr>
            <w:r>
              <w:rPr>
                <w:noProof/>
                <w:lang w:eastAsia="en-IN"/>
              </w:rPr>
              <w:drawing>
                <wp:inline distT="0" distB="0" distL="0" distR="0">
                  <wp:extent cx="552450" cy="55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G-Contracts.png"/>
                          <pic:cNvPicPr/>
                        </pic:nvPicPr>
                        <pic:blipFill>
                          <a:blip r:embed="rId49">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095" w:type="dxa"/>
          </w:tcPr>
          <w:p w:rsidR="00341D59" w:rsidRDefault="00341D59" w:rsidP="002A53D5">
            <w:pPr>
              <w:pStyle w:val="NoSpacing"/>
            </w:pPr>
            <w:r>
              <w:t>Inter EPG Contracts</w:t>
            </w:r>
          </w:p>
        </w:tc>
        <w:tc>
          <w:tcPr>
            <w:tcW w:w="1299" w:type="dxa"/>
          </w:tcPr>
          <w:p w:rsidR="00341D59" w:rsidRDefault="00B909CD" w:rsidP="002A53D5">
            <w:pPr>
              <w:pStyle w:val="NoSpacing"/>
            </w:pPr>
            <w:r>
              <w:rPr>
                <w:noProof/>
                <w:lang w:eastAsia="en-IN"/>
              </w:rPr>
              <w:drawing>
                <wp:inline distT="0" distB="0" distL="0" distR="0">
                  <wp:extent cx="552450"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User.png"/>
                          <pic:cNvPicPr/>
                        </pic:nvPicPr>
                        <pic:blipFill>
                          <a:blip r:embed="rId50">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209" w:type="dxa"/>
          </w:tcPr>
          <w:p w:rsidR="00341D59" w:rsidRDefault="00341D59" w:rsidP="002A53D5">
            <w:pPr>
              <w:pStyle w:val="NoSpacing"/>
            </w:pPr>
            <w:r>
              <w:t>BD of user tenant</w:t>
            </w:r>
          </w:p>
        </w:tc>
      </w:tr>
      <w:tr w:rsidR="00341D59" w:rsidTr="00341D59">
        <w:tc>
          <w:tcPr>
            <w:tcW w:w="1413" w:type="dxa"/>
          </w:tcPr>
          <w:p w:rsidR="00341D59" w:rsidRDefault="00B909CD" w:rsidP="002A53D5">
            <w:pPr>
              <w:pStyle w:val="NoSpacing"/>
            </w:pPr>
            <w:r>
              <w:rPr>
                <w:noProof/>
                <w:lang w:eastAsia="en-IN"/>
              </w:rPr>
              <w:drawing>
                <wp:inline distT="0" distB="0" distL="0" distR="0">
                  <wp:extent cx="552450" cy="55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act-to-L3out.png"/>
                          <pic:cNvPicPr/>
                        </pic:nvPicPr>
                        <pic:blipFill>
                          <a:blip r:embed="rId51">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095" w:type="dxa"/>
          </w:tcPr>
          <w:p w:rsidR="00341D59" w:rsidRDefault="00341D59" w:rsidP="002A53D5">
            <w:pPr>
              <w:pStyle w:val="NoSpacing"/>
            </w:pPr>
            <w:r>
              <w:t>Contract to L3out</w:t>
            </w:r>
          </w:p>
        </w:tc>
        <w:tc>
          <w:tcPr>
            <w:tcW w:w="1299" w:type="dxa"/>
          </w:tcPr>
          <w:p w:rsidR="00341D59" w:rsidRDefault="00B909CD" w:rsidP="002A53D5">
            <w:pPr>
              <w:pStyle w:val="NoSpacing"/>
            </w:pPr>
            <w:r>
              <w:rPr>
                <w:noProof/>
                <w:lang w:eastAsia="en-IN"/>
              </w:rPr>
              <w:drawing>
                <wp:inline distT="0" distB="0" distL="0" distR="0">
                  <wp:extent cx="552450" cy="552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30Out-User.png"/>
                          <pic:cNvPicPr/>
                        </pic:nvPicPr>
                        <pic:blipFill>
                          <a:blip r:embed="rId52">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209" w:type="dxa"/>
          </w:tcPr>
          <w:p w:rsidR="00341D59" w:rsidRDefault="00341D59" w:rsidP="002A53D5">
            <w:pPr>
              <w:pStyle w:val="NoSpacing"/>
            </w:pPr>
            <w:r>
              <w:t>L3out of user tenant</w:t>
            </w:r>
          </w:p>
        </w:tc>
      </w:tr>
      <w:tr w:rsidR="00341D59" w:rsidTr="00341D59">
        <w:tc>
          <w:tcPr>
            <w:tcW w:w="1413" w:type="dxa"/>
          </w:tcPr>
          <w:p w:rsidR="00341D59" w:rsidRDefault="00341D59" w:rsidP="002A53D5">
            <w:pPr>
              <w:pStyle w:val="NoSpacing"/>
            </w:pPr>
          </w:p>
        </w:tc>
        <w:tc>
          <w:tcPr>
            <w:tcW w:w="3095" w:type="dxa"/>
          </w:tcPr>
          <w:p w:rsidR="00341D59" w:rsidRDefault="00341D59" w:rsidP="002A53D5">
            <w:pPr>
              <w:pStyle w:val="NoSpacing"/>
            </w:pPr>
          </w:p>
        </w:tc>
        <w:tc>
          <w:tcPr>
            <w:tcW w:w="1299" w:type="dxa"/>
          </w:tcPr>
          <w:p w:rsidR="00341D59" w:rsidRDefault="00B909CD" w:rsidP="002A53D5">
            <w:pPr>
              <w:pStyle w:val="NoSpacing"/>
            </w:pPr>
            <w:r>
              <w:rPr>
                <w:noProof/>
                <w:lang w:eastAsia="en-IN"/>
              </w:rPr>
              <w:drawing>
                <wp:inline distT="0" distB="0" distL="0" distR="0">
                  <wp:extent cx="552450" cy="55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red-services.png"/>
                          <pic:cNvPicPr/>
                        </pic:nvPicPr>
                        <pic:blipFill>
                          <a:blip r:embed="rId53">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209" w:type="dxa"/>
          </w:tcPr>
          <w:p w:rsidR="00341D59" w:rsidRDefault="00341D59" w:rsidP="002A53D5">
            <w:pPr>
              <w:pStyle w:val="NoSpacing"/>
            </w:pPr>
            <w:r>
              <w:t>Shared services</w:t>
            </w:r>
          </w:p>
        </w:tc>
      </w:tr>
      <w:tr w:rsidR="00341D59" w:rsidTr="00C016B5">
        <w:tc>
          <w:tcPr>
            <w:tcW w:w="4508" w:type="dxa"/>
            <w:gridSpan w:val="2"/>
          </w:tcPr>
          <w:p w:rsidR="00341D59" w:rsidRDefault="00341D59" w:rsidP="002A53D5">
            <w:pPr>
              <w:pStyle w:val="NoSpacing"/>
            </w:pPr>
            <w:r>
              <w:object w:dxaOrig="2250"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36.75pt" o:ole="">
                  <v:imagedata r:id="rId54" o:title=""/>
                </v:shape>
                <o:OLEObject Type="Embed" ProgID="PBrush" ShapeID="_x0000_i1025" DrawAspect="Content" ObjectID="_1523272206" r:id="rId55"/>
              </w:object>
            </w:r>
          </w:p>
        </w:tc>
        <w:tc>
          <w:tcPr>
            <w:tcW w:w="4508" w:type="dxa"/>
            <w:gridSpan w:val="2"/>
          </w:tcPr>
          <w:p w:rsidR="00341D59" w:rsidRDefault="00341D59" w:rsidP="002A53D5">
            <w:pPr>
              <w:pStyle w:val="NoSpacing"/>
            </w:pPr>
            <w:r>
              <w:t>VRF, BD and L3 out of common tenant</w:t>
            </w:r>
          </w:p>
        </w:tc>
      </w:tr>
    </w:tbl>
    <w:p w:rsidR="00341D59" w:rsidRPr="00341D59" w:rsidRDefault="00341D59" w:rsidP="002A53D5">
      <w:pPr>
        <w:pStyle w:val="NoSpacing"/>
      </w:pPr>
    </w:p>
    <w:p w:rsidR="00341D59" w:rsidRDefault="00341D59" w:rsidP="002A53D5">
      <w:pPr>
        <w:pStyle w:val="NoSpacing"/>
        <w:rPr>
          <w:b/>
        </w:rPr>
      </w:pPr>
    </w:p>
    <w:p w:rsidR="0038058B" w:rsidRPr="002A53D5" w:rsidRDefault="0038058B" w:rsidP="002A53D5">
      <w:pPr>
        <w:pStyle w:val="NoSpacing"/>
        <w:rPr>
          <w:b/>
        </w:rPr>
      </w:pPr>
      <w:r w:rsidRPr="002A53D5">
        <w:rPr>
          <w:b/>
        </w:rPr>
        <w:t>Addition</w:t>
      </w:r>
      <w:r w:rsidR="001A3C4C" w:rsidRPr="002A53D5">
        <w:rPr>
          <w:b/>
        </w:rPr>
        <w:t xml:space="preserve"> of new objects to </w:t>
      </w:r>
      <w:r w:rsidR="00286629">
        <w:rPr>
          <w:b/>
        </w:rPr>
        <w:t xml:space="preserve">application </w:t>
      </w:r>
      <w:r w:rsidR="00B909CD">
        <w:rPr>
          <w:b/>
        </w:rPr>
        <w:t xml:space="preserve">or fabric </w:t>
      </w:r>
      <w:r w:rsidR="001A3C4C" w:rsidRPr="002A53D5">
        <w:rPr>
          <w:b/>
        </w:rPr>
        <w:t>diagram</w:t>
      </w:r>
      <w:r w:rsidRPr="002A53D5">
        <w:rPr>
          <w:b/>
        </w:rPr>
        <w:t>:</w:t>
      </w:r>
    </w:p>
    <w:p w:rsidR="00444A22" w:rsidRDefault="00444A22" w:rsidP="001536C1"/>
    <w:p w:rsidR="0038058B" w:rsidRDefault="0038058B" w:rsidP="001536C1">
      <w:r>
        <w:t xml:space="preserve">To add a new object </w:t>
      </w:r>
      <w:r w:rsidR="001A3C4C">
        <w:t>to the diagram,</w:t>
      </w:r>
      <w:r>
        <w:t xml:space="preserve"> drag </w:t>
      </w:r>
      <w:r w:rsidR="001A3C4C">
        <w:t xml:space="preserve">the icon from palette </w:t>
      </w:r>
      <w:r>
        <w:t xml:space="preserve">and drop </w:t>
      </w:r>
      <w:r w:rsidR="001A3C4C">
        <w:t>within diagram view</w:t>
      </w:r>
      <w:r>
        <w:t>. A dialog pop</w:t>
      </w:r>
      <w:r w:rsidR="001A3C4C">
        <w:t xml:space="preserve">s </w:t>
      </w:r>
      <w:r>
        <w:t>up</w:t>
      </w:r>
      <w:r w:rsidR="001A3C4C">
        <w:t>,</w:t>
      </w:r>
      <w:r>
        <w:t xml:space="preserve"> enter </w:t>
      </w:r>
      <w:r w:rsidR="001A3C4C">
        <w:t>v</w:t>
      </w:r>
      <w:r>
        <w:t>alues for attributes</w:t>
      </w:r>
      <w:r w:rsidR="001A3C4C">
        <w:t xml:space="preserve"> of this object and save. This creates object. The dialog title and tooltips</w:t>
      </w:r>
      <w:r>
        <w:t xml:space="preserve"> </w:t>
      </w:r>
      <w:r w:rsidR="001A3C4C">
        <w:t>make it easy to enter values for these fields</w:t>
      </w:r>
      <w:r>
        <w:t>.</w:t>
      </w:r>
    </w:p>
    <w:p w:rsidR="0038058B" w:rsidRPr="002A53D5" w:rsidRDefault="0038058B" w:rsidP="002A53D5">
      <w:pPr>
        <w:pStyle w:val="NoSpacing"/>
        <w:rPr>
          <w:b/>
        </w:rPr>
      </w:pPr>
      <w:r w:rsidRPr="002A53D5">
        <w:rPr>
          <w:b/>
        </w:rPr>
        <w:lastRenderedPageBreak/>
        <w:t>Modification:</w:t>
      </w:r>
    </w:p>
    <w:p w:rsidR="0038058B" w:rsidRDefault="0038058B" w:rsidP="001536C1">
      <w:r>
        <w:t>To modify an object, click the object and then select Edit link in in popup.</w:t>
      </w:r>
    </w:p>
    <w:p w:rsidR="004A3422" w:rsidRPr="002A53D5" w:rsidRDefault="004A3422" w:rsidP="002A53D5">
      <w:pPr>
        <w:pStyle w:val="NoSpacing"/>
        <w:rPr>
          <w:b/>
        </w:rPr>
      </w:pPr>
      <w:r w:rsidRPr="002A53D5">
        <w:rPr>
          <w:b/>
        </w:rPr>
        <w:t>Move an Object:</w:t>
      </w:r>
    </w:p>
    <w:p w:rsidR="004A3422" w:rsidRDefault="004A3422" w:rsidP="002A53D5">
      <w:pPr>
        <w:pStyle w:val="NoSpacing"/>
      </w:pPr>
      <w:r>
        <w:t xml:space="preserve">Click an object, hold the icon and </w:t>
      </w:r>
      <w:r w:rsidR="00B909CD">
        <w:t>move to new location</w:t>
      </w:r>
      <w:r>
        <w:t>.</w:t>
      </w:r>
    </w:p>
    <w:p w:rsidR="004A3422" w:rsidRDefault="004A3422" w:rsidP="002A53D5">
      <w:pPr>
        <w:pStyle w:val="NoSpacing"/>
      </w:pPr>
    </w:p>
    <w:p w:rsidR="00570848" w:rsidRDefault="00967878" w:rsidP="00967878">
      <w:pPr>
        <w:pStyle w:val="Heading3"/>
      </w:pPr>
      <w:bookmarkStart w:id="22" w:name="_Toc449530389"/>
      <w:r>
        <w:t>Results</w:t>
      </w:r>
      <w:bookmarkEnd w:id="22"/>
    </w:p>
    <w:p w:rsidR="00570848" w:rsidRDefault="00570848" w:rsidP="001536C1">
      <w:r>
        <w:t>Quick Result View:</w:t>
      </w:r>
      <w:r w:rsidR="00967878">
        <w:t xml:space="preserve"> This displays leaf count and the workload summary in terms of count of different types of objects.</w:t>
      </w:r>
    </w:p>
    <w:p w:rsidR="00570848" w:rsidRDefault="00570848" w:rsidP="001536C1">
      <w:r>
        <w:rPr>
          <w:noProof/>
          <w:lang w:eastAsia="en-IN"/>
        </w:rPr>
        <w:drawing>
          <wp:inline distT="0" distB="0" distL="0" distR="0">
            <wp:extent cx="5724525" cy="923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923925"/>
                    </a:xfrm>
                    <a:prstGeom prst="rect">
                      <a:avLst/>
                    </a:prstGeom>
                    <a:noFill/>
                    <a:ln>
                      <a:noFill/>
                    </a:ln>
                  </pic:spPr>
                </pic:pic>
              </a:graphicData>
            </a:graphic>
          </wp:inline>
        </w:drawing>
      </w:r>
    </w:p>
    <w:p w:rsidR="00570848" w:rsidRDefault="00570848" w:rsidP="002A53D5">
      <w:pPr>
        <w:pStyle w:val="NoSpacing"/>
      </w:pPr>
    </w:p>
    <w:p w:rsidR="00570848" w:rsidRDefault="00570848" w:rsidP="001536C1">
      <w:r>
        <w:t>Detailed Result View</w:t>
      </w:r>
      <w:r w:rsidR="00967878">
        <w:t>: This view gives details about every switch</w:t>
      </w:r>
      <w:r w:rsidR="00B909CD">
        <w:t>. It also provides</w:t>
      </w:r>
      <w:r w:rsidR="00967878">
        <w:t xml:space="preserve"> </w:t>
      </w:r>
      <w:r w:rsidR="00B909CD">
        <w:t xml:space="preserve">contents of </w:t>
      </w:r>
      <w:r w:rsidR="00967878">
        <w:t>quick result view.</w:t>
      </w:r>
    </w:p>
    <w:p w:rsidR="00570848" w:rsidRDefault="00570848" w:rsidP="002A53D5">
      <w:pPr>
        <w:pStyle w:val="NoSpacing"/>
      </w:pPr>
      <w:r>
        <w:rPr>
          <w:noProof/>
          <w:lang w:eastAsia="en-IN"/>
        </w:rPr>
        <w:drawing>
          <wp:inline distT="0" distB="0" distL="0" distR="0">
            <wp:extent cx="573405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rsidR="00C43E2C" w:rsidRDefault="00C43E2C" w:rsidP="009628B8">
      <w:pPr>
        <w:pStyle w:val="Heading3"/>
      </w:pPr>
      <w:bookmarkStart w:id="23" w:name="_Toc449530390"/>
      <w:r>
        <w:t>Placement of logical topology on Physical infrastructure</w:t>
      </w:r>
      <w:bookmarkEnd w:id="23"/>
    </w:p>
    <w:p w:rsidR="00C43E2C" w:rsidRDefault="00444A22" w:rsidP="00C43E2C">
      <w:pPr>
        <w:pStyle w:val="NoSpacing"/>
      </w:pPr>
      <w:r>
        <w:t>This feature is not supported in this release.  This feature allows selection of switches from Physical sizer to use in logical sizer result.</w:t>
      </w:r>
    </w:p>
    <w:p w:rsidR="00C43E2C" w:rsidRDefault="00C43E2C" w:rsidP="00C43E2C"/>
    <w:p w:rsidR="001536C1" w:rsidRDefault="001536C1" w:rsidP="001536C1">
      <w:pPr>
        <w:pStyle w:val="Heading1"/>
      </w:pPr>
      <w:bookmarkStart w:id="24" w:name="_Toc449530391"/>
      <w:r>
        <w:t>Application Templates</w:t>
      </w:r>
      <w:bookmarkEnd w:id="24"/>
    </w:p>
    <w:p w:rsidR="00220293" w:rsidRDefault="00220293" w:rsidP="00967878">
      <w:pPr>
        <w:pStyle w:val="NoSpacing"/>
      </w:pPr>
    </w:p>
    <w:p w:rsidR="00220293" w:rsidRDefault="00220293" w:rsidP="00220293">
      <w:pPr>
        <w:pStyle w:val="NoSpacing"/>
      </w:pPr>
      <w:r>
        <w:t xml:space="preserve">Network sizer comes with predefined templates for some of the well-known application types. This helps in adding an application quickly and then it can be further customized based on specific requirement. </w:t>
      </w:r>
      <w:r w:rsidR="002A53D5">
        <w:t>An a</w:t>
      </w:r>
      <w:r>
        <w:t>pplication created from a template can be edited and can be further customized.</w:t>
      </w:r>
    </w:p>
    <w:p w:rsidR="00220293" w:rsidRDefault="00220293" w:rsidP="00220293">
      <w:pPr>
        <w:pStyle w:val="NoSpacing"/>
      </w:pPr>
    </w:p>
    <w:p w:rsidR="00220293" w:rsidRDefault="00220293" w:rsidP="00220293">
      <w:pPr>
        <w:pStyle w:val="NoSpacing"/>
      </w:pPr>
      <w:r>
        <w:t xml:space="preserve"> Below are the details of predefined templates.</w:t>
      </w:r>
    </w:p>
    <w:p w:rsidR="00220293" w:rsidRDefault="00220293" w:rsidP="00220293">
      <w:pPr>
        <w:pStyle w:val="NoSpacing"/>
      </w:pPr>
    </w:p>
    <w:p w:rsidR="00220293" w:rsidRDefault="00220293" w:rsidP="00220293">
      <w:pPr>
        <w:pStyle w:val="Heading3"/>
      </w:pPr>
      <w:bookmarkStart w:id="25" w:name="_Toc449530392"/>
      <w:r>
        <w:lastRenderedPageBreak/>
        <w:t>Blank Application.</w:t>
      </w:r>
      <w:bookmarkEnd w:id="25"/>
    </w:p>
    <w:p w:rsidR="00220293" w:rsidRDefault="00220293" w:rsidP="00220293">
      <w:pPr>
        <w:pStyle w:val="NoSpacing"/>
      </w:pPr>
      <w:r>
        <w:t>This is an empty application. Add EPGs, Contracts, L3outs based on your application requirement.</w:t>
      </w:r>
    </w:p>
    <w:p w:rsidR="00220293" w:rsidRDefault="00220293" w:rsidP="00220293">
      <w:pPr>
        <w:pStyle w:val="NoSpacing"/>
      </w:pPr>
    </w:p>
    <w:p w:rsidR="00220293" w:rsidRDefault="00220293" w:rsidP="00220293">
      <w:pPr>
        <w:pStyle w:val="Heading3"/>
      </w:pPr>
      <w:bookmarkStart w:id="26" w:name="_Toc449530393"/>
      <w:r>
        <w:t>Flat application.</w:t>
      </w:r>
      <w:bookmarkEnd w:id="26"/>
    </w:p>
    <w:p w:rsidR="00220293" w:rsidRDefault="00220293" w:rsidP="00220293">
      <w:pPr>
        <w:pStyle w:val="NoSpacing"/>
      </w:pPr>
      <w:r>
        <w:t xml:space="preserve">This consists of, one EPG. </w:t>
      </w:r>
    </w:p>
    <w:p w:rsidR="00220293" w:rsidRDefault="00220293" w:rsidP="00220293">
      <w:pPr>
        <w:pStyle w:val="NoSpacing"/>
      </w:pPr>
      <w:r>
        <w:t xml:space="preserve">A BD under tenants common VRF. </w:t>
      </w:r>
    </w:p>
    <w:p w:rsidR="00220293" w:rsidRDefault="00220293" w:rsidP="00220293">
      <w:pPr>
        <w:pStyle w:val="NoSpacing"/>
      </w:pPr>
      <w:r>
        <w:t>A</w:t>
      </w:r>
      <w:r w:rsidR="002A53D5">
        <w:t>n</w:t>
      </w:r>
      <w:r>
        <w:t xml:space="preserve"> </w:t>
      </w:r>
      <w:r w:rsidR="002A53D5">
        <w:t>L3out contract from EPG to L3out under common VRF.</w:t>
      </w:r>
    </w:p>
    <w:p w:rsidR="00220293" w:rsidRDefault="00220293" w:rsidP="00220293">
      <w:pPr>
        <w:pStyle w:val="NoSpacing"/>
      </w:pPr>
    </w:p>
    <w:p w:rsidR="00570848" w:rsidRDefault="00570848" w:rsidP="00220293">
      <w:pPr>
        <w:pStyle w:val="NoSpacing"/>
      </w:pPr>
      <w:r>
        <w:rPr>
          <w:noProof/>
          <w:lang w:eastAsia="en-IN"/>
        </w:rPr>
        <w:drawing>
          <wp:inline distT="0" distB="0" distL="0" distR="0">
            <wp:extent cx="4610100" cy="292704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31752" cy="2940795"/>
                    </a:xfrm>
                    <a:prstGeom prst="rect">
                      <a:avLst/>
                    </a:prstGeom>
                    <a:noFill/>
                    <a:ln>
                      <a:noFill/>
                    </a:ln>
                  </pic:spPr>
                </pic:pic>
              </a:graphicData>
            </a:graphic>
          </wp:inline>
        </w:drawing>
      </w:r>
    </w:p>
    <w:p w:rsidR="00570848" w:rsidRDefault="00570848" w:rsidP="00220293">
      <w:pPr>
        <w:pStyle w:val="NoSpacing"/>
      </w:pPr>
    </w:p>
    <w:p w:rsidR="00220293" w:rsidRDefault="00220293" w:rsidP="00220293">
      <w:pPr>
        <w:pStyle w:val="Heading3"/>
      </w:pPr>
      <w:bookmarkStart w:id="27" w:name="_Toc449530394"/>
      <w:r>
        <w:t>2-tier application.</w:t>
      </w:r>
      <w:bookmarkEnd w:id="27"/>
    </w:p>
    <w:p w:rsidR="00220293" w:rsidRDefault="00220293" w:rsidP="00220293">
      <w:pPr>
        <w:pStyle w:val="NoSpacing"/>
      </w:pPr>
    </w:p>
    <w:p w:rsidR="00220293" w:rsidRDefault="002A53D5" w:rsidP="00220293">
      <w:pPr>
        <w:pStyle w:val="NoSpacing"/>
      </w:pPr>
      <w:r>
        <w:t>This consists of, 2 EPGs representing database tier and application tier.</w:t>
      </w:r>
    </w:p>
    <w:p w:rsidR="00220293" w:rsidRDefault="00220293" w:rsidP="00220293">
      <w:pPr>
        <w:pStyle w:val="NoSpacing"/>
      </w:pPr>
      <w:r>
        <w:t>Application specific BD under common VRF.</w:t>
      </w:r>
    </w:p>
    <w:p w:rsidR="00220293" w:rsidRDefault="00220293" w:rsidP="00220293">
      <w:pPr>
        <w:pStyle w:val="NoSpacing"/>
      </w:pPr>
      <w:r>
        <w:t>Both the EPGs are placed under this BD.</w:t>
      </w:r>
    </w:p>
    <w:p w:rsidR="00220293" w:rsidRDefault="00220293" w:rsidP="00220293">
      <w:pPr>
        <w:pStyle w:val="NoSpacing"/>
      </w:pPr>
      <w:r>
        <w:t>There is a contract between these tw</w:t>
      </w:r>
      <w:r w:rsidR="002A53D5">
        <w:t>o EPGs and a contract from app tier to L3out for external connectivity</w:t>
      </w:r>
    </w:p>
    <w:p w:rsidR="002A53D5" w:rsidRDefault="002A53D5" w:rsidP="00220293">
      <w:pPr>
        <w:pStyle w:val="NoSpacing"/>
      </w:pPr>
    </w:p>
    <w:p w:rsidR="00220293" w:rsidRDefault="00570848" w:rsidP="00220293">
      <w:pPr>
        <w:pStyle w:val="NoSpacing"/>
      </w:pPr>
      <w:r>
        <w:rPr>
          <w:noProof/>
          <w:lang w:eastAsia="en-IN"/>
        </w:rPr>
        <w:drawing>
          <wp:inline distT="0" distB="0" distL="0" distR="0">
            <wp:extent cx="4020277"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1737" cy="2656011"/>
                    </a:xfrm>
                    <a:prstGeom prst="rect">
                      <a:avLst/>
                    </a:prstGeom>
                    <a:noFill/>
                    <a:ln>
                      <a:noFill/>
                    </a:ln>
                  </pic:spPr>
                </pic:pic>
              </a:graphicData>
            </a:graphic>
          </wp:inline>
        </w:drawing>
      </w:r>
    </w:p>
    <w:p w:rsidR="002A53D5" w:rsidRDefault="002A53D5" w:rsidP="00220293">
      <w:pPr>
        <w:pStyle w:val="NoSpacing"/>
      </w:pPr>
    </w:p>
    <w:p w:rsidR="00220293" w:rsidRDefault="00220293" w:rsidP="00220293">
      <w:pPr>
        <w:pStyle w:val="Heading3"/>
      </w:pPr>
      <w:bookmarkStart w:id="28" w:name="_Toc449530395"/>
      <w:r>
        <w:lastRenderedPageBreak/>
        <w:t>3-tier application.</w:t>
      </w:r>
      <w:bookmarkEnd w:id="28"/>
    </w:p>
    <w:p w:rsidR="00220293" w:rsidRDefault="00220293" w:rsidP="00220293">
      <w:pPr>
        <w:pStyle w:val="NoSpacing"/>
      </w:pPr>
    </w:p>
    <w:p w:rsidR="00220293" w:rsidRDefault="00220293" w:rsidP="00220293">
      <w:pPr>
        <w:pStyle w:val="NoSpacing"/>
      </w:pPr>
      <w:r>
        <w:t xml:space="preserve"> This consists of 3 EPGs, representing Web tier, Application tier and Database tier.</w:t>
      </w:r>
    </w:p>
    <w:p w:rsidR="00220293" w:rsidRDefault="00220293" w:rsidP="00220293">
      <w:pPr>
        <w:pStyle w:val="NoSpacing"/>
      </w:pPr>
      <w:r>
        <w:t xml:space="preserve"> Application specific BD</w:t>
      </w:r>
      <w:r w:rsidR="002A53D5">
        <w:t xml:space="preserve">s are created </w:t>
      </w:r>
      <w:r>
        <w:t>under common VRF.</w:t>
      </w:r>
    </w:p>
    <w:p w:rsidR="00220293" w:rsidRDefault="00220293" w:rsidP="00220293">
      <w:pPr>
        <w:pStyle w:val="NoSpacing"/>
      </w:pPr>
      <w:r>
        <w:t xml:space="preserve"> Contracts between, these three EPGs.</w:t>
      </w:r>
    </w:p>
    <w:p w:rsidR="00220293" w:rsidRDefault="00220293" w:rsidP="00220293">
      <w:pPr>
        <w:pStyle w:val="NoSpacing"/>
      </w:pPr>
      <w:r>
        <w:t xml:space="preserve"> An L3out, connecting W</w:t>
      </w:r>
      <w:r w:rsidR="002A53D5">
        <w:t>eb tier EPG to external network is also created.</w:t>
      </w:r>
    </w:p>
    <w:p w:rsidR="002A53D5" w:rsidRDefault="002A53D5" w:rsidP="00220293">
      <w:pPr>
        <w:pStyle w:val="NoSpacing"/>
      </w:pPr>
    </w:p>
    <w:p w:rsidR="00220293" w:rsidRDefault="00570848" w:rsidP="00220293">
      <w:pPr>
        <w:pStyle w:val="NoSpacing"/>
      </w:pPr>
      <w:r>
        <w:rPr>
          <w:noProof/>
          <w:lang w:eastAsia="en-IN"/>
        </w:rPr>
        <w:drawing>
          <wp:inline distT="0" distB="0" distL="0" distR="0">
            <wp:extent cx="4067175" cy="26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80962" cy="2661792"/>
                    </a:xfrm>
                    <a:prstGeom prst="rect">
                      <a:avLst/>
                    </a:prstGeom>
                    <a:noFill/>
                    <a:ln>
                      <a:noFill/>
                    </a:ln>
                  </pic:spPr>
                </pic:pic>
              </a:graphicData>
            </a:graphic>
          </wp:inline>
        </w:drawing>
      </w:r>
    </w:p>
    <w:p w:rsidR="00570848" w:rsidRDefault="00570848" w:rsidP="00220293">
      <w:pPr>
        <w:pStyle w:val="NoSpacing"/>
      </w:pPr>
    </w:p>
    <w:p w:rsidR="00570848" w:rsidRDefault="00570848" w:rsidP="00220293">
      <w:pPr>
        <w:pStyle w:val="NoSpacing"/>
      </w:pPr>
    </w:p>
    <w:p w:rsidR="00570848" w:rsidRDefault="00570848" w:rsidP="00220293">
      <w:pPr>
        <w:pStyle w:val="NoSpacing"/>
      </w:pPr>
      <w:r>
        <w:t xml:space="preserve">Application and Fabric view for a project </w:t>
      </w:r>
      <w:r w:rsidR="002A53D5">
        <w:t>having</w:t>
      </w:r>
      <w:r>
        <w:t xml:space="preserve"> all types of application</w:t>
      </w:r>
      <w:r w:rsidR="002A53D5">
        <w:t>s</w:t>
      </w:r>
      <w:r>
        <w:t>.</w:t>
      </w:r>
    </w:p>
    <w:p w:rsidR="00570848" w:rsidRDefault="00570848" w:rsidP="00220293">
      <w:pPr>
        <w:pStyle w:val="NoSpacing"/>
      </w:pPr>
    </w:p>
    <w:p w:rsidR="00570848" w:rsidRDefault="002F215B" w:rsidP="00220293">
      <w:pPr>
        <w:pStyle w:val="NoSpacing"/>
      </w:pPr>
      <w:r>
        <w:rPr>
          <w:noProof/>
          <w:lang w:eastAsia="en-IN"/>
        </w:rPr>
        <w:drawing>
          <wp:inline distT="0" distB="0" distL="0" distR="0">
            <wp:extent cx="5724525" cy="1838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rsidR="00CE17E8" w:rsidRDefault="00CE17E8" w:rsidP="00220293">
      <w:pPr>
        <w:pStyle w:val="NoSpacing"/>
      </w:pPr>
    </w:p>
    <w:p w:rsidR="00CE17E8" w:rsidRDefault="009628B8" w:rsidP="00CE17E8">
      <w:pPr>
        <w:pStyle w:val="Heading2"/>
      </w:pPr>
      <w:bookmarkStart w:id="29" w:name="_Toc449530396"/>
      <w:r>
        <w:t xml:space="preserve">Tenant, </w:t>
      </w:r>
      <w:r w:rsidR="00CE17E8">
        <w:t>Application Properties and Sizing.</w:t>
      </w:r>
      <w:bookmarkEnd w:id="29"/>
    </w:p>
    <w:p w:rsidR="00CE17E8" w:rsidRDefault="00CE17E8" w:rsidP="00220293">
      <w:pPr>
        <w:pStyle w:val="NoSpacing"/>
      </w:pPr>
    </w:p>
    <w:p w:rsidR="00F442B2" w:rsidRDefault="00F442B2" w:rsidP="00F442B2">
      <w:pPr>
        <w:pStyle w:val="NoSpacing"/>
      </w:pPr>
      <w:r>
        <w:t xml:space="preserve">Below are the </w:t>
      </w:r>
      <w:r w:rsidR="009628B8">
        <w:t xml:space="preserve">details of the </w:t>
      </w:r>
      <w:r>
        <w:t xml:space="preserve">attributes </w:t>
      </w:r>
      <w:r w:rsidR="009628B8">
        <w:t>used in Tenant and application objects.</w:t>
      </w:r>
    </w:p>
    <w:p w:rsidR="00F442B2" w:rsidRDefault="00F442B2" w:rsidP="00220293">
      <w:pPr>
        <w:pStyle w:val="NoSpacing"/>
      </w:pPr>
    </w:p>
    <w:p w:rsidR="00F442B2" w:rsidRPr="002F215B" w:rsidRDefault="00F442B2" w:rsidP="00220293">
      <w:pPr>
        <w:pStyle w:val="NoSpacing"/>
        <w:rPr>
          <w:b/>
        </w:rPr>
      </w:pPr>
      <w:r w:rsidRPr="002F215B">
        <w:rPr>
          <w:b/>
        </w:rPr>
        <w:t>Tenant Properties</w:t>
      </w:r>
    </w:p>
    <w:p w:rsidR="00F442B2" w:rsidRDefault="00F442B2" w:rsidP="00220293">
      <w:pPr>
        <w:pStyle w:val="NoSpacing"/>
      </w:pPr>
    </w:p>
    <w:tbl>
      <w:tblPr>
        <w:tblStyle w:val="TableGrid"/>
        <w:tblW w:w="0" w:type="auto"/>
        <w:tblLook w:val="04A0" w:firstRow="1" w:lastRow="0" w:firstColumn="1" w:lastColumn="0" w:noHBand="0" w:noVBand="1"/>
      </w:tblPr>
      <w:tblGrid>
        <w:gridCol w:w="2547"/>
        <w:gridCol w:w="6469"/>
      </w:tblGrid>
      <w:tr w:rsidR="00F442B2" w:rsidTr="00341D59">
        <w:tc>
          <w:tcPr>
            <w:tcW w:w="2547" w:type="dxa"/>
            <w:shd w:val="clear" w:color="auto" w:fill="E7E6E6" w:themeFill="background2"/>
          </w:tcPr>
          <w:p w:rsidR="00F442B2" w:rsidRPr="00341D59" w:rsidRDefault="00F442B2" w:rsidP="00C016B5">
            <w:pPr>
              <w:pStyle w:val="NoSpacing"/>
              <w:rPr>
                <w:b/>
              </w:rPr>
            </w:pPr>
            <w:r w:rsidRPr="00341D59">
              <w:rPr>
                <w:b/>
              </w:rPr>
              <w:t>Attribute</w:t>
            </w:r>
          </w:p>
        </w:tc>
        <w:tc>
          <w:tcPr>
            <w:tcW w:w="6469" w:type="dxa"/>
            <w:shd w:val="clear" w:color="auto" w:fill="E7E6E6" w:themeFill="background2"/>
          </w:tcPr>
          <w:p w:rsidR="00F442B2" w:rsidRPr="00341D59" w:rsidRDefault="00F442B2" w:rsidP="00C016B5">
            <w:pPr>
              <w:pStyle w:val="NoSpacing"/>
              <w:rPr>
                <w:b/>
              </w:rPr>
            </w:pPr>
            <w:r w:rsidRPr="00341D59">
              <w:rPr>
                <w:b/>
              </w:rPr>
              <w:t>Meaning</w:t>
            </w:r>
          </w:p>
        </w:tc>
      </w:tr>
      <w:tr w:rsidR="00F442B2" w:rsidTr="00C016B5">
        <w:tc>
          <w:tcPr>
            <w:tcW w:w="2547" w:type="dxa"/>
          </w:tcPr>
          <w:p w:rsidR="00F442B2" w:rsidRDefault="00F442B2" w:rsidP="00C016B5">
            <w:pPr>
              <w:pStyle w:val="NoSpacing"/>
            </w:pPr>
            <w:r>
              <w:t>Name</w:t>
            </w:r>
          </w:p>
        </w:tc>
        <w:tc>
          <w:tcPr>
            <w:tcW w:w="6469" w:type="dxa"/>
          </w:tcPr>
          <w:p w:rsidR="00F442B2" w:rsidRDefault="00F442B2" w:rsidP="00C016B5">
            <w:pPr>
              <w:pStyle w:val="NoSpacing"/>
            </w:pPr>
            <w:r>
              <w:t>Tenant Name</w:t>
            </w:r>
          </w:p>
        </w:tc>
      </w:tr>
      <w:tr w:rsidR="00F442B2" w:rsidTr="00C016B5">
        <w:tc>
          <w:tcPr>
            <w:tcW w:w="2547" w:type="dxa"/>
          </w:tcPr>
          <w:p w:rsidR="00F442B2" w:rsidRDefault="00F442B2" w:rsidP="00F442B2">
            <w:pPr>
              <w:pStyle w:val="NoSpacing"/>
            </w:pPr>
            <w:r>
              <w:t>Instance</w:t>
            </w:r>
          </w:p>
        </w:tc>
        <w:tc>
          <w:tcPr>
            <w:tcW w:w="6469" w:type="dxa"/>
          </w:tcPr>
          <w:p w:rsidR="00F442B2" w:rsidRDefault="00F442B2" w:rsidP="00F442B2">
            <w:pPr>
              <w:pStyle w:val="NoSpacing"/>
            </w:pPr>
            <w:r>
              <w:t>This decides how many copies of the same Tenant has to be used for sizing.</w:t>
            </w:r>
          </w:p>
        </w:tc>
      </w:tr>
      <w:tr w:rsidR="00F442B2" w:rsidTr="00C016B5">
        <w:tc>
          <w:tcPr>
            <w:tcW w:w="2547" w:type="dxa"/>
          </w:tcPr>
          <w:p w:rsidR="00F442B2" w:rsidRDefault="00F442B2" w:rsidP="00F442B2">
            <w:pPr>
              <w:pStyle w:val="NoSpacing"/>
            </w:pPr>
            <w:r>
              <w:t>VRF</w:t>
            </w:r>
          </w:p>
        </w:tc>
        <w:tc>
          <w:tcPr>
            <w:tcW w:w="6469" w:type="dxa"/>
          </w:tcPr>
          <w:p w:rsidR="00F442B2" w:rsidRDefault="00F442B2" w:rsidP="00F442B2">
            <w:pPr>
              <w:pStyle w:val="NoSpacing"/>
              <w:numPr>
                <w:ilvl w:val="0"/>
                <w:numId w:val="10"/>
              </w:numPr>
            </w:pPr>
            <w:r>
              <w:t xml:space="preserve">Local </w:t>
            </w:r>
            <w:r w:rsidR="00F65701">
              <w:t>VRF:</w:t>
            </w:r>
            <w:r>
              <w:t xml:space="preserve"> Creates a local VRF under </w:t>
            </w:r>
            <w:r w:rsidR="00F65701">
              <w:t xml:space="preserve">user </w:t>
            </w:r>
            <w:r>
              <w:t>tenant</w:t>
            </w:r>
            <w:r w:rsidR="00F65701">
              <w:t>.  A</w:t>
            </w:r>
            <w:r>
              <w:t>pplication</w:t>
            </w:r>
            <w:r w:rsidR="00F65701">
              <w:t xml:space="preserve"> templates </w:t>
            </w:r>
            <w:r>
              <w:t>use this VRF.</w:t>
            </w:r>
          </w:p>
          <w:p w:rsidR="00F442B2" w:rsidRDefault="00F442B2" w:rsidP="00F442B2">
            <w:pPr>
              <w:pStyle w:val="NoSpacing"/>
              <w:numPr>
                <w:ilvl w:val="0"/>
                <w:numId w:val="10"/>
              </w:numPr>
            </w:pPr>
            <w:r>
              <w:lastRenderedPageBreak/>
              <w:t>Use common tenant VRF:  A local VRF is not created. Instead applications use common VRF which is part of common tenant.</w:t>
            </w:r>
          </w:p>
        </w:tc>
      </w:tr>
      <w:tr w:rsidR="00F442B2" w:rsidTr="00C016B5">
        <w:tc>
          <w:tcPr>
            <w:tcW w:w="2547" w:type="dxa"/>
          </w:tcPr>
          <w:p w:rsidR="00F442B2" w:rsidRDefault="00F442B2" w:rsidP="00C016B5">
            <w:pPr>
              <w:pStyle w:val="NoSpacing"/>
            </w:pPr>
            <w:r>
              <w:lastRenderedPageBreak/>
              <w:t>External Connectivity</w:t>
            </w:r>
          </w:p>
        </w:tc>
        <w:tc>
          <w:tcPr>
            <w:tcW w:w="6469" w:type="dxa"/>
          </w:tcPr>
          <w:p w:rsidR="00F442B2" w:rsidRDefault="00F442B2" w:rsidP="00C016B5">
            <w:pPr>
              <w:pStyle w:val="NoSpacing"/>
            </w:pPr>
            <w:r>
              <w:t>This attribute defines how to use L3out.</w:t>
            </w:r>
          </w:p>
          <w:p w:rsidR="00F442B2" w:rsidRDefault="00F442B2" w:rsidP="00C016B5">
            <w:pPr>
              <w:pStyle w:val="NoSpacing"/>
            </w:pPr>
          </w:p>
          <w:p w:rsidR="00F442B2" w:rsidRDefault="00F442B2" w:rsidP="00F442B2">
            <w:pPr>
              <w:pStyle w:val="NoSpacing"/>
              <w:numPr>
                <w:ilvl w:val="0"/>
                <w:numId w:val="9"/>
              </w:numPr>
            </w:pPr>
            <w:r>
              <w:t>Create dedicated L3out:  An L3out is created within Tenant Fabric.</w:t>
            </w:r>
          </w:p>
          <w:p w:rsidR="00F442B2" w:rsidRDefault="00F442B2" w:rsidP="00F442B2">
            <w:pPr>
              <w:pStyle w:val="NoSpacing"/>
              <w:numPr>
                <w:ilvl w:val="0"/>
                <w:numId w:val="9"/>
              </w:numPr>
            </w:pPr>
            <w:r>
              <w:t>Use Common L3out: L3out object of common tenant is used.</w:t>
            </w:r>
          </w:p>
          <w:p w:rsidR="00F442B2" w:rsidRDefault="00F442B2" w:rsidP="00C016B5">
            <w:pPr>
              <w:pStyle w:val="NoSpacing"/>
            </w:pPr>
          </w:p>
        </w:tc>
      </w:tr>
      <w:tr w:rsidR="00F442B2" w:rsidTr="00C016B5">
        <w:tc>
          <w:tcPr>
            <w:tcW w:w="2547" w:type="dxa"/>
          </w:tcPr>
          <w:p w:rsidR="00F442B2" w:rsidRDefault="00F442B2" w:rsidP="00F442B2">
            <w:pPr>
              <w:pStyle w:val="NoSpacing"/>
            </w:pPr>
            <w:r>
              <w:t>L3out complexity</w:t>
            </w:r>
          </w:p>
        </w:tc>
        <w:tc>
          <w:tcPr>
            <w:tcW w:w="6469" w:type="dxa"/>
          </w:tcPr>
          <w:p w:rsidR="00F442B2" w:rsidRDefault="00F442B2" w:rsidP="000D7E96">
            <w:pPr>
              <w:pStyle w:val="NoSpacing"/>
            </w:pPr>
            <w:r>
              <w:t xml:space="preserve">Defines the number of </w:t>
            </w:r>
            <w:r w:rsidR="000D7E96">
              <w:t>interfaces in an L3out object</w:t>
            </w:r>
          </w:p>
        </w:tc>
      </w:tr>
    </w:tbl>
    <w:p w:rsidR="00F442B2" w:rsidRDefault="00F442B2" w:rsidP="00220293">
      <w:pPr>
        <w:pStyle w:val="NoSpacing"/>
      </w:pPr>
    </w:p>
    <w:p w:rsidR="00CE17E8" w:rsidRPr="002F215B" w:rsidRDefault="00F442B2" w:rsidP="00220293">
      <w:pPr>
        <w:pStyle w:val="NoSpacing"/>
        <w:rPr>
          <w:b/>
        </w:rPr>
      </w:pPr>
      <w:r w:rsidRPr="002F215B">
        <w:rPr>
          <w:b/>
        </w:rPr>
        <w:t>Application object:</w:t>
      </w:r>
    </w:p>
    <w:p w:rsidR="003A55A7" w:rsidRDefault="003A55A7" w:rsidP="00220293">
      <w:pPr>
        <w:pStyle w:val="NoSpacing"/>
      </w:pPr>
    </w:p>
    <w:tbl>
      <w:tblPr>
        <w:tblStyle w:val="TableGrid"/>
        <w:tblW w:w="0" w:type="auto"/>
        <w:tblLook w:val="04A0" w:firstRow="1" w:lastRow="0" w:firstColumn="1" w:lastColumn="0" w:noHBand="0" w:noVBand="1"/>
      </w:tblPr>
      <w:tblGrid>
        <w:gridCol w:w="2547"/>
        <w:gridCol w:w="6469"/>
      </w:tblGrid>
      <w:tr w:rsidR="00CE17E8" w:rsidTr="00341D59">
        <w:tc>
          <w:tcPr>
            <w:tcW w:w="2547" w:type="dxa"/>
            <w:shd w:val="clear" w:color="auto" w:fill="E7E6E6" w:themeFill="background2"/>
          </w:tcPr>
          <w:p w:rsidR="00CE17E8" w:rsidRPr="00341D59" w:rsidRDefault="00341D59" w:rsidP="00220293">
            <w:pPr>
              <w:pStyle w:val="NoSpacing"/>
              <w:rPr>
                <w:b/>
              </w:rPr>
            </w:pPr>
            <w:r w:rsidRPr="00341D59">
              <w:rPr>
                <w:b/>
              </w:rPr>
              <w:t>Property</w:t>
            </w:r>
          </w:p>
        </w:tc>
        <w:tc>
          <w:tcPr>
            <w:tcW w:w="6469" w:type="dxa"/>
            <w:shd w:val="clear" w:color="auto" w:fill="E7E6E6" w:themeFill="background2"/>
          </w:tcPr>
          <w:p w:rsidR="00CE17E8" w:rsidRPr="00341D59" w:rsidRDefault="00CE17E8" w:rsidP="00220293">
            <w:pPr>
              <w:pStyle w:val="NoSpacing"/>
              <w:rPr>
                <w:b/>
              </w:rPr>
            </w:pPr>
            <w:r w:rsidRPr="00341D59">
              <w:rPr>
                <w:b/>
              </w:rPr>
              <w:t>Meaning</w:t>
            </w:r>
          </w:p>
        </w:tc>
      </w:tr>
      <w:tr w:rsidR="00CE17E8" w:rsidTr="00CE17E8">
        <w:tc>
          <w:tcPr>
            <w:tcW w:w="2547" w:type="dxa"/>
          </w:tcPr>
          <w:p w:rsidR="00CE17E8" w:rsidRDefault="00CE17E8" w:rsidP="00220293">
            <w:pPr>
              <w:pStyle w:val="NoSpacing"/>
            </w:pPr>
            <w:r>
              <w:t>Name</w:t>
            </w:r>
          </w:p>
        </w:tc>
        <w:tc>
          <w:tcPr>
            <w:tcW w:w="6469" w:type="dxa"/>
          </w:tcPr>
          <w:p w:rsidR="00CE17E8" w:rsidRDefault="00CE17E8" w:rsidP="00220293">
            <w:pPr>
              <w:pStyle w:val="NoSpacing"/>
            </w:pPr>
            <w:r>
              <w:t>Application Name</w:t>
            </w:r>
          </w:p>
        </w:tc>
      </w:tr>
      <w:tr w:rsidR="00CE17E8" w:rsidTr="00CE17E8">
        <w:tc>
          <w:tcPr>
            <w:tcW w:w="2547" w:type="dxa"/>
          </w:tcPr>
          <w:p w:rsidR="00CE17E8" w:rsidRDefault="00CE17E8" w:rsidP="00220293">
            <w:pPr>
              <w:pStyle w:val="NoSpacing"/>
            </w:pPr>
            <w:r>
              <w:t>Application instance</w:t>
            </w:r>
          </w:p>
        </w:tc>
        <w:tc>
          <w:tcPr>
            <w:tcW w:w="6469" w:type="dxa"/>
          </w:tcPr>
          <w:p w:rsidR="00CE17E8" w:rsidRDefault="00F442B2" w:rsidP="00CE17E8">
            <w:pPr>
              <w:pStyle w:val="NoSpacing"/>
            </w:pPr>
            <w:r>
              <w:t>T</w:t>
            </w:r>
            <w:r w:rsidR="00CE17E8">
              <w:t>his decides how many copies of the same application has to be used for sizing. In diagram view, only one copy is rendered. Instance count is indicated next to application name.</w:t>
            </w:r>
          </w:p>
        </w:tc>
      </w:tr>
      <w:tr w:rsidR="00CE17E8" w:rsidTr="00CE17E8">
        <w:tc>
          <w:tcPr>
            <w:tcW w:w="2547" w:type="dxa"/>
          </w:tcPr>
          <w:p w:rsidR="00CE17E8" w:rsidRDefault="003A55A7" w:rsidP="003A55A7">
            <w:pPr>
              <w:pStyle w:val="NoSpacing"/>
            </w:pPr>
            <w:r>
              <w:t>BD Policy</w:t>
            </w:r>
          </w:p>
        </w:tc>
        <w:tc>
          <w:tcPr>
            <w:tcW w:w="6469" w:type="dxa"/>
          </w:tcPr>
          <w:p w:rsidR="00CE17E8" w:rsidRDefault="003A55A7" w:rsidP="007A5FFD">
            <w:pPr>
              <w:pStyle w:val="NoSpacing"/>
              <w:numPr>
                <w:ilvl w:val="0"/>
                <w:numId w:val="11"/>
              </w:numPr>
            </w:pPr>
            <w:r>
              <w:t xml:space="preserve">Unique BD: </w:t>
            </w:r>
            <w:r w:rsidR="00F442B2">
              <w:t>For each application instance, one BD is created under the tenant's VRF.  The diagram view shows only one BD. Instance count is displayed in a bubble on top of BD.</w:t>
            </w:r>
          </w:p>
          <w:p w:rsidR="003A55A7" w:rsidRDefault="003A55A7" w:rsidP="007A5FFD">
            <w:pPr>
              <w:pStyle w:val="NoSpacing"/>
              <w:numPr>
                <w:ilvl w:val="0"/>
                <w:numId w:val="11"/>
              </w:numPr>
            </w:pPr>
            <w:r>
              <w:t>Default BD: All instances use same BD. Specific BD (local or common tenant) depends on the BD policy selected while creating tenant.</w:t>
            </w:r>
          </w:p>
        </w:tc>
      </w:tr>
      <w:tr w:rsidR="00CE17E8" w:rsidTr="00CE17E8">
        <w:tc>
          <w:tcPr>
            <w:tcW w:w="2547" w:type="dxa"/>
          </w:tcPr>
          <w:p w:rsidR="00CE17E8" w:rsidRDefault="003A55A7" w:rsidP="003A55A7">
            <w:pPr>
              <w:pStyle w:val="NoSpacing"/>
            </w:pPr>
            <w:r>
              <w:t>BD Subnet policy</w:t>
            </w:r>
          </w:p>
        </w:tc>
        <w:tc>
          <w:tcPr>
            <w:tcW w:w="6469" w:type="dxa"/>
          </w:tcPr>
          <w:p w:rsidR="00F442B2" w:rsidRDefault="003A55A7" w:rsidP="007A5FFD">
            <w:pPr>
              <w:pStyle w:val="NoSpacing"/>
              <w:numPr>
                <w:ilvl w:val="0"/>
                <w:numId w:val="12"/>
              </w:numPr>
            </w:pPr>
            <w:r>
              <w:t xml:space="preserve">Unique BD subnet per EPG: </w:t>
            </w:r>
            <w:r w:rsidR="00F442B2">
              <w:t>Every EPG of the application is placed under unique subnet with in BD.</w:t>
            </w:r>
          </w:p>
          <w:p w:rsidR="00CE17E8" w:rsidRDefault="00F442B2" w:rsidP="007A5FFD">
            <w:pPr>
              <w:pStyle w:val="NoSpacing"/>
              <w:numPr>
                <w:ilvl w:val="0"/>
                <w:numId w:val="12"/>
              </w:numPr>
            </w:pPr>
            <w:r>
              <w:t>Default subnet: All EPGs use the default subnet of the BD</w:t>
            </w:r>
          </w:p>
        </w:tc>
      </w:tr>
      <w:tr w:rsidR="00CE17E8" w:rsidTr="00CE17E8">
        <w:tc>
          <w:tcPr>
            <w:tcW w:w="2547" w:type="dxa"/>
          </w:tcPr>
          <w:p w:rsidR="00CE17E8" w:rsidRDefault="00F442B2" w:rsidP="00220293">
            <w:pPr>
              <w:pStyle w:val="NoSpacing"/>
            </w:pPr>
            <w:r>
              <w:t>EPG complexity</w:t>
            </w:r>
          </w:p>
        </w:tc>
        <w:tc>
          <w:tcPr>
            <w:tcW w:w="6469" w:type="dxa"/>
          </w:tcPr>
          <w:p w:rsidR="00CE17E8" w:rsidRDefault="00F442B2" w:rsidP="00220293">
            <w:pPr>
              <w:pStyle w:val="NoSpacing"/>
            </w:pPr>
            <w:r>
              <w:t>Defines the number of end points within EPG.</w:t>
            </w:r>
          </w:p>
        </w:tc>
      </w:tr>
      <w:tr w:rsidR="00CE17E8" w:rsidTr="00CE17E8">
        <w:tc>
          <w:tcPr>
            <w:tcW w:w="2547" w:type="dxa"/>
          </w:tcPr>
          <w:p w:rsidR="00CE17E8" w:rsidRDefault="00F442B2" w:rsidP="00220293">
            <w:pPr>
              <w:pStyle w:val="NoSpacing"/>
            </w:pPr>
            <w:r>
              <w:t>Inter EPG contract complexity</w:t>
            </w:r>
          </w:p>
        </w:tc>
        <w:tc>
          <w:tcPr>
            <w:tcW w:w="6469" w:type="dxa"/>
          </w:tcPr>
          <w:p w:rsidR="00CE17E8" w:rsidRDefault="00F442B2" w:rsidP="00220293">
            <w:pPr>
              <w:pStyle w:val="NoSpacing"/>
            </w:pPr>
            <w:r>
              <w:t>Defines the number of filters</w:t>
            </w:r>
          </w:p>
        </w:tc>
      </w:tr>
      <w:tr w:rsidR="00CE17E8" w:rsidTr="00CE17E8">
        <w:tc>
          <w:tcPr>
            <w:tcW w:w="2547" w:type="dxa"/>
          </w:tcPr>
          <w:p w:rsidR="00CE17E8" w:rsidRDefault="00F442B2" w:rsidP="00220293">
            <w:pPr>
              <w:pStyle w:val="NoSpacing"/>
            </w:pPr>
            <w:r>
              <w:t>Shared services contract</w:t>
            </w:r>
          </w:p>
        </w:tc>
        <w:tc>
          <w:tcPr>
            <w:tcW w:w="6469" w:type="dxa"/>
          </w:tcPr>
          <w:p w:rsidR="00CE17E8" w:rsidRDefault="00F442B2" w:rsidP="00220293">
            <w:pPr>
              <w:pStyle w:val="NoSpacing"/>
            </w:pPr>
            <w:r>
              <w:t>If this is selected, an internal contract is created (this is not shown in UI) between each EPG of the application and the shared service object of common tenant</w:t>
            </w:r>
          </w:p>
        </w:tc>
      </w:tr>
    </w:tbl>
    <w:p w:rsidR="00CE17E8" w:rsidRDefault="00CE17E8" w:rsidP="00220293">
      <w:pPr>
        <w:pStyle w:val="NoSpacing"/>
      </w:pPr>
    </w:p>
    <w:p w:rsidR="00CE17E8" w:rsidRDefault="00CE17E8" w:rsidP="00CE17E8">
      <w:pPr>
        <w:pStyle w:val="NoSpacing"/>
      </w:pPr>
    </w:p>
    <w:p w:rsidR="00CE17E8" w:rsidRDefault="00CE17E8" w:rsidP="00CE17E8">
      <w:pPr>
        <w:pStyle w:val="NoSpacing"/>
      </w:pPr>
    </w:p>
    <w:sectPr w:rsidR="00CE17E8">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CD4" w:rsidRDefault="00A24CD4" w:rsidP="00FC469A">
      <w:pPr>
        <w:spacing w:after="0" w:line="240" w:lineRule="auto"/>
      </w:pPr>
      <w:r>
        <w:separator/>
      </w:r>
    </w:p>
  </w:endnote>
  <w:endnote w:type="continuationSeparator" w:id="0">
    <w:p w:rsidR="00A24CD4" w:rsidRDefault="00A24CD4" w:rsidP="00FC4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1A9" w:rsidRDefault="00E921A9">
    <w:pPr>
      <w:pStyle w:val="Footer"/>
    </w:pPr>
    <w:r>
      <w:t xml:space="preserve">© 2016 Cisco Systems Inc. All Rights Reserved.                                                                      Page </w:t>
    </w:r>
    <w:r>
      <w:rPr>
        <w:b/>
        <w:bCs/>
      </w:rPr>
      <w:fldChar w:fldCharType="begin"/>
    </w:r>
    <w:r>
      <w:rPr>
        <w:b/>
        <w:bCs/>
      </w:rPr>
      <w:instrText xml:space="preserve"> PAGE  \* Arabic  \* MERGEFORMAT </w:instrText>
    </w:r>
    <w:r>
      <w:rPr>
        <w:b/>
        <w:bCs/>
      </w:rPr>
      <w:fldChar w:fldCharType="separate"/>
    </w:r>
    <w:r w:rsidR="009E5974">
      <w:rPr>
        <w:b/>
        <w:bCs/>
        <w:noProof/>
      </w:rPr>
      <w:t>2</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9E5974">
      <w:rPr>
        <w:b/>
        <w:bCs/>
        <w:noProof/>
      </w:rPr>
      <w:t>26</w:t>
    </w:r>
    <w:r>
      <w:rPr>
        <w:b/>
        <w:bCs/>
      </w:rPr>
      <w:fldChar w:fldCharType="end"/>
    </w:r>
  </w:p>
  <w:p w:rsidR="00E921A9" w:rsidRDefault="00E921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CD4" w:rsidRDefault="00A24CD4" w:rsidP="00FC469A">
      <w:pPr>
        <w:spacing w:after="0" w:line="240" w:lineRule="auto"/>
      </w:pPr>
      <w:r>
        <w:separator/>
      </w:r>
    </w:p>
  </w:footnote>
  <w:footnote w:type="continuationSeparator" w:id="0">
    <w:p w:rsidR="00A24CD4" w:rsidRDefault="00A24CD4" w:rsidP="00FC46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1A9" w:rsidRDefault="00E921A9">
    <w:pPr>
      <w:pStyle w:val="Header"/>
    </w:pPr>
    <w:r>
      <w:rPr>
        <w:noProof/>
        <w:lang w:eastAsia="en-IN"/>
      </w:rPr>
      <mc:AlternateContent>
        <mc:Choice Requires="wps">
          <w:drawing>
            <wp:anchor distT="0" distB="0" distL="118745" distR="118745" simplePos="0" relativeHeight="251659264" behindDoc="1" locked="0" layoutInCell="1" allowOverlap="0">
              <wp:simplePos x="0" y="0"/>
              <wp:positionH relativeFrom="margin">
                <wp:posOffset>-685800</wp:posOffset>
              </wp:positionH>
              <wp:positionV relativeFrom="page">
                <wp:posOffset>685800</wp:posOffset>
              </wp:positionV>
              <wp:extent cx="7010400" cy="88900"/>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7010400" cy="889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56563265"/>
                            <w:showingPlcHdr/>
                            <w:dataBinding w:prefixMappings="xmlns:ns0='http://purl.org/dc/elements/1.1/' xmlns:ns1='http://schemas.openxmlformats.org/package/2006/metadata/core-properties' " w:xpath="/ns1:coreProperties[1]/ns0:title[1]" w:storeItemID="{6C3C8BC8-F283-45AE-878A-BAB7291924A1}"/>
                            <w:text/>
                          </w:sdtPr>
                          <w:sdtEndPr/>
                          <w:sdtContent>
                            <w:p w:rsidR="00E921A9" w:rsidRDefault="00E921A9">
                              <w:pPr>
                                <w:pStyle w:val="Header"/>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7" o:spid="_x0000_s1026" style="position:absolute;margin-left:-54pt;margin-top:54pt;width:552pt;height:7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NOjwIAAJYFAAAOAAAAZHJzL2Uyb0RvYy54bWysVNtOGzEQfa/Uf7D8XnYThQIRGxSBqCoh&#10;ioCKZ8drZy3ZHtd2spt+fcfeCxRQK1XNw2bGPnM7npnzi85oshc+KLAVnR2VlAjLoVZ2W9Hvj9ef&#10;TikJkdmaabCiogcR6MXq44fz1i3FHBrQtfAEndiwbF1FmxjdsigCb4Rh4QicsHgpwRsWUfXbovas&#10;Re9GF/Oy/Fy04GvngYsQ8PSqv6Sr7F9KweM3KYOIRFcUc4v56/N3k77F6pwtt565RvEhDfYPWRim&#10;LAadXF2xyMjOqzeujOIeAsh4xMEUIKXiIteA1czKV9U8NMyJXAuSE9xEU/h/bvnt/s4TVePbnZ1Q&#10;YpnBR7pH2pjdakHSIVLUurBE5IO784MWUEz1dtKb9I+VkC7TephoFV0kHA9PsLJFiexzvDs9PUMR&#10;vRTPxs6H+EWAIUmoqMfwmUy2vwmxh46QFCuAVvW10jorqVPEpfZkz/CNGefCxtkQ4DektglvIVn2&#10;TtNJkWrrq8lSPGiRcNreC4nEYP7znExuybeBcg4Nq0Uf/7jE3xh9TC0Xmx0mtMT4k+/Zn3z3WQ74&#10;ZCpyR0/G5d+NJ4scGWycjI2y4N9zoCf6ZI8fSeqpSSzFbtNhckncQH3ADvLQj1Zw/FrhK96wEO+Y&#10;x1nCd8f9EL/hR2poKwqDREkD/ud75wmPLY63lLQ4mxUNP3bMC0r0V4vNfzZbLNIwZ2VxfDJHxb+8&#10;2by8sTtzCdgaM9xEjmcx4aMeRenBPOEaWaeoeMUsx9gV5dGPymXsdwYuIi7W6wzDAXYs3tgHx5Pz&#10;RHDq0sfuiXk3tHLEGbiFcY7Z8lVH99hkaWG9iyBVbvdnXgfqcfhzDw2LKm2Xl3pGPa/T1S8AAAD/&#10;/wMAUEsDBBQABgAIAAAAIQDKXrEu3wAAAAwBAAAPAAAAZHJzL2Rvd25yZXYueG1sTE9NT8JAEL2b&#10;+B82Y+INtpQEoXZLCAkXY0wscvC2dIdusTvbdJdS/fWOXvQ27yNv3svXo2vFgH1oPCmYTRMQSJU3&#10;DdUK3va7yRJEiJqMbj2hgk8MsC5ub3KdGX+lVxzKWAsOoZBpBTbGLpMyVBadDlPfIbF28r3TkWFf&#10;S9PrK4e7VqZJspBON8QfrO5wa7H6KC9OwdP5YV7aYTN8zV/wYP3h+X23DUrd342bRxARx/hnhp/6&#10;XB0K7nT0FzJBtAoms2TJYyIrvwdbVqsFM0dm0jQBWeTy/4jiGwAA//8DAFBLAQItABQABgAIAAAA&#10;IQC2gziS/gAAAOEBAAATAAAAAAAAAAAAAAAAAAAAAABbQ29udGVudF9UeXBlc10ueG1sUEsBAi0A&#10;FAAGAAgAAAAhADj9If/WAAAAlAEAAAsAAAAAAAAAAAAAAAAALwEAAF9yZWxzLy5yZWxzUEsBAi0A&#10;FAAGAAgAAAAhABjCI06PAgAAlgUAAA4AAAAAAAAAAAAAAAAALgIAAGRycy9lMm9Eb2MueG1sUEsB&#10;Ai0AFAAGAAgAAAAhAMpesS7fAAAADAEAAA8AAAAAAAAAAAAAAAAA6QQAAGRycy9kb3ducmV2Lnht&#10;bFBLBQYAAAAABAAEAPMAAAD1BQAAAAA=&#10;" o:allowoverlap="f" fillcolor="#5b9bd5 [3204]" stroked="f" strokeweight="1pt">
              <v:textbox>
                <w:txbxContent>
                  <w:sdt>
                    <w:sdtPr>
                      <w:rPr>
                        <w:caps/>
                        <w:color w:val="FFFFFF" w:themeColor="background1"/>
                      </w:rPr>
                      <w:alias w:val="Title"/>
                      <w:tag w:val=""/>
                      <w:id w:val="-56563265"/>
                      <w:showingPlcHdr/>
                      <w:dataBinding w:prefixMappings="xmlns:ns0='http://purl.org/dc/elements/1.1/' xmlns:ns1='http://schemas.openxmlformats.org/package/2006/metadata/core-properties' " w:xpath="/ns1:coreProperties[1]/ns0:title[1]" w:storeItemID="{6C3C8BC8-F283-45AE-878A-BAB7291924A1}"/>
                      <w:text/>
                    </w:sdtPr>
                    <w:sdtContent>
                      <w:p w:rsidR="00C016B5" w:rsidRDefault="00C016B5">
                        <w:pPr>
                          <w:pStyle w:val="Header"/>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803D3"/>
    <w:multiLevelType w:val="hybridMultilevel"/>
    <w:tmpl w:val="C004E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3222F8"/>
    <w:multiLevelType w:val="hybridMultilevel"/>
    <w:tmpl w:val="53FA0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0785DF1"/>
    <w:multiLevelType w:val="hybridMultilevel"/>
    <w:tmpl w:val="7F1CB4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6F953F4"/>
    <w:multiLevelType w:val="hybridMultilevel"/>
    <w:tmpl w:val="E836F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061C9C"/>
    <w:multiLevelType w:val="hybridMultilevel"/>
    <w:tmpl w:val="96BEA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D35027"/>
    <w:multiLevelType w:val="hybridMultilevel"/>
    <w:tmpl w:val="65BC3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DE13040"/>
    <w:multiLevelType w:val="hybridMultilevel"/>
    <w:tmpl w:val="ADB0E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2BE242C"/>
    <w:multiLevelType w:val="hybridMultilevel"/>
    <w:tmpl w:val="D0D05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F04335"/>
    <w:multiLevelType w:val="hybridMultilevel"/>
    <w:tmpl w:val="01520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EC5943"/>
    <w:multiLevelType w:val="hybridMultilevel"/>
    <w:tmpl w:val="6DD86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A543B9C"/>
    <w:multiLevelType w:val="hybridMultilevel"/>
    <w:tmpl w:val="43E03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50B4F8A"/>
    <w:multiLevelType w:val="hybridMultilevel"/>
    <w:tmpl w:val="6B68F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6260B5E"/>
    <w:multiLevelType w:val="hybridMultilevel"/>
    <w:tmpl w:val="B0B8F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E79585A"/>
    <w:multiLevelType w:val="hybridMultilevel"/>
    <w:tmpl w:val="992A6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D380F97"/>
    <w:multiLevelType w:val="hybridMultilevel"/>
    <w:tmpl w:val="73CE4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ECB13F9"/>
    <w:multiLevelType w:val="hybridMultilevel"/>
    <w:tmpl w:val="E6E81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FC44D9A"/>
    <w:multiLevelType w:val="hybridMultilevel"/>
    <w:tmpl w:val="BDF6F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3"/>
  </w:num>
  <w:num w:numId="4">
    <w:abstractNumId w:val="6"/>
  </w:num>
  <w:num w:numId="5">
    <w:abstractNumId w:val="7"/>
  </w:num>
  <w:num w:numId="6">
    <w:abstractNumId w:val="0"/>
  </w:num>
  <w:num w:numId="7">
    <w:abstractNumId w:val="11"/>
  </w:num>
  <w:num w:numId="8">
    <w:abstractNumId w:val="14"/>
  </w:num>
  <w:num w:numId="9">
    <w:abstractNumId w:val="5"/>
  </w:num>
  <w:num w:numId="10">
    <w:abstractNumId w:val="1"/>
  </w:num>
  <w:num w:numId="11">
    <w:abstractNumId w:val="3"/>
  </w:num>
  <w:num w:numId="12">
    <w:abstractNumId w:val="9"/>
  </w:num>
  <w:num w:numId="13">
    <w:abstractNumId w:val="8"/>
  </w:num>
  <w:num w:numId="14">
    <w:abstractNumId w:val="15"/>
  </w:num>
  <w:num w:numId="15">
    <w:abstractNumId w:val="16"/>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B8A"/>
    <w:rsid w:val="00011C2E"/>
    <w:rsid w:val="000165F3"/>
    <w:rsid w:val="00045A33"/>
    <w:rsid w:val="00095169"/>
    <w:rsid w:val="000959DB"/>
    <w:rsid w:val="000B5DB8"/>
    <w:rsid w:val="000C4F74"/>
    <w:rsid w:val="000D2A89"/>
    <w:rsid w:val="000D7E96"/>
    <w:rsid w:val="000F6F16"/>
    <w:rsid w:val="00102496"/>
    <w:rsid w:val="001147B8"/>
    <w:rsid w:val="00117050"/>
    <w:rsid w:val="001536C1"/>
    <w:rsid w:val="001A3C4C"/>
    <w:rsid w:val="001C1B55"/>
    <w:rsid w:val="00220293"/>
    <w:rsid w:val="002218FA"/>
    <w:rsid w:val="00257CC5"/>
    <w:rsid w:val="00286629"/>
    <w:rsid w:val="00294FF5"/>
    <w:rsid w:val="002A3E29"/>
    <w:rsid w:val="002A53D5"/>
    <w:rsid w:val="002B7C81"/>
    <w:rsid w:val="002C65F4"/>
    <w:rsid w:val="002E62A4"/>
    <w:rsid w:val="002E6B8A"/>
    <w:rsid w:val="002F19B3"/>
    <w:rsid w:val="002F215B"/>
    <w:rsid w:val="0030549F"/>
    <w:rsid w:val="003106BA"/>
    <w:rsid w:val="00323A30"/>
    <w:rsid w:val="00341D59"/>
    <w:rsid w:val="00356635"/>
    <w:rsid w:val="003572AC"/>
    <w:rsid w:val="00372783"/>
    <w:rsid w:val="0038058B"/>
    <w:rsid w:val="003A55A7"/>
    <w:rsid w:val="003D26CC"/>
    <w:rsid w:val="003D3A47"/>
    <w:rsid w:val="003F4635"/>
    <w:rsid w:val="00417EF2"/>
    <w:rsid w:val="00423EA1"/>
    <w:rsid w:val="00444A22"/>
    <w:rsid w:val="0046347C"/>
    <w:rsid w:val="004A3422"/>
    <w:rsid w:val="004B46FA"/>
    <w:rsid w:val="004F7C11"/>
    <w:rsid w:val="00521CEB"/>
    <w:rsid w:val="00523614"/>
    <w:rsid w:val="005241A2"/>
    <w:rsid w:val="00530277"/>
    <w:rsid w:val="0054435A"/>
    <w:rsid w:val="005447FC"/>
    <w:rsid w:val="00570848"/>
    <w:rsid w:val="00571CD9"/>
    <w:rsid w:val="00581173"/>
    <w:rsid w:val="00581671"/>
    <w:rsid w:val="00583E33"/>
    <w:rsid w:val="00602609"/>
    <w:rsid w:val="00620154"/>
    <w:rsid w:val="0064158C"/>
    <w:rsid w:val="00690080"/>
    <w:rsid w:val="006C7B87"/>
    <w:rsid w:val="006E0A16"/>
    <w:rsid w:val="006E0D1F"/>
    <w:rsid w:val="006E217A"/>
    <w:rsid w:val="006F0A11"/>
    <w:rsid w:val="00712154"/>
    <w:rsid w:val="0072072F"/>
    <w:rsid w:val="00755565"/>
    <w:rsid w:val="00783939"/>
    <w:rsid w:val="0079195C"/>
    <w:rsid w:val="007A0D5D"/>
    <w:rsid w:val="007A5FFD"/>
    <w:rsid w:val="007D6999"/>
    <w:rsid w:val="007E4C9D"/>
    <w:rsid w:val="0081049A"/>
    <w:rsid w:val="008143C4"/>
    <w:rsid w:val="0082154C"/>
    <w:rsid w:val="00821F73"/>
    <w:rsid w:val="00843DCD"/>
    <w:rsid w:val="008A77F8"/>
    <w:rsid w:val="008B056D"/>
    <w:rsid w:val="008D1EEE"/>
    <w:rsid w:val="00924F70"/>
    <w:rsid w:val="00945EB2"/>
    <w:rsid w:val="009628B8"/>
    <w:rsid w:val="00962E92"/>
    <w:rsid w:val="00967878"/>
    <w:rsid w:val="00985530"/>
    <w:rsid w:val="00991940"/>
    <w:rsid w:val="009A461F"/>
    <w:rsid w:val="009E5974"/>
    <w:rsid w:val="00A00E9A"/>
    <w:rsid w:val="00A23D3E"/>
    <w:rsid w:val="00A24CD4"/>
    <w:rsid w:val="00A434CE"/>
    <w:rsid w:val="00A90D31"/>
    <w:rsid w:val="00A929BD"/>
    <w:rsid w:val="00A97535"/>
    <w:rsid w:val="00A97779"/>
    <w:rsid w:val="00AB54EF"/>
    <w:rsid w:val="00AC12C7"/>
    <w:rsid w:val="00AD6ABE"/>
    <w:rsid w:val="00AE25E0"/>
    <w:rsid w:val="00AF6B32"/>
    <w:rsid w:val="00B07AAD"/>
    <w:rsid w:val="00B13F02"/>
    <w:rsid w:val="00B364A1"/>
    <w:rsid w:val="00B6418F"/>
    <w:rsid w:val="00B67465"/>
    <w:rsid w:val="00B810BD"/>
    <w:rsid w:val="00B81EAC"/>
    <w:rsid w:val="00B854DD"/>
    <w:rsid w:val="00B909CD"/>
    <w:rsid w:val="00B90BEB"/>
    <w:rsid w:val="00BA134A"/>
    <w:rsid w:val="00BB5081"/>
    <w:rsid w:val="00BB781D"/>
    <w:rsid w:val="00C016B5"/>
    <w:rsid w:val="00C43E2C"/>
    <w:rsid w:val="00C473A7"/>
    <w:rsid w:val="00C67B95"/>
    <w:rsid w:val="00CE17E8"/>
    <w:rsid w:val="00D31155"/>
    <w:rsid w:val="00D355E8"/>
    <w:rsid w:val="00D500AB"/>
    <w:rsid w:val="00D7783E"/>
    <w:rsid w:val="00DA2EDC"/>
    <w:rsid w:val="00DB3D81"/>
    <w:rsid w:val="00DB4465"/>
    <w:rsid w:val="00DC4DF6"/>
    <w:rsid w:val="00DD7A17"/>
    <w:rsid w:val="00DF4E2A"/>
    <w:rsid w:val="00E114EB"/>
    <w:rsid w:val="00E12ED4"/>
    <w:rsid w:val="00E32D87"/>
    <w:rsid w:val="00E54A82"/>
    <w:rsid w:val="00E55882"/>
    <w:rsid w:val="00E67E14"/>
    <w:rsid w:val="00E921A9"/>
    <w:rsid w:val="00EA75CC"/>
    <w:rsid w:val="00EB5709"/>
    <w:rsid w:val="00ED61BA"/>
    <w:rsid w:val="00ED72B6"/>
    <w:rsid w:val="00F06475"/>
    <w:rsid w:val="00F06BEB"/>
    <w:rsid w:val="00F25B1D"/>
    <w:rsid w:val="00F442B2"/>
    <w:rsid w:val="00F47EF0"/>
    <w:rsid w:val="00F510FA"/>
    <w:rsid w:val="00F56523"/>
    <w:rsid w:val="00F6234F"/>
    <w:rsid w:val="00F65701"/>
    <w:rsid w:val="00F81C5C"/>
    <w:rsid w:val="00F8435F"/>
    <w:rsid w:val="00FB0E1B"/>
    <w:rsid w:val="00FC469A"/>
    <w:rsid w:val="00FC4FB7"/>
    <w:rsid w:val="00FD6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8EEAD7-EFB9-4F42-9792-B16103DA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36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0BEB"/>
    <w:pPr>
      <w:keepNext/>
      <w:keepLines/>
      <w:spacing w:before="40" w:after="0"/>
      <w:outlineLvl w:val="1"/>
    </w:pPr>
    <w:rPr>
      <w:rFonts w:ascii="Trebuchet MS" w:eastAsiaTheme="majorEastAsia" w:hAnsi="Trebuchet MS"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0BEB"/>
    <w:pPr>
      <w:keepNext/>
      <w:keepLines/>
      <w:spacing w:before="40" w:after="0"/>
      <w:outlineLvl w:val="2"/>
    </w:pPr>
    <w:rPr>
      <w:rFonts w:ascii="Trebuchet MS" w:eastAsiaTheme="majorEastAsia" w:hAnsi="Trebuchet MS"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0BEB"/>
    <w:pPr>
      <w:keepNext/>
      <w:keepLines/>
      <w:spacing w:before="40" w:after="0"/>
      <w:outlineLvl w:val="3"/>
    </w:pPr>
    <w:rPr>
      <w:rFonts w:ascii="Trebuchet MS" w:eastAsiaTheme="majorEastAsia" w:hAnsi="Trebuchet MS"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0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90BEB"/>
    <w:rPr>
      <w:rFonts w:eastAsiaTheme="majorEastAsia" w:cstheme="majorBidi"/>
      <w:spacing w:val="-10"/>
      <w:kern w:val="28"/>
      <w:sz w:val="56"/>
      <w:szCs w:val="56"/>
    </w:rPr>
  </w:style>
  <w:style w:type="character" w:customStyle="1" w:styleId="Heading2Char">
    <w:name w:val="Heading 2 Char"/>
    <w:basedOn w:val="DefaultParagraphFont"/>
    <w:link w:val="Heading2"/>
    <w:uiPriority w:val="9"/>
    <w:rsid w:val="00B90BEB"/>
    <w:rPr>
      <w:rFonts w:ascii="Trebuchet MS" w:eastAsiaTheme="majorEastAsia" w:hAnsi="Trebuchet MS" w:cstheme="majorBidi"/>
      <w:color w:val="2E74B5" w:themeColor="accent1" w:themeShade="BF"/>
      <w:sz w:val="26"/>
      <w:szCs w:val="26"/>
    </w:rPr>
  </w:style>
  <w:style w:type="character" w:customStyle="1" w:styleId="Heading3Char">
    <w:name w:val="Heading 3 Char"/>
    <w:basedOn w:val="DefaultParagraphFont"/>
    <w:link w:val="Heading3"/>
    <w:uiPriority w:val="9"/>
    <w:rsid w:val="00B90BEB"/>
    <w:rPr>
      <w:rFonts w:ascii="Trebuchet MS" w:eastAsiaTheme="majorEastAsia" w:hAnsi="Trebuchet MS" w:cstheme="majorBidi"/>
      <w:color w:val="1F4D78" w:themeColor="accent1" w:themeShade="7F"/>
      <w:sz w:val="24"/>
      <w:szCs w:val="24"/>
    </w:rPr>
  </w:style>
  <w:style w:type="character" w:customStyle="1" w:styleId="Heading4Char">
    <w:name w:val="Heading 4 Char"/>
    <w:basedOn w:val="DefaultParagraphFont"/>
    <w:link w:val="Heading4"/>
    <w:uiPriority w:val="9"/>
    <w:rsid w:val="00B90BEB"/>
    <w:rPr>
      <w:rFonts w:ascii="Trebuchet MS" w:eastAsiaTheme="majorEastAsia" w:hAnsi="Trebuchet MS" w:cstheme="majorBidi"/>
      <w:i/>
      <w:iCs/>
      <w:color w:val="2E74B5" w:themeColor="accent1" w:themeShade="BF"/>
    </w:rPr>
  </w:style>
  <w:style w:type="paragraph" w:styleId="Header">
    <w:name w:val="header"/>
    <w:basedOn w:val="Normal"/>
    <w:link w:val="HeaderChar"/>
    <w:uiPriority w:val="99"/>
    <w:unhideWhenUsed/>
    <w:rsid w:val="00FC4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69A"/>
  </w:style>
  <w:style w:type="paragraph" w:styleId="Footer">
    <w:name w:val="footer"/>
    <w:basedOn w:val="Normal"/>
    <w:link w:val="FooterChar"/>
    <w:uiPriority w:val="99"/>
    <w:unhideWhenUsed/>
    <w:rsid w:val="00FC4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69A"/>
  </w:style>
  <w:style w:type="character" w:customStyle="1" w:styleId="Heading1Char">
    <w:name w:val="Heading 1 Char"/>
    <w:basedOn w:val="DefaultParagraphFont"/>
    <w:link w:val="Heading1"/>
    <w:uiPriority w:val="9"/>
    <w:rsid w:val="001536C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536C1"/>
    <w:pPr>
      <w:spacing w:after="0" w:line="240" w:lineRule="auto"/>
    </w:pPr>
  </w:style>
  <w:style w:type="paragraph" w:styleId="ListParagraph">
    <w:name w:val="List Paragraph"/>
    <w:basedOn w:val="Normal"/>
    <w:uiPriority w:val="34"/>
    <w:qFormat/>
    <w:rsid w:val="000C4F74"/>
    <w:pPr>
      <w:ind w:left="720"/>
      <w:contextualSpacing/>
    </w:pPr>
  </w:style>
  <w:style w:type="character" w:styleId="Hyperlink">
    <w:name w:val="Hyperlink"/>
    <w:basedOn w:val="DefaultParagraphFont"/>
    <w:uiPriority w:val="99"/>
    <w:unhideWhenUsed/>
    <w:rsid w:val="000C4F74"/>
    <w:rPr>
      <w:color w:val="0563C1" w:themeColor="hyperlink"/>
      <w:u w:val="single"/>
    </w:rPr>
  </w:style>
  <w:style w:type="table" w:styleId="TableGrid">
    <w:name w:val="Table Grid"/>
    <w:basedOn w:val="TableNormal"/>
    <w:uiPriority w:val="39"/>
    <w:rsid w:val="00CE1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3106BA"/>
    <w:pPr>
      <w:outlineLvl w:val="9"/>
    </w:pPr>
    <w:rPr>
      <w:lang w:val="en-US"/>
    </w:rPr>
  </w:style>
  <w:style w:type="paragraph" w:styleId="TOC1">
    <w:name w:val="toc 1"/>
    <w:basedOn w:val="Normal"/>
    <w:next w:val="Normal"/>
    <w:autoRedefine/>
    <w:uiPriority w:val="39"/>
    <w:unhideWhenUsed/>
    <w:rsid w:val="003106BA"/>
    <w:pPr>
      <w:spacing w:after="100"/>
    </w:pPr>
  </w:style>
  <w:style w:type="paragraph" w:styleId="TOC2">
    <w:name w:val="toc 2"/>
    <w:basedOn w:val="Normal"/>
    <w:next w:val="Normal"/>
    <w:autoRedefine/>
    <w:uiPriority w:val="39"/>
    <w:unhideWhenUsed/>
    <w:rsid w:val="003106BA"/>
    <w:pPr>
      <w:spacing w:after="100"/>
      <w:ind w:left="220"/>
    </w:pPr>
  </w:style>
  <w:style w:type="paragraph" w:styleId="TOC3">
    <w:name w:val="toc 3"/>
    <w:basedOn w:val="Normal"/>
    <w:next w:val="Normal"/>
    <w:autoRedefine/>
    <w:uiPriority w:val="39"/>
    <w:unhideWhenUsed/>
    <w:rsid w:val="003106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oleObject" Target="embeddings/oleObject1.bin"/><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nwsizer.cloudapps.cisco.com/networksizer"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459jj4xprd-nwsserver.cloudapps.cisco.com/networksize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61272-3B80-4CF1-96AC-50A0D60F3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Pages>
  <Words>2651</Words>
  <Characters>15112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Srivathsa</dc:creator>
  <cp:keywords/>
  <dc:description/>
  <cp:lastModifiedBy>Srivathsa</cp:lastModifiedBy>
  <cp:revision>134</cp:revision>
  <cp:lastPrinted>2016-01-14T02:19:00Z</cp:lastPrinted>
  <dcterms:created xsi:type="dcterms:W3CDTF">2016-01-13T13:54:00Z</dcterms:created>
  <dcterms:modified xsi:type="dcterms:W3CDTF">2016-04-27T08:54:00Z</dcterms:modified>
</cp:coreProperties>
</file>