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5"/>
          <w:szCs w:val="35"/>
          <w:rFonts w:ascii="Calibri" w:cs="Calibri" w:eastAsia="Calibri" w:hAnsi="Calibri"/>
        </w:rPr>
        <w:t xml:space="preserve">Aisha Thompson</w:t>
      </w:r>
    </w:p>
    <w:p>
      <w:pPr>
        <w:spacing w:after="40"/>
        <w:jc w:val="center"/>
      </w:pPr>
      <w:r>
        <w:rPr>
          <w:sz w:val="19"/>
          <w:szCs w:val="19"/>
          <w:rFonts w:ascii="Calibri" w:cs="Calibri" w:eastAsia="Calibri" w:hAnsi="Calibri"/>
        </w:rPr>
        <w:t xml:space="preserve">aisha.thompson@example.com | 905-555-0119 | Hamilton, ON | linkedin.com/in/aisha-thompson-example</w:t>
      </w:r>
    </w:p>
    <w:p>
      <w:pPr>
        <w:pStyle w:val="Heading1"/>
        <w:keepNext/>
        <w:pBdr>
          <w:bottom w:val="single" w:color="7F8C95" w:sz="6" w:space="1"/>
        </w:pBdr>
        <w:spacing w:before="200" w:after="60"/>
      </w:pPr>
      <w:r>
        <w:rPr>
          <w:b/>
          <w:bCs/>
          <w:color w:val="1F3A4D"/>
          <w:sz w:val="24"/>
          <w:szCs w:val="24"/>
          <w:rFonts w:ascii="Calibri" w:cs="Calibri" w:eastAsia="Calibri" w:hAnsi="Calibri"/>
        </w:rPr>
        <w:t xml:space="preserve">Summary</w:t>
      </w:r>
    </w:p>
    <w:p>
      <w:pPr>
        <w:spacing w:after="40"/>
      </w:pPr>
      <w:r>
        <w:rPr>
          <w:sz w:val="21"/>
          <w:szCs w:val="21"/>
          <w:rFonts w:ascii="Calibri" w:cs="Calibri" w:eastAsia="Calibri" w:hAnsi="Calibri"/>
        </w:rPr>
        <w:t xml:space="preserve">HR Associate with three years of experience in recruitment coordination, onboarding and HRIS administration for organizations of 300 to 900 employees. Keeps employee records accurate in Workday, builds reports in Microsoft Excel, and applies Ontario employment standards with care. Trusted with confidential information and known for a friendly, organized approach with candidates and staff.</w:t>
      </w:r>
    </w:p>
    <w:p>
      <w:pPr>
        <w:pStyle w:val="Heading1"/>
        <w:keepNext/>
        <w:pBdr>
          <w:bottom w:val="single" w:color="7F8C95" w:sz="6" w:space="1"/>
        </w:pBdr>
        <w:spacing w:before="200" w:after="60"/>
      </w:pPr>
      <w:r>
        <w:rPr>
          <w:b/>
          <w:bCs/>
          <w:color w:val="1F3A4D"/>
          <w:sz w:val="24"/>
          <w:szCs w:val="24"/>
          <w:rFonts w:ascii="Calibri" w:cs="Calibri" w:eastAsia="Calibri" w:hAnsi="Calibri"/>
        </w:rPr>
        <w:t xml:space="preserve">Skills</w:t>
      </w:r>
    </w:p>
    <w:p>
      <w:pPr>
        <w:spacing w:after="40"/>
      </w:pPr>
      <w:r>
        <w:rPr>
          <w:sz w:val="21"/>
          <w:szCs w:val="21"/>
          <w:rFonts w:ascii="Calibri" w:cs="Calibri" w:eastAsia="Calibri" w:hAnsi="Calibri"/>
        </w:rPr>
        <w:t xml:space="preserve">Human resources: recruitment coordination, onboarding, offboarding, employee records, benefits enrolment</w:t>
      </w:r>
    </w:p>
    <w:p>
      <w:pPr>
        <w:spacing w:after="40"/>
      </w:pPr>
      <w:r>
        <w:rPr>
          <w:sz w:val="21"/>
          <w:szCs w:val="21"/>
          <w:rFonts w:ascii="Calibri" w:cs="Calibri" w:eastAsia="Calibri" w:hAnsi="Calibri"/>
        </w:rPr>
        <w:t xml:space="preserve">Systems: Workday HRIS, ADP, Microsoft Excel (pivot tables, XLOOKUP), Microsoft Outlook, Teams</w:t>
      </w:r>
    </w:p>
    <w:p>
      <w:pPr>
        <w:spacing w:after="40"/>
      </w:pPr>
      <w:r>
        <w:rPr>
          <w:sz w:val="21"/>
          <w:szCs w:val="21"/>
          <w:rFonts w:ascii="Calibri" w:cs="Calibri" w:eastAsia="Calibri" w:hAnsi="Calibri"/>
        </w:rPr>
        <w:t xml:space="preserve">Compliance: Ontario Employment Standards Act, confidentiality, privacy, health and safety training records</w:t>
      </w:r>
    </w:p>
    <w:p>
      <w:pPr>
        <w:spacing w:after="40"/>
      </w:pPr>
      <w:r>
        <w:rPr>
          <w:sz w:val="21"/>
          <w:szCs w:val="21"/>
          <w:rFonts w:ascii="Calibri" w:cs="Calibri" w:eastAsia="Calibri" w:hAnsi="Calibri"/>
        </w:rPr>
        <w:t xml:space="preserve">Communication: candidate experience, employee questions, policy documentation</w:t>
      </w:r>
    </w:p>
    <w:p>
      <w:pPr>
        <w:pStyle w:val="Heading1"/>
        <w:keepNext/>
        <w:pBdr>
          <w:bottom w:val="single" w:color="7F8C95" w:sz="6" w:space="1"/>
        </w:pBdr>
        <w:spacing w:before="200" w:after="60"/>
      </w:pPr>
      <w:r>
        <w:rPr>
          <w:b/>
          <w:bCs/>
          <w:color w:val="1F3A4D"/>
          <w:sz w:val="24"/>
          <w:szCs w:val="24"/>
          <w:rFonts w:ascii="Calibri" w:cs="Calibri" w:eastAsia="Calibri" w:hAnsi="Calibri"/>
        </w:rPr>
        <w:t xml:space="preserve">Experience</w:t>
      </w:r>
    </w:p>
    <w:p>
      <w:pPr>
        <w:keepNext/>
        <w:spacing w:before="100" w:after="40"/>
      </w:pPr>
      <w:r>
        <w:rPr>
          <w:b/>
          <w:bCs/>
          <w:sz w:val="21"/>
          <w:szCs w:val="21"/>
          <w:rFonts w:ascii="Calibri" w:cs="Calibri" w:eastAsia="Calibri" w:hAnsi="Calibri"/>
        </w:rPr>
        <w:t xml:space="preserve">HR Associate, Greenway Foods</w:t>
      </w:r>
      <w:r>
        <w:rPr>
          <w:i/>
          <w:iCs/>
          <w:sz w:val="21"/>
          <w:szCs w:val="21"/>
          <w:rFonts w:ascii="Calibri" w:cs="Calibri" w:eastAsia="Calibri" w:hAnsi="Calibri"/>
        </w:rPr>
        <w:t xml:space="preserve">  |  Hamilton, ON  |  Feb 2023 - Present</w:t>
      </w:r>
    </w:p>
    <w:p>
      <w:pPr>
        <w:pStyle w:val="ListParagraph"/>
        <w:numPr>
          <w:ilvl w:val="0"/>
          <w:numId w:val="2"/>
        </w:numPr>
        <w:spacing w:after="20"/>
      </w:pPr>
      <w:r>
        <w:rPr>
          <w:sz w:val="21"/>
          <w:szCs w:val="21"/>
          <w:rFonts w:ascii="Calibri" w:cs="Calibri" w:eastAsia="Calibri" w:hAnsi="Calibri"/>
        </w:rPr>
        <w:t xml:space="preserve">Coordinate recruitment for 40 to 60 hourly and salaried roles a year, scheduling interviews and preparing offer letters</w:t>
      </w:r>
    </w:p>
    <w:p>
      <w:pPr>
        <w:pStyle w:val="ListParagraph"/>
        <w:numPr>
          <w:ilvl w:val="0"/>
          <w:numId w:val="2"/>
        </w:numPr>
        <w:spacing w:after="20"/>
      </w:pPr>
      <w:r>
        <w:rPr>
          <w:sz w:val="21"/>
          <w:szCs w:val="21"/>
          <w:rFonts w:ascii="Calibri" w:cs="Calibri" w:eastAsia="Calibri" w:hAnsi="Calibri"/>
        </w:rPr>
        <w:t xml:space="preserve">Run onboarding for new hires, from paperwork and Workday setup to first-day orientation, for an average of 12 hires a month</w:t>
      </w:r>
    </w:p>
    <w:p>
      <w:pPr>
        <w:pStyle w:val="ListParagraph"/>
        <w:numPr>
          <w:ilvl w:val="0"/>
          <w:numId w:val="2"/>
        </w:numPr>
        <w:spacing w:after="20"/>
      </w:pPr>
      <w:r>
        <w:rPr>
          <w:sz w:val="21"/>
          <w:szCs w:val="21"/>
          <w:rFonts w:ascii="Calibri" w:cs="Calibri" w:eastAsia="Calibri" w:hAnsi="Calibri"/>
        </w:rPr>
        <w:t xml:space="preserve">Maintain employee records in the HRIS and audit them each quarter, reducing data errors by 30%</w:t>
      </w:r>
    </w:p>
    <w:p>
      <w:pPr>
        <w:pStyle w:val="ListParagraph"/>
        <w:numPr>
          <w:ilvl w:val="0"/>
          <w:numId w:val="2"/>
        </w:numPr>
        <w:spacing w:after="20"/>
      </w:pPr>
      <w:r>
        <w:rPr>
          <w:sz w:val="21"/>
          <w:szCs w:val="21"/>
          <w:rFonts w:ascii="Calibri" w:cs="Calibri" w:eastAsia="Calibri" w:hAnsi="Calibri"/>
        </w:rPr>
        <w:t xml:space="preserve">Build monthly headcount and turnover reports in Microsoft Excel for the HR manager</w:t>
      </w:r>
    </w:p>
    <w:p>
      <w:pPr>
        <w:pStyle w:val="ListParagraph"/>
        <w:numPr>
          <w:ilvl w:val="0"/>
          <w:numId w:val="2"/>
        </w:numPr>
        <w:spacing w:after="20"/>
      </w:pPr>
      <w:r>
        <w:rPr>
          <w:sz w:val="21"/>
          <w:szCs w:val="21"/>
          <w:rFonts w:ascii="Calibri" w:cs="Calibri" w:eastAsia="Calibri" w:hAnsi="Calibri"/>
        </w:rPr>
        <w:t xml:space="preserve">Answer employee questions about benefits, leaves and employment standards, keeping every case confidential</w:t>
      </w:r>
    </w:p>
    <w:p>
      <w:pPr>
        <w:pStyle w:val="ListParagraph"/>
        <w:numPr>
          <w:ilvl w:val="0"/>
          <w:numId w:val="2"/>
        </w:numPr>
        <w:spacing w:after="20"/>
      </w:pPr>
      <w:r>
        <w:rPr>
          <w:sz w:val="21"/>
          <w:szCs w:val="21"/>
          <w:rFonts w:ascii="Calibri" w:cs="Calibri" w:eastAsia="Calibri" w:hAnsi="Calibri"/>
        </w:rPr>
        <w:t xml:space="preserve">Process offboarding for leavers, including exit interviews, final pay forms and system access removal, within two business days</w:t>
      </w:r>
    </w:p>
    <w:p>
      <w:pPr>
        <w:keepNext/>
        <w:spacing w:before="100" w:after="40"/>
      </w:pPr>
      <w:r>
        <w:rPr>
          <w:b/>
          <w:bCs/>
          <w:sz w:val="21"/>
          <w:szCs w:val="21"/>
          <w:rFonts w:ascii="Calibri" w:cs="Calibri" w:eastAsia="Calibri" w:hAnsi="Calibri"/>
        </w:rPr>
        <w:t xml:space="preserve">Human Resources Assistant, Lakeshore Community Services</w:t>
      </w:r>
      <w:r>
        <w:rPr>
          <w:i/>
          <w:iCs/>
          <w:sz w:val="21"/>
          <w:szCs w:val="21"/>
          <w:rFonts w:ascii="Calibri" w:cs="Calibri" w:eastAsia="Calibri" w:hAnsi="Calibri"/>
        </w:rPr>
        <w:t xml:space="preserve">  |  Burlington, ON  |  Jun 2021 - Jan 2023</w:t>
      </w:r>
    </w:p>
    <w:p>
      <w:pPr>
        <w:pStyle w:val="ListParagraph"/>
        <w:numPr>
          <w:ilvl w:val="0"/>
          <w:numId w:val="2"/>
        </w:numPr>
        <w:spacing w:after="20"/>
      </w:pPr>
      <w:r>
        <w:rPr>
          <w:sz w:val="21"/>
          <w:szCs w:val="21"/>
          <w:rFonts w:ascii="Calibri" w:cs="Calibri" w:eastAsia="Calibri" w:hAnsi="Calibri"/>
        </w:rPr>
        <w:t xml:space="preserve">Supported recruitment coordination for 25 program roles, posting jobs and screening applications</w:t>
      </w:r>
    </w:p>
    <w:p>
      <w:pPr>
        <w:pStyle w:val="ListParagraph"/>
        <w:numPr>
          <w:ilvl w:val="0"/>
          <w:numId w:val="2"/>
        </w:numPr>
        <w:spacing w:after="20"/>
      </w:pPr>
      <w:r>
        <w:rPr>
          <w:sz w:val="21"/>
          <w:szCs w:val="21"/>
          <w:rFonts w:ascii="Calibri" w:cs="Calibri" w:eastAsia="Calibri" w:hAnsi="Calibri"/>
        </w:rPr>
        <w:t xml:space="preserve">Scanned and organized 1,200 paper employee records into the new HRIS within four months</w:t>
      </w:r>
    </w:p>
    <w:p>
      <w:pPr>
        <w:pStyle w:val="ListParagraph"/>
        <w:numPr>
          <w:ilvl w:val="0"/>
          <w:numId w:val="2"/>
        </w:numPr>
        <w:spacing w:after="20"/>
      </w:pPr>
      <w:r>
        <w:rPr>
          <w:sz w:val="21"/>
          <w:szCs w:val="21"/>
          <w:rFonts w:ascii="Calibri" w:cs="Calibri" w:eastAsia="Calibri" w:hAnsi="Calibri"/>
        </w:rPr>
        <w:t xml:space="preserve">Tracked health and safety training and reminded staff before certifications expired</w:t>
      </w:r>
    </w:p>
    <w:p>
      <w:pPr>
        <w:pStyle w:val="ListParagraph"/>
        <w:numPr>
          <w:ilvl w:val="0"/>
          <w:numId w:val="2"/>
        </w:numPr>
        <w:spacing w:after="20"/>
      </w:pPr>
      <w:r>
        <w:rPr>
          <w:sz w:val="21"/>
          <w:szCs w:val="21"/>
          <w:rFonts w:ascii="Calibri" w:cs="Calibri" w:eastAsia="Calibri" w:hAnsi="Calibri"/>
        </w:rPr>
        <w:t xml:space="preserve">Prepared onboarding packages and booked orientation sessions for new staff and volunteers</w:t>
      </w:r>
    </w:p>
    <w:p>
      <w:pPr>
        <w:pStyle w:val="Heading1"/>
        <w:keepNext/>
        <w:pBdr>
          <w:bottom w:val="single" w:color="7F8C95" w:sz="6" w:space="1"/>
        </w:pBdr>
        <w:spacing w:before="200" w:after="60"/>
      </w:pPr>
      <w:r>
        <w:rPr>
          <w:b/>
          <w:bCs/>
          <w:color w:val="1F3A4D"/>
          <w:sz w:val="24"/>
          <w:szCs w:val="24"/>
          <w:rFonts w:ascii="Calibri" w:cs="Calibri" w:eastAsia="Calibri" w:hAnsi="Calibri"/>
        </w:rPr>
        <w:t xml:space="preserve">Education</w:t>
      </w:r>
    </w:p>
    <w:p>
      <w:pPr>
        <w:keepNext/>
        <w:spacing w:before="100" w:after="40"/>
      </w:pPr>
      <w:r>
        <w:rPr>
          <w:b/>
          <w:bCs/>
          <w:sz w:val="21"/>
          <w:szCs w:val="21"/>
          <w:rFonts w:ascii="Calibri" w:cs="Calibri" w:eastAsia="Calibri" w:hAnsi="Calibri"/>
        </w:rPr>
        <w:t xml:space="preserve">Human Resources Management Diploma, Mohawk College</w:t>
      </w:r>
      <w:r>
        <w:rPr>
          <w:i/>
          <w:iCs/>
          <w:sz w:val="21"/>
          <w:szCs w:val="21"/>
          <w:rFonts w:ascii="Calibri" w:cs="Calibri" w:eastAsia="Calibri" w:hAnsi="Calibri"/>
        </w:rPr>
        <w:t xml:space="preserve">  |  Hamilton, ON  |  2021</w:t>
      </w:r>
    </w:p>
    <w:p>
      <w:pPr>
        <w:pStyle w:val="Heading1"/>
        <w:keepNext/>
        <w:pBdr>
          <w:bottom w:val="single" w:color="7F8C95" w:sz="6" w:space="1"/>
        </w:pBdr>
        <w:spacing w:before="200" w:after="60"/>
      </w:pPr>
      <w:r>
        <w:rPr>
          <w:b/>
          <w:bCs/>
          <w:color w:val="1F3A4D"/>
          <w:sz w:val="24"/>
          <w:szCs w:val="24"/>
          <w:rFonts w:ascii="Calibri" w:cs="Calibri" w:eastAsia="Calibri" w:hAnsi="Calibri"/>
        </w:rPr>
        <w:t xml:space="preserve">Certifications</w:t>
      </w:r>
    </w:p>
    <w:p>
      <w:pPr>
        <w:keepNext/>
        <w:spacing w:before="100" w:after="40"/>
      </w:pPr>
      <w:r>
        <w:rPr>
          <w:b/>
          <w:bCs/>
          <w:sz w:val="21"/>
          <w:szCs w:val="21"/>
          <w:rFonts w:ascii="Calibri" w:cs="Calibri" w:eastAsia="Calibri" w:hAnsi="Calibri"/>
        </w:rPr>
        <w:t xml:space="preserve">Certified Human Resources Professional (CHRP) candidate, Human Resources Professionals Association</w:t>
      </w:r>
      <w:r>
        <w:rPr>
          <w:i/>
          <w:iCs/>
          <w:sz w:val="21"/>
          <w:szCs w:val="21"/>
          <w:rFonts w:ascii="Calibri" w:cs="Calibri" w:eastAsia="Calibri" w:hAnsi="Calibri"/>
        </w:rPr>
        <w:t xml:space="preserve">  |  2024</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after="40" w:before="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ATS Resume - HR Associate - Aisha Thompson</dc:title>
  <dc:subject>Resume: HR Associate</dc:subject>
  <dc:creator>Aisha Thompson</dc:creator>
  <cp:keywords>Excel, recruitment coordination, onboarding, HRIS, employee records, Workday, employment standards, confidentiality</cp:keywords>
  <cp:lastModifiedBy>Aisha Thompson</cp:lastModifiedBy>
  <cp:revision>1</cp:revision>
  <dcterms:created xsi:type="dcterms:W3CDTF">2026-10-17T00:38:03.632Z</dcterms:created>
  <dcterms:modified xsi:type="dcterms:W3CDTF">2026-10-17T00:38:03.632Z</dcterms:modified>
</cp:coreProperties>
</file>

<file path=docProps/custom.xml><?xml version="1.0" encoding="utf-8"?>
<Properties xmlns="http://schemas.openxmlformats.org/officeDocument/2006/custom-properties" xmlns:vt="http://schemas.openxmlformats.org/officeDocument/2006/docPropsVTypes"/>
</file>