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9D61B" w14:textId="52D6C0B4" w:rsidR="00BB503B" w:rsidRPr="00D75B46" w:rsidRDefault="004438B0" w:rsidP="005F7CBA">
      <w:pPr>
        <w:pStyle w:val="Title"/>
      </w:pPr>
      <w:r>
        <w:t>Blue Prism Process intelligence</w:t>
      </w:r>
    </w:p>
    <w:sdt>
      <w:sdtPr>
        <w:rPr>
          <w:lang w:val="en-GB"/>
        </w:rPr>
        <w:alias w:val="Subject"/>
        <w:tag w:val=""/>
        <w:id w:val="1395549545"/>
        <w:placeholder>
          <w:docPart w:val="212794B2910A4E8CA1D01C6F55698802"/>
        </w:placeholder>
        <w:dataBinding w:prefixMappings="xmlns:ns0='http://purl.org/dc/elements/1.1/' xmlns:ns1='http://schemas.openxmlformats.org/package/2006/metadata/core-properties' " w:xpath="/ns1:coreProperties[1]/ns0:subject[1]" w:storeItemID="{6C3C8BC8-F283-45AE-878A-BAB7291924A1}"/>
        <w:text/>
      </w:sdtPr>
      <w:sdtContent>
        <w:p w14:paraId="4B97ABAA" w14:textId="019B85C1" w:rsidR="00CC5647" w:rsidRPr="00D75B46" w:rsidRDefault="004438B0" w:rsidP="005F7CBA">
          <w:pPr>
            <w:pStyle w:val="Subtitle"/>
            <w:rPr>
              <w:lang w:val="en-GB" w:eastAsia="zh-CN"/>
            </w:rPr>
          </w:pPr>
          <w:r>
            <w:rPr>
              <w:lang w:val="en-GB"/>
            </w:rPr>
            <w:t>Automation Supervisor – Installation &amp; Configuration guide</w:t>
          </w:r>
        </w:p>
      </w:sdtContent>
    </w:sdt>
    <w:p w14:paraId="11FDDA84" w14:textId="660EE922" w:rsidR="002E084C" w:rsidRPr="00D75B46" w:rsidRDefault="009057FF" w:rsidP="005F7CBA">
      <w:pPr>
        <w:pStyle w:val="Subtitle2"/>
        <w:rPr>
          <w:lang w:val="en-GB"/>
        </w:rPr>
      </w:pPr>
      <w:r w:rsidRPr="00D75B46">
        <w:rPr>
          <w:lang w:val="en-GB"/>
        </w:rPr>
        <w:t>Document Revision 1.0</w:t>
      </w:r>
    </w:p>
    <w:p w14:paraId="271202C8" w14:textId="704DF700" w:rsidR="00533877" w:rsidRPr="00D75B46" w:rsidRDefault="00533877" w:rsidP="009E757A">
      <w:pPr>
        <w:rPr>
          <w:color w:val="FFFFFF" w:themeColor="background1"/>
          <w:lang w:eastAsia="en-US"/>
        </w:rPr>
      </w:pPr>
      <w:r w:rsidRPr="00D75B46">
        <w:rPr>
          <w:color w:val="FFFFFF" w:themeColor="background1"/>
        </w:rPr>
        <w:br w:type="page"/>
      </w:r>
    </w:p>
    <w:p w14:paraId="587E54AC" w14:textId="2AE5C65D" w:rsidR="00091094" w:rsidRPr="00D75B46" w:rsidRDefault="00091094" w:rsidP="006320A9">
      <w:pPr>
        <w:pStyle w:val="HeadingFrontMatter"/>
      </w:pPr>
      <w:r w:rsidRPr="00D75B46">
        <w:lastRenderedPageBreak/>
        <w:t>Trademarks and copyright</w:t>
      </w:r>
    </w:p>
    <w:p w14:paraId="01833410" w14:textId="2C86CDA5" w:rsidR="009A2709" w:rsidRPr="00D75B46" w:rsidRDefault="009A2709" w:rsidP="009A2709">
      <w:pPr>
        <w:pStyle w:val="Legal"/>
      </w:pPr>
      <w:r w:rsidRPr="00D75B46">
        <w:t xml:space="preserve">The information contained in this document is the proprietary and confidential information of </w:t>
      </w:r>
      <w:r w:rsidR="004F7133">
        <w:t>SS&amp;C Blue Prism</w:t>
      </w:r>
      <w:r w:rsidRPr="00D75B46">
        <w:t xml:space="preserve"> Limited and should not be disclosed to a third party without the written consent of an authorised </w:t>
      </w:r>
      <w:r w:rsidR="004F7133">
        <w:t>SS&amp;C Blue Prism</w:t>
      </w:r>
      <w:r w:rsidRPr="00D75B46">
        <w:t xml:space="preserve"> representative. No part of this document may be reproduced or transmitted in any form or by any means, electronic or mechanical, including photocopying without the written permission of </w:t>
      </w:r>
      <w:r w:rsidR="004F7133">
        <w:t>SS&amp;C Blue Prism</w:t>
      </w:r>
      <w:r w:rsidRPr="00D75B46">
        <w:t xml:space="preserve"> Limited.</w:t>
      </w:r>
    </w:p>
    <w:p w14:paraId="2170FAAB" w14:textId="15C99CDB" w:rsidR="009A2709" w:rsidRPr="00D75B46" w:rsidRDefault="009A2709" w:rsidP="009A2709">
      <w:pPr>
        <w:pStyle w:val="Legal"/>
        <w:rPr>
          <w:rFonts w:eastAsia="Calibri"/>
          <w:b/>
        </w:rPr>
      </w:pPr>
      <w:r w:rsidRPr="00D75B46">
        <w:rPr>
          <w:rFonts w:eastAsia="Calibri"/>
          <w:b/>
        </w:rPr>
        <w:t xml:space="preserve">© </w:t>
      </w:r>
      <w:r w:rsidR="004F7133">
        <w:rPr>
          <w:rFonts w:eastAsia="Calibri"/>
          <w:b/>
        </w:rPr>
        <w:t>SS&amp;C Blue Prism</w:t>
      </w:r>
      <w:r w:rsidRPr="00D75B46">
        <w:rPr>
          <w:rFonts w:eastAsia="Calibri"/>
          <w:b/>
        </w:rPr>
        <w:t xml:space="preserve"> Limited, 2001 –</w:t>
      </w:r>
      <w:r w:rsidR="008C1DFD" w:rsidRPr="00D75B46">
        <w:rPr>
          <w:rFonts w:eastAsia="Calibri"/>
          <w:b/>
        </w:rPr>
        <w:t xml:space="preserve"> </w:t>
      </w:r>
      <w:r w:rsidR="008C1DFD" w:rsidRPr="00D75B46">
        <w:rPr>
          <w:rFonts w:eastAsia="Calibri"/>
          <w:b/>
        </w:rPr>
        <w:fldChar w:fldCharType="begin"/>
      </w:r>
      <w:r w:rsidR="008C1DFD" w:rsidRPr="00D75B46">
        <w:rPr>
          <w:rFonts w:eastAsia="Calibri"/>
          <w:b/>
        </w:rPr>
        <w:instrText xml:space="preserve"> DATE  \@ "YYYY"  \* MERGEFORMAT </w:instrText>
      </w:r>
      <w:r w:rsidR="008C1DFD" w:rsidRPr="00D75B46">
        <w:rPr>
          <w:rFonts w:eastAsia="Calibri"/>
          <w:b/>
        </w:rPr>
        <w:fldChar w:fldCharType="separate"/>
      </w:r>
      <w:r w:rsidR="00012DCD">
        <w:rPr>
          <w:rFonts w:eastAsia="Calibri"/>
          <w:b/>
          <w:noProof/>
        </w:rPr>
        <w:t>2023</w:t>
      </w:r>
      <w:r w:rsidR="008C1DFD" w:rsidRPr="00D75B46">
        <w:rPr>
          <w:rFonts w:eastAsia="Calibri"/>
          <w:b/>
        </w:rPr>
        <w:fldChar w:fldCharType="end"/>
      </w:r>
      <w:r w:rsidRPr="00D75B46">
        <w:rPr>
          <w:rFonts w:eastAsia="Calibri"/>
          <w:b/>
        </w:rPr>
        <w:br/>
      </w:r>
      <w:r w:rsidRPr="00D75B46">
        <w:t>®</w:t>
      </w:r>
      <w:r w:rsidR="004F7133">
        <w:t>SS&amp;C Blue Prism</w:t>
      </w:r>
      <w:r w:rsidRPr="00D75B46">
        <w:t xml:space="preserve"> is a registered trademark of </w:t>
      </w:r>
      <w:r w:rsidR="004F7133">
        <w:t>SS&amp;C Blue Prism</w:t>
      </w:r>
      <w:r w:rsidRPr="00D75B46">
        <w:t xml:space="preserve"> Limited</w:t>
      </w:r>
    </w:p>
    <w:p w14:paraId="064D3616" w14:textId="7C338304" w:rsidR="009A2709" w:rsidRPr="00D75B46" w:rsidRDefault="009A2709" w:rsidP="009A2709">
      <w:pPr>
        <w:pStyle w:val="Legal"/>
      </w:pPr>
      <w:r w:rsidRPr="00D75B46">
        <w:t>All trademarks are hereby acknowledged and are used to the benefit of their respective owners.</w:t>
      </w:r>
      <w:r w:rsidRPr="00D75B46">
        <w:br/>
      </w:r>
      <w:r w:rsidR="004F7133">
        <w:rPr>
          <w:rFonts w:eastAsia="Calibri"/>
        </w:rPr>
        <w:t>SS&amp;C Blue Prism</w:t>
      </w:r>
      <w:r w:rsidRPr="00D75B46">
        <w:rPr>
          <w:rFonts w:eastAsia="Calibri"/>
        </w:rPr>
        <w:t xml:space="preserve"> is not responsible for the content of external websites referenced by this document. </w:t>
      </w:r>
    </w:p>
    <w:p w14:paraId="5B209F4D" w14:textId="3E3FFFFB" w:rsidR="009A2709" w:rsidRPr="00D75B46" w:rsidRDefault="004F7133" w:rsidP="009A2709">
      <w:pPr>
        <w:pStyle w:val="Legal"/>
      </w:pPr>
      <w:r>
        <w:t>SS&amp;C Blue Prism</w:t>
      </w:r>
      <w:r w:rsidR="009A2709" w:rsidRPr="00D75B46">
        <w:t xml:space="preserve"> Limited, </w:t>
      </w:r>
      <w:r w:rsidR="008C1DFD" w:rsidRPr="00D75B46">
        <w:t>2 Cinnamon Park, Crab Lane, Warrington, WA2 0XP</w:t>
      </w:r>
      <w:r w:rsidR="009A2709" w:rsidRPr="00D75B46">
        <w:t>, United Kingdom</w:t>
      </w:r>
      <w:r w:rsidR="009A2709" w:rsidRPr="00D75B46">
        <w:br/>
        <w:t xml:space="preserve">Registered in England: Reg. No. 4260035.  Tel: +44 870 879 3000.  Web: </w:t>
      </w:r>
      <w:hyperlink r:id="rId11" w:history="1">
        <w:r w:rsidR="009A2709" w:rsidRPr="00D75B46">
          <w:rPr>
            <w:rStyle w:val="Hyperlink"/>
            <w:rFonts w:eastAsia="Calibri"/>
          </w:rPr>
          <w:t>www.blueprism.com</w:t>
        </w:r>
      </w:hyperlink>
    </w:p>
    <w:p w14:paraId="0D8C431A" w14:textId="77777777" w:rsidR="00B072C9" w:rsidRPr="00D75B46" w:rsidRDefault="00B072C9" w:rsidP="009E757A"/>
    <w:p w14:paraId="58F6EA73" w14:textId="77777777" w:rsidR="00B072C9" w:rsidRPr="00D75B46" w:rsidRDefault="00B072C9" w:rsidP="009E757A">
      <w:pPr>
        <w:sectPr w:rsidR="00B072C9" w:rsidRPr="00D75B46" w:rsidSect="00E04477">
          <w:headerReference w:type="default" r:id="rId12"/>
          <w:footerReference w:type="default" r:id="rId13"/>
          <w:headerReference w:type="first" r:id="rId14"/>
          <w:footerReference w:type="first" r:id="rId15"/>
          <w:pgSz w:w="11907" w:h="16839" w:code="9"/>
          <w:pgMar w:top="1418" w:right="851" w:bottom="1304" w:left="851" w:header="283" w:footer="510" w:gutter="0"/>
          <w:pgNumType w:start="1"/>
          <w:cols w:space="708"/>
          <w:titlePg/>
          <w:docGrid w:linePitch="360"/>
        </w:sectPr>
      </w:pPr>
    </w:p>
    <w:p w14:paraId="29D7F727" w14:textId="1D87E273" w:rsidR="00A71291" w:rsidRPr="00D75B46" w:rsidRDefault="00A37A11" w:rsidP="00E13BB2">
      <w:pPr>
        <w:pStyle w:val="TOCHeading"/>
        <w:rPr>
          <w:lang w:val="en-GB"/>
        </w:rPr>
      </w:pPr>
      <w:r w:rsidRPr="00D75B46">
        <w:rPr>
          <w:lang w:val="en-GB"/>
        </w:rPr>
        <w:lastRenderedPageBreak/>
        <w:t>Contents</w:t>
      </w:r>
    </w:p>
    <w:p w14:paraId="7A867904" w14:textId="2C25C98F" w:rsidR="00CC5925" w:rsidRDefault="000B6E1C">
      <w:pPr>
        <w:pStyle w:val="TOC2"/>
        <w:rPr>
          <w:color w:val="auto"/>
          <w:lang w:eastAsia="en-GB"/>
        </w:rPr>
      </w:pPr>
      <w:r w:rsidRPr="00D75B46">
        <w:rPr>
          <w:rFonts w:cs="Arial"/>
          <w:color w:val="4F81BD"/>
          <w:sz w:val="24"/>
        </w:rPr>
        <w:fldChar w:fldCharType="begin"/>
      </w:r>
      <w:r w:rsidRPr="00D75B46">
        <w:rPr>
          <w:rFonts w:cs="Arial"/>
          <w:color w:val="4F81BD"/>
          <w:sz w:val="24"/>
        </w:rPr>
        <w:instrText xml:space="preserve"> TOC \o "2-2" \h \z \t "Heading 1,1" </w:instrText>
      </w:r>
      <w:r w:rsidRPr="00D75B46">
        <w:rPr>
          <w:rFonts w:cs="Arial"/>
          <w:color w:val="4F81BD"/>
          <w:sz w:val="24"/>
        </w:rPr>
        <w:fldChar w:fldCharType="separate"/>
      </w:r>
      <w:hyperlink w:anchor="_Toc144990946" w:history="1">
        <w:r w:rsidR="00CC5925" w:rsidRPr="00A05A3B">
          <w:rPr>
            <w:rStyle w:val="Hyperlink"/>
            <w:lang w:val="en-US"/>
          </w:rPr>
          <w:t>introduction</w:t>
        </w:r>
        <w:r w:rsidR="00CC5925">
          <w:rPr>
            <w:webHidden/>
          </w:rPr>
          <w:tab/>
        </w:r>
        <w:r w:rsidR="00CC5925">
          <w:rPr>
            <w:webHidden/>
          </w:rPr>
          <w:fldChar w:fldCharType="begin"/>
        </w:r>
        <w:r w:rsidR="00CC5925">
          <w:rPr>
            <w:webHidden/>
          </w:rPr>
          <w:instrText xml:space="preserve"> PAGEREF _Toc144990946 \h </w:instrText>
        </w:r>
        <w:r w:rsidR="00CC5925">
          <w:rPr>
            <w:webHidden/>
          </w:rPr>
        </w:r>
        <w:r w:rsidR="00CC5925">
          <w:rPr>
            <w:webHidden/>
          </w:rPr>
          <w:fldChar w:fldCharType="separate"/>
        </w:r>
        <w:r w:rsidR="00CC5925">
          <w:rPr>
            <w:webHidden/>
          </w:rPr>
          <w:t>3</w:t>
        </w:r>
        <w:r w:rsidR="00CC5925">
          <w:rPr>
            <w:webHidden/>
          </w:rPr>
          <w:fldChar w:fldCharType="end"/>
        </w:r>
      </w:hyperlink>
    </w:p>
    <w:p w14:paraId="13DD7D80" w14:textId="6E3510D6" w:rsidR="00CC5925" w:rsidRDefault="00CC5925">
      <w:pPr>
        <w:pStyle w:val="TOC2"/>
        <w:rPr>
          <w:color w:val="auto"/>
          <w:lang w:eastAsia="en-GB"/>
        </w:rPr>
      </w:pPr>
      <w:hyperlink w:anchor="_Toc144990947" w:history="1">
        <w:r w:rsidRPr="00A05A3B">
          <w:rPr>
            <w:rStyle w:val="Hyperlink"/>
            <w:lang w:val="en-US"/>
          </w:rPr>
          <w:t>Data Pipelines</w:t>
        </w:r>
        <w:r>
          <w:rPr>
            <w:webHidden/>
          </w:rPr>
          <w:tab/>
        </w:r>
        <w:r>
          <w:rPr>
            <w:webHidden/>
          </w:rPr>
          <w:fldChar w:fldCharType="begin"/>
        </w:r>
        <w:r>
          <w:rPr>
            <w:webHidden/>
          </w:rPr>
          <w:instrText xml:space="preserve"> PAGEREF _Toc144990947 \h </w:instrText>
        </w:r>
        <w:r>
          <w:rPr>
            <w:webHidden/>
          </w:rPr>
        </w:r>
        <w:r>
          <w:rPr>
            <w:webHidden/>
          </w:rPr>
          <w:fldChar w:fldCharType="separate"/>
        </w:r>
        <w:r>
          <w:rPr>
            <w:webHidden/>
          </w:rPr>
          <w:t>3</w:t>
        </w:r>
        <w:r>
          <w:rPr>
            <w:webHidden/>
          </w:rPr>
          <w:fldChar w:fldCharType="end"/>
        </w:r>
      </w:hyperlink>
    </w:p>
    <w:p w14:paraId="33245278" w14:textId="5E4F4DB1" w:rsidR="00CC5925" w:rsidRDefault="00CC5925">
      <w:pPr>
        <w:pStyle w:val="TOC2"/>
        <w:rPr>
          <w:color w:val="auto"/>
          <w:lang w:eastAsia="en-GB"/>
        </w:rPr>
      </w:pPr>
      <w:hyperlink w:anchor="_Toc144990948" w:history="1">
        <w:r w:rsidRPr="00A05A3B">
          <w:rPr>
            <w:rStyle w:val="Hyperlink"/>
            <w:lang w:val="en-US"/>
          </w:rPr>
          <w:t>Working with virtual environments</w:t>
        </w:r>
        <w:r>
          <w:rPr>
            <w:webHidden/>
          </w:rPr>
          <w:tab/>
        </w:r>
        <w:r>
          <w:rPr>
            <w:webHidden/>
          </w:rPr>
          <w:fldChar w:fldCharType="begin"/>
        </w:r>
        <w:r>
          <w:rPr>
            <w:webHidden/>
          </w:rPr>
          <w:instrText xml:space="preserve"> PAGEREF _Toc144990948 \h </w:instrText>
        </w:r>
        <w:r>
          <w:rPr>
            <w:webHidden/>
          </w:rPr>
        </w:r>
        <w:r>
          <w:rPr>
            <w:webHidden/>
          </w:rPr>
          <w:fldChar w:fldCharType="separate"/>
        </w:r>
        <w:r>
          <w:rPr>
            <w:webHidden/>
          </w:rPr>
          <w:t>6</w:t>
        </w:r>
        <w:r>
          <w:rPr>
            <w:webHidden/>
          </w:rPr>
          <w:fldChar w:fldCharType="end"/>
        </w:r>
      </w:hyperlink>
    </w:p>
    <w:p w14:paraId="137C9D90" w14:textId="748E583E" w:rsidR="00CC5925" w:rsidRDefault="00CC5925">
      <w:pPr>
        <w:pStyle w:val="TOC2"/>
        <w:rPr>
          <w:color w:val="auto"/>
          <w:lang w:eastAsia="en-GB"/>
        </w:rPr>
      </w:pPr>
      <w:hyperlink w:anchor="_Toc144990949" w:history="1">
        <w:r w:rsidRPr="00A05A3B">
          <w:rPr>
            <w:rStyle w:val="Hyperlink"/>
            <w:lang w:val="en-US"/>
          </w:rPr>
          <w:t>Checking the installation</w:t>
        </w:r>
        <w:r>
          <w:rPr>
            <w:webHidden/>
          </w:rPr>
          <w:tab/>
        </w:r>
        <w:r>
          <w:rPr>
            <w:webHidden/>
          </w:rPr>
          <w:fldChar w:fldCharType="begin"/>
        </w:r>
        <w:r>
          <w:rPr>
            <w:webHidden/>
          </w:rPr>
          <w:instrText xml:space="preserve"> PAGEREF _Toc144990949 \h </w:instrText>
        </w:r>
        <w:r>
          <w:rPr>
            <w:webHidden/>
          </w:rPr>
        </w:r>
        <w:r>
          <w:rPr>
            <w:webHidden/>
          </w:rPr>
          <w:fldChar w:fldCharType="separate"/>
        </w:r>
        <w:r>
          <w:rPr>
            <w:webHidden/>
          </w:rPr>
          <w:t>6</w:t>
        </w:r>
        <w:r>
          <w:rPr>
            <w:webHidden/>
          </w:rPr>
          <w:fldChar w:fldCharType="end"/>
        </w:r>
      </w:hyperlink>
    </w:p>
    <w:p w14:paraId="2EB55A3B" w14:textId="390BB012" w:rsidR="00CC5925" w:rsidRDefault="00CC5925">
      <w:pPr>
        <w:pStyle w:val="TOC2"/>
        <w:rPr>
          <w:color w:val="auto"/>
          <w:lang w:eastAsia="en-GB"/>
        </w:rPr>
      </w:pPr>
      <w:hyperlink w:anchor="_Toc144990950" w:history="1">
        <w:r w:rsidRPr="00A05A3B">
          <w:rPr>
            <w:rStyle w:val="Hyperlink"/>
            <w:lang w:val="en-US"/>
          </w:rPr>
          <w:t>BPPI Token creation</w:t>
        </w:r>
        <w:r>
          <w:rPr>
            <w:webHidden/>
          </w:rPr>
          <w:tab/>
        </w:r>
        <w:r>
          <w:rPr>
            <w:webHidden/>
          </w:rPr>
          <w:fldChar w:fldCharType="begin"/>
        </w:r>
        <w:r>
          <w:rPr>
            <w:webHidden/>
          </w:rPr>
          <w:instrText xml:space="preserve"> PAGEREF _Toc144990950 \h </w:instrText>
        </w:r>
        <w:r>
          <w:rPr>
            <w:webHidden/>
          </w:rPr>
        </w:r>
        <w:r>
          <w:rPr>
            <w:webHidden/>
          </w:rPr>
          <w:fldChar w:fldCharType="separate"/>
        </w:r>
        <w:r>
          <w:rPr>
            <w:webHidden/>
          </w:rPr>
          <w:t>7</w:t>
        </w:r>
        <w:r>
          <w:rPr>
            <w:webHidden/>
          </w:rPr>
          <w:fldChar w:fldCharType="end"/>
        </w:r>
      </w:hyperlink>
    </w:p>
    <w:p w14:paraId="7E5356C2" w14:textId="4613A06D" w:rsidR="00CC5925" w:rsidRDefault="00CC5925">
      <w:pPr>
        <w:pStyle w:val="TOC2"/>
        <w:rPr>
          <w:color w:val="auto"/>
          <w:lang w:eastAsia="en-GB"/>
        </w:rPr>
      </w:pPr>
      <w:hyperlink w:anchor="_Toc144990951" w:history="1">
        <w:r w:rsidRPr="00A05A3B">
          <w:rPr>
            <w:rStyle w:val="Hyperlink"/>
            <w:lang w:val="en-US"/>
          </w:rPr>
          <w:t>The configuration file</w:t>
        </w:r>
        <w:r>
          <w:rPr>
            <w:webHidden/>
          </w:rPr>
          <w:tab/>
        </w:r>
        <w:r>
          <w:rPr>
            <w:webHidden/>
          </w:rPr>
          <w:fldChar w:fldCharType="begin"/>
        </w:r>
        <w:r>
          <w:rPr>
            <w:webHidden/>
          </w:rPr>
          <w:instrText xml:space="preserve"> PAGEREF _Toc144990951 \h </w:instrText>
        </w:r>
        <w:r>
          <w:rPr>
            <w:webHidden/>
          </w:rPr>
        </w:r>
        <w:r>
          <w:rPr>
            <w:webHidden/>
          </w:rPr>
          <w:fldChar w:fldCharType="separate"/>
        </w:r>
        <w:r>
          <w:rPr>
            <w:webHidden/>
          </w:rPr>
          <w:t>9</w:t>
        </w:r>
        <w:r>
          <w:rPr>
            <w:webHidden/>
          </w:rPr>
          <w:fldChar w:fldCharType="end"/>
        </w:r>
      </w:hyperlink>
    </w:p>
    <w:p w14:paraId="4BB15AD9" w14:textId="5E343BB3" w:rsidR="004715C6" w:rsidRPr="00D75B46" w:rsidRDefault="000B6E1C" w:rsidP="00A37A11">
      <w:r w:rsidRPr="00D75B46">
        <w:rPr>
          <w:rFonts w:cs="Arial"/>
          <w:noProof/>
          <w:color w:val="4F81BD"/>
          <w:sz w:val="24"/>
        </w:rPr>
        <w:fldChar w:fldCharType="end"/>
      </w:r>
      <w:r w:rsidR="00722EE9" w:rsidRPr="00D75B46">
        <w:rPr>
          <w:noProof/>
          <w:lang w:eastAsia="en-GB"/>
        </w:rPr>
        <mc:AlternateContent>
          <mc:Choice Requires="wps">
            <w:drawing>
              <wp:anchor distT="0" distB="0" distL="114300" distR="114300" simplePos="0" relativeHeight="251658240" behindDoc="0" locked="0" layoutInCell="1" allowOverlap="1" wp14:anchorId="37A759CD" wp14:editId="2A2CD8A1">
                <wp:simplePos x="0" y="0"/>
                <wp:positionH relativeFrom="page">
                  <wp:align>center</wp:align>
                </wp:positionH>
                <wp:positionV relativeFrom="bottomMargin">
                  <wp:posOffset>-1871980</wp:posOffset>
                </wp:positionV>
                <wp:extent cx="6465600" cy="20124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5600" cy="2012400"/>
                        </a:xfrm>
                        <a:prstGeom prst="rect">
                          <a:avLst/>
                        </a:prstGeom>
                        <a:noFill/>
                        <a:ln w="9525">
                          <a:noFill/>
                          <a:miter lim="800000"/>
                          <a:headEnd/>
                          <a:tailEnd/>
                        </a:ln>
                      </wps:spPr>
                      <wps:txbx>
                        <w:txbxContent>
                          <w:p w14:paraId="28496275" w14:textId="77777777" w:rsidR="00C46157" w:rsidRDefault="00C46157" w:rsidP="00722EE9">
                            <w:pPr>
                              <w:pStyle w:val="Legal"/>
                            </w:pP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37A759CD" id="_x0000_t202" coordsize="21600,21600" o:spt="202" path="m,l,21600r21600,l21600,xe">
                <v:stroke joinstyle="miter"/>
                <v:path gradientshapeok="t" o:connecttype="rect"/>
              </v:shapetype>
              <v:shape id="Text Box 25" o:spid="_x0000_s1026" type="#_x0000_t202" style="position:absolute;margin-left:0;margin-top:-147.4pt;width:509.1pt;height:158.45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" filled="f" stroked="f">
                <v:textbox style="mso-fit-shape-to-text:t">
                  <w:txbxContent>
                    <w:p w14:paraId="28496275" w14:textId="77777777" w:rsidR="00C46157" w:rsidRDefault="00C46157" w:rsidP="00722EE9">
                      <w:pPr>
                        <w:pStyle w:val="Legal"/>
                      </w:pPr>
                    </w:p>
                  </w:txbxContent>
                </v:textbox>
                <w10:wrap anchorx="page" anchory="margin"/>
              </v:shape>
            </w:pict>
          </mc:Fallback>
        </mc:AlternateContent>
      </w:r>
    </w:p>
    <w:p w14:paraId="19451B1D" w14:textId="77777777" w:rsidR="00524870" w:rsidRPr="00D75B46" w:rsidRDefault="00524870">
      <w:pPr>
        <w:rPr>
          <w:rStyle w:val="Heading1Char"/>
        </w:rPr>
        <w:sectPr w:rsidR="00524870" w:rsidRPr="00D75B46" w:rsidSect="009B5FF9">
          <w:headerReference w:type="default" r:id="rId16"/>
          <w:type w:val="continuous"/>
          <w:pgSz w:w="11907" w:h="16839" w:code="9"/>
          <w:pgMar w:top="1418" w:right="851" w:bottom="1134" w:left="851" w:header="284" w:footer="510" w:gutter="0"/>
          <w:cols w:space="708"/>
          <w:docGrid w:linePitch="360"/>
        </w:sectPr>
      </w:pPr>
    </w:p>
    <w:p w14:paraId="0A86B4D2" w14:textId="77777777" w:rsidR="00F107A2" w:rsidRPr="002A08C0" w:rsidRDefault="00F107A2" w:rsidP="004A3C7A">
      <w:pPr>
        <w:rPr>
          <w:noProof/>
          <w:lang w:eastAsia="en-GB"/>
        </w:rPr>
      </w:pPr>
    </w:p>
    <w:p w14:paraId="7F9C8F95" w14:textId="14877695" w:rsidR="00C760F0" w:rsidRPr="00D75B46" w:rsidRDefault="00C760F0" w:rsidP="00C760F0">
      <w:pPr>
        <w:pStyle w:val="Heading1"/>
        <w:rPr>
          <w:rStyle w:val="Heading1Char"/>
        </w:rPr>
      </w:pPr>
      <w:r w:rsidRPr="00D75B46">
        <w:rPr>
          <w:rStyle w:val="Heading1Char"/>
        </w:rPr>
        <w:lastRenderedPageBreak/>
        <w:t>Introduction</w:t>
      </w:r>
    </w:p>
    <w:p w14:paraId="762FB9CF" w14:textId="3F837A14" w:rsidR="00DB3D6F" w:rsidRDefault="00DB3D6F" w:rsidP="00DB3D6F">
      <w:pPr>
        <w:jc w:val="both"/>
        <w:rPr>
          <w:lang w:val="en-US"/>
        </w:rPr>
      </w:pPr>
      <w:r>
        <w:t xml:space="preserve">Automation supervisor is a solution which can be seen as a specific BPPI use case for COEs. As </w:t>
      </w:r>
      <w:r w:rsidRPr="00DB3D6F">
        <w:t xml:space="preserve">Many RPA COEs struggle to analyze and manage how their </w:t>
      </w:r>
      <w:r w:rsidRPr="00DB3D6F">
        <w:t xml:space="preserve">Blue Prism </w:t>
      </w:r>
      <w:r w:rsidRPr="00DB3D6F">
        <w:t>Digital Workers are actually performing</w:t>
      </w:r>
      <w:r w:rsidRPr="00DB3D6F">
        <w:t xml:space="preserve">, The purpose of Automation Supervisor is then to provide a simple application to show the value </w:t>
      </w:r>
      <w:r w:rsidRPr="00DB3D6F">
        <w:rPr>
          <w:lang w:val="en-US"/>
        </w:rPr>
        <w:t>of</w:t>
      </w:r>
      <w:r>
        <w:rPr>
          <w:lang w:val="en-US"/>
        </w:rPr>
        <w:t xml:space="preserve"> the</w:t>
      </w:r>
      <w:r w:rsidRPr="00DB3D6F">
        <w:rPr>
          <w:lang w:val="en-US"/>
        </w:rPr>
        <w:t xml:space="preserve"> automation initiatives </w:t>
      </w:r>
      <w:r>
        <w:rPr>
          <w:lang w:val="en-US"/>
        </w:rPr>
        <w:t>by providing</w:t>
      </w:r>
      <w:r w:rsidRPr="00DB3D6F">
        <w:rPr>
          <w:lang w:val="en-US"/>
        </w:rPr>
        <w:t xml:space="preserve"> clarity and data driven metrics</w:t>
      </w:r>
      <w:r w:rsidRPr="00DB3D6F">
        <w:rPr>
          <w:lang w:val="en-US"/>
        </w:rPr>
        <w:t>.</w:t>
      </w:r>
    </w:p>
    <w:p w14:paraId="31EF38BE" w14:textId="7827D2A4" w:rsidR="00DB3D6F" w:rsidRDefault="00DB3D6F" w:rsidP="00DB3D6F">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5699"/>
      </w:tblGrid>
      <w:tr w:rsidR="00DB3D6F" w14:paraId="068A7287" w14:textId="77777777" w:rsidTr="00DB3D6F">
        <w:tc>
          <w:tcPr>
            <w:tcW w:w="4390" w:type="dxa"/>
          </w:tcPr>
          <w:p w14:paraId="26B489EC" w14:textId="4CC207CB" w:rsidR="00DB3D6F" w:rsidRDefault="00DB3D6F" w:rsidP="00DB3D6F">
            <w:pPr>
              <w:jc w:val="both"/>
              <w:rPr>
                <w:lang w:val="en-US"/>
              </w:rPr>
            </w:pPr>
            <w:r>
              <w:rPr>
                <w:noProof/>
              </w:rPr>
              <w:drawing>
                <wp:inline distT="0" distB="0" distL="0" distR="0" wp14:anchorId="4AB1DD8C" wp14:editId="13E4E3C6">
                  <wp:extent cx="2717321" cy="418454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7037" cy="4214907"/>
                          </a:xfrm>
                          <a:prstGeom prst="rect">
                            <a:avLst/>
                          </a:prstGeom>
                        </pic:spPr>
                      </pic:pic>
                    </a:graphicData>
                  </a:graphic>
                </wp:inline>
              </w:drawing>
            </w:r>
          </w:p>
        </w:tc>
        <w:tc>
          <w:tcPr>
            <w:tcW w:w="5805" w:type="dxa"/>
          </w:tcPr>
          <w:p w14:paraId="11609A2A" w14:textId="77777777" w:rsidR="00DB3D6F" w:rsidRDefault="00DB3D6F" w:rsidP="00DB3D6F">
            <w:pPr>
              <w:jc w:val="both"/>
              <w:rPr>
                <w:lang w:val="en-US"/>
              </w:rPr>
            </w:pPr>
          </w:p>
          <w:p w14:paraId="425CE8BA" w14:textId="77777777" w:rsidR="00DB3D6F" w:rsidRDefault="00DB3D6F" w:rsidP="00DB3D6F">
            <w:pPr>
              <w:jc w:val="both"/>
              <w:rPr>
                <w:lang w:val="en-US"/>
              </w:rPr>
            </w:pPr>
          </w:p>
          <w:p w14:paraId="34D852C2" w14:textId="77777777" w:rsidR="00DB3D6F" w:rsidRDefault="00DB3D6F" w:rsidP="00DB3D6F">
            <w:pPr>
              <w:jc w:val="both"/>
              <w:rPr>
                <w:lang w:val="en-US"/>
              </w:rPr>
            </w:pPr>
          </w:p>
          <w:p w14:paraId="3B9A29DA" w14:textId="700ADED8" w:rsidR="00DB3D6F" w:rsidRDefault="00DB3D6F" w:rsidP="00DB3D6F">
            <w:pPr>
              <w:jc w:val="both"/>
              <w:rPr>
                <w:lang w:val="en-US"/>
              </w:rPr>
            </w:pPr>
            <w:r>
              <w:rPr>
                <w:lang w:val="en-US"/>
              </w:rPr>
              <w:t>Why using Automation Supervisor ?</w:t>
            </w:r>
          </w:p>
          <w:p w14:paraId="244473A1" w14:textId="77777777" w:rsidR="00DB3D6F" w:rsidRPr="00DB3D6F" w:rsidRDefault="00DB3D6F">
            <w:pPr>
              <w:pStyle w:val="ListParagraph"/>
              <w:numPr>
                <w:ilvl w:val="0"/>
                <w:numId w:val="8"/>
              </w:numPr>
              <w:jc w:val="both"/>
            </w:pPr>
            <w:r w:rsidRPr="00DB3D6F">
              <w:rPr>
                <w:lang w:val="en-US"/>
              </w:rPr>
              <w:t xml:space="preserve">Difficult to detect all the bottlenecks in the BP developed processes </w:t>
            </w:r>
          </w:p>
          <w:p w14:paraId="71149C63" w14:textId="77777777" w:rsidR="00DB3D6F" w:rsidRPr="00DB3D6F" w:rsidRDefault="00DB3D6F">
            <w:pPr>
              <w:pStyle w:val="ListParagraph"/>
              <w:numPr>
                <w:ilvl w:val="0"/>
                <w:numId w:val="8"/>
              </w:numPr>
              <w:jc w:val="both"/>
            </w:pPr>
            <w:r w:rsidRPr="00DB3D6F">
              <w:rPr>
                <w:lang w:val="en-US"/>
              </w:rPr>
              <w:t>It can be hard to define and provide concrete KPI and dashboards easily for management</w:t>
            </w:r>
          </w:p>
          <w:p w14:paraId="3EC064F2" w14:textId="77777777" w:rsidR="00DB3D6F" w:rsidRPr="00DB3D6F" w:rsidRDefault="00DB3D6F">
            <w:pPr>
              <w:pStyle w:val="ListParagraph"/>
              <w:numPr>
                <w:ilvl w:val="0"/>
                <w:numId w:val="8"/>
              </w:numPr>
              <w:jc w:val="both"/>
            </w:pPr>
            <w:r w:rsidRPr="00DB3D6F">
              <w:rPr>
                <w:lang w:val="en-US"/>
              </w:rPr>
              <w:t>Presenting all the deviations and business/technical exceptions that happens in practice can be difficult</w:t>
            </w:r>
          </w:p>
          <w:p w14:paraId="75ED6FCD" w14:textId="77777777" w:rsidR="00DB3D6F" w:rsidRPr="00DB3D6F" w:rsidRDefault="00DB3D6F">
            <w:pPr>
              <w:pStyle w:val="ListParagraph"/>
              <w:numPr>
                <w:ilvl w:val="0"/>
                <w:numId w:val="8"/>
              </w:numPr>
              <w:jc w:val="both"/>
            </w:pPr>
            <w:r w:rsidRPr="00DB3D6F">
              <w:rPr>
                <w:lang w:val="en-US"/>
              </w:rPr>
              <w:t>It’s hard to be alerted and harder to be proactive when SLAs are missed or to ID other abhorrent behaviors</w:t>
            </w:r>
          </w:p>
          <w:p w14:paraId="30E70E26" w14:textId="77777777" w:rsidR="00DB3D6F" w:rsidRPr="00DB3D6F" w:rsidRDefault="00DB3D6F">
            <w:pPr>
              <w:pStyle w:val="ListParagraph"/>
              <w:numPr>
                <w:ilvl w:val="0"/>
                <w:numId w:val="8"/>
              </w:numPr>
              <w:jc w:val="both"/>
            </w:pPr>
            <w:r w:rsidRPr="00DB3D6F">
              <w:rPr>
                <w:lang w:val="en-US"/>
              </w:rPr>
              <w:t>It’s challenging to simulate and estimate the impact of changes (automations, and adding transformations, redesigns, &amp; optimizations)</w:t>
            </w:r>
          </w:p>
          <w:p w14:paraId="771BF4C7" w14:textId="77777777" w:rsidR="00DB3D6F" w:rsidRPr="00DB3D6F" w:rsidRDefault="00DB3D6F" w:rsidP="00DB3D6F">
            <w:pPr>
              <w:jc w:val="both"/>
            </w:pPr>
          </w:p>
        </w:tc>
      </w:tr>
    </w:tbl>
    <w:p w14:paraId="2AC8D9D0" w14:textId="77777777" w:rsidR="00DB3D6F" w:rsidRDefault="00DB3D6F" w:rsidP="00DB3D6F">
      <w:pPr>
        <w:jc w:val="both"/>
        <w:rPr>
          <w:lang w:val="en-US"/>
        </w:rPr>
      </w:pPr>
    </w:p>
    <w:p w14:paraId="39E376AD" w14:textId="15880864" w:rsidR="00DB3D6F" w:rsidRDefault="00DB3D6F" w:rsidP="00DB3D6F">
      <w:pPr>
        <w:jc w:val="both"/>
        <w:rPr>
          <w:lang w:val="en-US"/>
        </w:rPr>
      </w:pPr>
      <w:r>
        <w:rPr>
          <w:lang w:val="en-US"/>
        </w:rPr>
        <w:t>So as to propose such capabilities Automation Supervisor is composed by 2 parts:</w:t>
      </w:r>
    </w:p>
    <w:p w14:paraId="1D9C56B5" w14:textId="77777777" w:rsidR="00C31064" w:rsidRPr="00C31064" w:rsidRDefault="00DB3D6F">
      <w:pPr>
        <w:pStyle w:val="ListParagraph"/>
        <w:numPr>
          <w:ilvl w:val="0"/>
          <w:numId w:val="9"/>
        </w:numPr>
        <w:jc w:val="both"/>
        <w:rPr>
          <w:lang w:val="en-US"/>
        </w:rPr>
      </w:pPr>
      <w:r w:rsidRPr="00C31064">
        <w:rPr>
          <w:lang w:val="en-US"/>
        </w:rPr>
        <w:t>The Data Bridge</w:t>
      </w:r>
      <w:r w:rsidR="00C31064" w:rsidRPr="00C31064">
        <w:rPr>
          <w:lang w:val="en-US"/>
        </w:rPr>
        <w:t xml:space="preserve">: </w:t>
      </w:r>
      <w:r w:rsidR="00C31064">
        <w:t>This bridge</w:t>
      </w:r>
      <w:r w:rsidR="00C31064" w:rsidRPr="00DB3D6F">
        <w:t xml:space="preserve"> proposes a </w:t>
      </w:r>
      <w:r w:rsidR="00C31064">
        <w:t>way to gather the data</w:t>
      </w:r>
      <w:r w:rsidR="00C31064" w:rsidRPr="00DB3D6F">
        <w:t xml:space="preserve"> </w:t>
      </w:r>
      <w:r w:rsidR="00C31064">
        <w:t>and push them to</w:t>
      </w:r>
      <w:r w:rsidR="00C31064" w:rsidRPr="00DB3D6F">
        <w:t xml:space="preserve"> Blue Prism Process Intelligence (alias BPPI)</w:t>
      </w:r>
      <w:r w:rsidR="00C31064">
        <w:t xml:space="preserve">. It can read several </w:t>
      </w:r>
      <w:r w:rsidR="00C31064" w:rsidRPr="00DB3D6F">
        <w:t>data sources (like files, databases</w:t>
      </w:r>
      <w:r w:rsidR="00C31064">
        <w:t xml:space="preserve"> a</w:t>
      </w:r>
      <w:r w:rsidR="00C31064" w:rsidRPr="00DB3D6F">
        <w:t>nd Blue Prism)</w:t>
      </w:r>
      <w:r w:rsidR="00C31064">
        <w:t>, manages some transformation before loading them into BPPI</w:t>
      </w:r>
    </w:p>
    <w:p w14:paraId="7E6FAA73" w14:textId="50144AE5" w:rsidR="00DB3D6F" w:rsidRPr="00C31064" w:rsidRDefault="00DB3D6F">
      <w:pPr>
        <w:pStyle w:val="ListParagraph"/>
        <w:numPr>
          <w:ilvl w:val="0"/>
          <w:numId w:val="9"/>
        </w:numPr>
        <w:jc w:val="both"/>
        <w:rPr>
          <w:lang w:val="en-US"/>
        </w:rPr>
      </w:pPr>
      <w:r w:rsidRPr="00C31064">
        <w:rPr>
          <w:lang w:val="en-US"/>
        </w:rPr>
        <w:t>BPPI (Blue Prism Process Intelligence)</w:t>
      </w:r>
    </w:p>
    <w:p w14:paraId="24C5D876" w14:textId="1F56EFCE" w:rsidR="00A33848" w:rsidRDefault="00DB3D6F" w:rsidP="00DB3D6F">
      <w:pPr>
        <w:jc w:val="both"/>
        <w:rPr>
          <w:lang w:val="en-US"/>
        </w:rPr>
      </w:pPr>
      <w:r>
        <w:rPr>
          <w:lang w:val="en-US"/>
        </w:rPr>
        <w:t>This document is only focused on the Data Bridge.</w:t>
      </w:r>
    </w:p>
    <w:p w14:paraId="653A67A2" w14:textId="0D79896E" w:rsidR="00C31064" w:rsidRDefault="00C31064" w:rsidP="00DB3D6F">
      <w:pPr>
        <w:jc w:val="both"/>
        <w:rPr>
          <w:lang w:val="en-US"/>
        </w:rPr>
      </w:pPr>
    </w:p>
    <w:p w14:paraId="0A99F018" w14:textId="711B42DD" w:rsidR="00C31064" w:rsidRDefault="008654CF" w:rsidP="00C31064">
      <w:pPr>
        <w:pStyle w:val="Heading1"/>
        <w:rPr>
          <w:lang w:val="en-US"/>
        </w:rPr>
      </w:pPr>
      <w:r>
        <w:rPr>
          <w:lang w:val="en-US"/>
        </w:rPr>
        <w:lastRenderedPageBreak/>
        <w:t>How it works</w:t>
      </w:r>
    </w:p>
    <w:p w14:paraId="6E0BA81F" w14:textId="3AE0F0A6" w:rsidR="008654CF" w:rsidRPr="008654CF" w:rsidRDefault="008654CF" w:rsidP="008654CF">
      <w:pPr>
        <w:pStyle w:val="Heading2"/>
        <w:rPr>
          <w:lang w:val="en-US"/>
        </w:rPr>
      </w:pPr>
      <w:bookmarkStart w:id="0" w:name="_Toc144990946"/>
      <w:r>
        <w:rPr>
          <w:lang w:val="en-US"/>
        </w:rPr>
        <w:t>introduction</w:t>
      </w:r>
      <w:bookmarkEnd w:id="0"/>
    </w:p>
    <w:p w14:paraId="76FA065F" w14:textId="5DA6EA1C" w:rsidR="00C31064" w:rsidRDefault="00C31064" w:rsidP="00C31064">
      <w:pPr>
        <w:rPr>
          <w:lang w:val="en-US"/>
        </w:rPr>
      </w:pPr>
      <w:r w:rsidRPr="00C31064">
        <w:rPr>
          <w:lang w:val="en-US"/>
        </w:rPr>
        <w:t>This is the high level architecture of the solution. In the middle the solution acts as a bridge between the external data sources and Blue Prism Process Intelligence (BPPI):</w:t>
      </w:r>
    </w:p>
    <w:p w14:paraId="67702802" w14:textId="6B953203" w:rsidR="00C31064" w:rsidRDefault="00C31064" w:rsidP="00C31064">
      <w:pPr>
        <w:rPr>
          <w:lang w:val="en-US"/>
        </w:rPr>
      </w:pPr>
    </w:p>
    <w:p w14:paraId="1F22A72C" w14:textId="77777777" w:rsidR="003B2CDA" w:rsidRDefault="003B2CDA" w:rsidP="00C31064">
      <w:pPr>
        <w:rPr>
          <w:lang w:val="en-US"/>
        </w:rPr>
      </w:pPr>
      <w:r>
        <w:rPr>
          <w:noProof/>
          <w:lang w:val="en-US"/>
        </w:rPr>
        <w:drawing>
          <wp:inline distT="0" distB="0" distL="0" distR="0" wp14:anchorId="3A107A01" wp14:editId="1FF29CEE">
            <wp:extent cx="6478270" cy="36315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8270" cy="3631565"/>
                    </a:xfrm>
                    <a:prstGeom prst="rect">
                      <a:avLst/>
                    </a:prstGeom>
                    <a:noFill/>
                    <a:ln>
                      <a:noFill/>
                    </a:ln>
                  </pic:spPr>
                </pic:pic>
              </a:graphicData>
            </a:graphic>
          </wp:inline>
        </w:drawing>
      </w:r>
    </w:p>
    <w:p w14:paraId="42B16446" w14:textId="77777777" w:rsidR="003B2CDA" w:rsidRDefault="003B2CDA" w:rsidP="00C31064">
      <w:pPr>
        <w:rPr>
          <w:lang w:val="en-US"/>
        </w:rPr>
      </w:pPr>
    </w:p>
    <w:p w14:paraId="55AC9D37" w14:textId="4ED09E80" w:rsidR="00C31064" w:rsidRDefault="00C31064" w:rsidP="00C31064">
      <w:pPr>
        <w:rPr>
          <w:lang w:val="en-US"/>
        </w:rPr>
      </w:pPr>
      <w:r w:rsidRPr="00C31064">
        <w:rPr>
          <w:lang w:val="en-US"/>
        </w:rPr>
        <w:t>Note: The bridge is a gateway and does not store any data.</w:t>
      </w:r>
    </w:p>
    <w:p w14:paraId="345D68A5" w14:textId="0347913F" w:rsidR="003B2CDA" w:rsidRDefault="003B2CDA" w:rsidP="004C5E48">
      <w:pPr>
        <w:tabs>
          <w:tab w:val="left" w:pos="2038"/>
        </w:tabs>
        <w:rPr>
          <w:lang w:val="en-US"/>
        </w:rPr>
      </w:pPr>
    </w:p>
    <w:p w14:paraId="6900A5C9" w14:textId="69ADE80A" w:rsidR="008654CF" w:rsidRPr="008654CF" w:rsidRDefault="008654CF" w:rsidP="008654CF">
      <w:pPr>
        <w:tabs>
          <w:tab w:val="left" w:pos="2038"/>
        </w:tabs>
        <w:jc w:val="both"/>
        <w:rPr>
          <w:lang w:val="en-US"/>
        </w:rPr>
      </w:pPr>
      <w:r w:rsidRPr="008654CF">
        <w:rPr>
          <w:lang w:val="en-US"/>
        </w:rPr>
        <w:t xml:space="preserve">The </w:t>
      </w:r>
      <w:r>
        <w:rPr>
          <w:lang w:val="en-US"/>
        </w:rPr>
        <w:t>Bridge</w:t>
      </w:r>
      <w:r w:rsidRPr="008654CF">
        <w:rPr>
          <w:lang w:val="en-US"/>
        </w:rPr>
        <w:t xml:space="preserve"> manages the Data source and the BPPI connection and build a Data pipeline between the both of us. Of course in between the two connections, the bridges can also prepare the data and also make some data transformations depending of the needs and the configuration. </w:t>
      </w:r>
    </w:p>
    <w:p w14:paraId="646A665F" w14:textId="4416FC55" w:rsidR="008654CF" w:rsidRPr="008654CF" w:rsidRDefault="008654CF" w:rsidP="008654CF">
      <w:pPr>
        <w:tabs>
          <w:tab w:val="left" w:pos="2038"/>
        </w:tabs>
        <w:jc w:val="both"/>
        <w:rPr>
          <w:lang w:val="en-US"/>
        </w:rPr>
      </w:pPr>
      <w:r w:rsidRPr="008654CF">
        <w:rPr>
          <w:lang w:val="en-US"/>
        </w:rPr>
        <w:t>Currently the bridges loads the data by using the repository first. So after gathering the data source dataset all of those data are pushed into a table into the BPPI Repository. It's possible to add another step to load automatically load these data into a BPPI project by creating a To Do into BPPI. This To Do can be executed by just specifying an option in the bridge configuration.</w:t>
      </w:r>
    </w:p>
    <w:p w14:paraId="6B9BDDF3" w14:textId="787CF573" w:rsidR="008654CF" w:rsidRDefault="008654CF" w:rsidP="008654CF">
      <w:pPr>
        <w:tabs>
          <w:tab w:val="left" w:pos="2038"/>
        </w:tabs>
        <w:jc w:val="both"/>
        <w:rPr>
          <w:lang w:val="en-US"/>
        </w:rPr>
      </w:pPr>
      <w:r w:rsidRPr="008654CF">
        <w:rPr>
          <w:lang w:val="en-US"/>
        </w:rPr>
        <w:t xml:space="preserve">This way (managing a intermediate step with the BPPI Repository) enables the BPPI administrator to create and add other data operations and also make himself the BPPI mapping (Timeline </w:t>
      </w:r>
      <w:proofErr w:type="spellStart"/>
      <w:r w:rsidRPr="008654CF">
        <w:rPr>
          <w:lang w:val="en-US"/>
        </w:rPr>
        <w:t>iD</w:t>
      </w:r>
      <w:proofErr w:type="spellEnd"/>
      <w:r w:rsidRPr="008654CF">
        <w:rPr>
          <w:lang w:val="en-US"/>
        </w:rPr>
        <w:t>, Event Id and Timestamp).</w:t>
      </w:r>
    </w:p>
    <w:p w14:paraId="6CE13C4E" w14:textId="35563EA5" w:rsidR="008654CF" w:rsidRDefault="008654CF" w:rsidP="008654CF">
      <w:pPr>
        <w:pStyle w:val="Heading2"/>
        <w:rPr>
          <w:lang w:val="en-US"/>
        </w:rPr>
      </w:pPr>
      <w:bookmarkStart w:id="1" w:name="_Toc144990947"/>
      <w:r w:rsidRPr="008654CF">
        <w:rPr>
          <w:lang w:val="en-US"/>
        </w:rPr>
        <w:t>Data Pipeline</w:t>
      </w:r>
      <w:r>
        <w:rPr>
          <w:lang w:val="en-US"/>
        </w:rPr>
        <w:t>s</w:t>
      </w:r>
      <w:bookmarkEnd w:id="1"/>
    </w:p>
    <w:p w14:paraId="209D193F" w14:textId="4FA0FD13" w:rsidR="008654CF" w:rsidRPr="008654CF" w:rsidRDefault="008654CF" w:rsidP="008654CF">
      <w:pPr>
        <w:rPr>
          <w:lang w:val="en-US"/>
        </w:rPr>
      </w:pPr>
      <w:r w:rsidRPr="008654CF">
        <w:rPr>
          <w:lang w:val="en-US"/>
        </w:rPr>
        <w:t xml:space="preserve">The Data pipeline </w:t>
      </w:r>
      <w:r w:rsidR="00940943">
        <w:rPr>
          <w:lang w:val="en-US"/>
        </w:rPr>
        <w:t xml:space="preserve">provided by the Data Bridge </w:t>
      </w:r>
      <w:r w:rsidRPr="008654CF">
        <w:rPr>
          <w:lang w:val="en-US"/>
        </w:rPr>
        <w:t xml:space="preserve">follows the </w:t>
      </w:r>
      <w:r w:rsidRPr="008A3261">
        <w:rPr>
          <w:b/>
          <w:bCs/>
          <w:lang w:val="en-US"/>
        </w:rPr>
        <w:t>ETL pattern</w:t>
      </w:r>
      <w:r w:rsidRPr="008654CF">
        <w:rPr>
          <w:lang w:val="en-US"/>
        </w:rPr>
        <w:t xml:space="preserve">, that means it first Extract (E) the data from the data source, make some Transformations (T) if needed and lastly Load (L) the result into the BPPI Repository. </w:t>
      </w:r>
    </w:p>
    <w:p w14:paraId="45DE4653" w14:textId="77777777" w:rsidR="008654CF" w:rsidRPr="008654CF" w:rsidRDefault="008654CF" w:rsidP="008654CF">
      <w:pPr>
        <w:rPr>
          <w:lang w:val="en-US"/>
        </w:rPr>
      </w:pPr>
    </w:p>
    <w:p w14:paraId="7B3CC015" w14:textId="0162C72A" w:rsidR="008654CF" w:rsidRDefault="008654CF" w:rsidP="008654CF">
      <w:pPr>
        <w:rPr>
          <w:lang w:val="en-US"/>
        </w:rPr>
      </w:pPr>
      <w:r w:rsidRPr="008654CF">
        <w:rPr>
          <w:lang w:val="en-US"/>
        </w:rPr>
        <w:lastRenderedPageBreak/>
        <w:t>These are the different steps when running the bridge:</w:t>
      </w:r>
    </w:p>
    <w:p w14:paraId="457F54D3" w14:textId="0267667D" w:rsidR="008654CF" w:rsidRPr="008654CF" w:rsidRDefault="008654CF" w:rsidP="008654CF">
      <w:pPr>
        <w:rPr>
          <w:lang w:val="en-US"/>
        </w:rPr>
      </w:pPr>
      <w:r>
        <w:rPr>
          <w:noProof/>
          <w:lang w:val="en-US"/>
        </w:rPr>
        <w:drawing>
          <wp:inline distT="0" distB="0" distL="0" distR="0" wp14:anchorId="53D37E3C" wp14:editId="3C3B006D">
            <wp:extent cx="6564127" cy="2380891"/>
            <wp:effectExtent l="0" t="0" r="8255" b="635"/>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9D6AC93" w14:textId="1872D9BF" w:rsidR="008654CF" w:rsidRPr="008654CF" w:rsidRDefault="008654CF">
      <w:pPr>
        <w:pStyle w:val="ListParagraph"/>
        <w:numPr>
          <w:ilvl w:val="0"/>
          <w:numId w:val="13"/>
        </w:numPr>
        <w:rPr>
          <w:lang w:val="en-US"/>
        </w:rPr>
      </w:pPr>
      <w:r w:rsidRPr="008654CF">
        <w:rPr>
          <w:lang w:val="en-US"/>
        </w:rPr>
        <w:t>The first two steps are specifics to the Data source</w:t>
      </w:r>
    </w:p>
    <w:p w14:paraId="5BA748B6" w14:textId="76E2B25F" w:rsidR="008654CF" w:rsidRPr="008654CF" w:rsidRDefault="008654CF">
      <w:pPr>
        <w:pStyle w:val="ListParagraph"/>
        <w:numPr>
          <w:ilvl w:val="0"/>
          <w:numId w:val="13"/>
        </w:numPr>
        <w:rPr>
          <w:lang w:val="en-US"/>
        </w:rPr>
      </w:pPr>
      <w:r w:rsidRPr="008654CF">
        <w:rPr>
          <w:lang w:val="en-US"/>
        </w:rPr>
        <w:t>The Bridge gather the data from the data source and then manage to do some transformations (filtering, format change, etc.)</w:t>
      </w:r>
    </w:p>
    <w:p w14:paraId="3B9D48A2" w14:textId="73D82785" w:rsidR="008654CF" w:rsidRPr="008654CF" w:rsidRDefault="008654CF">
      <w:pPr>
        <w:pStyle w:val="ListParagraph"/>
        <w:numPr>
          <w:ilvl w:val="0"/>
          <w:numId w:val="13"/>
        </w:numPr>
        <w:rPr>
          <w:lang w:val="en-US"/>
        </w:rPr>
      </w:pPr>
      <w:r w:rsidRPr="008654CF">
        <w:rPr>
          <w:lang w:val="en-US"/>
        </w:rPr>
        <w:t>The connection to BPPI is done via the Native API interfaces</w:t>
      </w:r>
    </w:p>
    <w:p w14:paraId="1BF83284" w14:textId="2A007221" w:rsidR="008654CF" w:rsidRPr="008654CF" w:rsidRDefault="008654CF">
      <w:pPr>
        <w:pStyle w:val="ListParagraph"/>
        <w:numPr>
          <w:ilvl w:val="0"/>
          <w:numId w:val="13"/>
        </w:numPr>
        <w:rPr>
          <w:lang w:val="en-US"/>
        </w:rPr>
      </w:pPr>
      <w:r w:rsidRPr="008654CF">
        <w:rPr>
          <w:lang w:val="en-US"/>
        </w:rPr>
        <w:t>The data are loaded into a Repository table</w:t>
      </w:r>
    </w:p>
    <w:p w14:paraId="1BB6A641" w14:textId="1F3E044C" w:rsidR="008654CF" w:rsidRDefault="008654CF">
      <w:pPr>
        <w:pStyle w:val="ListParagraph"/>
        <w:numPr>
          <w:ilvl w:val="0"/>
          <w:numId w:val="13"/>
        </w:numPr>
        <w:rPr>
          <w:lang w:val="en-US"/>
        </w:rPr>
      </w:pPr>
      <w:r w:rsidRPr="008654CF">
        <w:rPr>
          <w:lang w:val="en-US"/>
        </w:rPr>
        <w:t>(Optional) A BPPI To Do is executed. For example to make some transformations and load the Repository table into a BPPI Project</w:t>
      </w:r>
    </w:p>
    <w:p w14:paraId="2937A3F7" w14:textId="77777777" w:rsidR="008654CF" w:rsidRPr="008654CF" w:rsidRDefault="008654CF" w:rsidP="008654CF">
      <w:pPr>
        <w:rPr>
          <w:lang w:val="en-US"/>
        </w:rPr>
      </w:pPr>
    </w:p>
    <w:p w14:paraId="4914DD36" w14:textId="40EE54A4" w:rsidR="008654CF" w:rsidRPr="008654CF" w:rsidRDefault="008654CF" w:rsidP="008654CF">
      <w:pPr>
        <w:rPr>
          <w:lang w:val="en-US"/>
        </w:rPr>
      </w:pPr>
      <w:r>
        <w:rPr>
          <w:noProof/>
          <w:lang w:val="en-US"/>
        </w:rPr>
        <w:drawing>
          <wp:inline distT="0" distB="0" distL="0" distR="0" wp14:anchorId="7C292163" wp14:editId="03C1E802">
            <wp:extent cx="6478270" cy="13627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8270" cy="1362710"/>
                    </a:xfrm>
                    <a:prstGeom prst="rect">
                      <a:avLst/>
                    </a:prstGeom>
                    <a:noFill/>
                    <a:ln>
                      <a:noFill/>
                    </a:ln>
                  </pic:spPr>
                </pic:pic>
              </a:graphicData>
            </a:graphic>
          </wp:inline>
        </w:drawing>
      </w:r>
    </w:p>
    <w:p w14:paraId="6BD85452" w14:textId="77777777" w:rsidR="008B06E3" w:rsidRDefault="008B06E3" w:rsidP="008654CF">
      <w:pPr>
        <w:rPr>
          <w:lang w:val="en-US"/>
        </w:rPr>
      </w:pPr>
    </w:p>
    <w:p w14:paraId="4077330A" w14:textId="6A58CDB4" w:rsidR="008654CF" w:rsidRPr="008654CF" w:rsidRDefault="008654CF" w:rsidP="008654CF">
      <w:pPr>
        <w:rPr>
          <w:lang w:val="en-US"/>
        </w:rPr>
      </w:pPr>
      <w:r w:rsidRPr="008654CF">
        <w:rPr>
          <w:lang w:val="en-US"/>
        </w:rPr>
        <w:t>In the example below, the BPPI To Do execute different BPPI Data operations before loading the result into a BPPI Project:</w:t>
      </w:r>
    </w:p>
    <w:p w14:paraId="46F79FE5" w14:textId="030DE3A3" w:rsidR="004C5E48" w:rsidRPr="004C5E48" w:rsidRDefault="004C5E48" w:rsidP="004C5E48">
      <w:pPr>
        <w:pStyle w:val="Heading1"/>
        <w:rPr>
          <w:lang w:val="en-US"/>
        </w:rPr>
      </w:pPr>
      <w:r>
        <w:rPr>
          <w:lang w:val="en-US"/>
        </w:rPr>
        <w:lastRenderedPageBreak/>
        <w:t>Requirements</w:t>
      </w:r>
    </w:p>
    <w:p w14:paraId="24BDE87D" w14:textId="02C892FD" w:rsidR="004C5E48" w:rsidRPr="004C5E48" w:rsidRDefault="004C5E48" w:rsidP="004C5E48">
      <w:pPr>
        <w:jc w:val="both"/>
      </w:pPr>
      <w:r w:rsidRPr="004C5E48">
        <w:rPr>
          <w:b/>
          <w:bCs/>
        </w:rPr>
        <w:t>Python 3.10.x</w:t>
      </w:r>
      <w:r w:rsidRPr="004C5E48">
        <w:t xml:space="preserve"> minimum</w:t>
      </w:r>
      <w:r w:rsidRPr="004C5E48">
        <w:t xml:space="preserve"> is re</w:t>
      </w:r>
      <w:r>
        <w:t xml:space="preserve">quired to run the Bridge. You can download the release here </w:t>
      </w:r>
      <w:hyperlink r:id="rId25" w:history="1">
        <w:r w:rsidRPr="00F84DE9">
          <w:rPr>
            <w:rStyle w:val="Hyperlink"/>
          </w:rPr>
          <w:t>https://www.python.org/downloads/release/python-3100</w:t>
        </w:r>
      </w:hyperlink>
      <w:r>
        <w:t xml:space="preserve"> (or you can use a distribution line Anaconda).</w:t>
      </w:r>
    </w:p>
    <w:p w14:paraId="2CBC10FD" w14:textId="431E0CF3" w:rsidR="004C5E48" w:rsidRDefault="004C5E48" w:rsidP="004C5E48">
      <w:pPr>
        <w:jc w:val="both"/>
        <w:rPr>
          <w:lang w:val="en-US"/>
        </w:rPr>
      </w:pPr>
      <w:r>
        <w:t xml:space="preserve">Some Python are required </w:t>
      </w:r>
      <w:r w:rsidRPr="004C5E48">
        <w:rPr>
          <w:lang w:val="en-US"/>
        </w:rPr>
        <w:t xml:space="preserve">Python library: </w:t>
      </w:r>
      <w:r>
        <w:rPr>
          <w:lang w:val="en-US"/>
        </w:rPr>
        <w:t xml:space="preserve">They are listed in the document </w:t>
      </w:r>
      <w:r w:rsidRPr="004C5E48">
        <w:rPr>
          <w:lang w:val="en-US"/>
        </w:rPr>
        <w:t>requirements.txt</w:t>
      </w:r>
    </w:p>
    <w:p w14:paraId="248CC426" w14:textId="5DB6C20E" w:rsidR="004C5E48" w:rsidRPr="004C5E48" w:rsidRDefault="004C5E48" w:rsidP="004C5E48">
      <w:pPr>
        <w:jc w:val="both"/>
        <w:rPr>
          <w:lang w:val="en-US"/>
        </w:rPr>
      </w:pPr>
      <w:r>
        <w:rPr>
          <w:lang w:val="en-US"/>
        </w:rPr>
        <w:t>You can install them by</w:t>
      </w:r>
      <w:r w:rsidRPr="004C5E48">
        <w:rPr>
          <w:lang w:val="en-US"/>
        </w:rPr>
        <w:t xml:space="preserve"> execut</w:t>
      </w:r>
      <w:r>
        <w:rPr>
          <w:lang w:val="en-US"/>
        </w:rPr>
        <w:t>ing</w:t>
      </w:r>
      <w:r w:rsidRPr="004C5E48">
        <w:rPr>
          <w:lang w:val="en-US"/>
        </w:rPr>
        <w:t xml:space="preserve"> the command below</w:t>
      </w:r>
    </w:p>
    <w:p w14:paraId="0C61F2C1" w14:textId="6CB86DA4" w:rsidR="004C5E48" w:rsidRPr="004C5E48" w:rsidRDefault="004C5E48" w:rsidP="004C5E48">
      <w:pPr>
        <w:jc w:val="both"/>
        <w:rPr>
          <w:b/>
          <w:bCs/>
          <w:lang w:val="en-US"/>
        </w:rPr>
      </w:pPr>
      <w:r w:rsidRPr="004C5E48">
        <w:rPr>
          <w:b/>
          <w:bCs/>
          <w:highlight w:val="green"/>
          <w:lang w:val="en-US"/>
        </w:rPr>
        <w:t xml:space="preserve">$ </w:t>
      </w:r>
      <w:r w:rsidRPr="004C5E48">
        <w:rPr>
          <w:b/>
          <w:bCs/>
          <w:highlight w:val="green"/>
          <w:lang w:val="en-US"/>
        </w:rPr>
        <w:t>pip install -r requirements.txt</w:t>
      </w:r>
    </w:p>
    <w:p w14:paraId="3FDFDB56" w14:textId="3F4C05EF" w:rsidR="004C5E48" w:rsidRPr="004C5E48" w:rsidRDefault="004C5E48" w:rsidP="004C5E48">
      <w:pPr>
        <w:jc w:val="both"/>
        <w:rPr>
          <w:lang w:val="en-US"/>
        </w:rPr>
      </w:pPr>
      <w:r>
        <w:rPr>
          <w:lang w:val="en-US"/>
        </w:rPr>
        <w:t xml:space="preserve">The Bridge uses the </w:t>
      </w:r>
      <w:r w:rsidRPr="004C5E48">
        <w:rPr>
          <w:b/>
          <w:bCs/>
          <w:lang w:val="en-US"/>
        </w:rPr>
        <w:t>BPPI officials</w:t>
      </w:r>
      <w:r w:rsidRPr="004C5E48">
        <w:rPr>
          <w:b/>
          <w:bCs/>
          <w:lang w:val="en-US"/>
        </w:rPr>
        <w:t xml:space="preserve"> API</w:t>
      </w:r>
      <w:r w:rsidRPr="004C5E48">
        <w:rPr>
          <w:lang w:val="en-US"/>
        </w:rPr>
        <w:t xml:space="preserve"> </w:t>
      </w:r>
      <w:r>
        <w:rPr>
          <w:lang w:val="en-US"/>
        </w:rPr>
        <w:t xml:space="preserve">so </w:t>
      </w:r>
      <w:r w:rsidRPr="004C5E48">
        <w:rPr>
          <w:lang w:val="en-US"/>
        </w:rPr>
        <w:t>it's mandatory to configure correctly the BPPI repository first</w:t>
      </w:r>
      <w:r>
        <w:rPr>
          <w:lang w:val="en-US"/>
        </w:rPr>
        <w:t>. See the BPPI Configuration chapter for more details.</w:t>
      </w:r>
    </w:p>
    <w:p w14:paraId="09EE3B9A" w14:textId="076E9E0E" w:rsidR="004C5E48" w:rsidRPr="004C5E48" w:rsidRDefault="004C5E48" w:rsidP="004C5E48">
      <w:pPr>
        <w:jc w:val="both"/>
        <w:rPr>
          <w:lang w:val="en-US"/>
        </w:rPr>
      </w:pPr>
      <w:r w:rsidRPr="004C5E48">
        <w:rPr>
          <w:lang w:val="en-US"/>
        </w:rPr>
        <w:t xml:space="preserve">For the </w:t>
      </w:r>
      <w:r w:rsidRPr="004C5E48">
        <w:rPr>
          <w:b/>
          <w:bCs/>
          <w:lang w:val="en-US"/>
        </w:rPr>
        <w:t>ODBC Connectivity</w:t>
      </w:r>
      <w:r w:rsidRPr="004C5E48">
        <w:rPr>
          <w:lang w:val="en-US"/>
        </w:rPr>
        <w:t xml:space="preserve"> and Blue Prism Connectivity an ODBC Connection string and a User/password is necessary to query the data base. Only Read access privileges on the </w:t>
      </w:r>
      <w:r>
        <w:rPr>
          <w:lang w:val="en-US"/>
        </w:rPr>
        <w:t>queried</w:t>
      </w:r>
      <w:r w:rsidRPr="004C5E48">
        <w:rPr>
          <w:lang w:val="en-US"/>
        </w:rPr>
        <w:t xml:space="preserve"> tables are </w:t>
      </w:r>
      <w:r>
        <w:rPr>
          <w:lang w:val="en-US"/>
        </w:rPr>
        <w:t>needed</w:t>
      </w:r>
      <w:r w:rsidRPr="004C5E48">
        <w:rPr>
          <w:lang w:val="en-US"/>
        </w:rPr>
        <w:t xml:space="preserve">. </w:t>
      </w:r>
    </w:p>
    <w:p w14:paraId="13712FC1" w14:textId="122ACBEF" w:rsidR="004C5E48" w:rsidRPr="004C5E48" w:rsidRDefault="004C5E48" w:rsidP="004C5E48">
      <w:pPr>
        <w:jc w:val="both"/>
        <w:rPr>
          <w:lang w:val="en-US"/>
        </w:rPr>
      </w:pPr>
      <w:r w:rsidRPr="004C5E48">
        <w:rPr>
          <w:lang w:val="en-US"/>
        </w:rPr>
        <w:t>For the Blue Prism Connectivity</w:t>
      </w:r>
      <w:r w:rsidR="00D57DED">
        <w:rPr>
          <w:lang w:val="en-US"/>
        </w:rPr>
        <w:t xml:space="preserve"> (via Direct repository access)</w:t>
      </w:r>
      <w:r w:rsidRPr="004C5E48">
        <w:rPr>
          <w:lang w:val="en-US"/>
        </w:rPr>
        <w:t>, the read only access is required for these Tables:</w:t>
      </w:r>
    </w:p>
    <w:p w14:paraId="7841CA6A" w14:textId="366F3F95" w:rsidR="004C5E48" w:rsidRPr="00D57DED" w:rsidRDefault="004C5E48">
      <w:pPr>
        <w:pStyle w:val="ListParagraph"/>
        <w:numPr>
          <w:ilvl w:val="0"/>
          <w:numId w:val="10"/>
        </w:numPr>
        <w:jc w:val="both"/>
        <w:rPr>
          <w:lang w:val="en-US"/>
        </w:rPr>
      </w:pPr>
      <w:proofErr w:type="spellStart"/>
      <w:r w:rsidRPr="00D57DED">
        <w:rPr>
          <w:lang w:val="en-US"/>
        </w:rPr>
        <w:t>BPASession</w:t>
      </w:r>
      <w:proofErr w:type="spellEnd"/>
    </w:p>
    <w:p w14:paraId="0EFF3368" w14:textId="569DC48E" w:rsidR="004C5E48" w:rsidRPr="00D57DED" w:rsidRDefault="004C5E48">
      <w:pPr>
        <w:pStyle w:val="ListParagraph"/>
        <w:numPr>
          <w:ilvl w:val="0"/>
          <w:numId w:val="10"/>
        </w:numPr>
        <w:jc w:val="both"/>
        <w:rPr>
          <w:lang w:val="en-US"/>
        </w:rPr>
      </w:pPr>
      <w:proofErr w:type="spellStart"/>
      <w:r w:rsidRPr="00D57DED">
        <w:rPr>
          <w:lang w:val="en-US"/>
        </w:rPr>
        <w:t>BPAResource</w:t>
      </w:r>
      <w:proofErr w:type="spellEnd"/>
    </w:p>
    <w:p w14:paraId="6F63C9A9" w14:textId="325102D2" w:rsidR="004C5E48" w:rsidRPr="00D57DED" w:rsidRDefault="004C5E48">
      <w:pPr>
        <w:pStyle w:val="ListParagraph"/>
        <w:numPr>
          <w:ilvl w:val="0"/>
          <w:numId w:val="10"/>
        </w:numPr>
        <w:jc w:val="both"/>
        <w:rPr>
          <w:lang w:val="en-US"/>
        </w:rPr>
      </w:pPr>
      <w:proofErr w:type="spellStart"/>
      <w:r w:rsidRPr="00D57DED">
        <w:rPr>
          <w:lang w:val="en-US"/>
        </w:rPr>
        <w:t>BPASessionLog_NonUnicode</w:t>
      </w:r>
      <w:proofErr w:type="spellEnd"/>
      <w:r w:rsidRPr="00D57DED">
        <w:rPr>
          <w:lang w:val="en-US"/>
        </w:rPr>
        <w:t xml:space="preserve"> or </w:t>
      </w:r>
      <w:proofErr w:type="spellStart"/>
      <w:r w:rsidRPr="00D57DED">
        <w:rPr>
          <w:lang w:val="en-US"/>
        </w:rPr>
        <w:t>BPASessionLog_Unicode</w:t>
      </w:r>
      <w:proofErr w:type="spellEnd"/>
    </w:p>
    <w:p w14:paraId="3EFD6477" w14:textId="4DB3C984" w:rsidR="004C5E48" w:rsidRPr="004C5E48" w:rsidRDefault="004C5E48" w:rsidP="004C5E48">
      <w:pPr>
        <w:jc w:val="both"/>
        <w:rPr>
          <w:lang w:val="en-US"/>
        </w:rPr>
      </w:pPr>
      <w:r w:rsidRPr="004C5E48">
        <w:rPr>
          <w:lang w:val="en-US"/>
        </w:rPr>
        <w:t>The configuration file</w:t>
      </w:r>
      <w:r w:rsidR="00D57DED">
        <w:rPr>
          <w:lang w:val="en-US"/>
        </w:rPr>
        <w:t xml:space="preserve"> (</w:t>
      </w:r>
      <w:r w:rsidRPr="004C5E48">
        <w:rPr>
          <w:lang w:val="en-US"/>
        </w:rPr>
        <w:t>config.ini-template</w:t>
      </w:r>
      <w:r w:rsidR="00D57DED">
        <w:rPr>
          <w:lang w:val="en-US"/>
        </w:rPr>
        <w:t xml:space="preserve">) </w:t>
      </w:r>
      <w:r w:rsidRPr="004C5E48">
        <w:rPr>
          <w:lang w:val="en-US"/>
        </w:rPr>
        <w:t xml:space="preserve">is mandatory for </w:t>
      </w:r>
      <w:r w:rsidR="00D57DED">
        <w:rPr>
          <w:lang w:val="en-US"/>
        </w:rPr>
        <w:t>all connectivity and must be filled out carefully before using the Bridge</w:t>
      </w:r>
      <w:r w:rsidRPr="004C5E48">
        <w:rPr>
          <w:lang w:val="en-US"/>
        </w:rPr>
        <w:t xml:space="preserve">. </w:t>
      </w:r>
    </w:p>
    <w:p w14:paraId="1A040ACA" w14:textId="77777777" w:rsidR="004C5E48" w:rsidRPr="004C5E48" w:rsidRDefault="004C5E48" w:rsidP="004C5E48">
      <w:pPr>
        <w:rPr>
          <w:lang w:val="en-US"/>
        </w:rPr>
      </w:pPr>
    </w:p>
    <w:p w14:paraId="281EADE4" w14:textId="302771B3" w:rsidR="004C5E48" w:rsidRPr="004C5E48" w:rsidRDefault="004C5E48" w:rsidP="004C5E48">
      <w:pPr>
        <w:pStyle w:val="Heading1"/>
        <w:rPr>
          <w:lang w:val="en-US"/>
        </w:rPr>
      </w:pPr>
      <w:r w:rsidRPr="004C5E48">
        <w:rPr>
          <w:lang w:val="en-US"/>
        </w:rPr>
        <w:lastRenderedPageBreak/>
        <w:t xml:space="preserve">Installation </w:t>
      </w:r>
    </w:p>
    <w:p w14:paraId="3C01DABF" w14:textId="0EDAA3A5" w:rsidR="004C5E48" w:rsidRDefault="00633D39" w:rsidP="004C5E48">
      <w:pPr>
        <w:rPr>
          <w:lang w:val="en-US"/>
        </w:rPr>
      </w:pPr>
      <w:r>
        <w:rPr>
          <w:lang w:val="en-US"/>
        </w:rPr>
        <w:t xml:space="preserve">Before starting the installation you must check the pre-requisites. You should have a </w:t>
      </w:r>
      <w:proofErr w:type="spellStart"/>
      <w:r>
        <w:rPr>
          <w:lang w:val="en-US"/>
        </w:rPr>
        <w:t>whl</w:t>
      </w:r>
      <w:proofErr w:type="spellEnd"/>
      <w:r>
        <w:rPr>
          <w:lang w:val="en-US"/>
        </w:rPr>
        <w:t xml:space="preserve"> file which contains all the necessary scripts for the deployments : </w:t>
      </w:r>
      <w:r w:rsidRPr="00633D39">
        <w:rPr>
          <w:b/>
          <w:bCs/>
          <w:lang w:val="en-US"/>
        </w:rPr>
        <w:t>PIDG-</w:t>
      </w:r>
      <w:r w:rsidRPr="00633D39">
        <w:rPr>
          <w:b/>
          <w:bCs/>
          <w:lang w:val="en-US"/>
        </w:rPr>
        <w:t>x</w:t>
      </w:r>
      <w:r w:rsidRPr="00633D39">
        <w:rPr>
          <w:b/>
          <w:bCs/>
          <w:lang w:val="en-US"/>
        </w:rPr>
        <w:t>.</w:t>
      </w:r>
      <w:r w:rsidRPr="00633D39">
        <w:rPr>
          <w:b/>
          <w:bCs/>
          <w:lang w:val="en-US"/>
        </w:rPr>
        <w:t>x</w:t>
      </w:r>
      <w:r w:rsidRPr="00633D39">
        <w:rPr>
          <w:b/>
          <w:bCs/>
          <w:lang w:val="en-US"/>
        </w:rPr>
        <w:t>.</w:t>
      </w:r>
      <w:r w:rsidRPr="00633D39">
        <w:rPr>
          <w:b/>
          <w:bCs/>
          <w:lang w:val="en-US"/>
        </w:rPr>
        <w:t>x</w:t>
      </w:r>
      <w:r w:rsidRPr="00633D39">
        <w:rPr>
          <w:b/>
          <w:bCs/>
          <w:lang w:val="en-US"/>
        </w:rPr>
        <w:t>-py3-none-any.whl</w:t>
      </w:r>
    </w:p>
    <w:p w14:paraId="4FA27BC8" w14:textId="160B0BF7" w:rsidR="00633D39" w:rsidRDefault="00633D39" w:rsidP="004C5E48">
      <w:pPr>
        <w:rPr>
          <w:lang w:val="en-US"/>
        </w:rPr>
      </w:pPr>
      <w:r>
        <w:rPr>
          <w:lang w:val="en-US"/>
        </w:rPr>
        <w:t>Open a command line and use the pip utility to install the solution:</w:t>
      </w:r>
    </w:p>
    <w:p w14:paraId="5EEF1015" w14:textId="6A62CCD3" w:rsidR="00633D39" w:rsidRDefault="00633D39" w:rsidP="00633D39">
      <w:pPr>
        <w:rPr>
          <w:b/>
          <w:bCs/>
          <w:lang w:val="en-US"/>
        </w:rPr>
      </w:pPr>
      <w:r w:rsidRPr="00633D39">
        <w:rPr>
          <w:highlight w:val="green"/>
          <w:lang w:val="en-US"/>
        </w:rPr>
        <w:t xml:space="preserve">$ pip install </w:t>
      </w:r>
      <w:r w:rsidRPr="00633D39">
        <w:rPr>
          <w:b/>
          <w:bCs/>
          <w:highlight w:val="green"/>
          <w:lang w:val="en-US"/>
        </w:rPr>
        <w:t>PIDG-x.x.x-py3-none-any.whl</w:t>
      </w:r>
    </w:p>
    <w:p w14:paraId="6B58A57F" w14:textId="41A895FB" w:rsidR="00633D39" w:rsidRDefault="009D57FA" w:rsidP="00633D39">
      <w:pPr>
        <w:rPr>
          <w:lang w:val="en-US"/>
        </w:rPr>
      </w:pPr>
      <w:r>
        <w:rPr>
          <w:lang w:val="en-US"/>
        </w:rPr>
        <w:t xml:space="preserve">You should have several </w:t>
      </w:r>
      <w:proofErr w:type="spellStart"/>
      <w:r>
        <w:rPr>
          <w:lang w:val="en-US"/>
        </w:rPr>
        <w:t>informations</w:t>
      </w:r>
      <w:proofErr w:type="spellEnd"/>
      <w:r>
        <w:rPr>
          <w:lang w:val="en-US"/>
        </w:rPr>
        <w:t xml:space="preserve"> written in the command line like this:</w:t>
      </w:r>
    </w:p>
    <w:p w14:paraId="37523F69" w14:textId="70147E55" w:rsidR="009D57FA" w:rsidRDefault="009D57FA" w:rsidP="00633D39">
      <w:pPr>
        <w:rPr>
          <w:lang w:val="en-US"/>
        </w:rPr>
      </w:pPr>
      <w:r>
        <w:rPr>
          <w:noProof/>
        </w:rPr>
        <w:drawing>
          <wp:inline distT="0" distB="0" distL="0" distR="0" wp14:anchorId="49A6B901" wp14:editId="6A814062">
            <wp:extent cx="6090249" cy="2523828"/>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2515" cy="2524767"/>
                    </a:xfrm>
                    <a:prstGeom prst="rect">
                      <a:avLst/>
                    </a:prstGeom>
                  </pic:spPr>
                </pic:pic>
              </a:graphicData>
            </a:graphic>
          </wp:inline>
        </w:drawing>
      </w:r>
    </w:p>
    <w:p w14:paraId="5D3F6F60" w14:textId="24DF2019" w:rsidR="009D57FA" w:rsidRDefault="009D57FA" w:rsidP="00633D39">
      <w:pPr>
        <w:rPr>
          <w:lang w:val="en-US"/>
        </w:rPr>
      </w:pPr>
      <w:r>
        <w:rPr>
          <w:lang w:val="en-US"/>
        </w:rPr>
        <w:t>Then last message with “</w:t>
      </w:r>
      <w:r w:rsidRPr="009D57FA">
        <w:rPr>
          <w:b/>
          <w:bCs/>
          <w:lang w:val="en-US"/>
        </w:rPr>
        <w:t>Successfully installed PIDG-</w:t>
      </w:r>
      <w:proofErr w:type="spellStart"/>
      <w:r w:rsidRPr="009D57FA">
        <w:rPr>
          <w:b/>
          <w:bCs/>
          <w:lang w:val="en-US"/>
        </w:rPr>
        <w:t>x.x.x</w:t>
      </w:r>
      <w:proofErr w:type="spellEnd"/>
      <w:r>
        <w:rPr>
          <w:lang w:val="en-US"/>
        </w:rPr>
        <w:t>” means your installation is successful.</w:t>
      </w:r>
    </w:p>
    <w:p w14:paraId="651AA420" w14:textId="4EF27AE0" w:rsidR="008E638D" w:rsidRDefault="000348B0" w:rsidP="000348B0">
      <w:pPr>
        <w:pStyle w:val="Heading2"/>
        <w:rPr>
          <w:lang w:val="en-US"/>
        </w:rPr>
      </w:pPr>
      <w:bookmarkStart w:id="2" w:name="_Toc144990948"/>
      <w:r>
        <w:rPr>
          <w:lang w:val="en-US"/>
        </w:rPr>
        <w:t>Working with virtual environments</w:t>
      </w:r>
      <w:bookmarkEnd w:id="2"/>
    </w:p>
    <w:p w14:paraId="1289A46A" w14:textId="195167C7" w:rsidR="008E638D" w:rsidRDefault="008E638D" w:rsidP="00633D39">
      <w:pPr>
        <w:rPr>
          <w:lang w:val="en-US"/>
        </w:rPr>
      </w:pPr>
      <w:r>
        <w:rPr>
          <w:lang w:val="en-US"/>
        </w:rPr>
        <w:t>Note: it’s highly recommended to create a Python virtual environment to avoid any problems with other Python Packages (conflicts).</w:t>
      </w:r>
    </w:p>
    <w:p w14:paraId="6306F2A4" w14:textId="2FBD71E5" w:rsidR="008E638D" w:rsidRDefault="008E638D" w:rsidP="00633D39">
      <w:pPr>
        <w:rPr>
          <w:lang w:val="en-US"/>
        </w:rPr>
      </w:pPr>
      <w:r>
        <w:rPr>
          <w:lang w:val="en-US"/>
        </w:rPr>
        <w:t>Just run beforehand</w:t>
      </w:r>
      <w:r w:rsidR="000348B0">
        <w:rPr>
          <w:lang w:val="en-US"/>
        </w:rPr>
        <w:t xml:space="preserve"> (windows)</w:t>
      </w:r>
      <w:r>
        <w:rPr>
          <w:lang w:val="en-US"/>
        </w:rPr>
        <w:t>:</w:t>
      </w:r>
    </w:p>
    <w:p w14:paraId="4540845E" w14:textId="5085D333" w:rsidR="008E638D" w:rsidRDefault="008E638D" w:rsidP="00633D39">
      <w:pPr>
        <w:rPr>
          <w:lang w:val="en-US"/>
        </w:rPr>
      </w:pPr>
      <w:r w:rsidRPr="008E638D">
        <w:rPr>
          <w:highlight w:val="green"/>
          <w:lang w:val="en-US"/>
        </w:rPr>
        <w:t xml:space="preserve">$ </w:t>
      </w:r>
      <w:r w:rsidRPr="008E638D">
        <w:rPr>
          <w:highlight w:val="green"/>
          <w:lang w:val="en-US"/>
        </w:rPr>
        <w:t xml:space="preserve">python -m </w:t>
      </w:r>
      <w:proofErr w:type="spellStart"/>
      <w:r w:rsidRPr="008E638D">
        <w:rPr>
          <w:highlight w:val="green"/>
          <w:lang w:val="en-US"/>
        </w:rPr>
        <w:t>venv</w:t>
      </w:r>
      <w:proofErr w:type="spellEnd"/>
      <w:r w:rsidRPr="008E638D">
        <w:rPr>
          <w:highlight w:val="green"/>
          <w:lang w:val="en-US"/>
        </w:rPr>
        <w:t xml:space="preserve"> .</w:t>
      </w:r>
      <w:proofErr w:type="spellStart"/>
      <w:r w:rsidRPr="008E638D">
        <w:rPr>
          <w:highlight w:val="green"/>
          <w:lang w:val="en-US"/>
        </w:rPr>
        <w:t>venv_PIDG</w:t>
      </w:r>
      <w:proofErr w:type="spellEnd"/>
    </w:p>
    <w:p w14:paraId="39041C27" w14:textId="27B73744" w:rsidR="008E638D" w:rsidRDefault="008E638D" w:rsidP="00633D39">
      <w:pPr>
        <w:rPr>
          <w:lang w:val="en-US"/>
        </w:rPr>
      </w:pPr>
      <w:r>
        <w:rPr>
          <w:lang w:val="en-US"/>
        </w:rPr>
        <w:t>Then activate the new environment:</w:t>
      </w:r>
    </w:p>
    <w:p w14:paraId="3ACFE5EC" w14:textId="51B23CCC" w:rsidR="008E638D" w:rsidRPr="000348B0" w:rsidRDefault="008E638D" w:rsidP="00633D39">
      <w:pPr>
        <w:rPr>
          <w:highlight w:val="green"/>
          <w:lang w:val="en-US"/>
        </w:rPr>
      </w:pPr>
      <w:r w:rsidRPr="000348B0">
        <w:rPr>
          <w:highlight w:val="green"/>
          <w:lang w:val="en-US"/>
        </w:rPr>
        <w:t>$ cd .</w:t>
      </w:r>
      <w:proofErr w:type="spellStart"/>
      <w:r w:rsidRPr="000348B0">
        <w:rPr>
          <w:highlight w:val="green"/>
          <w:lang w:val="en-US"/>
        </w:rPr>
        <w:t>venv_PIDG</w:t>
      </w:r>
      <w:proofErr w:type="spellEnd"/>
      <w:r w:rsidRPr="000348B0">
        <w:rPr>
          <w:highlight w:val="green"/>
          <w:lang w:val="en-US"/>
        </w:rPr>
        <w:t>/</w:t>
      </w:r>
      <w:r w:rsidR="000348B0" w:rsidRPr="000348B0">
        <w:rPr>
          <w:highlight w:val="green"/>
          <w:lang w:val="en-US"/>
        </w:rPr>
        <w:t>Scripts</w:t>
      </w:r>
    </w:p>
    <w:p w14:paraId="3DD3316E" w14:textId="5BD8C17F" w:rsidR="000348B0" w:rsidRDefault="000348B0" w:rsidP="00633D39">
      <w:pPr>
        <w:rPr>
          <w:lang w:val="en-US"/>
        </w:rPr>
      </w:pPr>
      <w:r w:rsidRPr="000348B0">
        <w:rPr>
          <w:highlight w:val="green"/>
          <w:lang w:val="en-US"/>
        </w:rPr>
        <w:t>$ activate</w:t>
      </w:r>
    </w:p>
    <w:p w14:paraId="25840280" w14:textId="32C77663" w:rsidR="000348B0" w:rsidRDefault="000348B0" w:rsidP="00633D39">
      <w:pPr>
        <w:rPr>
          <w:lang w:val="en-US"/>
        </w:rPr>
      </w:pPr>
      <w:r>
        <w:rPr>
          <w:lang w:val="en-US"/>
        </w:rPr>
        <w:t>The prompt should be changed like this:</w:t>
      </w:r>
    </w:p>
    <w:p w14:paraId="29157E85" w14:textId="150A5B94" w:rsidR="000348B0" w:rsidRDefault="000348B0" w:rsidP="00633D39">
      <w:pPr>
        <w:rPr>
          <w:lang w:val="en-US"/>
        </w:rPr>
      </w:pPr>
      <w:r w:rsidRPr="000348B0">
        <w:rPr>
          <w:highlight w:val="green"/>
          <w:lang w:val="en-US"/>
        </w:rPr>
        <w:t>(.</w:t>
      </w:r>
      <w:proofErr w:type="spellStart"/>
      <w:r w:rsidRPr="000348B0">
        <w:rPr>
          <w:highlight w:val="green"/>
          <w:lang w:val="en-US"/>
        </w:rPr>
        <w:t>venv_PIDG</w:t>
      </w:r>
      <w:proofErr w:type="spellEnd"/>
      <w:r w:rsidRPr="000348B0">
        <w:rPr>
          <w:highlight w:val="green"/>
          <w:lang w:val="en-US"/>
        </w:rPr>
        <w:t>) C:\Temp\.venv_PIDG\Scripts&gt;</w:t>
      </w:r>
    </w:p>
    <w:p w14:paraId="4967F855" w14:textId="11042FEE" w:rsidR="00114E79" w:rsidRDefault="00114E79" w:rsidP="00114E79">
      <w:pPr>
        <w:pStyle w:val="Heading2"/>
        <w:rPr>
          <w:lang w:val="en-US"/>
        </w:rPr>
      </w:pPr>
      <w:bookmarkStart w:id="3" w:name="_Toc144990949"/>
      <w:r>
        <w:rPr>
          <w:lang w:val="en-US"/>
        </w:rPr>
        <w:t>Checking the installation</w:t>
      </w:r>
      <w:bookmarkEnd w:id="3"/>
    </w:p>
    <w:p w14:paraId="68AF7847" w14:textId="5B69FFBF" w:rsidR="00114E79" w:rsidRDefault="00114E79" w:rsidP="00114E79">
      <w:pPr>
        <w:rPr>
          <w:lang w:val="en-US"/>
        </w:rPr>
      </w:pPr>
      <w:r>
        <w:rPr>
          <w:lang w:val="en-US"/>
        </w:rPr>
        <w:t>Just type in the command line:</w:t>
      </w:r>
    </w:p>
    <w:p w14:paraId="0C853C84" w14:textId="650D1FA6" w:rsidR="00114E79" w:rsidRDefault="00114E79" w:rsidP="00114E79">
      <w:pPr>
        <w:rPr>
          <w:lang w:val="en-US"/>
        </w:rPr>
      </w:pPr>
      <w:r w:rsidRPr="00114E79">
        <w:rPr>
          <w:highlight w:val="green"/>
          <w:lang w:val="en-US"/>
        </w:rPr>
        <w:t xml:space="preserve">$ </w:t>
      </w:r>
      <w:proofErr w:type="spellStart"/>
      <w:r w:rsidRPr="00114E79">
        <w:rPr>
          <w:highlight w:val="green"/>
          <w:lang w:val="en-US"/>
        </w:rPr>
        <w:t>pidg</w:t>
      </w:r>
      <w:proofErr w:type="spellEnd"/>
    </w:p>
    <w:p w14:paraId="43841AE4" w14:textId="044D9504" w:rsidR="00114E79" w:rsidRDefault="00114E79" w:rsidP="00114E79">
      <w:pPr>
        <w:rPr>
          <w:lang w:val="en-US"/>
        </w:rPr>
      </w:pPr>
      <w:r>
        <w:rPr>
          <w:lang w:val="en-US"/>
        </w:rPr>
        <w:t>The usage should be displayed like this :</w:t>
      </w:r>
    </w:p>
    <w:p w14:paraId="2F5A70DA" w14:textId="50B152D9" w:rsidR="00114E79" w:rsidRPr="00114E79" w:rsidRDefault="00114E79" w:rsidP="00114E79">
      <w:pPr>
        <w:rPr>
          <w:lang w:val="en-US"/>
        </w:rPr>
      </w:pPr>
      <w:r>
        <w:rPr>
          <w:noProof/>
        </w:rPr>
        <w:drawing>
          <wp:inline distT="0" distB="0" distL="0" distR="0" wp14:anchorId="3DC4413F" wp14:editId="2D07F5BD">
            <wp:extent cx="4790476" cy="580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90476" cy="580952"/>
                    </a:xfrm>
                    <a:prstGeom prst="rect">
                      <a:avLst/>
                    </a:prstGeom>
                  </pic:spPr>
                </pic:pic>
              </a:graphicData>
            </a:graphic>
          </wp:inline>
        </w:drawing>
      </w:r>
    </w:p>
    <w:p w14:paraId="4277318C" w14:textId="77777777" w:rsidR="000348B0" w:rsidRPr="00633D39" w:rsidRDefault="000348B0" w:rsidP="00633D39">
      <w:pPr>
        <w:rPr>
          <w:lang w:val="en-US"/>
        </w:rPr>
      </w:pPr>
    </w:p>
    <w:p w14:paraId="37CDE7D6" w14:textId="106D329C" w:rsidR="003B2CDA" w:rsidRDefault="00242151" w:rsidP="00242151">
      <w:pPr>
        <w:pStyle w:val="Heading1"/>
        <w:rPr>
          <w:lang w:val="en-US"/>
        </w:rPr>
      </w:pPr>
      <w:r>
        <w:rPr>
          <w:lang w:val="en-US"/>
        </w:rPr>
        <w:lastRenderedPageBreak/>
        <w:t>Configuration</w:t>
      </w:r>
    </w:p>
    <w:p w14:paraId="081EB13D" w14:textId="3C38FD1B" w:rsidR="0056349F" w:rsidRPr="0056349F" w:rsidRDefault="0056349F" w:rsidP="0056349F">
      <w:pPr>
        <w:rPr>
          <w:lang w:val="en-US"/>
        </w:rPr>
      </w:pPr>
      <w:r w:rsidRPr="0056349F">
        <w:rPr>
          <w:lang w:val="en-US"/>
        </w:rPr>
        <w:t xml:space="preserve">The BPPI Data </w:t>
      </w:r>
      <w:r>
        <w:rPr>
          <w:lang w:val="en-US"/>
        </w:rPr>
        <w:t>Bridge</w:t>
      </w:r>
      <w:r w:rsidRPr="0056349F">
        <w:rPr>
          <w:lang w:val="en-US"/>
        </w:rPr>
        <w:t xml:space="preserve"> needs some mandatory and basics configuration to be functional. </w:t>
      </w:r>
    </w:p>
    <w:p w14:paraId="1C8235B9" w14:textId="5E0C3FAC" w:rsidR="0056349F" w:rsidRPr="0056349F" w:rsidRDefault="0056349F">
      <w:pPr>
        <w:pStyle w:val="ListParagraph"/>
        <w:numPr>
          <w:ilvl w:val="0"/>
          <w:numId w:val="10"/>
        </w:numPr>
        <w:rPr>
          <w:lang w:val="en-US"/>
        </w:rPr>
      </w:pPr>
      <w:r w:rsidRPr="0056349F">
        <w:rPr>
          <w:lang w:val="en-US"/>
        </w:rPr>
        <w:t>Some entries must be filled out in the configuration file</w:t>
      </w:r>
    </w:p>
    <w:p w14:paraId="483B4F9B" w14:textId="60160502" w:rsidR="00114E79" w:rsidRDefault="0056349F">
      <w:pPr>
        <w:pStyle w:val="ListParagraph"/>
        <w:numPr>
          <w:ilvl w:val="0"/>
          <w:numId w:val="10"/>
        </w:numPr>
        <w:rPr>
          <w:lang w:val="en-US"/>
        </w:rPr>
      </w:pPr>
      <w:r w:rsidRPr="0056349F">
        <w:rPr>
          <w:lang w:val="en-US"/>
        </w:rPr>
        <w:t>The BPPI Connectivity for the APIs is mandatory</w:t>
      </w:r>
      <w:r>
        <w:rPr>
          <w:lang w:val="en-US"/>
        </w:rPr>
        <w:t xml:space="preserve"> (to get a access token)</w:t>
      </w:r>
    </w:p>
    <w:p w14:paraId="47CB0AE6" w14:textId="2C505D77" w:rsidR="0056349F" w:rsidRDefault="0056349F" w:rsidP="0056349F">
      <w:pPr>
        <w:pStyle w:val="Heading2"/>
        <w:rPr>
          <w:lang w:val="en-US"/>
        </w:rPr>
      </w:pPr>
      <w:bookmarkStart w:id="4" w:name="_Toc144990950"/>
      <w:r>
        <w:rPr>
          <w:lang w:val="en-US"/>
        </w:rPr>
        <w:t>BPPI Token creation</w:t>
      </w:r>
      <w:bookmarkEnd w:id="4"/>
    </w:p>
    <w:p w14:paraId="0CE27287" w14:textId="77777777" w:rsidR="00DE0E8E" w:rsidRDefault="00DE0E8E" w:rsidP="00DE0E8E">
      <w:pPr>
        <w:jc w:val="both"/>
        <w:rPr>
          <w:lang w:val="en-US"/>
        </w:rPr>
      </w:pPr>
      <w:r w:rsidRPr="00DE0E8E">
        <w:rPr>
          <w:lang w:val="en-US"/>
        </w:rPr>
        <w:t>Before using this bridge it's mandatory to configure BPPI to enable such importation like this</w:t>
      </w:r>
      <w:r>
        <w:rPr>
          <w:lang w:val="en-US"/>
        </w:rPr>
        <w:t>, in fact the goal here is to generate an access token</w:t>
      </w:r>
      <w:r w:rsidRPr="00DE0E8E">
        <w:rPr>
          <w:lang w:val="en-US"/>
        </w:rPr>
        <w:t xml:space="preserve">. To do that you must have enough rights to create a </w:t>
      </w:r>
      <w:r w:rsidRPr="00DE0E8E">
        <w:rPr>
          <w:b/>
          <w:bCs/>
          <w:lang w:val="en-US"/>
        </w:rPr>
        <w:t>DATA SOURCE</w:t>
      </w:r>
      <w:r w:rsidRPr="00DE0E8E">
        <w:rPr>
          <w:lang w:val="en-US"/>
        </w:rPr>
        <w:t xml:space="preserve"> into the BPPI Repository. </w:t>
      </w:r>
    </w:p>
    <w:p w14:paraId="465B58EF" w14:textId="57344FB3" w:rsidR="00DE0E8E" w:rsidRPr="00DE0E8E" w:rsidRDefault="00DE0E8E" w:rsidP="00DE0E8E">
      <w:pPr>
        <w:jc w:val="both"/>
        <w:rPr>
          <w:lang w:val="en-US"/>
        </w:rPr>
      </w:pPr>
      <w:r w:rsidRPr="00DE0E8E">
        <w:rPr>
          <w:lang w:val="en-US"/>
        </w:rPr>
        <w:t>This configuration provides a token that will be necessary to use the BPPI API and then get access to the BPPI Repository.</w:t>
      </w:r>
    </w:p>
    <w:p w14:paraId="396F934E" w14:textId="77777777" w:rsidR="00DE0E8E" w:rsidRPr="00DE0E8E" w:rsidRDefault="00DE0E8E" w:rsidP="00DE0E8E">
      <w:pPr>
        <w:jc w:val="both"/>
        <w:rPr>
          <w:lang w:val="en-US"/>
        </w:rPr>
      </w:pPr>
      <w:r w:rsidRPr="00DE0E8E">
        <w:rPr>
          <w:lang w:val="en-US"/>
        </w:rPr>
        <w:t>These are the steps to follow in this order:</w:t>
      </w:r>
    </w:p>
    <w:p w14:paraId="3D787310" w14:textId="113B8E7E" w:rsidR="00DE0E8E" w:rsidRPr="00DE0E8E" w:rsidRDefault="00DE0E8E" w:rsidP="00DE0E8E">
      <w:pPr>
        <w:jc w:val="both"/>
        <w:rPr>
          <w:lang w:val="en-US"/>
        </w:rPr>
      </w:pPr>
      <w:r w:rsidRPr="00DE0E8E">
        <w:rPr>
          <w:lang w:val="en-US"/>
        </w:rPr>
        <w:t>1) After logging to BPPI, click on the Repository button (on the left pane):</w:t>
      </w:r>
    </w:p>
    <w:p w14:paraId="2EE23918" w14:textId="54CC3A2D" w:rsidR="00DE0E8E" w:rsidRPr="00DE0E8E" w:rsidRDefault="00DE0E8E" w:rsidP="00DE0E8E">
      <w:pPr>
        <w:jc w:val="center"/>
        <w:rPr>
          <w:lang w:val="en-US"/>
        </w:rPr>
      </w:pPr>
      <w:r>
        <w:rPr>
          <w:noProof/>
          <w:lang w:val="en-US"/>
        </w:rPr>
        <w:drawing>
          <wp:inline distT="0" distB="0" distL="0" distR="0" wp14:anchorId="701E355C" wp14:editId="307D5FAD">
            <wp:extent cx="647065" cy="232029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065" cy="2320290"/>
                    </a:xfrm>
                    <a:prstGeom prst="rect">
                      <a:avLst/>
                    </a:prstGeom>
                    <a:noFill/>
                    <a:ln>
                      <a:noFill/>
                    </a:ln>
                  </pic:spPr>
                </pic:pic>
              </a:graphicData>
            </a:graphic>
          </wp:inline>
        </w:drawing>
      </w:r>
    </w:p>
    <w:p w14:paraId="393A6776" w14:textId="406ED995" w:rsidR="00DE0E8E" w:rsidRPr="00DE0E8E" w:rsidRDefault="00DE0E8E" w:rsidP="00DE0E8E">
      <w:pPr>
        <w:jc w:val="both"/>
        <w:rPr>
          <w:lang w:val="en-US"/>
        </w:rPr>
      </w:pPr>
      <w:r w:rsidRPr="00DE0E8E">
        <w:rPr>
          <w:lang w:val="en-US"/>
        </w:rPr>
        <w:t>2) Into the BPPI repos</w:t>
      </w:r>
      <w:r>
        <w:rPr>
          <w:lang w:val="en-US"/>
        </w:rPr>
        <w:t>i</w:t>
      </w:r>
      <w:r w:rsidRPr="00DE0E8E">
        <w:rPr>
          <w:lang w:val="en-US"/>
        </w:rPr>
        <w:t>tory navigate and select the DATA SOURCES (menu on the top):</w:t>
      </w:r>
    </w:p>
    <w:p w14:paraId="6301DC2D" w14:textId="687B608D" w:rsidR="00DE0E8E" w:rsidRPr="00DE0E8E" w:rsidRDefault="00117423" w:rsidP="00117423">
      <w:pPr>
        <w:jc w:val="center"/>
        <w:rPr>
          <w:lang w:val="en-US"/>
        </w:rPr>
      </w:pPr>
      <w:r>
        <w:rPr>
          <w:noProof/>
          <w:lang w:val="en-US"/>
        </w:rPr>
        <w:drawing>
          <wp:inline distT="0" distB="0" distL="0" distR="0" wp14:anchorId="4F3C1C67" wp14:editId="2F8F3304">
            <wp:extent cx="5512279" cy="154151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3091" cy="1544539"/>
                    </a:xfrm>
                    <a:prstGeom prst="rect">
                      <a:avLst/>
                    </a:prstGeom>
                    <a:noFill/>
                    <a:ln>
                      <a:noFill/>
                    </a:ln>
                  </pic:spPr>
                </pic:pic>
              </a:graphicData>
            </a:graphic>
          </wp:inline>
        </w:drawing>
      </w:r>
    </w:p>
    <w:p w14:paraId="59688828" w14:textId="569E2D7F" w:rsidR="00DE0E8E" w:rsidRPr="00DE0E8E" w:rsidRDefault="00DE0E8E" w:rsidP="00DE0E8E">
      <w:pPr>
        <w:jc w:val="both"/>
        <w:rPr>
          <w:lang w:val="en-US"/>
        </w:rPr>
      </w:pPr>
      <w:r w:rsidRPr="00DE0E8E">
        <w:rPr>
          <w:lang w:val="en-US"/>
        </w:rPr>
        <w:t xml:space="preserve">3) Then create a </w:t>
      </w:r>
      <w:r w:rsidR="00117423">
        <w:rPr>
          <w:lang w:val="en-US"/>
        </w:rPr>
        <w:t xml:space="preserve">new </w:t>
      </w:r>
      <w:r w:rsidRPr="00DE0E8E">
        <w:rPr>
          <w:lang w:val="en-US"/>
        </w:rPr>
        <w:t>Data Source by clicking on the [Add database configuration]. This button is at the bottom, below all the data</w:t>
      </w:r>
      <w:r w:rsidR="00117423">
        <w:rPr>
          <w:lang w:val="en-US"/>
        </w:rPr>
        <w:t xml:space="preserve"> </w:t>
      </w:r>
      <w:r w:rsidRPr="00DE0E8E">
        <w:rPr>
          <w:lang w:val="en-US"/>
        </w:rPr>
        <w:t>sources already created:</w:t>
      </w:r>
    </w:p>
    <w:p w14:paraId="1ED9EB49" w14:textId="16A247FE" w:rsidR="00DE0E8E" w:rsidRPr="00DE0E8E" w:rsidRDefault="00117423" w:rsidP="00DE0E8E">
      <w:pPr>
        <w:jc w:val="both"/>
        <w:rPr>
          <w:lang w:val="en-US"/>
        </w:rPr>
      </w:pPr>
      <w:r>
        <w:rPr>
          <w:noProof/>
          <w:lang w:val="en-US"/>
        </w:rPr>
        <w:drawing>
          <wp:inline distT="0" distB="0" distL="0" distR="0" wp14:anchorId="43A29176" wp14:editId="29AAC05C">
            <wp:extent cx="1915160" cy="448310"/>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5160" cy="448310"/>
                    </a:xfrm>
                    <a:prstGeom prst="rect">
                      <a:avLst/>
                    </a:prstGeom>
                    <a:noFill/>
                    <a:ln>
                      <a:noFill/>
                    </a:ln>
                  </pic:spPr>
                </pic:pic>
              </a:graphicData>
            </a:graphic>
          </wp:inline>
        </w:drawing>
      </w:r>
    </w:p>
    <w:p w14:paraId="29242072" w14:textId="77777777" w:rsidR="00DE0E8E" w:rsidRPr="00DE0E8E" w:rsidRDefault="00DE0E8E" w:rsidP="00DE0E8E">
      <w:pPr>
        <w:jc w:val="both"/>
        <w:rPr>
          <w:lang w:val="en-US"/>
        </w:rPr>
      </w:pPr>
      <w:r w:rsidRPr="00DE0E8E">
        <w:rPr>
          <w:lang w:val="en-US"/>
        </w:rPr>
        <w:t>4) A new form is displayed :</w:t>
      </w:r>
    </w:p>
    <w:p w14:paraId="69FD6F7B" w14:textId="77777777" w:rsidR="00DE0E8E" w:rsidRPr="00DE0E8E" w:rsidRDefault="00DE0E8E" w:rsidP="00DE0E8E">
      <w:pPr>
        <w:jc w:val="both"/>
        <w:rPr>
          <w:lang w:val="en-US"/>
        </w:rPr>
      </w:pPr>
    </w:p>
    <w:p w14:paraId="428CA245" w14:textId="0324ABDB" w:rsidR="00DE0E8E" w:rsidRPr="00DE0E8E" w:rsidRDefault="00117423" w:rsidP="00DE0E8E">
      <w:pPr>
        <w:jc w:val="both"/>
        <w:rPr>
          <w:lang w:val="en-US"/>
        </w:rPr>
      </w:pPr>
      <w:r>
        <w:rPr>
          <w:noProof/>
          <w:lang w:val="en-US"/>
        </w:rPr>
        <w:lastRenderedPageBreak/>
        <w:drawing>
          <wp:inline distT="0" distB="0" distL="0" distR="0" wp14:anchorId="5340C254" wp14:editId="62B2DF12">
            <wp:extent cx="6470015" cy="3234690"/>
            <wp:effectExtent l="0" t="0" r="698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70015" cy="3234690"/>
                    </a:xfrm>
                    <a:prstGeom prst="rect">
                      <a:avLst/>
                    </a:prstGeom>
                    <a:noFill/>
                    <a:ln>
                      <a:noFill/>
                    </a:ln>
                  </pic:spPr>
                </pic:pic>
              </a:graphicData>
            </a:graphic>
          </wp:inline>
        </w:drawing>
      </w:r>
    </w:p>
    <w:p w14:paraId="2839F9E6" w14:textId="63CB5075" w:rsidR="00DE0E8E" w:rsidRPr="00117423" w:rsidRDefault="00DE0E8E">
      <w:pPr>
        <w:pStyle w:val="ListParagraph"/>
        <w:numPr>
          <w:ilvl w:val="0"/>
          <w:numId w:val="10"/>
        </w:numPr>
        <w:jc w:val="both"/>
        <w:rPr>
          <w:lang w:val="en-US"/>
        </w:rPr>
      </w:pPr>
      <w:r w:rsidRPr="00117423">
        <w:rPr>
          <w:lang w:val="en-US"/>
        </w:rPr>
        <w:t>Give a unique name (internal) of this Data Source connection</w:t>
      </w:r>
    </w:p>
    <w:p w14:paraId="5334B54F" w14:textId="29D60B2F" w:rsidR="00DE0E8E" w:rsidRPr="00117423" w:rsidRDefault="00DE0E8E">
      <w:pPr>
        <w:pStyle w:val="ListParagraph"/>
        <w:numPr>
          <w:ilvl w:val="0"/>
          <w:numId w:val="10"/>
        </w:numPr>
        <w:jc w:val="both"/>
        <w:rPr>
          <w:lang w:val="en-US"/>
        </w:rPr>
      </w:pPr>
      <w:r w:rsidRPr="00117423">
        <w:rPr>
          <w:lang w:val="en-US"/>
        </w:rPr>
        <w:t xml:space="preserve">All the </w:t>
      </w:r>
      <w:r w:rsidR="00117423" w:rsidRPr="00117423">
        <w:rPr>
          <w:lang w:val="en-US"/>
        </w:rPr>
        <w:t>information</w:t>
      </w:r>
      <w:r w:rsidRPr="00117423">
        <w:rPr>
          <w:lang w:val="en-US"/>
        </w:rPr>
        <w:t xml:space="preserve"> are not used. Some of them are mandatory fields (like username, password, etc.) but not used, so just put something in those fields like Dummy string. Don't worry about these configuration they will be filled out later (in the configuration file)</w:t>
      </w:r>
    </w:p>
    <w:p w14:paraId="281C7FDA" w14:textId="695B8E35" w:rsidR="00DE0E8E" w:rsidRPr="00117423" w:rsidRDefault="00DE0E8E">
      <w:pPr>
        <w:pStyle w:val="ListParagraph"/>
        <w:numPr>
          <w:ilvl w:val="0"/>
          <w:numId w:val="10"/>
        </w:numPr>
        <w:jc w:val="both"/>
        <w:rPr>
          <w:lang w:val="en-US"/>
        </w:rPr>
      </w:pPr>
      <w:r w:rsidRPr="00117423">
        <w:rPr>
          <w:lang w:val="en-US"/>
        </w:rPr>
        <w:t>Click on save</w:t>
      </w:r>
    </w:p>
    <w:p w14:paraId="6861941A" w14:textId="77777777" w:rsidR="00DE0E8E" w:rsidRPr="00DE0E8E" w:rsidRDefault="00DE0E8E" w:rsidP="00DE0E8E">
      <w:pPr>
        <w:jc w:val="both"/>
        <w:rPr>
          <w:lang w:val="en-US"/>
        </w:rPr>
      </w:pPr>
    </w:p>
    <w:p w14:paraId="027B9559" w14:textId="6D2C4AD9" w:rsidR="00DE0E8E" w:rsidRPr="00DE0E8E" w:rsidRDefault="00DE0E8E" w:rsidP="00DE0E8E">
      <w:pPr>
        <w:jc w:val="both"/>
        <w:rPr>
          <w:lang w:val="en-US"/>
        </w:rPr>
      </w:pPr>
      <w:r w:rsidRPr="00DE0E8E">
        <w:rPr>
          <w:lang w:val="en-US"/>
        </w:rPr>
        <w:t>5) A token must</w:t>
      </w:r>
      <w:r w:rsidR="00117423">
        <w:rPr>
          <w:lang w:val="en-US"/>
        </w:rPr>
        <w:t xml:space="preserve"> </w:t>
      </w:r>
      <w:r w:rsidRPr="00DE0E8E">
        <w:rPr>
          <w:lang w:val="en-US"/>
        </w:rPr>
        <w:t>have been created</w:t>
      </w:r>
      <w:r w:rsidR="00117423">
        <w:rPr>
          <w:lang w:val="en-US"/>
        </w:rPr>
        <w:t xml:space="preserve"> now</w:t>
      </w:r>
      <w:r w:rsidRPr="00DE0E8E">
        <w:rPr>
          <w:lang w:val="en-US"/>
        </w:rPr>
        <w:t>, you can copy it for the bridge configuration</w:t>
      </w:r>
      <w:r w:rsidR="00117423">
        <w:rPr>
          <w:lang w:val="en-US"/>
        </w:rPr>
        <w:t xml:space="preserve"> later</w:t>
      </w:r>
      <w:r w:rsidRPr="00DE0E8E">
        <w:rPr>
          <w:lang w:val="en-US"/>
        </w:rPr>
        <w:t>:</w:t>
      </w:r>
    </w:p>
    <w:p w14:paraId="41481E0F" w14:textId="77777777" w:rsidR="00117423" w:rsidRDefault="00117423" w:rsidP="00DE0E8E">
      <w:pPr>
        <w:jc w:val="both"/>
        <w:rPr>
          <w:lang w:val="en-US"/>
        </w:rPr>
      </w:pPr>
    </w:p>
    <w:p w14:paraId="221E6231" w14:textId="6BED6B8F" w:rsidR="0056349F" w:rsidRDefault="00117423" w:rsidP="00DE0E8E">
      <w:pPr>
        <w:jc w:val="both"/>
        <w:rPr>
          <w:lang w:val="en-US"/>
        </w:rPr>
      </w:pPr>
      <w:r>
        <w:rPr>
          <w:noProof/>
          <w:lang w:val="en-US"/>
        </w:rPr>
        <w:drawing>
          <wp:inline distT="0" distB="0" distL="0" distR="0" wp14:anchorId="30922957" wp14:editId="4DCE0E62">
            <wp:extent cx="6478270" cy="32435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78270" cy="3243580"/>
                    </a:xfrm>
                    <a:prstGeom prst="rect">
                      <a:avLst/>
                    </a:prstGeom>
                    <a:noFill/>
                    <a:ln>
                      <a:noFill/>
                    </a:ln>
                  </pic:spPr>
                </pic:pic>
              </a:graphicData>
            </a:graphic>
          </wp:inline>
        </w:drawing>
      </w:r>
    </w:p>
    <w:p w14:paraId="0E443806" w14:textId="58BD29DD" w:rsidR="00117423" w:rsidRDefault="00117423" w:rsidP="00DE0E8E">
      <w:pPr>
        <w:jc w:val="both"/>
        <w:rPr>
          <w:lang w:val="en-US"/>
        </w:rPr>
      </w:pPr>
    </w:p>
    <w:p w14:paraId="6BFBD867" w14:textId="70BEDCEB" w:rsidR="00117423" w:rsidRDefault="00DF56D3" w:rsidP="00BB0A38">
      <w:pPr>
        <w:pStyle w:val="Heading2"/>
        <w:rPr>
          <w:lang w:val="en-US"/>
        </w:rPr>
      </w:pPr>
      <w:bookmarkStart w:id="5" w:name="_Toc144990951"/>
      <w:r>
        <w:rPr>
          <w:lang w:val="en-US"/>
        </w:rPr>
        <w:lastRenderedPageBreak/>
        <w:t>The</w:t>
      </w:r>
      <w:r w:rsidR="00BB0A38">
        <w:rPr>
          <w:lang w:val="en-US"/>
        </w:rPr>
        <w:t xml:space="preserve"> configuration file</w:t>
      </w:r>
      <w:bookmarkEnd w:id="5"/>
    </w:p>
    <w:p w14:paraId="150CBAC5" w14:textId="70BE6661" w:rsidR="00BB0A38" w:rsidRPr="00BB0A38" w:rsidRDefault="00BB0A38" w:rsidP="00BB0A38">
      <w:pPr>
        <w:jc w:val="both"/>
        <w:rPr>
          <w:lang w:val="en-US"/>
        </w:rPr>
      </w:pPr>
      <w:r w:rsidRPr="00BB0A38">
        <w:rPr>
          <w:lang w:val="en-US"/>
        </w:rPr>
        <w:t xml:space="preserve">Before using the bridge it's mandatory to create a configuration file. This configuration files is </w:t>
      </w:r>
      <w:r>
        <w:rPr>
          <w:lang w:val="en-US"/>
        </w:rPr>
        <w:t>a</w:t>
      </w:r>
      <w:r w:rsidRPr="00BB0A38">
        <w:rPr>
          <w:lang w:val="en-US"/>
        </w:rPr>
        <w:t xml:space="preserve"> INI format </w:t>
      </w:r>
      <w:r>
        <w:rPr>
          <w:lang w:val="en-US"/>
        </w:rPr>
        <w:t xml:space="preserve">file </w:t>
      </w:r>
      <w:r w:rsidRPr="00BB0A38">
        <w:rPr>
          <w:lang w:val="en-US"/>
        </w:rPr>
        <w:t>(with sections and entries)</w:t>
      </w:r>
      <w:r>
        <w:rPr>
          <w:lang w:val="en-US"/>
        </w:rPr>
        <w:t xml:space="preserve"> so it’s pretty easy to make it</w:t>
      </w:r>
      <w:r w:rsidRPr="00BB0A38">
        <w:rPr>
          <w:lang w:val="en-US"/>
        </w:rPr>
        <w:t xml:space="preserve">. </w:t>
      </w:r>
      <w:r>
        <w:rPr>
          <w:lang w:val="en-US"/>
        </w:rPr>
        <w:t>T</w:t>
      </w:r>
      <w:r w:rsidRPr="00BB0A38">
        <w:rPr>
          <w:lang w:val="en-US"/>
        </w:rPr>
        <w:t xml:space="preserve">his configuration file </w:t>
      </w:r>
      <w:r>
        <w:rPr>
          <w:lang w:val="en-US"/>
        </w:rPr>
        <w:t>will be</w:t>
      </w:r>
      <w:r w:rsidRPr="00BB0A38">
        <w:rPr>
          <w:lang w:val="en-US"/>
        </w:rPr>
        <w:t xml:space="preserve"> used in the command line when launching the script (here we use config.ini as configuration file):</w:t>
      </w:r>
    </w:p>
    <w:p w14:paraId="2465D349" w14:textId="74D15F91" w:rsidR="00BB0A38" w:rsidRPr="00BB0A38" w:rsidRDefault="00BB0A38" w:rsidP="00BB0A38">
      <w:pPr>
        <w:rPr>
          <w:lang w:val="en-US"/>
        </w:rPr>
      </w:pPr>
      <w:r>
        <w:rPr>
          <w:lang w:val="en-US"/>
        </w:rPr>
        <w:t>Example:</w:t>
      </w:r>
    </w:p>
    <w:p w14:paraId="71676870" w14:textId="15FFC488" w:rsidR="00BB0A38" w:rsidRPr="00BB0A38" w:rsidRDefault="00BB0A38" w:rsidP="00BB0A38">
      <w:pPr>
        <w:rPr>
          <w:b/>
          <w:bCs/>
          <w:lang w:val="en-US"/>
        </w:rPr>
      </w:pPr>
      <w:r w:rsidRPr="00BB0A38">
        <w:rPr>
          <w:b/>
          <w:bCs/>
          <w:highlight w:val="green"/>
          <w:lang w:val="en-US"/>
        </w:rPr>
        <w:t>$ python3 bppibridge.py -</w:t>
      </w:r>
      <w:proofErr w:type="spellStart"/>
      <w:r w:rsidRPr="00BB0A38">
        <w:rPr>
          <w:b/>
          <w:bCs/>
          <w:highlight w:val="green"/>
          <w:lang w:val="en-US"/>
        </w:rPr>
        <w:t>configfile</w:t>
      </w:r>
      <w:proofErr w:type="spellEnd"/>
      <w:r w:rsidRPr="00BB0A38">
        <w:rPr>
          <w:b/>
          <w:bCs/>
          <w:highlight w:val="green"/>
          <w:lang w:val="en-US"/>
        </w:rPr>
        <w:t xml:space="preserve"> {config.ini}</w:t>
      </w:r>
    </w:p>
    <w:p w14:paraId="271E977C" w14:textId="3D60CB57" w:rsidR="00BB0A38" w:rsidRDefault="00BB0A38" w:rsidP="00BB0A38">
      <w:pPr>
        <w:rPr>
          <w:lang w:val="en-US"/>
        </w:rPr>
      </w:pPr>
    </w:p>
    <w:p w14:paraId="45658F7D" w14:textId="27D94901" w:rsidR="00B27A27" w:rsidRDefault="00B27A27" w:rsidP="00BB0A38">
      <w:pPr>
        <w:rPr>
          <w:lang w:val="en-US"/>
        </w:rPr>
      </w:pPr>
      <w:r>
        <w:rPr>
          <w:lang w:val="en-US"/>
        </w:rPr>
        <w:t xml:space="preserve">There are </w:t>
      </w:r>
      <w:r w:rsidR="00C3470C">
        <w:rPr>
          <w:lang w:val="en-US"/>
        </w:rPr>
        <w:t>several</w:t>
      </w:r>
      <w:r>
        <w:rPr>
          <w:lang w:val="en-US"/>
        </w:rPr>
        <w:t xml:space="preserve"> </w:t>
      </w:r>
      <w:r w:rsidR="00C3470C">
        <w:rPr>
          <w:lang w:val="en-US"/>
        </w:rPr>
        <w:t>types</w:t>
      </w:r>
      <w:r>
        <w:rPr>
          <w:lang w:val="en-US"/>
        </w:rPr>
        <w:t xml:space="preserve"> of sections:</w:t>
      </w:r>
    </w:p>
    <w:p w14:paraId="2D29CCDE" w14:textId="6A9EBA94" w:rsidR="00B27A27" w:rsidRDefault="00B27A27">
      <w:pPr>
        <w:pStyle w:val="ListParagraph"/>
        <w:numPr>
          <w:ilvl w:val="0"/>
          <w:numId w:val="10"/>
        </w:numPr>
        <w:rPr>
          <w:lang w:val="en-US"/>
        </w:rPr>
      </w:pPr>
      <w:r>
        <w:rPr>
          <w:lang w:val="en-US"/>
        </w:rPr>
        <w:t xml:space="preserve">The mandatory </w:t>
      </w:r>
      <w:r w:rsidR="00C3470C">
        <w:rPr>
          <w:lang w:val="en-US"/>
        </w:rPr>
        <w:t>sections</w:t>
      </w:r>
    </w:p>
    <w:p w14:paraId="71159CB0" w14:textId="16862BDA" w:rsidR="00C3470C" w:rsidRDefault="00C3470C">
      <w:pPr>
        <w:pStyle w:val="ListParagraph"/>
        <w:numPr>
          <w:ilvl w:val="0"/>
          <w:numId w:val="10"/>
        </w:numPr>
        <w:rPr>
          <w:lang w:val="en-US"/>
        </w:rPr>
      </w:pPr>
      <w:r>
        <w:rPr>
          <w:lang w:val="en-US"/>
        </w:rPr>
        <w:t>The optional sections</w:t>
      </w:r>
    </w:p>
    <w:p w14:paraId="0A4FE174" w14:textId="0ABAA4DA" w:rsidR="00B27A27" w:rsidRPr="00B27A27" w:rsidRDefault="00B27A27">
      <w:pPr>
        <w:pStyle w:val="ListParagraph"/>
        <w:numPr>
          <w:ilvl w:val="0"/>
          <w:numId w:val="10"/>
        </w:numPr>
        <w:rPr>
          <w:lang w:val="en-US"/>
        </w:rPr>
      </w:pPr>
      <w:r>
        <w:rPr>
          <w:lang w:val="en-US"/>
        </w:rPr>
        <w:t>The sections related to a specific Data Source</w:t>
      </w:r>
      <w:r w:rsidR="00246AEE">
        <w:rPr>
          <w:lang w:val="en-US"/>
        </w:rPr>
        <w:t xml:space="preserve"> (so please refer to the Data source documentation for the configuration)</w:t>
      </w:r>
    </w:p>
    <w:p w14:paraId="16B6E0CC" w14:textId="481D0E42" w:rsidR="00BB0A38" w:rsidRDefault="00BB0A38" w:rsidP="00BB0A38">
      <w:pPr>
        <w:rPr>
          <w:lang w:val="en-US"/>
        </w:rPr>
      </w:pPr>
      <w:r>
        <w:rPr>
          <w:lang w:val="en-US"/>
        </w:rPr>
        <w:t xml:space="preserve">Let’s review the different </w:t>
      </w:r>
      <w:r w:rsidR="00B27A27">
        <w:rPr>
          <w:lang w:val="en-US"/>
        </w:rPr>
        <w:t>mandatory</w:t>
      </w:r>
      <w:r w:rsidR="00A1432E">
        <w:rPr>
          <w:lang w:val="en-US"/>
        </w:rPr>
        <w:t xml:space="preserve"> and optional</w:t>
      </w:r>
      <w:r w:rsidR="00B27A27">
        <w:rPr>
          <w:lang w:val="en-US"/>
        </w:rPr>
        <w:t xml:space="preserve"> </w:t>
      </w:r>
      <w:r>
        <w:rPr>
          <w:lang w:val="en-US"/>
        </w:rPr>
        <w:t>sections</w:t>
      </w:r>
      <w:r w:rsidR="00A1432E">
        <w:rPr>
          <w:lang w:val="en-US"/>
        </w:rPr>
        <w:t xml:space="preserve"> first:</w:t>
      </w:r>
    </w:p>
    <w:p w14:paraId="061D0037" w14:textId="20FE01B1" w:rsidR="00B27A27" w:rsidRDefault="00B27A27" w:rsidP="00B27A27">
      <w:pPr>
        <w:pStyle w:val="Heading3"/>
        <w:rPr>
          <w:lang w:val="en-US"/>
        </w:rPr>
      </w:pPr>
      <w:r>
        <w:rPr>
          <w:lang w:val="en-US"/>
        </w:rPr>
        <w:t>The mandatory sections</w:t>
      </w:r>
    </w:p>
    <w:p w14:paraId="1EE85CE1" w14:textId="37F1E431" w:rsidR="00BB0A38" w:rsidRDefault="00BB0A38" w:rsidP="00B27A27">
      <w:pPr>
        <w:pStyle w:val="Heading4"/>
        <w:rPr>
          <w:lang w:val="en-US"/>
        </w:rPr>
      </w:pPr>
      <w:r>
        <w:rPr>
          <w:lang w:val="en-US"/>
        </w:rPr>
        <w:t xml:space="preserve">The [bppi] </w:t>
      </w:r>
      <w:r w:rsidRPr="00B27A27">
        <w:t>section</w:t>
      </w:r>
    </w:p>
    <w:p w14:paraId="55CC0185" w14:textId="15079EA8" w:rsidR="00BB0A38" w:rsidRPr="00BB0A38" w:rsidRDefault="00BB0A38" w:rsidP="00BB0A38">
      <w:pPr>
        <w:rPr>
          <w:lang w:val="en-US"/>
        </w:rPr>
      </w:pPr>
      <w:r>
        <w:rPr>
          <w:lang w:val="en-US"/>
        </w:rPr>
        <w:t>This section must look like, and manages the BPPI credentials and options :</w:t>
      </w:r>
    </w:p>
    <w:p w14:paraId="141FEA24" w14:textId="77777777" w:rsidR="00BB0A38" w:rsidRPr="00BB0A38" w:rsidRDefault="00BB0A38" w:rsidP="00BB0A38">
      <w:pPr>
        <w:rPr>
          <w:lang w:val="en-US"/>
        </w:rPr>
      </w:pPr>
      <w:r w:rsidRPr="00BB0A38">
        <w:rPr>
          <w:lang w:val="en-US"/>
        </w:rPr>
        <w:t>Those entries must be specified in the **[bppi]** section:</w:t>
      </w:r>
    </w:p>
    <w:p w14:paraId="27662BCA" w14:textId="580E1A0E" w:rsidR="00BB0A38" w:rsidRPr="00BB0A38" w:rsidRDefault="00BB0A38">
      <w:pPr>
        <w:pStyle w:val="ListParagraph"/>
        <w:numPr>
          <w:ilvl w:val="0"/>
          <w:numId w:val="11"/>
        </w:numPr>
        <w:rPr>
          <w:b/>
          <w:bCs/>
          <w:i/>
          <w:iCs/>
          <w:lang w:val="en-US"/>
        </w:rPr>
      </w:pPr>
      <w:proofErr w:type="spellStart"/>
      <w:r w:rsidRPr="00BB0A38">
        <w:rPr>
          <w:b/>
          <w:bCs/>
          <w:i/>
          <w:iCs/>
          <w:lang w:val="en-US"/>
        </w:rPr>
        <w:t>url</w:t>
      </w:r>
      <w:proofErr w:type="spellEnd"/>
      <w:r w:rsidRPr="00BB0A38">
        <w:rPr>
          <w:b/>
          <w:bCs/>
          <w:i/>
          <w:iCs/>
          <w:lang w:val="en-US"/>
        </w:rPr>
        <w:t xml:space="preserve"> </w:t>
      </w:r>
      <w:r w:rsidRPr="00BB0A38">
        <w:rPr>
          <w:lang w:val="en-US"/>
        </w:rPr>
        <w:t xml:space="preserve">Specifies the BPPI URL (Note, please don't put the last slash at the end of the </w:t>
      </w:r>
      <w:proofErr w:type="spellStart"/>
      <w:r w:rsidRPr="00BB0A38">
        <w:rPr>
          <w:lang w:val="en-US"/>
        </w:rPr>
        <w:t>url</w:t>
      </w:r>
      <w:proofErr w:type="spellEnd"/>
      <w:r w:rsidRPr="00BB0A38">
        <w:rPr>
          <w:lang w:val="en-US"/>
        </w:rPr>
        <w:t>)</w:t>
      </w:r>
    </w:p>
    <w:p w14:paraId="15AAAD84" w14:textId="59489680" w:rsidR="00BB0A38" w:rsidRPr="00BB0A38" w:rsidRDefault="00BB0A38">
      <w:pPr>
        <w:pStyle w:val="ListParagraph"/>
        <w:numPr>
          <w:ilvl w:val="0"/>
          <w:numId w:val="11"/>
        </w:numPr>
        <w:rPr>
          <w:lang w:val="en-US"/>
        </w:rPr>
      </w:pPr>
      <w:r w:rsidRPr="00BB0A38">
        <w:rPr>
          <w:b/>
          <w:bCs/>
          <w:i/>
          <w:iCs/>
          <w:lang w:val="en-US"/>
        </w:rPr>
        <w:t xml:space="preserve">token </w:t>
      </w:r>
      <w:r w:rsidRPr="00BB0A38">
        <w:rPr>
          <w:lang w:val="en-US"/>
        </w:rPr>
        <w:t xml:space="preserve">this token is delivered after configuring the BPPI </w:t>
      </w:r>
      <w:proofErr w:type="spellStart"/>
      <w:r w:rsidRPr="00BB0A38">
        <w:rPr>
          <w:lang w:val="en-US"/>
        </w:rPr>
        <w:t>Datasource</w:t>
      </w:r>
      <w:proofErr w:type="spellEnd"/>
      <w:r w:rsidRPr="00BB0A38">
        <w:rPr>
          <w:lang w:val="en-US"/>
        </w:rPr>
        <w:t xml:space="preserve"> (Cf. BPPI Configuration</w:t>
      </w:r>
      <w:r w:rsidRPr="00BB0A38">
        <w:rPr>
          <w:lang w:val="en-US"/>
        </w:rPr>
        <w:t>)</w:t>
      </w:r>
    </w:p>
    <w:p w14:paraId="4FCF5F38" w14:textId="4D6E06FC" w:rsidR="00BB0A38" w:rsidRPr="00BB0A38" w:rsidRDefault="00BB0A38">
      <w:pPr>
        <w:pStyle w:val="ListParagraph"/>
        <w:numPr>
          <w:ilvl w:val="0"/>
          <w:numId w:val="11"/>
        </w:numPr>
        <w:rPr>
          <w:lang w:val="en-US"/>
        </w:rPr>
      </w:pPr>
      <w:r w:rsidRPr="00BB0A38">
        <w:rPr>
          <w:b/>
          <w:bCs/>
          <w:i/>
          <w:iCs/>
          <w:lang w:val="en-US"/>
        </w:rPr>
        <w:t xml:space="preserve">table </w:t>
      </w:r>
      <w:r w:rsidRPr="00BB0A38">
        <w:rPr>
          <w:lang w:val="en-US"/>
        </w:rPr>
        <w:t>This contains the name of the Repository Table that is already created in the BPPI Repository (if it does exists yet, this table will be created at the first load).</w:t>
      </w:r>
    </w:p>
    <w:p w14:paraId="6184BF02" w14:textId="7A65A7F5" w:rsidR="00BB0A38" w:rsidRPr="00BB0A38" w:rsidRDefault="00BB0A38">
      <w:pPr>
        <w:pStyle w:val="ListParagraph"/>
        <w:numPr>
          <w:ilvl w:val="0"/>
          <w:numId w:val="11"/>
        </w:numPr>
        <w:rPr>
          <w:b/>
          <w:bCs/>
          <w:i/>
          <w:iCs/>
          <w:lang w:val="en-US"/>
        </w:rPr>
      </w:pPr>
      <w:proofErr w:type="spellStart"/>
      <w:r w:rsidRPr="00BB0A38">
        <w:rPr>
          <w:b/>
          <w:bCs/>
          <w:i/>
          <w:iCs/>
          <w:lang w:val="en-US"/>
        </w:rPr>
        <w:t>todos</w:t>
      </w:r>
      <w:proofErr w:type="spellEnd"/>
      <w:r w:rsidRPr="00BB0A38">
        <w:rPr>
          <w:b/>
          <w:bCs/>
          <w:i/>
          <w:iCs/>
          <w:lang w:val="en-US"/>
        </w:rPr>
        <w:t xml:space="preserve"> (yes/no) </w:t>
      </w:r>
      <w:r w:rsidRPr="00BB0A38">
        <w:rPr>
          <w:lang w:val="en-US"/>
        </w:rPr>
        <w:t>Launch the TO DO in BPPI</w:t>
      </w:r>
    </w:p>
    <w:p w14:paraId="7E702B80" w14:textId="6F5DEBE1" w:rsidR="00BB0A38" w:rsidRPr="00BB0A38" w:rsidRDefault="00BB0A38">
      <w:pPr>
        <w:pStyle w:val="ListParagraph"/>
        <w:numPr>
          <w:ilvl w:val="0"/>
          <w:numId w:val="11"/>
        </w:numPr>
        <w:rPr>
          <w:b/>
          <w:bCs/>
          <w:i/>
          <w:iCs/>
          <w:lang w:val="en-US"/>
        </w:rPr>
      </w:pPr>
      <w:proofErr w:type="spellStart"/>
      <w:r w:rsidRPr="00BB0A38">
        <w:rPr>
          <w:b/>
          <w:bCs/>
          <w:i/>
          <w:iCs/>
          <w:lang w:val="en-US"/>
        </w:rPr>
        <w:t>todolis</w:t>
      </w:r>
      <w:r>
        <w:rPr>
          <w:b/>
          <w:bCs/>
          <w:i/>
          <w:iCs/>
          <w:lang w:val="en-US"/>
        </w:rPr>
        <w:t>t</w:t>
      </w:r>
      <w:proofErr w:type="spellEnd"/>
      <w:r w:rsidRPr="00BB0A38">
        <w:rPr>
          <w:b/>
          <w:bCs/>
          <w:i/>
          <w:iCs/>
          <w:lang w:val="en-US"/>
        </w:rPr>
        <w:t xml:space="preserve"> </w:t>
      </w:r>
      <w:r w:rsidRPr="00BB0A38">
        <w:rPr>
          <w:lang w:val="en-US"/>
        </w:rPr>
        <w:t>Contains a list of BPPI To do to execute after loading the data (the to do needs to be separated by a comma)</w:t>
      </w:r>
    </w:p>
    <w:p w14:paraId="78C6EEF2" w14:textId="3D928B20" w:rsidR="00BB0A38" w:rsidRPr="00515210" w:rsidRDefault="00BB0A38" w:rsidP="00BB0A38">
      <w:pPr>
        <w:rPr>
          <w:u w:val="single"/>
          <w:lang w:val="en-US"/>
        </w:rPr>
      </w:pPr>
      <w:r w:rsidRPr="00515210">
        <w:rPr>
          <w:u w:val="single"/>
          <w:lang w:val="en-US"/>
        </w:rPr>
        <w:t>Example:</w:t>
      </w:r>
    </w:p>
    <w:p w14:paraId="02C9A3A4" w14:textId="77777777" w:rsidR="00BB0A38" w:rsidRPr="00BB0A38" w:rsidRDefault="00BB0A38" w:rsidP="00BB0A38">
      <w:pPr>
        <w:rPr>
          <w:b/>
          <w:bCs/>
          <w:i/>
          <w:iCs/>
          <w:lang w:val="en-US"/>
        </w:rPr>
      </w:pPr>
      <w:r w:rsidRPr="00BB0A38">
        <w:rPr>
          <w:b/>
          <w:bCs/>
          <w:i/>
          <w:iCs/>
          <w:lang w:val="en-US"/>
        </w:rPr>
        <w:t>[bppi]</w:t>
      </w:r>
    </w:p>
    <w:p w14:paraId="0C978972" w14:textId="77777777" w:rsidR="00BB0A38" w:rsidRPr="00BB0A38" w:rsidRDefault="00BB0A38" w:rsidP="00BB0A38">
      <w:pPr>
        <w:rPr>
          <w:b/>
          <w:bCs/>
          <w:i/>
          <w:iCs/>
          <w:lang w:val="en-US"/>
        </w:rPr>
      </w:pPr>
      <w:proofErr w:type="spellStart"/>
      <w:r w:rsidRPr="00BB0A38">
        <w:rPr>
          <w:b/>
          <w:bCs/>
          <w:i/>
          <w:iCs/>
          <w:lang w:val="en-US"/>
        </w:rPr>
        <w:t>url</w:t>
      </w:r>
      <w:proofErr w:type="spellEnd"/>
      <w:r w:rsidRPr="00BB0A38">
        <w:rPr>
          <w:b/>
          <w:bCs/>
          <w:i/>
          <w:iCs/>
          <w:lang w:val="en-US"/>
        </w:rPr>
        <w:t>=https://mybbpiserver.com</w:t>
      </w:r>
    </w:p>
    <w:p w14:paraId="2C809D1B" w14:textId="77777777" w:rsidR="00BB0A38" w:rsidRPr="00BB0A38" w:rsidRDefault="00BB0A38" w:rsidP="00BB0A38">
      <w:pPr>
        <w:rPr>
          <w:b/>
          <w:bCs/>
          <w:i/>
          <w:iCs/>
          <w:lang w:val="en-US"/>
        </w:rPr>
      </w:pPr>
      <w:r w:rsidRPr="00BB0A38">
        <w:rPr>
          <w:b/>
          <w:bCs/>
          <w:i/>
          <w:iCs/>
          <w:lang w:val="en-US"/>
        </w:rPr>
        <w:t>token=******</w:t>
      </w:r>
    </w:p>
    <w:p w14:paraId="5D17D23D" w14:textId="77777777" w:rsidR="00BB0A38" w:rsidRPr="00BB0A38" w:rsidRDefault="00BB0A38" w:rsidP="00BB0A38">
      <w:pPr>
        <w:rPr>
          <w:b/>
          <w:bCs/>
          <w:i/>
          <w:iCs/>
          <w:lang w:val="en-US"/>
        </w:rPr>
      </w:pPr>
      <w:r w:rsidRPr="00BB0A38">
        <w:rPr>
          <w:b/>
          <w:bCs/>
          <w:i/>
          <w:iCs/>
          <w:lang w:val="en-US"/>
        </w:rPr>
        <w:t>table=</w:t>
      </w:r>
      <w:proofErr w:type="spellStart"/>
      <w:r w:rsidRPr="00BB0A38">
        <w:rPr>
          <w:b/>
          <w:bCs/>
          <w:i/>
          <w:iCs/>
          <w:lang w:val="en-US"/>
        </w:rPr>
        <w:t>IFA_BP_Logs</w:t>
      </w:r>
      <w:proofErr w:type="spellEnd"/>
    </w:p>
    <w:p w14:paraId="75E95D03" w14:textId="77777777" w:rsidR="00BB0A38" w:rsidRPr="00BB0A38" w:rsidRDefault="00BB0A38" w:rsidP="00BB0A38">
      <w:pPr>
        <w:rPr>
          <w:b/>
          <w:bCs/>
          <w:i/>
          <w:iCs/>
          <w:lang w:val="en-US"/>
        </w:rPr>
      </w:pPr>
      <w:proofErr w:type="spellStart"/>
      <w:r w:rsidRPr="00BB0A38">
        <w:rPr>
          <w:b/>
          <w:bCs/>
          <w:i/>
          <w:iCs/>
          <w:lang w:val="en-US"/>
        </w:rPr>
        <w:t>todos</w:t>
      </w:r>
      <w:proofErr w:type="spellEnd"/>
      <w:r w:rsidRPr="00BB0A38">
        <w:rPr>
          <w:b/>
          <w:bCs/>
          <w:i/>
          <w:iCs/>
          <w:lang w:val="en-US"/>
        </w:rPr>
        <w:t>=yes</w:t>
      </w:r>
    </w:p>
    <w:p w14:paraId="14A2455D" w14:textId="77777777" w:rsidR="00BB0A38" w:rsidRPr="00BB0A38" w:rsidRDefault="00BB0A38" w:rsidP="00BB0A38">
      <w:pPr>
        <w:rPr>
          <w:b/>
          <w:bCs/>
          <w:i/>
          <w:iCs/>
          <w:lang w:val="en-US"/>
        </w:rPr>
      </w:pPr>
      <w:proofErr w:type="spellStart"/>
      <w:r w:rsidRPr="00BB0A38">
        <w:rPr>
          <w:b/>
          <w:bCs/>
          <w:i/>
          <w:iCs/>
          <w:lang w:val="en-US"/>
        </w:rPr>
        <w:t>todolist</w:t>
      </w:r>
      <w:proofErr w:type="spellEnd"/>
      <w:r w:rsidRPr="00BB0A38">
        <w:rPr>
          <w:b/>
          <w:bCs/>
          <w:i/>
          <w:iCs/>
          <w:lang w:val="en-US"/>
        </w:rPr>
        <w:t>=</w:t>
      </w:r>
      <w:proofErr w:type="spellStart"/>
      <w:r w:rsidRPr="00BB0A38">
        <w:rPr>
          <w:b/>
          <w:bCs/>
          <w:i/>
          <w:iCs/>
          <w:lang w:val="en-US"/>
        </w:rPr>
        <w:t>TODO_IFA_BP_Logs</w:t>
      </w:r>
      <w:proofErr w:type="spellEnd"/>
    </w:p>
    <w:p w14:paraId="304BAB45" w14:textId="77777777" w:rsidR="00BB0A38" w:rsidRPr="00BB0A38" w:rsidRDefault="00BB0A38" w:rsidP="00BB0A38">
      <w:pPr>
        <w:rPr>
          <w:b/>
          <w:bCs/>
          <w:i/>
          <w:iCs/>
          <w:lang w:val="en-US"/>
        </w:rPr>
      </w:pPr>
      <w:r w:rsidRPr="00BB0A38">
        <w:rPr>
          <w:b/>
          <w:bCs/>
          <w:i/>
          <w:iCs/>
          <w:lang w:val="en-US"/>
        </w:rPr>
        <w:t>```</w:t>
      </w:r>
    </w:p>
    <w:p w14:paraId="61F64F87" w14:textId="41C34AB0" w:rsidR="00BB0A38" w:rsidRPr="00BB0A38" w:rsidRDefault="00BB0A38" w:rsidP="00B27A27">
      <w:pPr>
        <w:pStyle w:val="Heading4"/>
        <w:rPr>
          <w:lang w:val="en-US"/>
        </w:rPr>
      </w:pPr>
      <w:r>
        <w:rPr>
          <w:lang w:val="en-US"/>
        </w:rPr>
        <w:t>The [</w:t>
      </w:r>
      <w:r w:rsidR="00515210">
        <w:rPr>
          <w:lang w:val="en-US"/>
        </w:rPr>
        <w:t>other</w:t>
      </w:r>
      <w:r>
        <w:rPr>
          <w:lang w:val="en-US"/>
        </w:rPr>
        <w:t>] section</w:t>
      </w:r>
    </w:p>
    <w:p w14:paraId="4155E99A" w14:textId="3540E7CF" w:rsidR="00BB0A38" w:rsidRPr="00BB0A38" w:rsidRDefault="00515210" w:rsidP="00BB0A38">
      <w:pPr>
        <w:rPr>
          <w:lang w:val="en-US"/>
        </w:rPr>
      </w:pPr>
      <w:r>
        <w:rPr>
          <w:lang w:val="en-US"/>
        </w:rPr>
        <w:t>The log section is about how the Bridge will provides traces and logs while executing.</w:t>
      </w:r>
    </w:p>
    <w:p w14:paraId="5A247A1E" w14:textId="4993A006" w:rsidR="00BB0A38" w:rsidRPr="00515210" w:rsidRDefault="00BB0A38">
      <w:pPr>
        <w:pStyle w:val="ListParagraph"/>
        <w:numPr>
          <w:ilvl w:val="0"/>
          <w:numId w:val="12"/>
        </w:numPr>
        <w:rPr>
          <w:lang w:val="en-US"/>
        </w:rPr>
      </w:pPr>
      <w:proofErr w:type="spellStart"/>
      <w:r w:rsidRPr="00515210">
        <w:rPr>
          <w:b/>
          <w:bCs/>
          <w:lang w:val="en-US"/>
        </w:rPr>
        <w:t>logfolder</w:t>
      </w:r>
      <w:proofErr w:type="spellEnd"/>
      <w:r w:rsidRPr="00515210">
        <w:rPr>
          <w:lang w:val="en-US"/>
        </w:rPr>
        <w:t xml:space="preserve"> Specifies the Log file location (with a slash at the end)</w:t>
      </w:r>
    </w:p>
    <w:p w14:paraId="446DAE42" w14:textId="64E8B2F5" w:rsidR="00BB0A38" w:rsidRPr="00515210" w:rsidRDefault="00BB0A38">
      <w:pPr>
        <w:pStyle w:val="ListParagraph"/>
        <w:numPr>
          <w:ilvl w:val="0"/>
          <w:numId w:val="12"/>
        </w:numPr>
        <w:rPr>
          <w:lang w:val="en-US"/>
        </w:rPr>
      </w:pPr>
      <w:proofErr w:type="spellStart"/>
      <w:r w:rsidRPr="00515210">
        <w:rPr>
          <w:b/>
          <w:bCs/>
          <w:lang w:val="en-US"/>
        </w:rPr>
        <w:t>logfilename</w:t>
      </w:r>
      <w:proofErr w:type="spellEnd"/>
      <w:r w:rsidRPr="00515210">
        <w:rPr>
          <w:lang w:val="en-US"/>
        </w:rPr>
        <w:t xml:space="preserve"> Specifies the Log file name</w:t>
      </w:r>
    </w:p>
    <w:p w14:paraId="3EC30041" w14:textId="72DA972B" w:rsidR="00BB0A38" w:rsidRPr="00515210" w:rsidRDefault="00BB0A38">
      <w:pPr>
        <w:pStyle w:val="ListParagraph"/>
        <w:numPr>
          <w:ilvl w:val="0"/>
          <w:numId w:val="12"/>
        </w:numPr>
        <w:rPr>
          <w:lang w:val="en-US"/>
        </w:rPr>
      </w:pPr>
      <w:proofErr w:type="spellStart"/>
      <w:r w:rsidRPr="00515210">
        <w:rPr>
          <w:b/>
          <w:bCs/>
          <w:lang w:val="en-US"/>
        </w:rPr>
        <w:t>loglevel</w:t>
      </w:r>
      <w:proofErr w:type="spellEnd"/>
      <w:r w:rsidR="00515210" w:rsidRPr="00515210">
        <w:rPr>
          <w:lang w:val="en-US"/>
        </w:rPr>
        <w:t xml:space="preserve"> </w:t>
      </w:r>
      <w:r w:rsidRPr="00515210">
        <w:rPr>
          <w:lang w:val="en-US"/>
        </w:rPr>
        <w:t xml:space="preserve">(DEBUG|INFO|WARNING|ERROR) Log trace level </w:t>
      </w:r>
    </w:p>
    <w:p w14:paraId="59ED9521" w14:textId="077BEFFA" w:rsidR="00BB0A38" w:rsidRPr="00515210" w:rsidRDefault="00BB0A38">
      <w:pPr>
        <w:pStyle w:val="ListParagraph"/>
        <w:numPr>
          <w:ilvl w:val="0"/>
          <w:numId w:val="12"/>
        </w:numPr>
        <w:rPr>
          <w:lang w:val="en-US"/>
        </w:rPr>
      </w:pPr>
      <w:proofErr w:type="spellStart"/>
      <w:r w:rsidRPr="00515210">
        <w:rPr>
          <w:b/>
          <w:bCs/>
          <w:lang w:val="en-US"/>
        </w:rPr>
        <w:lastRenderedPageBreak/>
        <w:t>logformat</w:t>
      </w:r>
      <w:proofErr w:type="spellEnd"/>
      <w:r w:rsidRPr="00515210">
        <w:rPr>
          <w:lang w:val="en-US"/>
        </w:rPr>
        <w:t xml:space="preserve"> Log Format (Python format), use a %% to escape the % sign (% is the only character that needs to be escaped) ([see the Python reference](https://docs.python.org/3/library/logging.html))</w:t>
      </w:r>
    </w:p>
    <w:p w14:paraId="0B6091AD" w14:textId="4182890F" w:rsidR="00515210" w:rsidRPr="00515210" w:rsidRDefault="00515210" w:rsidP="00BB0A38">
      <w:pPr>
        <w:rPr>
          <w:u w:val="single"/>
          <w:lang w:val="en-US"/>
        </w:rPr>
      </w:pPr>
      <w:r w:rsidRPr="00515210">
        <w:rPr>
          <w:u w:val="single"/>
          <w:lang w:val="en-US"/>
        </w:rPr>
        <w:t>Example:</w:t>
      </w:r>
    </w:p>
    <w:p w14:paraId="43364857" w14:textId="769348E6" w:rsidR="00BB0A38" w:rsidRPr="00BB0A38" w:rsidRDefault="00BB0A38" w:rsidP="00BB0A38">
      <w:pPr>
        <w:rPr>
          <w:lang w:val="en-US"/>
        </w:rPr>
      </w:pPr>
      <w:r w:rsidRPr="00BB0A38">
        <w:rPr>
          <w:lang w:val="en-US"/>
        </w:rPr>
        <w:t>[other]</w:t>
      </w:r>
    </w:p>
    <w:p w14:paraId="14821A95" w14:textId="77777777" w:rsidR="00BB0A38" w:rsidRPr="00BB0A38" w:rsidRDefault="00BB0A38" w:rsidP="00BB0A38">
      <w:pPr>
        <w:rPr>
          <w:lang w:val="en-US"/>
        </w:rPr>
      </w:pPr>
      <w:proofErr w:type="spellStart"/>
      <w:r w:rsidRPr="00BB0A38">
        <w:rPr>
          <w:lang w:val="en-US"/>
        </w:rPr>
        <w:t>logfolder</w:t>
      </w:r>
      <w:proofErr w:type="spellEnd"/>
      <w:r w:rsidRPr="00BB0A38">
        <w:rPr>
          <w:lang w:val="en-US"/>
        </w:rPr>
        <w:t>=C:\...\Demo\BP Logs\IFA (No Bulk)\</w:t>
      </w:r>
    </w:p>
    <w:p w14:paraId="5E428BF6" w14:textId="77777777" w:rsidR="00BB0A38" w:rsidRPr="00BB0A38" w:rsidRDefault="00BB0A38" w:rsidP="00BB0A38">
      <w:pPr>
        <w:rPr>
          <w:lang w:val="en-US"/>
        </w:rPr>
      </w:pPr>
      <w:r w:rsidRPr="00BB0A38">
        <w:rPr>
          <w:lang w:val="en-US"/>
        </w:rPr>
        <w:t>logfilename=bppi-bridge.log</w:t>
      </w:r>
    </w:p>
    <w:p w14:paraId="3A00414C" w14:textId="77777777" w:rsidR="00BB0A38" w:rsidRPr="00BB0A38" w:rsidRDefault="00BB0A38" w:rsidP="00BB0A38">
      <w:pPr>
        <w:rPr>
          <w:lang w:val="en-US"/>
        </w:rPr>
      </w:pPr>
      <w:proofErr w:type="spellStart"/>
      <w:r w:rsidRPr="00BB0A38">
        <w:rPr>
          <w:lang w:val="en-US"/>
        </w:rPr>
        <w:t>loglevel</w:t>
      </w:r>
      <w:proofErr w:type="spellEnd"/>
      <w:r w:rsidRPr="00BB0A38">
        <w:rPr>
          <w:lang w:val="en-US"/>
        </w:rPr>
        <w:t>=DEBUG</w:t>
      </w:r>
    </w:p>
    <w:p w14:paraId="36D5CDC9" w14:textId="77777777" w:rsidR="00BB0A38" w:rsidRPr="00BB0A38" w:rsidRDefault="00BB0A38" w:rsidP="00BB0A38">
      <w:pPr>
        <w:rPr>
          <w:lang w:val="en-US"/>
        </w:rPr>
      </w:pPr>
      <w:proofErr w:type="spellStart"/>
      <w:r w:rsidRPr="00BB0A38">
        <w:rPr>
          <w:lang w:val="en-US"/>
        </w:rPr>
        <w:t>logformat</w:t>
      </w:r>
      <w:proofErr w:type="spellEnd"/>
      <w:r w:rsidRPr="00BB0A38">
        <w:rPr>
          <w:lang w:val="en-US"/>
        </w:rPr>
        <w:t>=%%(</w:t>
      </w:r>
      <w:proofErr w:type="spellStart"/>
      <w:r w:rsidRPr="00BB0A38">
        <w:rPr>
          <w:lang w:val="en-US"/>
        </w:rPr>
        <w:t>asctime</w:t>
      </w:r>
      <w:proofErr w:type="spellEnd"/>
      <w:r w:rsidRPr="00BB0A38">
        <w:rPr>
          <w:lang w:val="en-US"/>
        </w:rPr>
        <w:t>)s|%%(name)s|%%(</w:t>
      </w:r>
      <w:proofErr w:type="spellStart"/>
      <w:r w:rsidRPr="00BB0A38">
        <w:rPr>
          <w:lang w:val="en-US"/>
        </w:rPr>
        <w:t>levelname</w:t>
      </w:r>
      <w:proofErr w:type="spellEnd"/>
      <w:r w:rsidRPr="00BB0A38">
        <w:rPr>
          <w:lang w:val="en-US"/>
        </w:rPr>
        <w:t>)s|%%(message)s</w:t>
      </w:r>
    </w:p>
    <w:p w14:paraId="746B84BE" w14:textId="7701F096" w:rsidR="00BB0A38" w:rsidRDefault="00BB0A38" w:rsidP="00BB0A38">
      <w:pPr>
        <w:rPr>
          <w:lang w:val="en-US"/>
        </w:rPr>
      </w:pPr>
      <w:r w:rsidRPr="00BB0A38">
        <w:rPr>
          <w:lang w:val="en-US"/>
        </w:rPr>
        <w:t>```</w:t>
      </w:r>
    </w:p>
    <w:p w14:paraId="20779771" w14:textId="52D960D7" w:rsidR="00515210" w:rsidRDefault="00C3470C" w:rsidP="00C3470C">
      <w:pPr>
        <w:pStyle w:val="Heading3"/>
        <w:rPr>
          <w:lang w:val="en-US"/>
        </w:rPr>
      </w:pPr>
      <w:r>
        <w:rPr>
          <w:lang w:val="en-US"/>
        </w:rPr>
        <w:t>The optional sections</w:t>
      </w:r>
    </w:p>
    <w:p w14:paraId="78650B1E" w14:textId="3306C72E" w:rsidR="00C3470C" w:rsidRDefault="00C3470C" w:rsidP="00C3470C">
      <w:pPr>
        <w:pStyle w:val="Heading4"/>
        <w:rPr>
          <w:lang w:val="en-US"/>
        </w:rPr>
      </w:pPr>
      <w:r>
        <w:rPr>
          <w:lang w:val="en-US"/>
        </w:rPr>
        <w:t>The Event mapping</w:t>
      </w:r>
    </w:p>
    <w:p w14:paraId="56F427BB" w14:textId="776D9645" w:rsidR="00C3470C" w:rsidRPr="00C3470C" w:rsidRDefault="00C3470C" w:rsidP="00C3470C">
      <w:pPr>
        <w:rPr>
          <w:lang w:val="en-US"/>
        </w:rPr>
      </w:pPr>
      <w:r w:rsidRPr="00C3470C">
        <w:rPr>
          <w:lang w:val="en-US"/>
        </w:rPr>
        <w:t xml:space="preserve">The aim of this activity is to clean up the list of events (EVENT_ID). Most of the time those </w:t>
      </w:r>
      <w:proofErr w:type="spellStart"/>
      <w:r w:rsidRPr="00C3470C">
        <w:rPr>
          <w:lang w:val="en-US"/>
        </w:rPr>
        <w:t>informations</w:t>
      </w:r>
      <w:proofErr w:type="spellEnd"/>
      <w:r w:rsidRPr="00C3470C">
        <w:rPr>
          <w:lang w:val="en-US"/>
        </w:rPr>
        <w:t xml:space="preserve"> come from different data sources and can have different values for the same meaning, or there are just too much events and it may be necessary to filter out some of them (not necessary for the analysis). For these reasons and others, you may have to manage an Event </w:t>
      </w:r>
      <w:r>
        <w:rPr>
          <w:lang w:val="en-US"/>
        </w:rPr>
        <w:t>mapping activity workshop.</w:t>
      </w:r>
    </w:p>
    <w:p w14:paraId="6FA52153" w14:textId="77777777" w:rsidR="00C3470C" w:rsidRPr="00C3470C" w:rsidRDefault="00C3470C" w:rsidP="00C3470C">
      <w:pPr>
        <w:rPr>
          <w:lang w:val="en-US"/>
        </w:rPr>
      </w:pPr>
      <w:r w:rsidRPr="00C3470C">
        <w:rPr>
          <w:lang w:val="en-US"/>
        </w:rPr>
        <w:t>At the end of this workshop you should have a simple list of events with:</w:t>
      </w:r>
    </w:p>
    <w:p w14:paraId="2CFC58AD" w14:textId="5FE675E1" w:rsidR="00C3470C" w:rsidRPr="00C3470C" w:rsidRDefault="00C3470C">
      <w:pPr>
        <w:pStyle w:val="ListParagraph"/>
        <w:numPr>
          <w:ilvl w:val="0"/>
          <w:numId w:val="12"/>
        </w:numPr>
        <w:rPr>
          <w:lang w:val="en-US"/>
        </w:rPr>
      </w:pPr>
      <w:r w:rsidRPr="00C3470C">
        <w:rPr>
          <w:lang w:val="en-US"/>
        </w:rPr>
        <w:t>The old event name</w:t>
      </w:r>
    </w:p>
    <w:p w14:paraId="67E2B17F" w14:textId="7B4557AB" w:rsidR="00C3470C" w:rsidRPr="00C3470C" w:rsidRDefault="00C3470C">
      <w:pPr>
        <w:pStyle w:val="ListParagraph"/>
        <w:numPr>
          <w:ilvl w:val="0"/>
          <w:numId w:val="12"/>
        </w:numPr>
        <w:rPr>
          <w:lang w:val="en-US"/>
        </w:rPr>
      </w:pPr>
      <w:r w:rsidRPr="00C3470C">
        <w:rPr>
          <w:lang w:val="en-US"/>
        </w:rPr>
        <w:t>The new event name (if nothing is specified that just mean the event log must be removed)</w:t>
      </w:r>
    </w:p>
    <w:p w14:paraId="328B684E" w14:textId="7523D0A9" w:rsidR="00C3470C" w:rsidRPr="00C3470C" w:rsidRDefault="00C3470C" w:rsidP="00C3470C">
      <w:pPr>
        <w:rPr>
          <w:i/>
          <w:iCs/>
          <w:lang w:val="en-US"/>
        </w:rPr>
      </w:pPr>
      <w:r w:rsidRPr="00C3470C">
        <w:rPr>
          <w:i/>
          <w:iCs/>
          <w:lang w:val="en-US"/>
        </w:rPr>
        <w:t>Note: The resulting file must be a CSV file (with comma as separator).</w:t>
      </w:r>
    </w:p>
    <w:p w14:paraId="292D516D" w14:textId="0996D699" w:rsidR="00C3470C" w:rsidRPr="00C3470C" w:rsidRDefault="00C3470C" w:rsidP="00C3470C">
      <w:pPr>
        <w:pStyle w:val="Heading5"/>
        <w:rPr>
          <w:lang w:val="en-US"/>
        </w:rPr>
      </w:pPr>
      <w:r w:rsidRPr="00C3470C">
        <w:rPr>
          <w:lang w:val="en-US"/>
        </w:rPr>
        <w:t>Event management (filtering or renaming)</w:t>
      </w:r>
    </w:p>
    <w:p w14:paraId="01E8284E" w14:textId="0BE33C72" w:rsidR="00C3470C" w:rsidRPr="00C3470C" w:rsidRDefault="00C3470C" w:rsidP="00C3470C">
      <w:pPr>
        <w:rPr>
          <w:lang w:val="en-US"/>
        </w:rPr>
      </w:pPr>
      <w:r>
        <w:rPr>
          <w:lang w:val="en-US"/>
        </w:rPr>
        <w:t>The Bridge</w:t>
      </w:r>
      <w:r w:rsidRPr="00C3470C">
        <w:rPr>
          <w:lang w:val="en-US"/>
        </w:rPr>
        <w:t xml:space="preserve"> enables to automatically make some changes in the event names and also filter out some of them by using their name according to the rule previously detailed. To make that possible you just have to provide the event map file (CSV) and also specify some options in  the configuration file.</w:t>
      </w:r>
    </w:p>
    <w:p w14:paraId="425EDC74" w14:textId="77777777" w:rsidR="00C3470C" w:rsidRPr="00C3470C" w:rsidRDefault="00C3470C" w:rsidP="00C3470C">
      <w:pPr>
        <w:rPr>
          <w:lang w:val="en-US"/>
        </w:rPr>
      </w:pPr>
      <w:r w:rsidRPr="00C3470C">
        <w:rPr>
          <w:lang w:val="en-US"/>
        </w:rPr>
        <w:t xml:space="preserve">This is how the file must be constructed </w:t>
      </w:r>
    </w:p>
    <w:p w14:paraId="4C3C16C0" w14:textId="2F1F39E5" w:rsidR="00C3470C" w:rsidRPr="00C3470C" w:rsidRDefault="00C3470C">
      <w:pPr>
        <w:pStyle w:val="ListParagraph"/>
        <w:numPr>
          <w:ilvl w:val="0"/>
          <w:numId w:val="12"/>
        </w:numPr>
        <w:rPr>
          <w:lang w:val="en-US"/>
        </w:rPr>
      </w:pPr>
      <w:r w:rsidRPr="00C3470C">
        <w:rPr>
          <w:lang w:val="en-US"/>
        </w:rPr>
        <w:t>It's a CSV file</w:t>
      </w:r>
    </w:p>
    <w:p w14:paraId="38418E9B" w14:textId="3612D976" w:rsidR="00C3470C" w:rsidRPr="00C3470C" w:rsidRDefault="00C3470C">
      <w:pPr>
        <w:pStyle w:val="ListParagraph"/>
        <w:numPr>
          <w:ilvl w:val="0"/>
          <w:numId w:val="12"/>
        </w:numPr>
        <w:rPr>
          <w:lang w:val="en-US"/>
        </w:rPr>
      </w:pPr>
      <w:r w:rsidRPr="00C3470C">
        <w:rPr>
          <w:lang w:val="en-US"/>
        </w:rPr>
        <w:t>Use the comma as separator</w:t>
      </w:r>
    </w:p>
    <w:p w14:paraId="46089564" w14:textId="118D30ED" w:rsidR="00C3470C" w:rsidRPr="00C3470C" w:rsidRDefault="00C3470C">
      <w:pPr>
        <w:pStyle w:val="ListParagraph"/>
        <w:numPr>
          <w:ilvl w:val="0"/>
          <w:numId w:val="12"/>
        </w:numPr>
        <w:rPr>
          <w:lang w:val="en-US"/>
        </w:rPr>
      </w:pPr>
      <w:r w:rsidRPr="00C3470C">
        <w:rPr>
          <w:lang w:val="en-US"/>
        </w:rPr>
        <w:t>The First columns contains the name of event ID (in the source data)</w:t>
      </w:r>
    </w:p>
    <w:p w14:paraId="2035CCA7" w14:textId="77777777" w:rsidR="00C3470C" w:rsidRDefault="00C3470C">
      <w:pPr>
        <w:pStyle w:val="ListParagraph"/>
        <w:numPr>
          <w:ilvl w:val="0"/>
          <w:numId w:val="12"/>
        </w:numPr>
        <w:rPr>
          <w:lang w:val="en-US"/>
        </w:rPr>
      </w:pPr>
      <w:r w:rsidRPr="00C3470C">
        <w:rPr>
          <w:lang w:val="en-US"/>
        </w:rPr>
        <w:t>The Second columns contains:</w:t>
      </w:r>
    </w:p>
    <w:p w14:paraId="3A8FD9FA" w14:textId="77777777" w:rsidR="00C3470C" w:rsidRDefault="00C3470C">
      <w:pPr>
        <w:pStyle w:val="ListParagraph"/>
        <w:numPr>
          <w:ilvl w:val="1"/>
          <w:numId w:val="12"/>
        </w:numPr>
        <w:rPr>
          <w:lang w:val="en-US"/>
        </w:rPr>
      </w:pPr>
      <w:r w:rsidRPr="00C3470C">
        <w:rPr>
          <w:lang w:val="en-US"/>
        </w:rPr>
        <w:t xml:space="preserve">The new name (that will appear in BPPI) if there's something filled out. In this case the old (source) </w:t>
      </w:r>
      <w:proofErr w:type="spellStart"/>
      <w:r w:rsidRPr="00C3470C">
        <w:rPr>
          <w:lang w:val="en-US"/>
        </w:rPr>
        <w:t>evend</w:t>
      </w:r>
      <w:proofErr w:type="spellEnd"/>
      <w:r w:rsidRPr="00C3470C">
        <w:rPr>
          <w:lang w:val="en-US"/>
        </w:rPr>
        <w:t xml:space="preserve"> id is just replaced by this one.</w:t>
      </w:r>
    </w:p>
    <w:p w14:paraId="05937883" w14:textId="43ED69F1" w:rsidR="00C3470C" w:rsidRPr="00C3470C" w:rsidRDefault="00C3470C">
      <w:pPr>
        <w:pStyle w:val="ListParagraph"/>
        <w:numPr>
          <w:ilvl w:val="1"/>
          <w:numId w:val="12"/>
        </w:numPr>
        <w:rPr>
          <w:lang w:val="en-US"/>
        </w:rPr>
      </w:pPr>
      <w:r w:rsidRPr="00C3470C">
        <w:rPr>
          <w:lang w:val="en-US"/>
        </w:rPr>
        <w:t>if nothing, this event log (the entire row) is simply removed</w:t>
      </w:r>
    </w:p>
    <w:p w14:paraId="0582FD41" w14:textId="0AEB3FF6" w:rsidR="00C3470C" w:rsidRPr="00C3470C" w:rsidRDefault="00C3470C" w:rsidP="00C3470C">
      <w:pPr>
        <w:rPr>
          <w:i/>
          <w:iCs/>
          <w:lang w:val="en-US"/>
        </w:rPr>
      </w:pPr>
      <w:r w:rsidRPr="00C3470C">
        <w:rPr>
          <w:i/>
          <w:iCs/>
          <w:lang w:val="en-US"/>
        </w:rPr>
        <w:t>Note: the Columns header names do not matter, however the solution assumes there are headers.</w:t>
      </w:r>
    </w:p>
    <w:p w14:paraId="0D3A5AEB" w14:textId="48FE8C07" w:rsidR="00C3470C" w:rsidRPr="00C3470C" w:rsidRDefault="00C3470C" w:rsidP="00C3470C">
      <w:pPr>
        <w:rPr>
          <w:lang w:val="en-US"/>
        </w:rPr>
      </w:pPr>
      <w:r>
        <w:rPr>
          <w:noProof/>
          <w:lang w:val="en-US"/>
        </w:rPr>
        <w:lastRenderedPageBreak/>
        <w:drawing>
          <wp:inline distT="0" distB="0" distL="0" distR="0" wp14:anchorId="2EADCC27" wp14:editId="49E09D47">
            <wp:extent cx="6478270" cy="3373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8270" cy="3373120"/>
                    </a:xfrm>
                    <a:prstGeom prst="rect">
                      <a:avLst/>
                    </a:prstGeom>
                    <a:noFill/>
                    <a:ln>
                      <a:noFill/>
                    </a:ln>
                  </pic:spPr>
                </pic:pic>
              </a:graphicData>
            </a:graphic>
          </wp:inline>
        </w:drawing>
      </w:r>
    </w:p>
    <w:p w14:paraId="27EF6848" w14:textId="7BB71C98" w:rsidR="00C3470C" w:rsidRPr="00C3470C" w:rsidRDefault="00C3470C" w:rsidP="00C3470C">
      <w:pPr>
        <w:rPr>
          <w:lang w:val="en-US"/>
        </w:rPr>
      </w:pPr>
      <w:r w:rsidRPr="00C3470C">
        <w:rPr>
          <w:lang w:val="en-US"/>
        </w:rPr>
        <w:t>If the Source Column find a match in the Event Map file (Column 1)</w:t>
      </w:r>
    </w:p>
    <w:p w14:paraId="26805D89" w14:textId="4B43FCA8" w:rsidR="00C3470C" w:rsidRPr="00C3470C" w:rsidRDefault="00C3470C" w:rsidP="00C3470C">
      <w:pPr>
        <w:rPr>
          <w:lang w:val="en-US"/>
        </w:rPr>
      </w:pPr>
      <w:r w:rsidRPr="00C3470C">
        <w:rPr>
          <w:lang w:val="en-US"/>
        </w:rPr>
        <w:t xml:space="preserve">    If there is a data (not Null) in Event Map file (Column 2)</w:t>
      </w:r>
    </w:p>
    <w:p w14:paraId="25912045" w14:textId="3523DB67" w:rsidR="00C3470C" w:rsidRPr="00C3470C" w:rsidRDefault="00C3470C" w:rsidP="00C3470C">
      <w:pPr>
        <w:rPr>
          <w:lang w:val="en-US"/>
        </w:rPr>
      </w:pPr>
      <w:r w:rsidRPr="00C3470C">
        <w:rPr>
          <w:lang w:val="en-US"/>
        </w:rPr>
        <w:t xml:space="preserve">        Then The Source Column is replaced by the Event Map file (Column 2)</w:t>
      </w:r>
    </w:p>
    <w:p w14:paraId="4B8FC631" w14:textId="741A245F" w:rsidR="00C3470C" w:rsidRPr="00C3470C" w:rsidRDefault="00C3470C" w:rsidP="00C3470C">
      <w:pPr>
        <w:rPr>
          <w:lang w:val="en-US"/>
        </w:rPr>
      </w:pPr>
      <w:r w:rsidRPr="00C3470C">
        <w:rPr>
          <w:lang w:val="en-US"/>
        </w:rPr>
        <w:t xml:space="preserve">    Else</w:t>
      </w:r>
    </w:p>
    <w:p w14:paraId="65B31872" w14:textId="0E31AA93" w:rsidR="00C3470C" w:rsidRPr="00C3470C" w:rsidRDefault="00C3470C" w:rsidP="00C3470C">
      <w:pPr>
        <w:rPr>
          <w:lang w:val="en-US"/>
        </w:rPr>
      </w:pPr>
      <w:r w:rsidRPr="00C3470C">
        <w:rPr>
          <w:lang w:val="en-US"/>
        </w:rPr>
        <w:t xml:space="preserve">        The Source Row is removed</w:t>
      </w:r>
    </w:p>
    <w:p w14:paraId="22BDB4AB" w14:textId="701650FA" w:rsidR="00C3470C" w:rsidRPr="00C3470C" w:rsidRDefault="00C3470C" w:rsidP="00C3470C">
      <w:pPr>
        <w:rPr>
          <w:lang w:val="en-US"/>
        </w:rPr>
      </w:pPr>
      <w:r w:rsidRPr="00C3470C">
        <w:rPr>
          <w:lang w:val="en-US"/>
        </w:rPr>
        <w:t>Else</w:t>
      </w:r>
    </w:p>
    <w:p w14:paraId="62C8C322" w14:textId="4A42D5D8" w:rsidR="00C3470C" w:rsidRPr="00C3470C" w:rsidRDefault="00C3470C" w:rsidP="00C3470C">
      <w:pPr>
        <w:rPr>
          <w:lang w:val="en-US"/>
        </w:rPr>
      </w:pPr>
      <w:r w:rsidRPr="00C3470C">
        <w:rPr>
          <w:lang w:val="en-US"/>
        </w:rPr>
        <w:t xml:space="preserve">    The Source Row is removed</w:t>
      </w:r>
    </w:p>
    <w:p w14:paraId="637B5C2A" w14:textId="77777777" w:rsidR="00C3470C" w:rsidRPr="00C3470C" w:rsidRDefault="00C3470C" w:rsidP="00C3470C">
      <w:pPr>
        <w:rPr>
          <w:lang w:val="en-US"/>
        </w:rPr>
      </w:pPr>
    </w:p>
    <w:p w14:paraId="0E8B98D1" w14:textId="24FCD697" w:rsidR="00C3470C" w:rsidRPr="00C3470C" w:rsidRDefault="00C3470C" w:rsidP="00C3470C">
      <w:pPr>
        <w:pStyle w:val="Heading5"/>
        <w:rPr>
          <w:lang w:val="en-US"/>
        </w:rPr>
      </w:pPr>
      <w:r w:rsidRPr="00C3470C">
        <w:rPr>
          <w:lang w:val="en-US"/>
        </w:rPr>
        <w:t xml:space="preserve">Configuration </w:t>
      </w:r>
    </w:p>
    <w:p w14:paraId="1C725070" w14:textId="131AD8B4" w:rsidR="00C3470C" w:rsidRPr="00C3470C" w:rsidRDefault="00C3470C" w:rsidP="00C3470C">
      <w:pPr>
        <w:rPr>
          <w:lang w:val="en-US"/>
        </w:rPr>
      </w:pPr>
      <w:r w:rsidRPr="00C3470C">
        <w:rPr>
          <w:lang w:val="en-US"/>
        </w:rPr>
        <w:t>In the [events] section, you must specify then:</w:t>
      </w:r>
    </w:p>
    <w:p w14:paraId="6884893D" w14:textId="7B7EF4F1" w:rsidR="00C3470C" w:rsidRPr="00C3470C" w:rsidRDefault="00C3470C">
      <w:pPr>
        <w:pStyle w:val="ListParagraph"/>
        <w:numPr>
          <w:ilvl w:val="0"/>
          <w:numId w:val="12"/>
        </w:numPr>
        <w:rPr>
          <w:lang w:val="en-US"/>
        </w:rPr>
      </w:pPr>
      <w:r w:rsidRPr="00C3470C">
        <w:rPr>
          <w:b/>
          <w:bCs/>
          <w:lang w:val="en-US"/>
        </w:rPr>
        <w:t>map</w:t>
      </w:r>
      <w:r w:rsidRPr="00C3470C">
        <w:rPr>
          <w:lang w:val="en-US"/>
        </w:rPr>
        <w:t xml:space="preserve"> (</w:t>
      </w:r>
      <w:proofErr w:type="spellStart"/>
      <w:r w:rsidRPr="00C3470C">
        <w:rPr>
          <w:lang w:val="en-US"/>
        </w:rPr>
        <w:t>yes|no</w:t>
      </w:r>
      <w:proofErr w:type="spellEnd"/>
      <w:r w:rsidRPr="00C3470C">
        <w:rPr>
          <w:lang w:val="en-US"/>
        </w:rPr>
        <w:t>) if you want this mapping/filtering to happen or not</w:t>
      </w:r>
    </w:p>
    <w:p w14:paraId="3F91DDF9" w14:textId="4D6232B0" w:rsidR="00C3470C" w:rsidRPr="00C3470C" w:rsidRDefault="00C3470C">
      <w:pPr>
        <w:pStyle w:val="ListParagraph"/>
        <w:numPr>
          <w:ilvl w:val="0"/>
          <w:numId w:val="12"/>
        </w:numPr>
        <w:rPr>
          <w:lang w:val="en-US"/>
        </w:rPr>
      </w:pPr>
      <w:proofErr w:type="spellStart"/>
      <w:r w:rsidRPr="00C3470C">
        <w:rPr>
          <w:b/>
          <w:bCs/>
          <w:lang w:val="en-US"/>
        </w:rPr>
        <w:t>maptable</w:t>
      </w:r>
      <w:proofErr w:type="spellEnd"/>
      <w:r w:rsidRPr="00C3470C">
        <w:rPr>
          <w:lang w:val="en-US"/>
        </w:rPr>
        <w:t xml:space="preserve"> filename with the above table</w:t>
      </w:r>
    </w:p>
    <w:p w14:paraId="59FD7A1D" w14:textId="5F5583DC" w:rsidR="00C3470C" w:rsidRPr="00C3470C" w:rsidRDefault="00C3470C">
      <w:pPr>
        <w:pStyle w:val="ListParagraph"/>
        <w:numPr>
          <w:ilvl w:val="0"/>
          <w:numId w:val="12"/>
        </w:numPr>
        <w:rPr>
          <w:lang w:val="en-US"/>
        </w:rPr>
      </w:pPr>
      <w:proofErr w:type="spellStart"/>
      <w:r w:rsidRPr="00C3470C">
        <w:rPr>
          <w:b/>
          <w:bCs/>
          <w:lang w:val="en-US"/>
        </w:rPr>
        <w:t>eventcolumn</w:t>
      </w:r>
      <w:proofErr w:type="spellEnd"/>
      <w:r w:rsidRPr="00C3470C">
        <w:rPr>
          <w:lang w:val="en-US"/>
        </w:rPr>
        <w:t xml:space="preserve"> column name to map from the data source</w:t>
      </w:r>
    </w:p>
    <w:p w14:paraId="6C429083" w14:textId="77777777" w:rsidR="00C3470C" w:rsidRPr="00C3470C" w:rsidRDefault="00C3470C" w:rsidP="00C3470C">
      <w:pPr>
        <w:rPr>
          <w:lang w:val="en-US"/>
        </w:rPr>
      </w:pPr>
    </w:p>
    <w:p w14:paraId="50AED398" w14:textId="610D1FE3" w:rsidR="00C3470C" w:rsidRPr="00C3470C" w:rsidRDefault="00C3470C" w:rsidP="00C3470C">
      <w:pPr>
        <w:rPr>
          <w:u w:val="single"/>
          <w:lang w:val="en-US"/>
        </w:rPr>
      </w:pPr>
      <w:r w:rsidRPr="00C3470C">
        <w:rPr>
          <w:u w:val="single"/>
          <w:lang w:val="en-US"/>
        </w:rPr>
        <w:t>Example:</w:t>
      </w:r>
    </w:p>
    <w:p w14:paraId="5DF85E89" w14:textId="77777777" w:rsidR="00C3470C" w:rsidRPr="00C3470C" w:rsidRDefault="00C3470C" w:rsidP="00C3470C">
      <w:pPr>
        <w:rPr>
          <w:lang w:val="en-US"/>
        </w:rPr>
      </w:pPr>
      <w:r w:rsidRPr="00C3470C">
        <w:rPr>
          <w:lang w:val="en-US"/>
        </w:rPr>
        <w:t>[events]</w:t>
      </w:r>
    </w:p>
    <w:p w14:paraId="1C4F9253" w14:textId="77777777" w:rsidR="00C3470C" w:rsidRPr="00C3470C" w:rsidRDefault="00C3470C" w:rsidP="00C3470C">
      <w:pPr>
        <w:rPr>
          <w:lang w:val="en-US"/>
        </w:rPr>
      </w:pPr>
      <w:r w:rsidRPr="00C3470C">
        <w:rPr>
          <w:lang w:val="en-US"/>
        </w:rPr>
        <w:t xml:space="preserve"># Map the event names in the source dataset with </w:t>
      </w:r>
      <w:proofErr w:type="spellStart"/>
      <w:r w:rsidRPr="00C3470C">
        <w:rPr>
          <w:lang w:val="en-US"/>
        </w:rPr>
        <w:t>a</w:t>
      </w:r>
      <w:proofErr w:type="spellEnd"/>
      <w:r w:rsidRPr="00C3470C">
        <w:rPr>
          <w:lang w:val="en-US"/>
        </w:rPr>
        <w:t xml:space="preserve"> event map file (CSV file with two columns)</w:t>
      </w:r>
    </w:p>
    <w:p w14:paraId="33AD4ADA" w14:textId="77777777" w:rsidR="00C3470C" w:rsidRPr="00C3470C" w:rsidRDefault="00C3470C" w:rsidP="00C3470C">
      <w:pPr>
        <w:rPr>
          <w:lang w:val="en-US"/>
        </w:rPr>
      </w:pPr>
      <w:r w:rsidRPr="00C3470C">
        <w:rPr>
          <w:lang w:val="en-US"/>
        </w:rPr>
        <w:t>map=no</w:t>
      </w:r>
    </w:p>
    <w:p w14:paraId="1A1D58BA" w14:textId="77777777" w:rsidR="00C3470C" w:rsidRPr="00C3470C" w:rsidRDefault="00C3470C" w:rsidP="00C3470C">
      <w:pPr>
        <w:rPr>
          <w:lang w:val="en-US"/>
        </w:rPr>
      </w:pPr>
      <w:proofErr w:type="spellStart"/>
      <w:r w:rsidRPr="00C3470C">
        <w:rPr>
          <w:lang w:val="en-US"/>
        </w:rPr>
        <w:t>maptable</w:t>
      </w:r>
      <w:proofErr w:type="spellEnd"/>
      <w:r w:rsidRPr="00C3470C">
        <w:rPr>
          <w:lang w:val="en-US"/>
        </w:rPr>
        <w:t>=./test/evtmap.csv</w:t>
      </w:r>
    </w:p>
    <w:p w14:paraId="72E18EA4" w14:textId="77777777" w:rsidR="00C3470C" w:rsidRPr="00C3470C" w:rsidRDefault="00C3470C" w:rsidP="00C3470C">
      <w:pPr>
        <w:rPr>
          <w:lang w:val="en-US"/>
        </w:rPr>
      </w:pPr>
      <w:proofErr w:type="spellStart"/>
      <w:r w:rsidRPr="00C3470C">
        <w:rPr>
          <w:lang w:val="en-US"/>
        </w:rPr>
        <w:t>eventcolumn</w:t>
      </w:r>
      <w:proofErr w:type="spellEnd"/>
      <w:r w:rsidRPr="00C3470C">
        <w:rPr>
          <w:lang w:val="en-US"/>
        </w:rPr>
        <w:t>={column to map in the data source}</w:t>
      </w:r>
    </w:p>
    <w:p w14:paraId="522A16D3" w14:textId="77777777" w:rsidR="00C3470C" w:rsidRPr="00C3470C" w:rsidRDefault="00C3470C" w:rsidP="00C3470C">
      <w:pPr>
        <w:rPr>
          <w:lang w:val="en-US"/>
        </w:rPr>
      </w:pPr>
      <w:r w:rsidRPr="00C3470C">
        <w:rPr>
          <w:lang w:val="en-US"/>
        </w:rPr>
        <w:t>```</w:t>
      </w:r>
    </w:p>
    <w:p w14:paraId="33BA7033" w14:textId="77777777" w:rsidR="00C3470C" w:rsidRPr="00C3470C" w:rsidRDefault="00C3470C" w:rsidP="00C3470C">
      <w:pPr>
        <w:rPr>
          <w:lang w:val="en-US"/>
        </w:rPr>
      </w:pPr>
    </w:p>
    <w:p w14:paraId="126F1C50" w14:textId="77777777" w:rsidR="00C3470C" w:rsidRPr="00C3470C" w:rsidRDefault="00C3470C" w:rsidP="00C3470C">
      <w:pPr>
        <w:rPr>
          <w:lang w:val="en-US"/>
        </w:rPr>
      </w:pPr>
      <w:r w:rsidRPr="00C3470C">
        <w:rPr>
          <w:lang w:val="en-US"/>
        </w:rPr>
        <w:t>## Template creation</w:t>
      </w:r>
    </w:p>
    <w:p w14:paraId="4B9DDCFD" w14:textId="6EFF97C2" w:rsidR="00C3470C" w:rsidRPr="00C3470C" w:rsidRDefault="00C3470C" w:rsidP="00C3470C">
      <w:pPr>
        <w:rPr>
          <w:lang w:val="en-US"/>
        </w:rPr>
      </w:pPr>
      <w:r w:rsidRPr="00C3470C">
        <w:rPr>
          <w:lang w:val="en-US"/>
        </w:rPr>
        <w:lastRenderedPageBreak/>
        <w:t xml:space="preserve">If in the configuration file map=yes but the file (parameter </w:t>
      </w:r>
      <w:proofErr w:type="spellStart"/>
      <w:r w:rsidRPr="00C3470C">
        <w:rPr>
          <w:lang w:val="en-US"/>
        </w:rPr>
        <w:t>maptable</w:t>
      </w:r>
      <w:proofErr w:type="spellEnd"/>
      <w:r w:rsidRPr="00C3470C">
        <w:rPr>
          <w:lang w:val="en-US"/>
        </w:rPr>
        <w:t xml:space="preserve">) does not exist, then the solution </w:t>
      </w:r>
      <w:r>
        <w:rPr>
          <w:lang w:val="en-US"/>
        </w:rPr>
        <w:t xml:space="preserve">will </w:t>
      </w:r>
      <w:r w:rsidRPr="00C3470C">
        <w:rPr>
          <w:lang w:val="en-US"/>
        </w:rPr>
        <w:t>create</w:t>
      </w:r>
      <w:r>
        <w:rPr>
          <w:lang w:val="en-US"/>
        </w:rPr>
        <w:t>:</w:t>
      </w:r>
    </w:p>
    <w:p w14:paraId="0233AB08" w14:textId="7C7D4721" w:rsidR="00C3470C" w:rsidRPr="00C3470C" w:rsidRDefault="00C3470C">
      <w:pPr>
        <w:pStyle w:val="ListParagraph"/>
        <w:numPr>
          <w:ilvl w:val="0"/>
          <w:numId w:val="12"/>
        </w:numPr>
        <w:rPr>
          <w:lang w:val="en-US"/>
        </w:rPr>
      </w:pPr>
      <w:r w:rsidRPr="00C3470C">
        <w:rPr>
          <w:lang w:val="en-US"/>
        </w:rPr>
        <w:t xml:space="preserve">A template event file (CSV) </w:t>
      </w:r>
    </w:p>
    <w:p w14:paraId="13351293" w14:textId="215581A2" w:rsidR="00C3470C" w:rsidRPr="00C3470C" w:rsidRDefault="00C3470C">
      <w:pPr>
        <w:pStyle w:val="ListParagraph"/>
        <w:numPr>
          <w:ilvl w:val="0"/>
          <w:numId w:val="12"/>
        </w:numPr>
        <w:rPr>
          <w:lang w:val="en-US"/>
        </w:rPr>
      </w:pPr>
      <w:r w:rsidRPr="00C3470C">
        <w:rPr>
          <w:lang w:val="en-US"/>
        </w:rPr>
        <w:t xml:space="preserve">Use the file name in the *parameter </w:t>
      </w:r>
      <w:proofErr w:type="spellStart"/>
      <w:r w:rsidRPr="00C3470C">
        <w:rPr>
          <w:lang w:val="en-US"/>
        </w:rPr>
        <w:t>maptable</w:t>
      </w:r>
      <w:proofErr w:type="spellEnd"/>
      <w:r w:rsidRPr="00C3470C">
        <w:rPr>
          <w:lang w:val="en-US"/>
        </w:rPr>
        <w:t>*</w:t>
      </w:r>
    </w:p>
    <w:p w14:paraId="4DF60494" w14:textId="5E0DB1AF" w:rsidR="00C3470C" w:rsidRPr="00C3470C" w:rsidRDefault="00C3470C">
      <w:pPr>
        <w:pStyle w:val="ListParagraph"/>
        <w:numPr>
          <w:ilvl w:val="0"/>
          <w:numId w:val="12"/>
        </w:numPr>
        <w:rPr>
          <w:lang w:val="en-US"/>
        </w:rPr>
      </w:pPr>
      <w:r w:rsidRPr="00C3470C">
        <w:rPr>
          <w:lang w:val="en-US"/>
        </w:rPr>
        <w:t>With all the distinct values of the event source file (same values in both columns).</w:t>
      </w:r>
    </w:p>
    <w:p w14:paraId="26140AAD" w14:textId="721A827F" w:rsidR="00C3470C" w:rsidRPr="00C3470C" w:rsidRDefault="00C3470C" w:rsidP="00C3470C">
      <w:pPr>
        <w:rPr>
          <w:lang w:val="en-US"/>
        </w:rPr>
      </w:pPr>
      <w:r w:rsidRPr="00C3470C">
        <w:rPr>
          <w:lang w:val="en-US"/>
        </w:rPr>
        <w:t>It's then up to the user to reuse that file and update it accordingly to his needs.</w:t>
      </w:r>
    </w:p>
    <w:p w14:paraId="27A15D40" w14:textId="6E40CA4D" w:rsidR="00C3470C" w:rsidRDefault="00C3470C" w:rsidP="00BB0A38">
      <w:pPr>
        <w:rPr>
          <w:lang w:val="en-US"/>
        </w:rPr>
      </w:pPr>
    </w:p>
    <w:p w14:paraId="469DD4F2" w14:textId="0FBE3D65" w:rsidR="00C3470C" w:rsidRDefault="00CC5925" w:rsidP="00CC5925">
      <w:pPr>
        <w:pStyle w:val="Heading1"/>
        <w:rPr>
          <w:lang w:val="en-US"/>
        </w:rPr>
      </w:pPr>
      <w:r>
        <w:rPr>
          <w:lang w:val="en-US"/>
        </w:rPr>
        <w:lastRenderedPageBreak/>
        <w:t>Accessing Blue Prism logs via the Repository</w:t>
      </w:r>
    </w:p>
    <w:p w14:paraId="3ADBA473" w14:textId="0198B38B" w:rsidR="00CC5925" w:rsidRPr="00CC5925" w:rsidRDefault="00CC5925" w:rsidP="00CC5925">
      <w:pPr>
        <w:rPr>
          <w:lang w:val="en-US"/>
        </w:rPr>
      </w:pPr>
      <w:r w:rsidRPr="00CC5925">
        <w:rPr>
          <w:lang w:val="en-US"/>
        </w:rPr>
        <w:t xml:space="preserve">The purpose of this </w:t>
      </w:r>
      <w:r>
        <w:rPr>
          <w:lang w:val="en-US"/>
        </w:rPr>
        <w:t>chapter</w:t>
      </w:r>
      <w:r w:rsidRPr="00CC5925">
        <w:rPr>
          <w:lang w:val="en-US"/>
        </w:rPr>
        <w:t xml:space="preserve"> is to describe how </w:t>
      </w:r>
      <w:r>
        <w:rPr>
          <w:lang w:val="en-US"/>
        </w:rPr>
        <w:t>the Data Bridge</w:t>
      </w:r>
      <w:r w:rsidRPr="00CC5925">
        <w:rPr>
          <w:lang w:val="en-US"/>
        </w:rPr>
        <w:t xml:space="preserve"> gather</w:t>
      </w:r>
      <w:r>
        <w:rPr>
          <w:lang w:val="en-US"/>
        </w:rPr>
        <w:t>s</w:t>
      </w:r>
      <w:r w:rsidRPr="00CC5925">
        <w:rPr>
          <w:lang w:val="en-US"/>
        </w:rPr>
        <w:t xml:space="preserve"> the Blue Prism logs by directly connecting to the Blue Prism Repository.</w:t>
      </w:r>
    </w:p>
    <w:p w14:paraId="1740A3B3" w14:textId="32364674" w:rsidR="00CC5925" w:rsidRPr="00CC5925" w:rsidRDefault="00CC5925" w:rsidP="00CC5925">
      <w:pPr>
        <w:pStyle w:val="Heading2"/>
        <w:rPr>
          <w:lang w:val="en-US"/>
        </w:rPr>
      </w:pPr>
      <w:r w:rsidRPr="00CC5925">
        <w:rPr>
          <w:lang w:val="en-US"/>
        </w:rPr>
        <w:t>Characteristics</w:t>
      </w:r>
    </w:p>
    <w:p w14:paraId="25D4CE4A" w14:textId="77777777" w:rsidR="00CC5925" w:rsidRPr="00CC5925" w:rsidRDefault="00CC5925" w:rsidP="00CC5925">
      <w:pPr>
        <w:rPr>
          <w:lang w:val="en-US"/>
        </w:rPr>
      </w:pPr>
      <w:r w:rsidRPr="00CC5925">
        <w:rPr>
          <w:lang w:val="en-US"/>
        </w:rPr>
        <w:t>These are some characteristics of this bridge:</w:t>
      </w:r>
    </w:p>
    <w:p w14:paraId="6FFAB290" w14:textId="572A785E" w:rsidR="00CC5925" w:rsidRPr="00CC5925" w:rsidRDefault="00CC5925">
      <w:pPr>
        <w:pStyle w:val="ListParagraph"/>
        <w:numPr>
          <w:ilvl w:val="0"/>
          <w:numId w:val="12"/>
        </w:numPr>
        <w:rPr>
          <w:lang w:val="en-US"/>
        </w:rPr>
      </w:pPr>
      <w:r w:rsidRPr="00CC5925">
        <w:rPr>
          <w:lang w:val="en-US"/>
        </w:rPr>
        <w:t xml:space="preserve">Gather logs from a selected Blue Prism process (use the </w:t>
      </w:r>
      <w:proofErr w:type="spellStart"/>
      <w:r w:rsidRPr="00CC5925">
        <w:rPr>
          <w:lang w:val="en-US"/>
        </w:rPr>
        <w:t>processname</w:t>
      </w:r>
      <w:proofErr w:type="spellEnd"/>
      <w:r w:rsidRPr="00CC5925">
        <w:rPr>
          <w:lang w:val="en-US"/>
        </w:rPr>
        <w:t xml:space="preserve"> parameter)</w:t>
      </w:r>
    </w:p>
    <w:p w14:paraId="7FA13BAA" w14:textId="21E2EBC0" w:rsidR="00CC5925" w:rsidRPr="00CC5925" w:rsidRDefault="00CC5925">
      <w:pPr>
        <w:pStyle w:val="ListParagraph"/>
        <w:numPr>
          <w:ilvl w:val="0"/>
          <w:numId w:val="12"/>
        </w:numPr>
        <w:rPr>
          <w:lang w:val="en-US"/>
        </w:rPr>
      </w:pPr>
      <w:r w:rsidRPr="00CC5925">
        <w:rPr>
          <w:lang w:val="en-US"/>
        </w:rPr>
        <w:t>Can collect the Blue Prism variable values (only the desired ones)</w:t>
      </w:r>
    </w:p>
    <w:p w14:paraId="677AE49D" w14:textId="51B80573" w:rsidR="00CC5925" w:rsidRPr="00CC5925" w:rsidRDefault="00CC5925">
      <w:pPr>
        <w:pStyle w:val="ListParagraph"/>
        <w:numPr>
          <w:ilvl w:val="0"/>
          <w:numId w:val="12"/>
        </w:numPr>
        <w:rPr>
          <w:lang w:val="en-US"/>
        </w:rPr>
      </w:pPr>
      <w:r w:rsidRPr="00CC5925">
        <w:rPr>
          <w:lang w:val="en-US"/>
        </w:rPr>
        <w:t xml:space="preserve">Include or not the Objects/VBO logs (use the </w:t>
      </w:r>
      <w:proofErr w:type="spellStart"/>
      <w:r w:rsidRPr="00CC5925">
        <w:rPr>
          <w:lang w:val="en-US"/>
        </w:rPr>
        <w:t>includevbo</w:t>
      </w:r>
      <w:proofErr w:type="spellEnd"/>
      <w:r w:rsidRPr="00CC5925">
        <w:rPr>
          <w:lang w:val="en-US"/>
        </w:rPr>
        <w:t xml:space="preserve"> option). By including the VBOs activities it's possible to have a full view of the Process Execution.</w:t>
      </w:r>
    </w:p>
    <w:p w14:paraId="70A13E9D" w14:textId="3C2C59B4" w:rsidR="00CC5925" w:rsidRPr="00CC5925" w:rsidRDefault="00CC5925">
      <w:pPr>
        <w:pStyle w:val="ListParagraph"/>
        <w:numPr>
          <w:ilvl w:val="0"/>
          <w:numId w:val="12"/>
        </w:numPr>
        <w:rPr>
          <w:lang w:val="en-US"/>
        </w:rPr>
      </w:pPr>
      <w:r w:rsidRPr="00CC5925">
        <w:rPr>
          <w:lang w:val="en-US"/>
        </w:rPr>
        <w:t xml:space="preserve">Support BP Unicode or BP Non-Unicode Logs (use the </w:t>
      </w:r>
      <w:proofErr w:type="spellStart"/>
      <w:r w:rsidRPr="00CC5925">
        <w:rPr>
          <w:lang w:val="en-US"/>
        </w:rPr>
        <w:t>unicode</w:t>
      </w:r>
      <w:proofErr w:type="spellEnd"/>
      <w:r w:rsidRPr="00CC5925">
        <w:rPr>
          <w:lang w:val="en-US"/>
        </w:rPr>
        <w:t xml:space="preserve"> option)</w:t>
      </w:r>
    </w:p>
    <w:p w14:paraId="74EBF63B" w14:textId="5A700E23" w:rsidR="00CC5925" w:rsidRPr="00CC5925" w:rsidRDefault="00CC5925">
      <w:pPr>
        <w:pStyle w:val="ListParagraph"/>
        <w:numPr>
          <w:ilvl w:val="0"/>
          <w:numId w:val="12"/>
        </w:numPr>
        <w:rPr>
          <w:lang w:val="en-US"/>
        </w:rPr>
      </w:pPr>
      <w:r w:rsidRPr="00CC5925">
        <w:rPr>
          <w:lang w:val="en-US"/>
        </w:rPr>
        <w:t xml:space="preserve">Can gather Blue Prism logs data between 2 dates (use the command line </w:t>
      </w:r>
      <w:proofErr w:type="spellStart"/>
      <w:r w:rsidRPr="00CC5925">
        <w:rPr>
          <w:lang w:val="en-US"/>
        </w:rPr>
        <w:t>todate</w:t>
      </w:r>
      <w:proofErr w:type="spellEnd"/>
      <w:r w:rsidRPr="00CC5925">
        <w:rPr>
          <w:lang w:val="en-US"/>
        </w:rPr>
        <w:t xml:space="preserve"> and/or </w:t>
      </w:r>
      <w:proofErr w:type="spellStart"/>
      <w:r w:rsidRPr="00CC5925">
        <w:rPr>
          <w:lang w:val="en-US"/>
        </w:rPr>
        <w:t>fromdate</w:t>
      </w:r>
      <w:proofErr w:type="spellEnd"/>
      <w:r w:rsidRPr="00CC5925">
        <w:rPr>
          <w:lang w:val="en-US"/>
        </w:rPr>
        <w:t xml:space="preserve">). </w:t>
      </w:r>
    </w:p>
    <w:p w14:paraId="1B52368A" w14:textId="2BDE9BC1" w:rsidR="00CC5925" w:rsidRPr="00CC5925" w:rsidRDefault="00CC5925">
      <w:pPr>
        <w:pStyle w:val="ListParagraph"/>
        <w:numPr>
          <w:ilvl w:val="0"/>
          <w:numId w:val="12"/>
        </w:numPr>
        <w:rPr>
          <w:lang w:val="en-US"/>
        </w:rPr>
      </w:pPr>
      <w:r w:rsidRPr="00CC5925">
        <w:rPr>
          <w:lang w:val="en-US"/>
        </w:rPr>
        <w:t>Support Delta or Full load (use the delta option).</w:t>
      </w:r>
    </w:p>
    <w:p w14:paraId="3C02FE69" w14:textId="0389BF55" w:rsidR="00CC5925" w:rsidRPr="00CC5925" w:rsidRDefault="00CC5925">
      <w:pPr>
        <w:pStyle w:val="ListParagraph"/>
        <w:numPr>
          <w:ilvl w:val="0"/>
          <w:numId w:val="12"/>
        </w:numPr>
        <w:rPr>
          <w:lang w:val="en-US"/>
        </w:rPr>
      </w:pPr>
      <w:r w:rsidRPr="00CC5925">
        <w:rPr>
          <w:lang w:val="en-US"/>
        </w:rPr>
        <w:t xml:space="preserve">Filter out/remove the selected stage types (For that, just use the </w:t>
      </w:r>
      <w:proofErr w:type="spellStart"/>
      <w:r w:rsidRPr="00CC5925">
        <w:rPr>
          <w:lang w:val="en-US"/>
        </w:rPr>
        <w:t>stagetypefilters</w:t>
      </w:r>
      <w:proofErr w:type="spellEnd"/>
      <w:r w:rsidRPr="00CC5925">
        <w:rPr>
          <w:lang w:val="en-US"/>
        </w:rPr>
        <w:t xml:space="preserve"> </w:t>
      </w:r>
      <w:proofErr w:type="spellStart"/>
      <w:r w:rsidRPr="00CC5925">
        <w:rPr>
          <w:lang w:val="en-US"/>
        </w:rPr>
        <w:t>ini</w:t>
      </w:r>
      <w:proofErr w:type="spellEnd"/>
      <w:r w:rsidRPr="00CC5925">
        <w:rPr>
          <w:lang w:val="en-US"/>
        </w:rPr>
        <w:t xml:space="preserve"> parameter an list all the stages types code not desired)</w:t>
      </w:r>
    </w:p>
    <w:p w14:paraId="07E2CC1D" w14:textId="7099B970" w:rsidR="00CC5925" w:rsidRPr="00CC5925" w:rsidRDefault="00CC5925">
      <w:pPr>
        <w:pStyle w:val="ListParagraph"/>
        <w:numPr>
          <w:ilvl w:val="0"/>
          <w:numId w:val="12"/>
        </w:numPr>
        <w:rPr>
          <w:lang w:val="en-US"/>
        </w:rPr>
      </w:pPr>
      <w:r w:rsidRPr="00CC5925">
        <w:rPr>
          <w:lang w:val="en-US"/>
        </w:rPr>
        <w:t>Can exclude all the Start and End stages except the First &amp; Last one in the BP parent process (the ones in the Main Page). By this way it removes Starts and Ends potential duplicates (which exists on each pages &amp; VBOs)</w:t>
      </w:r>
    </w:p>
    <w:p w14:paraId="22BD1668" w14:textId="76C57892" w:rsidR="00CC5925" w:rsidRDefault="00CC5925" w:rsidP="00CC5925">
      <w:pPr>
        <w:pStyle w:val="Heading2"/>
        <w:rPr>
          <w:lang w:val="en-US"/>
        </w:rPr>
      </w:pPr>
      <w:r w:rsidRPr="00CC5925">
        <w:rPr>
          <w:lang w:val="en-US"/>
        </w:rPr>
        <w:t xml:space="preserve">Execute </w:t>
      </w:r>
      <w:r>
        <w:rPr>
          <w:lang w:val="en-US"/>
        </w:rPr>
        <w:t xml:space="preserve">the bridge </w:t>
      </w:r>
      <w:r w:rsidRPr="00CC5925">
        <w:rPr>
          <w:lang w:val="en-US"/>
        </w:rPr>
        <w:t xml:space="preserve">from </w:t>
      </w:r>
      <w:r>
        <w:rPr>
          <w:lang w:val="en-US"/>
        </w:rPr>
        <w:t>c</w:t>
      </w:r>
      <w:r w:rsidRPr="00CC5925">
        <w:rPr>
          <w:lang w:val="en-US"/>
        </w:rPr>
        <w:t>ommand line</w:t>
      </w:r>
    </w:p>
    <w:p w14:paraId="10AF7EA4" w14:textId="7CC5F5D1" w:rsidR="00CC5925" w:rsidRPr="00CC5925" w:rsidRDefault="00CC5925" w:rsidP="00CC5925">
      <w:pPr>
        <w:rPr>
          <w:lang w:val="en-US"/>
        </w:rPr>
      </w:pPr>
      <w:r>
        <w:rPr>
          <w:lang w:val="en-US"/>
        </w:rPr>
        <w:t>Only one parameter is needed :</w:t>
      </w:r>
    </w:p>
    <w:p w14:paraId="31271141" w14:textId="77777777" w:rsidR="00CC5925" w:rsidRDefault="00CC5925">
      <w:pPr>
        <w:pStyle w:val="ListParagraph"/>
        <w:numPr>
          <w:ilvl w:val="0"/>
          <w:numId w:val="14"/>
        </w:numPr>
        <w:rPr>
          <w:lang w:val="en-US"/>
        </w:rPr>
      </w:pPr>
      <w:r w:rsidRPr="00CC5925">
        <w:rPr>
          <w:b/>
          <w:bCs/>
          <w:lang w:val="en-US"/>
        </w:rPr>
        <w:t>-</w:t>
      </w:r>
      <w:proofErr w:type="spellStart"/>
      <w:r w:rsidRPr="00CC5925">
        <w:rPr>
          <w:b/>
          <w:bCs/>
          <w:lang w:val="en-US"/>
        </w:rPr>
        <w:t>configfile</w:t>
      </w:r>
      <w:proofErr w:type="spellEnd"/>
      <w:r w:rsidRPr="00CC5925">
        <w:rPr>
          <w:lang w:val="en-US"/>
        </w:rPr>
        <w:t xml:space="preserve"> (Mandatory) Config file with all configuration details (INI format) </w:t>
      </w:r>
    </w:p>
    <w:p w14:paraId="6F09A8A3" w14:textId="44C8CA3A" w:rsidR="00CC5925" w:rsidRPr="00CC5925" w:rsidRDefault="00CC5925" w:rsidP="00CC5925">
      <w:pPr>
        <w:rPr>
          <w:i/>
          <w:iCs/>
          <w:u w:val="single"/>
          <w:lang w:val="en-US"/>
        </w:rPr>
      </w:pPr>
      <w:r w:rsidRPr="00CC5925">
        <w:rPr>
          <w:i/>
          <w:iCs/>
          <w:u w:val="single"/>
          <w:lang w:val="en-US"/>
        </w:rPr>
        <w:t>Example</w:t>
      </w:r>
      <w:r w:rsidRPr="00CC5925">
        <w:rPr>
          <w:i/>
          <w:iCs/>
          <w:u w:val="single"/>
          <w:lang w:val="en-US"/>
        </w:rPr>
        <w:t>:</w:t>
      </w:r>
    </w:p>
    <w:p w14:paraId="60976621" w14:textId="65D94571" w:rsidR="00CC5925" w:rsidRPr="00CC5925" w:rsidRDefault="00CC5925" w:rsidP="00CC5925">
      <w:pPr>
        <w:rPr>
          <w:lang w:val="en-US"/>
        </w:rPr>
      </w:pPr>
      <w:r w:rsidRPr="00CC5925">
        <w:rPr>
          <w:lang w:val="en-US"/>
        </w:rPr>
        <w:t xml:space="preserve">Launch the program </w:t>
      </w:r>
      <w:r>
        <w:rPr>
          <w:lang w:val="en-US"/>
        </w:rPr>
        <w:t xml:space="preserve">via </w:t>
      </w:r>
      <w:r w:rsidRPr="00CC5925">
        <w:rPr>
          <w:lang w:val="en-US"/>
        </w:rPr>
        <w:t xml:space="preserve">(windows or </w:t>
      </w:r>
      <w:proofErr w:type="spellStart"/>
      <w:r w:rsidRPr="00CC5925">
        <w:rPr>
          <w:lang w:val="en-US"/>
        </w:rPr>
        <w:t>linux</w:t>
      </w:r>
      <w:proofErr w:type="spellEnd"/>
      <w:r w:rsidRPr="00CC5925">
        <w:rPr>
          <w:lang w:val="en-US"/>
        </w:rPr>
        <w:t>) command line like this:</w:t>
      </w:r>
    </w:p>
    <w:p w14:paraId="1239E8FC" w14:textId="37A107AF" w:rsidR="00CC5925" w:rsidRPr="001D2E57" w:rsidRDefault="00CC5925" w:rsidP="00CC5925">
      <w:pPr>
        <w:rPr>
          <w:b/>
          <w:bCs/>
          <w:lang w:val="en-US"/>
        </w:rPr>
      </w:pPr>
      <w:r w:rsidRPr="001D2E57">
        <w:rPr>
          <w:b/>
          <w:bCs/>
          <w:highlight w:val="green"/>
          <w:lang w:val="en-US"/>
        </w:rPr>
        <w:t>$ python3 bppibridge.py -</w:t>
      </w:r>
      <w:proofErr w:type="spellStart"/>
      <w:r w:rsidRPr="001D2E57">
        <w:rPr>
          <w:b/>
          <w:bCs/>
          <w:highlight w:val="green"/>
          <w:lang w:val="en-US"/>
        </w:rPr>
        <w:t>sourcetype</w:t>
      </w:r>
      <w:proofErr w:type="spellEnd"/>
      <w:r w:rsidRPr="001D2E57">
        <w:rPr>
          <w:b/>
          <w:bCs/>
          <w:highlight w:val="green"/>
          <w:lang w:val="en-US"/>
        </w:rPr>
        <w:t xml:space="preserve"> </w:t>
      </w:r>
      <w:proofErr w:type="spellStart"/>
      <w:r w:rsidRPr="001D2E57">
        <w:rPr>
          <w:b/>
          <w:bCs/>
          <w:highlight w:val="green"/>
          <w:lang w:val="en-US"/>
        </w:rPr>
        <w:t>bprepo</w:t>
      </w:r>
      <w:proofErr w:type="spellEnd"/>
      <w:r w:rsidRPr="001D2E57">
        <w:rPr>
          <w:b/>
          <w:bCs/>
          <w:highlight w:val="green"/>
          <w:lang w:val="en-US"/>
        </w:rPr>
        <w:t xml:space="preserve"> -</w:t>
      </w:r>
      <w:proofErr w:type="spellStart"/>
      <w:r w:rsidRPr="001D2E57">
        <w:rPr>
          <w:b/>
          <w:bCs/>
          <w:highlight w:val="green"/>
          <w:lang w:val="en-US"/>
        </w:rPr>
        <w:t>configfile</w:t>
      </w:r>
      <w:proofErr w:type="spellEnd"/>
      <w:r w:rsidRPr="001D2E57">
        <w:rPr>
          <w:b/>
          <w:bCs/>
          <w:highlight w:val="green"/>
          <w:lang w:val="en-US"/>
        </w:rPr>
        <w:t xml:space="preserve"> {config.ini}</w:t>
      </w:r>
    </w:p>
    <w:p w14:paraId="4D4B59B5" w14:textId="67F8C691" w:rsidR="00CC5925" w:rsidRPr="00CC5925" w:rsidRDefault="00CC5925" w:rsidP="00CC5925">
      <w:pPr>
        <w:pStyle w:val="Heading2"/>
        <w:rPr>
          <w:lang w:val="en-US"/>
        </w:rPr>
      </w:pPr>
      <w:r>
        <w:rPr>
          <w:lang w:val="en-US"/>
        </w:rPr>
        <w:t>Architecture</w:t>
      </w:r>
    </w:p>
    <w:p w14:paraId="22789318" w14:textId="53F46000" w:rsidR="00CC5925" w:rsidRPr="00CC5925" w:rsidRDefault="00CC5925" w:rsidP="00CC5925">
      <w:pPr>
        <w:rPr>
          <w:lang w:val="en-US"/>
        </w:rPr>
      </w:pPr>
      <w:r w:rsidRPr="00CC5925">
        <w:rPr>
          <w:lang w:val="en-US"/>
        </w:rPr>
        <w:t>The solution can be installed anywhere and just need:</w:t>
      </w:r>
    </w:p>
    <w:p w14:paraId="06AFC807" w14:textId="77D3D554" w:rsidR="00CC5925" w:rsidRPr="00CC5925" w:rsidRDefault="00CC5925">
      <w:pPr>
        <w:pStyle w:val="ListParagraph"/>
        <w:numPr>
          <w:ilvl w:val="0"/>
          <w:numId w:val="14"/>
        </w:numPr>
        <w:rPr>
          <w:lang w:val="en-US"/>
        </w:rPr>
      </w:pPr>
      <w:r w:rsidRPr="00CC5925">
        <w:rPr>
          <w:lang w:val="en-US"/>
        </w:rPr>
        <w:t>To have access via ODBC to the Blue Prism Repository</w:t>
      </w:r>
    </w:p>
    <w:p w14:paraId="209972E3" w14:textId="0EB496A0" w:rsidR="00CC5925" w:rsidRPr="00CC5925" w:rsidRDefault="00CC5925">
      <w:pPr>
        <w:pStyle w:val="ListParagraph"/>
        <w:numPr>
          <w:ilvl w:val="0"/>
          <w:numId w:val="14"/>
        </w:numPr>
        <w:rPr>
          <w:lang w:val="en-US"/>
        </w:rPr>
      </w:pPr>
      <w:r w:rsidRPr="00CC5925">
        <w:rPr>
          <w:lang w:val="en-US"/>
        </w:rPr>
        <w:t>To have access to the BPPI server (via its own REST APIs)</w:t>
      </w:r>
    </w:p>
    <w:p w14:paraId="39D926BD" w14:textId="020BAADF" w:rsidR="00CC5925" w:rsidRPr="00CC5925" w:rsidRDefault="00CC5925">
      <w:pPr>
        <w:pStyle w:val="ListParagraph"/>
        <w:numPr>
          <w:ilvl w:val="0"/>
          <w:numId w:val="14"/>
        </w:numPr>
        <w:rPr>
          <w:lang w:val="en-US"/>
        </w:rPr>
      </w:pPr>
      <w:r w:rsidRPr="00CC5925">
        <w:rPr>
          <w:lang w:val="en-US"/>
        </w:rPr>
        <w:t>To have Python 3.10.* installed with the needed packages</w:t>
      </w:r>
    </w:p>
    <w:p w14:paraId="60DA92B4" w14:textId="27D5B610" w:rsidR="00CC5925" w:rsidRPr="00CC5925" w:rsidRDefault="00CC5925" w:rsidP="00CC5925">
      <w:pPr>
        <w:pStyle w:val="Heading3"/>
        <w:rPr>
          <w:lang w:val="en-US"/>
        </w:rPr>
      </w:pPr>
      <w:r w:rsidRPr="00CC5925">
        <w:rPr>
          <w:lang w:val="en-US"/>
        </w:rPr>
        <w:t>Pre-Requisites</w:t>
      </w:r>
      <w:r>
        <w:rPr>
          <w:lang w:val="en-US"/>
        </w:rPr>
        <w:t>:</w:t>
      </w:r>
    </w:p>
    <w:p w14:paraId="3C3AF0B6" w14:textId="77777777" w:rsidR="00CC5925" w:rsidRPr="00CC5925" w:rsidRDefault="00CC5925" w:rsidP="00CC5925">
      <w:pPr>
        <w:rPr>
          <w:lang w:val="en-US"/>
        </w:rPr>
      </w:pPr>
      <w:r w:rsidRPr="00CC5925">
        <w:rPr>
          <w:lang w:val="en-US"/>
        </w:rPr>
        <w:t>The Bridge must access to some Blue Prism Repository tables:</w:t>
      </w:r>
    </w:p>
    <w:p w14:paraId="3C31507B" w14:textId="460C458E" w:rsidR="00CC5925" w:rsidRPr="00CC5925" w:rsidRDefault="00CC5925">
      <w:pPr>
        <w:pStyle w:val="ListParagraph"/>
        <w:numPr>
          <w:ilvl w:val="0"/>
          <w:numId w:val="15"/>
        </w:numPr>
        <w:rPr>
          <w:lang w:val="en-US"/>
        </w:rPr>
      </w:pPr>
      <w:proofErr w:type="spellStart"/>
      <w:r w:rsidRPr="00CC5925">
        <w:rPr>
          <w:lang w:val="en-US"/>
        </w:rPr>
        <w:t>BPASession</w:t>
      </w:r>
      <w:proofErr w:type="spellEnd"/>
    </w:p>
    <w:p w14:paraId="4AE95AC5" w14:textId="1C4313BB" w:rsidR="00CC5925" w:rsidRPr="00CC5925" w:rsidRDefault="00CC5925">
      <w:pPr>
        <w:pStyle w:val="ListParagraph"/>
        <w:numPr>
          <w:ilvl w:val="0"/>
          <w:numId w:val="15"/>
        </w:numPr>
        <w:rPr>
          <w:lang w:val="en-US"/>
        </w:rPr>
      </w:pPr>
      <w:proofErr w:type="spellStart"/>
      <w:r w:rsidRPr="00CC5925">
        <w:rPr>
          <w:lang w:val="en-US"/>
        </w:rPr>
        <w:t>BPAResource</w:t>
      </w:r>
      <w:proofErr w:type="spellEnd"/>
    </w:p>
    <w:p w14:paraId="754C1A78" w14:textId="294A8065" w:rsidR="00CC5925" w:rsidRPr="00CC5925" w:rsidRDefault="00CC5925">
      <w:pPr>
        <w:pStyle w:val="ListParagraph"/>
        <w:numPr>
          <w:ilvl w:val="0"/>
          <w:numId w:val="15"/>
        </w:numPr>
        <w:rPr>
          <w:lang w:val="en-US"/>
        </w:rPr>
      </w:pPr>
      <w:proofErr w:type="spellStart"/>
      <w:r w:rsidRPr="00CC5925">
        <w:rPr>
          <w:lang w:val="en-US"/>
        </w:rPr>
        <w:t>BPASessionLog_NonUnicode</w:t>
      </w:r>
      <w:proofErr w:type="spellEnd"/>
      <w:r w:rsidRPr="00CC5925">
        <w:rPr>
          <w:lang w:val="en-US"/>
        </w:rPr>
        <w:t xml:space="preserve"> or </w:t>
      </w:r>
      <w:proofErr w:type="spellStart"/>
      <w:r w:rsidRPr="00CC5925">
        <w:rPr>
          <w:lang w:val="en-US"/>
        </w:rPr>
        <w:t>BPASessionLog_Unicode</w:t>
      </w:r>
      <w:proofErr w:type="spellEnd"/>
    </w:p>
    <w:p w14:paraId="03A064CF" w14:textId="77777777" w:rsidR="00CC5925" w:rsidRPr="00CC5925" w:rsidRDefault="00CC5925" w:rsidP="00CC5925">
      <w:pPr>
        <w:rPr>
          <w:lang w:val="en-US"/>
        </w:rPr>
      </w:pPr>
      <w:r w:rsidRPr="00CC5925">
        <w:rPr>
          <w:lang w:val="en-US"/>
        </w:rPr>
        <w:lastRenderedPageBreak/>
        <w:t>the SQL Server credentials are obviously mandatory, but it's also important to ensure to have the read access privilege to those tables.</w:t>
      </w:r>
    </w:p>
    <w:p w14:paraId="27EFE554" w14:textId="77777777" w:rsidR="00CC5925" w:rsidRDefault="00CC5925" w:rsidP="00CC5925">
      <w:pPr>
        <w:rPr>
          <w:lang w:val="en-US"/>
        </w:rPr>
      </w:pPr>
    </w:p>
    <w:p w14:paraId="16565296" w14:textId="07176B03" w:rsidR="00CC5925" w:rsidRPr="00CC5925" w:rsidRDefault="00CC5925" w:rsidP="00CC5925">
      <w:pPr>
        <w:rPr>
          <w:lang w:val="en-US"/>
        </w:rPr>
      </w:pPr>
      <w:r>
        <w:rPr>
          <w:noProof/>
          <w:lang w:val="en-US"/>
        </w:rPr>
        <w:drawing>
          <wp:inline distT="0" distB="0" distL="0" distR="0" wp14:anchorId="6C1C280A" wp14:editId="09C57EB2">
            <wp:extent cx="4718649" cy="2437953"/>
            <wp:effectExtent l="0" t="0" r="635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24101" cy="2440770"/>
                    </a:xfrm>
                    <a:prstGeom prst="rect">
                      <a:avLst/>
                    </a:prstGeom>
                    <a:noFill/>
                    <a:ln>
                      <a:noFill/>
                    </a:ln>
                  </pic:spPr>
                </pic:pic>
              </a:graphicData>
            </a:graphic>
          </wp:inline>
        </w:drawing>
      </w:r>
    </w:p>
    <w:p w14:paraId="32A63A49" w14:textId="55E71B70" w:rsidR="00CC5925" w:rsidRPr="00CC5925" w:rsidRDefault="00CC5925" w:rsidP="00CC5925">
      <w:pPr>
        <w:pStyle w:val="Heading2"/>
        <w:rPr>
          <w:lang w:val="en-US"/>
        </w:rPr>
      </w:pPr>
      <w:r w:rsidRPr="00CC5925">
        <w:rPr>
          <w:lang w:val="en-US"/>
        </w:rPr>
        <w:t>Configuration</w:t>
      </w:r>
    </w:p>
    <w:p w14:paraId="2AA1FBA2" w14:textId="153CC517" w:rsidR="00CC5925" w:rsidRPr="00CC5925" w:rsidRDefault="00CC5925" w:rsidP="00CC5925">
      <w:pPr>
        <w:rPr>
          <w:lang w:val="en-US"/>
        </w:rPr>
      </w:pPr>
      <w:r w:rsidRPr="00CC5925">
        <w:rPr>
          <w:lang w:val="en-US"/>
        </w:rPr>
        <w:t>The Bridge's configuration can be done in several steps.</w:t>
      </w:r>
    </w:p>
    <w:p w14:paraId="4C8EAA18" w14:textId="7772D578" w:rsidR="00CC5925" w:rsidRPr="00CC5925" w:rsidRDefault="00CC5925" w:rsidP="00CC5925">
      <w:pPr>
        <w:rPr>
          <w:b/>
          <w:bCs/>
          <w:i/>
          <w:iCs/>
          <w:lang w:val="en-US"/>
        </w:rPr>
      </w:pPr>
      <w:r w:rsidRPr="00CC5925">
        <w:rPr>
          <w:b/>
          <w:bCs/>
          <w:i/>
          <w:iCs/>
          <w:lang w:val="en-US"/>
        </w:rPr>
        <w:t xml:space="preserve">Important </w:t>
      </w:r>
      <w:r w:rsidRPr="00CC5925">
        <w:rPr>
          <w:b/>
          <w:bCs/>
          <w:i/>
          <w:iCs/>
          <w:lang w:val="en-US"/>
        </w:rPr>
        <w:t xml:space="preserve">Note: In Blue Prism it's possible to deactivate the trace (log) for each stage (Enabled, Disabled or on Error only), to be able to gather those logs after executing a Blue Prism Process it's mandatory to enable the logs for the stages you want to import into BPPI (Disabling the logs prevents Blue Prism to make some entries in the Blue Prism </w:t>
      </w:r>
      <w:proofErr w:type="spellStart"/>
      <w:r w:rsidRPr="00CC5925">
        <w:rPr>
          <w:b/>
          <w:bCs/>
          <w:i/>
          <w:iCs/>
          <w:lang w:val="en-US"/>
        </w:rPr>
        <w:t>Reposotory</w:t>
      </w:r>
      <w:proofErr w:type="spellEnd"/>
      <w:r w:rsidRPr="00CC5925">
        <w:rPr>
          <w:b/>
          <w:bCs/>
          <w:i/>
          <w:iCs/>
          <w:lang w:val="en-US"/>
        </w:rPr>
        <w:t>).</w:t>
      </w:r>
    </w:p>
    <w:p w14:paraId="18203396" w14:textId="1BAC98B7" w:rsidR="00CC5925" w:rsidRPr="00CC5925" w:rsidRDefault="00CC5925" w:rsidP="00CC5925">
      <w:pPr>
        <w:pStyle w:val="Heading3"/>
        <w:rPr>
          <w:lang w:val="en-US"/>
        </w:rPr>
      </w:pPr>
      <w:r w:rsidRPr="00CC5925">
        <w:rPr>
          <w:lang w:val="en-US"/>
        </w:rPr>
        <w:t xml:space="preserve">The configuration file </w:t>
      </w:r>
      <w:r>
        <w:rPr>
          <w:lang w:val="en-US"/>
        </w:rPr>
        <w:t>– Database - specific section</w:t>
      </w:r>
    </w:p>
    <w:p w14:paraId="2667C54E" w14:textId="77777777" w:rsidR="00CC5925" w:rsidRPr="00CC5925" w:rsidRDefault="00CC5925" w:rsidP="00CC5925">
      <w:pPr>
        <w:rPr>
          <w:lang w:val="en-US"/>
        </w:rPr>
      </w:pPr>
      <w:r w:rsidRPr="00CC5925">
        <w:rPr>
          <w:lang w:val="en-US"/>
        </w:rPr>
        <w:t>Before using the bridge it's mandatory to create a configuration file. This configuration files is at the INI format (with sections and entries).</w:t>
      </w:r>
    </w:p>
    <w:p w14:paraId="52DAE7C2" w14:textId="34844405" w:rsidR="00CC5925" w:rsidRPr="00CC5925" w:rsidRDefault="00CC5925" w:rsidP="00CC5925">
      <w:pPr>
        <w:rPr>
          <w:lang w:val="en-US"/>
        </w:rPr>
      </w:pPr>
      <w:r w:rsidRPr="00CC5925">
        <w:rPr>
          <w:lang w:val="en-US"/>
        </w:rPr>
        <w:t xml:space="preserve">The Blue Prism Repository Access </w:t>
      </w:r>
      <w:r>
        <w:rPr>
          <w:lang w:val="en-US"/>
        </w:rPr>
        <w:t>is provided via</w:t>
      </w:r>
      <w:r w:rsidRPr="00CC5925">
        <w:rPr>
          <w:lang w:val="en-US"/>
        </w:rPr>
        <w:t xml:space="preserve"> a SQL Server ODBC Connection string.</w:t>
      </w:r>
    </w:p>
    <w:p w14:paraId="32F9D0B9" w14:textId="77777777" w:rsidR="00CC5925" w:rsidRPr="00CC5925" w:rsidRDefault="00CC5925" w:rsidP="00CC5925">
      <w:pPr>
        <w:rPr>
          <w:lang w:val="en-US"/>
        </w:rPr>
      </w:pPr>
      <w:r w:rsidRPr="00CC5925">
        <w:rPr>
          <w:lang w:val="en-US"/>
        </w:rPr>
        <w:t>Fill out the **[database]** section like this:</w:t>
      </w:r>
    </w:p>
    <w:p w14:paraId="34C91B7B" w14:textId="77777777" w:rsidR="00CC5925" w:rsidRPr="00CC5925" w:rsidRDefault="00CC5925" w:rsidP="00CC5925">
      <w:pPr>
        <w:rPr>
          <w:lang w:val="en-US"/>
        </w:rPr>
      </w:pPr>
      <w:r w:rsidRPr="00CC5925">
        <w:rPr>
          <w:lang w:val="en-US"/>
        </w:rPr>
        <w:t>Only two entries are necessary:</w:t>
      </w:r>
    </w:p>
    <w:p w14:paraId="0FFA23E8" w14:textId="77777777" w:rsidR="001D2E57" w:rsidRDefault="00CC5925">
      <w:pPr>
        <w:pStyle w:val="ListParagraph"/>
        <w:numPr>
          <w:ilvl w:val="0"/>
          <w:numId w:val="16"/>
        </w:numPr>
        <w:rPr>
          <w:lang w:val="en-US"/>
        </w:rPr>
      </w:pPr>
      <w:r w:rsidRPr="00CC5925">
        <w:rPr>
          <w:b/>
          <w:bCs/>
          <w:lang w:val="en-US"/>
        </w:rPr>
        <w:t>connections</w:t>
      </w:r>
      <w:r w:rsidRPr="00CC5925">
        <w:rPr>
          <w:lang w:val="en-US"/>
        </w:rPr>
        <w:t xml:space="preserve"> specifies the ODBC connection String. </w:t>
      </w:r>
    </w:p>
    <w:p w14:paraId="0DA44D85" w14:textId="18B918D3" w:rsidR="00CC5925" w:rsidRPr="001D2E57" w:rsidRDefault="00CC5925" w:rsidP="001D2E57">
      <w:pPr>
        <w:pStyle w:val="ListParagraph"/>
        <w:rPr>
          <w:i/>
          <w:iCs/>
          <w:lang w:val="en-US"/>
        </w:rPr>
      </w:pPr>
      <w:r w:rsidRPr="001D2E57">
        <w:rPr>
          <w:i/>
          <w:iCs/>
          <w:lang w:val="en-US"/>
        </w:rPr>
        <w:t>ODBC Connection String example: DRIVER={ODBC Driver 18 for SQL Server};SERVER=localhost\SQLEXPRESS;DATABASE=;UID=;PWD=***;ENCRYPT=No</w:t>
      </w:r>
    </w:p>
    <w:p w14:paraId="26CD2657" w14:textId="020CDCB5" w:rsidR="00CC5925" w:rsidRPr="00CC5925" w:rsidRDefault="00CC5925">
      <w:pPr>
        <w:pStyle w:val="ListParagraph"/>
        <w:numPr>
          <w:ilvl w:val="0"/>
          <w:numId w:val="16"/>
        </w:numPr>
        <w:rPr>
          <w:lang w:val="en-US"/>
        </w:rPr>
      </w:pPr>
      <w:r w:rsidRPr="00CC5925">
        <w:rPr>
          <w:b/>
          <w:bCs/>
          <w:lang w:val="en-US"/>
        </w:rPr>
        <w:t>query</w:t>
      </w:r>
      <w:r w:rsidRPr="00CC5925">
        <w:rPr>
          <w:lang w:val="en-US"/>
        </w:rPr>
        <w:t xml:space="preserve"> specifies the query template to use to query the Blue Prism Repository </w:t>
      </w:r>
    </w:p>
    <w:p w14:paraId="2744A65B" w14:textId="2AD04B33" w:rsidR="00CC5925" w:rsidRPr="00CC5925" w:rsidRDefault="00CC5925" w:rsidP="00CC5925">
      <w:pPr>
        <w:rPr>
          <w:i/>
          <w:iCs/>
          <w:lang w:val="en-US"/>
        </w:rPr>
      </w:pPr>
      <w:r w:rsidRPr="00CC5925">
        <w:rPr>
          <w:i/>
          <w:iCs/>
          <w:lang w:val="en-US"/>
        </w:rPr>
        <w:t>Note: It's highly recommended to not change it except if you're really sure of what you're doing (at your own risk)</w:t>
      </w:r>
    </w:p>
    <w:p w14:paraId="0FAEC73B" w14:textId="1C487D28" w:rsidR="00CC5925" w:rsidRDefault="00CC5925" w:rsidP="00CC5925">
      <w:pPr>
        <w:rPr>
          <w:lang w:val="en-US"/>
        </w:rPr>
      </w:pPr>
      <w:r>
        <w:rPr>
          <w:lang w:val="en-US"/>
        </w:rPr>
        <w:t>For information this is the SQL Query executed:</w:t>
      </w:r>
    </w:p>
    <w:p w14:paraId="221DA79D" w14:textId="77777777" w:rsidR="00CC5925" w:rsidRPr="00CC5925" w:rsidRDefault="00CC5925" w:rsidP="00CC5925">
      <w:pPr>
        <w:spacing w:after="0"/>
        <w:rPr>
          <w:i/>
          <w:iCs/>
          <w:highlight w:val="yellow"/>
          <w:lang w:val="en-US"/>
        </w:rPr>
      </w:pPr>
      <w:r w:rsidRPr="00CC5925">
        <w:rPr>
          <w:i/>
          <w:iCs/>
          <w:highlight w:val="yellow"/>
          <w:lang w:val="en-US"/>
        </w:rPr>
        <w:t xml:space="preserve">SELECT </w:t>
      </w:r>
      <w:proofErr w:type="spellStart"/>
      <w:r w:rsidRPr="00CC5925">
        <w:rPr>
          <w:i/>
          <w:iCs/>
          <w:highlight w:val="yellow"/>
          <w:lang w:val="en-US"/>
        </w:rPr>
        <w:t>logId</w:t>
      </w:r>
      <w:proofErr w:type="spellEnd"/>
      <w:r w:rsidRPr="00CC5925">
        <w:rPr>
          <w:i/>
          <w:iCs/>
          <w:highlight w:val="yellow"/>
          <w:lang w:val="en-US"/>
        </w:rPr>
        <w:t xml:space="preserve">, </w:t>
      </w:r>
    </w:p>
    <w:p w14:paraId="66B40714" w14:textId="77777777" w:rsidR="00CC5925" w:rsidRPr="00CC5925" w:rsidRDefault="00CC5925" w:rsidP="00CC5925">
      <w:pPr>
        <w:spacing w:after="0"/>
        <w:rPr>
          <w:i/>
          <w:iCs/>
          <w:highlight w:val="yellow"/>
          <w:lang w:val="en-US"/>
        </w:rPr>
      </w:pPr>
      <w:proofErr w:type="spellStart"/>
      <w:r w:rsidRPr="00CC5925">
        <w:rPr>
          <w:i/>
          <w:iCs/>
          <w:highlight w:val="yellow"/>
          <w:lang w:val="en-US"/>
        </w:rPr>
        <w:t>LOG.sessionnumber</w:t>
      </w:r>
      <w:proofErr w:type="spellEnd"/>
      <w:r w:rsidRPr="00CC5925">
        <w:rPr>
          <w:i/>
          <w:iCs/>
          <w:highlight w:val="yellow"/>
          <w:lang w:val="en-US"/>
        </w:rPr>
        <w:t xml:space="preserve"> AS </w:t>
      </w:r>
      <w:proofErr w:type="spellStart"/>
      <w:r w:rsidRPr="00CC5925">
        <w:rPr>
          <w:i/>
          <w:iCs/>
          <w:highlight w:val="yellow"/>
          <w:lang w:val="en-US"/>
        </w:rPr>
        <w:t>SessionID</w:t>
      </w:r>
      <w:proofErr w:type="spellEnd"/>
      <w:r w:rsidRPr="00CC5925">
        <w:rPr>
          <w:i/>
          <w:iCs/>
          <w:highlight w:val="yellow"/>
          <w:lang w:val="en-US"/>
        </w:rPr>
        <w:t xml:space="preserve">, </w:t>
      </w:r>
    </w:p>
    <w:p w14:paraId="238078B6" w14:textId="77777777" w:rsidR="00CC5925" w:rsidRPr="00CC5925" w:rsidRDefault="00CC5925" w:rsidP="00CC5925">
      <w:pPr>
        <w:spacing w:after="0"/>
        <w:rPr>
          <w:i/>
          <w:iCs/>
          <w:highlight w:val="yellow"/>
          <w:lang w:val="en-US"/>
        </w:rPr>
      </w:pPr>
      <w:proofErr w:type="spellStart"/>
      <w:r w:rsidRPr="00CC5925">
        <w:rPr>
          <w:i/>
          <w:iCs/>
          <w:highlight w:val="yellow"/>
          <w:lang w:val="en-US"/>
        </w:rPr>
        <w:t>stageName</w:t>
      </w:r>
      <w:proofErr w:type="spellEnd"/>
      <w:r w:rsidRPr="00CC5925">
        <w:rPr>
          <w:i/>
          <w:iCs/>
          <w:highlight w:val="yellow"/>
          <w:lang w:val="en-US"/>
        </w:rPr>
        <w:t xml:space="preserve">, </w:t>
      </w:r>
    </w:p>
    <w:p w14:paraId="12A3ADEB" w14:textId="77777777" w:rsidR="00CC5925" w:rsidRPr="00CC5925" w:rsidRDefault="00CC5925" w:rsidP="00CC5925">
      <w:pPr>
        <w:spacing w:after="0"/>
        <w:rPr>
          <w:i/>
          <w:iCs/>
          <w:highlight w:val="yellow"/>
          <w:lang w:val="en-US"/>
        </w:rPr>
      </w:pPr>
      <w:r w:rsidRPr="00CC5925">
        <w:rPr>
          <w:i/>
          <w:iCs/>
          <w:highlight w:val="yellow"/>
          <w:lang w:val="en-US"/>
        </w:rPr>
        <w:t>result,</w:t>
      </w:r>
    </w:p>
    <w:p w14:paraId="2C53D502" w14:textId="77777777" w:rsidR="00CC5925" w:rsidRPr="00CC5925" w:rsidRDefault="00CC5925" w:rsidP="00CC5925">
      <w:pPr>
        <w:spacing w:after="0"/>
        <w:rPr>
          <w:i/>
          <w:iCs/>
          <w:highlight w:val="yellow"/>
          <w:lang w:val="en-US"/>
        </w:rPr>
      </w:pPr>
      <w:proofErr w:type="spellStart"/>
      <w:r w:rsidRPr="00CC5925">
        <w:rPr>
          <w:i/>
          <w:iCs/>
          <w:highlight w:val="yellow"/>
          <w:lang w:val="en-US"/>
        </w:rPr>
        <w:t>LOG.startdatetime</w:t>
      </w:r>
      <w:proofErr w:type="spellEnd"/>
      <w:r w:rsidRPr="00CC5925">
        <w:rPr>
          <w:i/>
          <w:iCs/>
          <w:highlight w:val="yellow"/>
          <w:lang w:val="en-US"/>
        </w:rPr>
        <w:t xml:space="preserve"> AS </w:t>
      </w:r>
      <w:proofErr w:type="spellStart"/>
      <w:r w:rsidRPr="00CC5925">
        <w:rPr>
          <w:i/>
          <w:iCs/>
          <w:highlight w:val="yellow"/>
          <w:lang w:val="en-US"/>
        </w:rPr>
        <w:t>resourceStartTime</w:t>
      </w:r>
      <w:proofErr w:type="spellEnd"/>
      <w:r w:rsidRPr="00CC5925">
        <w:rPr>
          <w:i/>
          <w:iCs/>
          <w:highlight w:val="yellow"/>
          <w:lang w:val="en-US"/>
        </w:rPr>
        <w:t xml:space="preserve">, </w:t>
      </w:r>
    </w:p>
    <w:p w14:paraId="271F6FE4" w14:textId="77777777" w:rsidR="00CC5925" w:rsidRPr="00CC5925" w:rsidRDefault="00CC5925" w:rsidP="00CC5925">
      <w:pPr>
        <w:spacing w:after="0"/>
        <w:rPr>
          <w:i/>
          <w:iCs/>
          <w:highlight w:val="yellow"/>
          <w:lang w:val="en-US"/>
        </w:rPr>
      </w:pPr>
      <w:r w:rsidRPr="00CC5925">
        <w:rPr>
          <w:i/>
          <w:iCs/>
          <w:highlight w:val="yellow"/>
          <w:lang w:val="en-US"/>
        </w:rPr>
        <w:t xml:space="preserve">BPAResource.name AS </w:t>
      </w:r>
      <w:proofErr w:type="spellStart"/>
      <w:r w:rsidRPr="00CC5925">
        <w:rPr>
          <w:i/>
          <w:iCs/>
          <w:highlight w:val="yellow"/>
          <w:lang w:val="en-US"/>
        </w:rPr>
        <w:t>ResourceName</w:t>
      </w:r>
      <w:proofErr w:type="spellEnd"/>
      <w:r w:rsidRPr="00CC5925">
        <w:rPr>
          <w:i/>
          <w:iCs/>
          <w:highlight w:val="yellow"/>
          <w:lang w:val="en-US"/>
        </w:rPr>
        <w:t>,</w:t>
      </w:r>
    </w:p>
    <w:p w14:paraId="7C144036" w14:textId="77777777" w:rsidR="00CC5925" w:rsidRPr="00CC5925" w:rsidRDefault="00CC5925" w:rsidP="00CC5925">
      <w:pPr>
        <w:spacing w:after="0"/>
        <w:rPr>
          <w:i/>
          <w:iCs/>
          <w:highlight w:val="yellow"/>
          <w:lang w:val="en-US"/>
        </w:rPr>
      </w:pPr>
      <w:proofErr w:type="spellStart"/>
      <w:r w:rsidRPr="00CC5925">
        <w:rPr>
          <w:i/>
          <w:iCs/>
          <w:highlight w:val="yellow"/>
          <w:lang w:val="en-US"/>
        </w:rPr>
        <w:t>actionname</w:t>
      </w:r>
      <w:proofErr w:type="spellEnd"/>
      <w:r w:rsidRPr="00CC5925">
        <w:rPr>
          <w:i/>
          <w:iCs/>
          <w:highlight w:val="yellow"/>
          <w:lang w:val="en-US"/>
        </w:rPr>
        <w:t xml:space="preserve">, </w:t>
      </w:r>
    </w:p>
    <w:p w14:paraId="2FF05546" w14:textId="77777777" w:rsidR="00CC5925" w:rsidRPr="00CC5925" w:rsidRDefault="00CC5925" w:rsidP="00CC5925">
      <w:pPr>
        <w:spacing w:after="0"/>
        <w:rPr>
          <w:i/>
          <w:iCs/>
          <w:highlight w:val="yellow"/>
          <w:lang w:val="en-US"/>
        </w:rPr>
      </w:pPr>
      <w:proofErr w:type="spellStart"/>
      <w:r w:rsidRPr="00CC5925">
        <w:rPr>
          <w:i/>
          <w:iCs/>
          <w:highlight w:val="yellow"/>
          <w:lang w:val="en-US"/>
        </w:rPr>
        <w:t>stageType</w:t>
      </w:r>
      <w:proofErr w:type="spellEnd"/>
      <w:r w:rsidRPr="00CC5925">
        <w:rPr>
          <w:i/>
          <w:iCs/>
          <w:highlight w:val="yellow"/>
          <w:lang w:val="en-US"/>
        </w:rPr>
        <w:t xml:space="preserve">, </w:t>
      </w:r>
    </w:p>
    <w:p w14:paraId="3204296F" w14:textId="77777777" w:rsidR="00CC5925" w:rsidRPr="00CC5925" w:rsidRDefault="00CC5925" w:rsidP="00CC5925">
      <w:pPr>
        <w:spacing w:after="0"/>
        <w:rPr>
          <w:i/>
          <w:iCs/>
          <w:highlight w:val="yellow"/>
          <w:lang w:val="en-US"/>
        </w:rPr>
      </w:pPr>
      <w:proofErr w:type="spellStart"/>
      <w:r w:rsidRPr="00CC5925">
        <w:rPr>
          <w:i/>
          <w:iCs/>
          <w:highlight w:val="yellow"/>
          <w:lang w:val="en-US"/>
        </w:rPr>
        <w:lastRenderedPageBreak/>
        <w:t>pagename</w:t>
      </w:r>
      <w:proofErr w:type="spellEnd"/>
      <w:r w:rsidRPr="00CC5925">
        <w:rPr>
          <w:i/>
          <w:iCs/>
          <w:highlight w:val="yellow"/>
          <w:lang w:val="en-US"/>
        </w:rPr>
        <w:t xml:space="preserve">, </w:t>
      </w:r>
    </w:p>
    <w:p w14:paraId="64B65A58" w14:textId="77777777" w:rsidR="00CC5925" w:rsidRPr="00CC5925" w:rsidRDefault="00CC5925" w:rsidP="00CC5925">
      <w:pPr>
        <w:spacing w:after="0"/>
        <w:rPr>
          <w:i/>
          <w:iCs/>
          <w:highlight w:val="yellow"/>
          <w:lang w:val="en-US"/>
        </w:rPr>
      </w:pPr>
      <w:proofErr w:type="spellStart"/>
      <w:r w:rsidRPr="00CC5925">
        <w:rPr>
          <w:i/>
          <w:iCs/>
          <w:highlight w:val="yellow"/>
          <w:lang w:val="en-US"/>
        </w:rPr>
        <w:t>attributexml</w:t>
      </w:r>
      <w:proofErr w:type="spellEnd"/>
      <w:r w:rsidRPr="00CC5925">
        <w:rPr>
          <w:i/>
          <w:iCs/>
          <w:highlight w:val="yellow"/>
          <w:lang w:val="en-US"/>
        </w:rPr>
        <w:t>,</w:t>
      </w:r>
    </w:p>
    <w:p w14:paraId="42B4C5B3" w14:textId="77777777" w:rsidR="00CC5925" w:rsidRPr="00CC5925" w:rsidRDefault="00CC5925" w:rsidP="00CC5925">
      <w:pPr>
        <w:spacing w:after="0"/>
        <w:rPr>
          <w:i/>
          <w:iCs/>
          <w:highlight w:val="yellow"/>
          <w:lang w:val="en-US"/>
        </w:rPr>
      </w:pPr>
      <w:r w:rsidRPr="00CC5925">
        <w:rPr>
          <w:i/>
          <w:iCs/>
          <w:highlight w:val="yellow"/>
          <w:lang w:val="en-US"/>
        </w:rPr>
        <w:t>IIF(</w:t>
      </w:r>
      <w:proofErr w:type="spellStart"/>
      <w:r w:rsidRPr="00CC5925">
        <w:rPr>
          <w:i/>
          <w:iCs/>
          <w:highlight w:val="yellow"/>
          <w:lang w:val="en-US"/>
        </w:rPr>
        <w:t>processname</w:t>
      </w:r>
      <w:proofErr w:type="spellEnd"/>
      <w:r w:rsidRPr="00CC5925">
        <w:rPr>
          <w:i/>
          <w:iCs/>
          <w:highlight w:val="yellow"/>
          <w:lang w:val="en-US"/>
        </w:rPr>
        <w:t xml:space="preserve"> IS NULL, 'VBO', 'PROC') as OBJECT_TYPE, </w:t>
      </w:r>
    </w:p>
    <w:p w14:paraId="2C1134CD" w14:textId="77777777" w:rsidR="00CC5925" w:rsidRPr="00CC5925" w:rsidRDefault="00CC5925" w:rsidP="00CC5925">
      <w:pPr>
        <w:spacing w:after="0"/>
        <w:rPr>
          <w:i/>
          <w:iCs/>
          <w:highlight w:val="yellow"/>
          <w:lang w:val="en-US"/>
        </w:rPr>
      </w:pPr>
      <w:r w:rsidRPr="00CC5925">
        <w:rPr>
          <w:i/>
          <w:iCs/>
          <w:highlight w:val="yellow"/>
          <w:lang w:val="en-US"/>
        </w:rPr>
        <w:t>IIF(</w:t>
      </w:r>
      <w:proofErr w:type="spellStart"/>
      <w:r w:rsidRPr="00CC5925">
        <w:rPr>
          <w:i/>
          <w:iCs/>
          <w:highlight w:val="yellow"/>
          <w:lang w:val="en-US"/>
        </w:rPr>
        <w:t>processname</w:t>
      </w:r>
      <w:proofErr w:type="spellEnd"/>
      <w:r w:rsidRPr="00CC5925">
        <w:rPr>
          <w:i/>
          <w:iCs/>
          <w:highlight w:val="yellow"/>
          <w:lang w:val="en-US"/>
        </w:rPr>
        <w:t xml:space="preserve"> IS NULL, </w:t>
      </w:r>
      <w:proofErr w:type="spellStart"/>
      <w:r w:rsidRPr="00CC5925">
        <w:rPr>
          <w:i/>
          <w:iCs/>
          <w:highlight w:val="yellow"/>
          <w:lang w:val="en-US"/>
        </w:rPr>
        <w:t>objectname</w:t>
      </w:r>
      <w:proofErr w:type="spellEnd"/>
      <w:r w:rsidRPr="00CC5925">
        <w:rPr>
          <w:i/>
          <w:iCs/>
          <w:highlight w:val="yellow"/>
          <w:lang w:val="en-US"/>
        </w:rPr>
        <w:t xml:space="preserve">, </w:t>
      </w:r>
      <w:proofErr w:type="spellStart"/>
      <w:r w:rsidRPr="00CC5925">
        <w:rPr>
          <w:i/>
          <w:iCs/>
          <w:highlight w:val="yellow"/>
          <w:lang w:val="en-US"/>
        </w:rPr>
        <w:t>processname</w:t>
      </w:r>
      <w:proofErr w:type="spellEnd"/>
      <w:r w:rsidRPr="00CC5925">
        <w:rPr>
          <w:i/>
          <w:iCs/>
          <w:highlight w:val="yellow"/>
          <w:lang w:val="en-US"/>
        </w:rPr>
        <w:t>) as OBJECT_NAME</w:t>
      </w:r>
    </w:p>
    <w:p w14:paraId="2B236EF8" w14:textId="77777777" w:rsidR="00CC5925" w:rsidRPr="00CC5925" w:rsidRDefault="00CC5925" w:rsidP="00CC5925">
      <w:pPr>
        <w:spacing w:after="0"/>
        <w:rPr>
          <w:i/>
          <w:iCs/>
          <w:highlight w:val="yellow"/>
          <w:lang w:val="en-US"/>
        </w:rPr>
      </w:pPr>
      <w:r w:rsidRPr="00CC5925">
        <w:rPr>
          <w:i/>
          <w:iCs/>
          <w:highlight w:val="yellow"/>
          <w:lang w:val="en-US"/>
        </w:rPr>
        <w:t>FROM $</w:t>
      </w:r>
      <w:proofErr w:type="spellStart"/>
      <w:r w:rsidRPr="00CC5925">
        <w:rPr>
          <w:i/>
          <w:iCs/>
          <w:highlight w:val="yellow"/>
          <w:lang w:val="en-US"/>
        </w:rPr>
        <w:t>tablelog</w:t>
      </w:r>
      <w:proofErr w:type="spellEnd"/>
      <w:r w:rsidRPr="00CC5925">
        <w:rPr>
          <w:i/>
          <w:iCs/>
          <w:highlight w:val="yellow"/>
          <w:lang w:val="en-US"/>
        </w:rPr>
        <w:t xml:space="preserve"> AS LOG, </w:t>
      </w:r>
      <w:proofErr w:type="spellStart"/>
      <w:r w:rsidRPr="00CC5925">
        <w:rPr>
          <w:i/>
          <w:iCs/>
          <w:highlight w:val="yellow"/>
          <w:lang w:val="en-US"/>
        </w:rPr>
        <w:t>BPASession</w:t>
      </w:r>
      <w:proofErr w:type="spellEnd"/>
      <w:r w:rsidRPr="00CC5925">
        <w:rPr>
          <w:i/>
          <w:iCs/>
          <w:highlight w:val="yellow"/>
          <w:lang w:val="en-US"/>
        </w:rPr>
        <w:t xml:space="preserve">, </w:t>
      </w:r>
      <w:proofErr w:type="spellStart"/>
      <w:r w:rsidRPr="00CC5925">
        <w:rPr>
          <w:i/>
          <w:iCs/>
          <w:highlight w:val="yellow"/>
          <w:lang w:val="en-US"/>
        </w:rPr>
        <w:t>BPAResource</w:t>
      </w:r>
      <w:proofErr w:type="spellEnd"/>
    </w:p>
    <w:p w14:paraId="0964F969" w14:textId="77777777" w:rsidR="00CC5925" w:rsidRPr="00CC5925" w:rsidRDefault="00CC5925" w:rsidP="00CC5925">
      <w:pPr>
        <w:spacing w:after="0"/>
        <w:rPr>
          <w:i/>
          <w:iCs/>
          <w:highlight w:val="yellow"/>
          <w:lang w:val="en-US"/>
        </w:rPr>
      </w:pPr>
      <w:r w:rsidRPr="00CC5925">
        <w:rPr>
          <w:i/>
          <w:iCs/>
          <w:highlight w:val="yellow"/>
          <w:lang w:val="en-US"/>
        </w:rPr>
        <w:t xml:space="preserve">WHERE </w:t>
      </w:r>
      <w:proofErr w:type="spellStart"/>
      <w:r w:rsidRPr="00CC5925">
        <w:rPr>
          <w:i/>
          <w:iCs/>
          <w:highlight w:val="yellow"/>
          <w:lang w:val="en-US"/>
        </w:rPr>
        <w:t>LOG.sessionnumber</w:t>
      </w:r>
      <w:proofErr w:type="spellEnd"/>
      <w:r w:rsidRPr="00CC5925">
        <w:rPr>
          <w:i/>
          <w:iCs/>
          <w:highlight w:val="yellow"/>
          <w:lang w:val="en-US"/>
        </w:rPr>
        <w:t xml:space="preserve"> IN </w:t>
      </w:r>
    </w:p>
    <w:p w14:paraId="01C0F868" w14:textId="77777777" w:rsidR="00CC5925" w:rsidRPr="00CC5925" w:rsidRDefault="00CC5925" w:rsidP="00CC5925">
      <w:pPr>
        <w:spacing w:after="0"/>
        <w:rPr>
          <w:i/>
          <w:iCs/>
          <w:highlight w:val="yellow"/>
          <w:lang w:val="en-US"/>
        </w:rPr>
      </w:pPr>
      <w:r w:rsidRPr="00CC5925">
        <w:rPr>
          <w:i/>
          <w:iCs/>
          <w:highlight w:val="yellow"/>
          <w:lang w:val="en-US"/>
        </w:rPr>
        <w:t xml:space="preserve">(SELECT distinct </w:t>
      </w:r>
      <w:proofErr w:type="spellStart"/>
      <w:r w:rsidRPr="00CC5925">
        <w:rPr>
          <w:i/>
          <w:iCs/>
          <w:highlight w:val="yellow"/>
          <w:lang w:val="en-US"/>
        </w:rPr>
        <w:t>sessionnumber</w:t>
      </w:r>
      <w:proofErr w:type="spellEnd"/>
      <w:r w:rsidRPr="00CC5925">
        <w:rPr>
          <w:i/>
          <w:iCs/>
          <w:highlight w:val="yellow"/>
          <w:lang w:val="en-US"/>
        </w:rPr>
        <w:t xml:space="preserve">  </w:t>
      </w:r>
    </w:p>
    <w:p w14:paraId="6306574A" w14:textId="77777777" w:rsidR="00CC5925" w:rsidRPr="00CC5925" w:rsidRDefault="00CC5925" w:rsidP="00CC5925">
      <w:pPr>
        <w:spacing w:after="0"/>
        <w:rPr>
          <w:i/>
          <w:iCs/>
          <w:highlight w:val="yellow"/>
          <w:lang w:val="en-US"/>
        </w:rPr>
      </w:pPr>
      <w:r w:rsidRPr="00CC5925">
        <w:rPr>
          <w:i/>
          <w:iCs/>
          <w:highlight w:val="yellow"/>
          <w:lang w:val="en-US"/>
        </w:rPr>
        <w:t xml:space="preserve">            FROM $</w:t>
      </w:r>
      <w:proofErr w:type="spellStart"/>
      <w:r w:rsidRPr="00CC5925">
        <w:rPr>
          <w:i/>
          <w:iCs/>
          <w:highlight w:val="yellow"/>
          <w:lang w:val="en-US"/>
        </w:rPr>
        <w:t>tablelog</w:t>
      </w:r>
      <w:proofErr w:type="spellEnd"/>
      <w:r w:rsidRPr="00CC5925">
        <w:rPr>
          <w:i/>
          <w:iCs/>
          <w:highlight w:val="yellow"/>
          <w:lang w:val="en-US"/>
        </w:rPr>
        <w:t xml:space="preserve"> </w:t>
      </w:r>
    </w:p>
    <w:p w14:paraId="054FA3DB" w14:textId="77777777" w:rsidR="00CC5925" w:rsidRPr="00CC5925" w:rsidRDefault="00CC5925" w:rsidP="00CC5925">
      <w:pPr>
        <w:spacing w:after="0"/>
        <w:rPr>
          <w:i/>
          <w:iCs/>
          <w:highlight w:val="yellow"/>
          <w:lang w:val="en-US"/>
        </w:rPr>
      </w:pPr>
      <w:r w:rsidRPr="00CC5925">
        <w:rPr>
          <w:i/>
          <w:iCs/>
          <w:highlight w:val="yellow"/>
          <w:lang w:val="en-US"/>
        </w:rPr>
        <w:tab/>
      </w:r>
      <w:r w:rsidRPr="00CC5925">
        <w:rPr>
          <w:i/>
          <w:iCs/>
          <w:highlight w:val="yellow"/>
          <w:lang w:val="en-US"/>
        </w:rPr>
        <w:tab/>
        <w:t xml:space="preserve">    WHERE </w:t>
      </w:r>
      <w:proofErr w:type="spellStart"/>
      <w:r w:rsidRPr="00CC5925">
        <w:rPr>
          <w:i/>
          <w:iCs/>
          <w:highlight w:val="yellow"/>
          <w:lang w:val="en-US"/>
        </w:rPr>
        <w:t>processname</w:t>
      </w:r>
      <w:proofErr w:type="spellEnd"/>
      <w:r w:rsidRPr="00CC5925">
        <w:rPr>
          <w:i/>
          <w:iCs/>
          <w:highlight w:val="yellow"/>
          <w:lang w:val="en-US"/>
        </w:rPr>
        <w:t xml:space="preserve"> = '$</w:t>
      </w:r>
      <w:proofErr w:type="spellStart"/>
      <w:r w:rsidRPr="00CC5925">
        <w:rPr>
          <w:i/>
          <w:iCs/>
          <w:highlight w:val="yellow"/>
          <w:lang w:val="en-US"/>
        </w:rPr>
        <w:t>processname</w:t>
      </w:r>
      <w:proofErr w:type="spellEnd"/>
      <w:r w:rsidRPr="00CC5925">
        <w:rPr>
          <w:i/>
          <w:iCs/>
          <w:highlight w:val="yellow"/>
          <w:lang w:val="en-US"/>
        </w:rPr>
        <w:t>'</w:t>
      </w:r>
    </w:p>
    <w:p w14:paraId="5B4DB73D" w14:textId="77777777" w:rsidR="00CC5925" w:rsidRPr="00CC5925" w:rsidRDefault="00CC5925" w:rsidP="00CC5925">
      <w:pPr>
        <w:spacing w:after="0"/>
        <w:rPr>
          <w:i/>
          <w:iCs/>
          <w:highlight w:val="yellow"/>
          <w:lang w:val="en-US"/>
        </w:rPr>
      </w:pPr>
      <w:r w:rsidRPr="00CC5925">
        <w:rPr>
          <w:i/>
          <w:iCs/>
          <w:highlight w:val="yellow"/>
          <w:lang w:val="en-US"/>
        </w:rPr>
        <w:t xml:space="preserve">            AND $delta)</w:t>
      </w:r>
    </w:p>
    <w:p w14:paraId="4F7B7F38" w14:textId="77777777" w:rsidR="00CC5925" w:rsidRPr="00CC5925" w:rsidRDefault="00CC5925" w:rsidP="00CC5925">
      <w:pPr>
        <w:spacing w:after="0"/>
        <w:rPr>
          <w:i/>
          <w:iCs/>
          <w:highlight w:val="yellow"/>
          <w:lang w:val="en-US"/>
        </w:rPr>
      </w:pPr>
      <w:r w:rsidRPr="00CC5925">
        <w:rPr>
          <w:i/>
          <w:iCs/>
          <w:highlight w:val="yellow"/>
          <w:lang w:val="en-US"/>
        </w:rPr>
        <w:t xml:space="preserve">AND </w:t>
      </w:r>
      <w:proofErr w:type="spellStart"/>
      <w:r w:rsidRPr="00CC5925">
        <w:rPr>
          <w:i/>
          <w:iCs/>
          <w:highlight w:val="yellow"/>
          <w:lang w:val="en-US"/>
        </w:rPr>
        <w:t>LOG.sessionnumber</w:t>
      </w:r>
      <w:proofErr w:type="spellEnd"/>
      <w:r w:rsidRPr="00CC5925">
        <w:rPr>
          <w:i/>
          <w:iCs/>
          <w:highlight w:val="yellow"/>
          <w:lang w:val="en-US"/>
        </w:rPr>
        <w:t xml:space="preserve"> = </w:t>
      </w:r>
      <w:proofErr w:type="spellStart"/>
      <w:r w:rsidRPr="00CC5925">
        <w:rPr>
          <w:i/>
          <w:iCs/>
          <w:highlight w:val="yellow"/>
          <w:lang w:val="en-US"/>
        </w:rPr>
        <w:t>BPASession.sessionnumber</w:t>
      </w:r>
      <w:proofErr w:type="spellEnd"/>
    </w:p>
    <w:p w14:paraId="4FCC5BF0" w14:textId="77777777" w:rsidR="00CC5925" w:rsidRPr="00CC5925" w:rsidRDefault="00CC5925" w:rsidP="00CC5925">
      <w:pPr>
        <w:spacing w:after="0"/>
        <w:rPr>
          <w:i/>
          <w:iCs/>
          <w:highlight w:val="yellow"/>
          <w:lang w:val="en-US"/>
        </w:rPr>
      </w:pPr>
      <w:r w:rsidRPr="00CC5925">
        <w:rPr>
          <w:i/>
          <w:iCs/>
          <w:highlight w:val="yellow"/>
          <w:lang w:val="en-US"/>
        </w:rPr>
        <w:t xml:space="preserve">AND </w:t>
      </w:r>
      <w:proofErr w:type="spellStart"/>
      <w:r w:rsidRPr="00CC5925">
        <w:rPr>
          <w:i/>
          <w:iCs/>
          <w:highlight w:val="yellow"/>
          <w:lang w:val="en-US"/>
        </w:rPr>
        <w:t>BPAResource.resourceid</w:t>
      </w:r>
      <w:proofErr w:type="spellEnd"/>
      <w:r w:rsidRPr="00CC5925">
        <w:rPr>
          <w:i/>
          <w:iCs/>
          <w:highlight w:val="yellow"/>
          <w:lang w:val="en-US"/>
        </w:rPr>
        <w:t xml:space="preserve"> = </w:t>
      </w:r>
      <w:proofErr w:type="spellStart"/>
      <w:r w:rsidRPr="00CC5925">
        <w:rPr>
          <w:i/>
          <w:iCs/>
          <w:highlight w:val="yellow"/>
          <w:lang w:val="en-US"/>
        </w:rPr>
        <w:t>BPASession.runningresourceid</w:t>
      </w:r>
      <w:proofErr w:type="spellEnd"/>
    </w:p>
    <w:p w14:paraId="6DEFE2CC" w14:textId="77777777" w:rsidR="00CC5925" w:rsidRPr="00CC5925" w:rsidRDefault="00CC5925" w:rsidP="00CC5925">
      <w:pPr>
        <w:spacing w:after="0"/>
        <w:rPr>
          <w:i/>
          <w:iCs/>
          <w:highlight w:val="yellow"/>
          <w:lang w:val="en-US"/>
        </w:rPr>
      </w:pPr>
      <w:r w:rsidRPr="00CC5925">
        <w:rPr>
          <w:i/>
          <w:iCs/>
          <w:highlight w:val="yellow"/>
          <w:lang w:val="en-US"/>
        </w:rPr>
        <w:t xml:space="preserve">AND </w:t>
      </w:r>
      <w:proofErr w:type="spellStart"/>
      <w:r w:rsidRPr="00CC5925">
        <w:rPr>
          <w:i/>
          <w:iCs/>
          <w:highlight w:val="yellow"/>
          <w:lang w:val="en-US"/>
        </w:rPr>
        <w:t>stagetype</w:t>
      </w:r>
      <w:proofErr w:type="spellEnd"/>
      <w:r w:rsidRPr="00CC5925">
        <w:rPr>
          <w:i/>
          <w:iCs/>
          <w:highlight w:val="yellow"/>
          <w:lang w:val="en-US"/>
        </w:rPr>
        <w:t xml:space="preserve"> NOT IN($</w:t>
      </w:r>
      <w:proofErr w:type="spellStart"/>
      <w:r w:rsidRPr="00CC5925">
        <w:rPr>
          <w:i/>
          <w:iCs/>
          <w:highlight w:val="yellow"/>
          <w:lang w:val="en-US"/>
        </w:rPr>
        <w:t>stagetypefilters</w:t>
      </w:r>
      <w:proofErr w:type="spellEnd"/>
      <w:r w:rsidRPr="00CC5925">
        <w:rPr>
          <w:i/>
          <w:iCs/>
          <w:highlight w:val="yellow"/>
          <w:lang w:val="en-US"/>
        </w:rPr>
        <w:t>)</w:t>
      </w:r>
    </w:p>
    <w:p w14:paraId="23F62FFD" w14:textId="3C28E030" w:rsidR="00CC5925" w:rsidRDefault="00CC5925" w:rsidP="00CC5925">
      <w:pPr>
        <w:spacing w:after="0"/>
        <w:rPr>
          <w:i/>
          <w:iCs/>
          <w:lang w:val="en-US"/>
        </w:rPr>
      </w:pPr>
      <w:r w:rsidRPr="00CC5925">
        <w:rPr>
          <w:i/>
          <w:iCs/>
          <w:highlight w:val="yellow"/>
          <w:lang w:val="en-US"/>
        </w:rPr>
        <w:t>AND $</w:t>
      </w:r>
      <w:proofErr w:type="spellStart"/>
      <w:r w:rsidRPr="00CC5925">
        <w:rPr>
          <w:i/>
          <w:iCs/>
          <w:highlight w:val="yellow"/>
          <w:lang w:val="en-US"/>
        </w:rPr>
        <w:t>onlybpprocess</w:t>
      </w:r>
      <w:proofErr w:type="spellEnd"/>
    </w:p>
    <w:p w14:paraId="072D61B1" w14:textId="1D11F3A4" w:rsidR="00CC5925" w:rsidRDefault="00CC5925" w:rsidP="00CC5925">
      <w:pPr>
        <w:spacing w:after="0"/>
        <w:rPr>
          <w:i/>
          <w:iCs/>
          <w:lang w:val="en-US"/>
        </w:rPr>
      </w:pPr>
    </w:p>
    <w:p w14:paraId="54BC92D9" w14:textId="7FF44CE4" w:rsidR="00CC5925" w:rsidRPr="00CC5925" w:rsidRDefault="00CC5925" w:rsidP="00CC5925">
      <w:pPr>
        <w:spacing w:after="0"/>
        <w:rPr>
          <w:u w:val="single"/>
          <w:lang w:val="en-US"/>
        </w:rPr>
      </w:pPr>
      <w:r w:rsidRPr="00CC5925">
        <w:rPr>
          <w:u w:val="single"/>
          <w:lang w:val="en-US"/>
        </w:rPr>
        <w:t>Example:</w:t>
      </w:r>
    </w:p>
    <w:p w14:paraId="3F1DD190" w14:textId="77777777" w:rsidR="00CC5925" w:rsidRPr="00CC5925" w:rsidRDefault="00CC5925" w:rsidP="00CC5925">
      <w:pPr>
        <w:rPr>
          <w:lang w:val="en-US"/>
        </w:rPr>
      </w:pPr>
      <w:r w:rsidRPr="00CC5925">
        <w:rPr>
          <w:lang w:val="en-US"/>
        </w:rPr>
        <w:t>[database]</w:t>
      </w:r>
    </w:p>
    <w:p w14:paraId="75FD64D0" w14:textId="77777777" w:rsidR="00CC5925" w:rsidRPr="00CC5925" w:rsidRDefault="00CC5925" w:rsidP="00CC5925">
      <w:pPr>
        <w:rPr>
          <w:lang w:val="en-US"/>
        </w:rPr>
      </w:pPr>
      <w:proofErr w:type="spellStart"/>
      <w:r w:rsidRPr="00CC5925">
        <w:rPr>
          <w:lang w:val="en-US"/>
        </w:rPr>
        <w:t>connectionstring</w:t>
      </w:r>
      <w:proofErr w:type="spellEnd"/>
      <w:r w:rsidRPr="00CC5925">
        <w:rPr>
          <w:lang w:val="en-US"/>
        </w:rPr>
        <w:t>=DRIVER={ODBC Driver 18 for SQL Server};SERVER={server Name}\{DB Instance};DATABASE={DB Name};UID={Username};PWD={Password};ENCRYPT=No</w:t>
      </w:r>
    </w:p>
    <w:p w14:paraId="15118829" w14:textId="77777777" w:rsidR="00CC5925" w:rsidRPr="00CC5925" w:rsidRDefault="00CC5925" w:rsidP="00CC5925">
      <w:pPr>
        <w:rPr>
          <w:lang w:val="en-US"/>
        </w:rPr>
      </w:pPr>
      <w:r w:rsidRPr="00CC5925">
        <w:rPr>
          <w:lang w:val="en-US"/>
        </w:rPr>
        <w:t xml:space="preserve"># filename which contains the SQL query </w:t>
      </w:r>
    </w:p>
    <w:p w14:paraId="31F2C564" w14:textId="4D086985" w:rsidR="00CC5925" w:rsidRPr="00CC5925" w:rsidRDefault="00CC5925" w:rsidP="00CC5925">
      <w:pPr>
        <w:rPr>
          <w:lang w:val="en-US"/>
        </w:rPr>
      </w:pPr>
      <w:r w:rsidRPr="00CC5925">
        <w:rPr>
          <w:lang w:val="en-US"/>
        </w:rPr>
        <w:t>query=</w:t>
      </w:r>
      <w:proofErr w:type="spellStart"/>
      <w:r w:rsidRPr="00CC5925">
        <w:rPr>
          <w:lang w:val="en-US"/>
        </w:rPr>
        <w:t>bplogs.sql</w:t>
      </w:r>
      <w:proofErr w:type="spellEnd"/>
    </w:p>
    <w:p w14:paraId="12E6373D" w14:textId="533E2F3E" w:rsidR="00CC5925" w:rsidRPr="00CC5925" w:rsidRDefault="00CC5925" w:rsidP="00CC5925">
      <w:pPr>
        <w:pStyle w:val="Heading3"/>
        <w:rPr>
          <w:lang w:val="en-US"/>
        </w:rPr>
      </w:pPr>
      <w:r w:rsidRPr="00CC5925">
        <w:rPr>
          <w:lang w:val="en-US"/>
        </w:rPr>
        <w:t xml:space="preserve">The configuration file </w:t>
      </w:r>
      <w:r>
        <w:rPr>
          <w:lang w:val="en-US"/>
        </w:rPr>
        <w:t xml:space="preserve">– </w:t>
      </w:r>
      <w:proofErr w:type="spellStart"/>
      <w:r>
        <w:rPr>
          <w:lang w:val="en-US"/>
        </w:rPr>
        <w:t>blueprism</w:t>
      </w:r>
      <w:proofErr w:type="spellEnd"/>
      <w:r>
        <w:rPr>
          <w:lang w:val="en-US"/>
        </w:rPr>
        <w:t xml:space="preserve"> - specific section</w:t>
      </w:r>
    </w:p>
    <w:p w14:paraId="0230033F" w14:textId="7D51E69D" w:rsidR="00CC5925" w:rsidRPr="00CC5925" w:rsidRDefault="00CC5925" w:rsidP="00CC5925">
      <w:pPr>
        <w:rPr>
          <w:lang w:val="en-US"/>
        </w:rPr>
      </w:pPr>
      <w:r>
        <w:rPr>
          <w:lang w:val="en-US"/>
        </w:rPr>
        <w:t>I</w:t>
      </w:r>
      <w:r w:rsidRPr="00CC5925">
        <w:rPr>
          <w:lang w:val="en-US"/>
        </w:rPr>
        <w:t xml:space="preserve">t's possible to configure the way the bridge will gather and manage the Blue Prism logs just by managing theses entries into the </w:t>
      </w:r>
      <w:r w:rsidRPr="00CC5925">
        <w:rPr>
          <w:b/>
          <w:bCs/>
          <w:lang w:val="en-US"/>
        </w:rPr>
        <w:t>[</w:t>
      </w:r>
      <w:proofErr w:type="spellStart"/>
      <w:r w:rsidRPr="00CC5925">
        <w:rPr>
          <w:b/>
          <w:bCs/>
          <w:lang w:val="en-US"/>
        </w:rPr>
        <w:t>blueprism</w:t>
      </w:r>
      <w:proofErr w:type="spellEnd"/>
      <w:r w:rsidRPr="00CC5925">
        <w:rPr>
          <w:b/>
          <w:bCs/>
          <w:lang w:val="en-US"/>
        </w:rPr>
        <w:t>]</w:t>
      </w:r>
      <w:r w:rsidRPr="00CC5925">
        <w:rPr>
          <w:lang w:val="en-US"/>
        </w:rPr>
        <w:t xml:space="preserve"> section:</w:t>
      </w:r>
    </w:p>
    <w:p w14:paraId="06F94A5A" w14:textId="7EBCC43E" w:rsidR="00CC5925" w:rsidRPr="00CC5925" w:rsidRDefault="00CC5925">
      <w:pPr>
        <w:pStyle w:val="ListParagraph"/>
        <w:numPr>
          <w:ilvl w:val="0"/>
          <w:numId w:val="16"/>
        </w:numPr>
        <w:rPr>
          <w:lang w:val="en-US"/>
        </w:rPr>
      </w:pPr>
      <w:proofErr w:type="spellStart"/>
      <w:r w:rsidRPr="00CC5925">
        <w:rPr>
          <w:b/>
          <w:bCs/>
          <w:lang w:val="en-US"/>
        </w:rPr>
        <w:t>processname</w:t>
      </w:r>
      <w:proofErr w:type="spellEnd"/>
      <w:r w:rsidRPr="00CC5925">
        <w:rPr>
          <w:lang w:val="en-US"/>
        </w:rPr>
        <w:t xml:space="preserve"> Specifies the Process Name (only one Process can be investigated currently)</w:t>
      </w:r>
    </w:p>
    <w:p w14:paraId="24A61699" w14:textId="428D2750" w:rsidR="00CC5925" w:rsidRPr="00CC5925" w:rsidRDefault="00CC5925">
      <w:pPr>
        <w:pStyle w:val="ListParagraph"/>
        <w:numPr>
          <w:ilvl w:val="0"/>
          <w:numId w:val="16"/>
        </w:numPr>
        <w:rPr>
          <w:lang w:val="en-US"/>
        </w:rPr>
      </w:pPr>
      <w:r w:rsidRPr="00CC5925">
        <w:rPr>
          <w:b/>
          <w:bCs/>
          <w:lang w:val="en-US"/>
        </w:rPr>
        <w:t>parameters</w:t>
      </w:r>
      <w:r w:rsidRPr="00CC5925">
        <w:rPr>
          <w:lang w:val="en-US"/>
        </w:rPr>
        <w:t xml:space="preserve"> Here you can put the name of the parameters to gather from the BP log files (into the </w:t>
      </w:r>
      <w:proofErr w:type="spellStart"/>
      <w:r w:rsidRPr="00CC5925">
        <w:rPr>
          <w:lang w:val="en-US"/>
        </w:rPr>
        <w:t>xmlattributes</w:t>
      </w:r>
      <w:proofErr w:type="spellEnd"/>
      <w:r w:rsidRPr="00CC5925">
        <w:rPr>
          <w:lang w:val="en-US"/>
        </w:rPr>
        <w:t xml:space="preserve"> field). These parameters are in fact the variables which are managed by Blue Prism while executing the Blue Prism Process. Just put a list of those variables separated by a comma.</w:t>
      </w:r>
    </w:p>
    <w:p w14:paraId="518AA552" w14:textId="1649A8A1" w:rsidR="00CC5925" w:rsidRPr="00CC5925" w:rsidRDefault="00CC5925">
      <w:pPr>
        <w:pStyle w:val="ListParagraph"/>
        <w:numPr>
          <w:ilvl w:val="0"/>
          <w:numId w:val="16"/>
        </w:numPr>
        <w:rPr>
          <w:lang w:val="en-US"/>
        </w:rPr>
      </w:pPr>
      <w:proofErr w:type="spellStart"/>
      <w:r w:rsidRPr="00CC5925">
        <w:rPr>
          <w:b/>
          <w:bCs/>
          <w:lang w:val="en-US"/>
        </w:rPr>
        <w:t>stagetypefilters</w:t>
      </w:r>
      <w:proofErr w:type="spellEnd"/>
      <w:r w:rsidRPr="00CC5925">
        <w:rPr>
          <w:lang w:val="en-US"/>
        </w:rPr>
        <w:t xml:space="preserve"> </w:t>
      </w:r>
      <w:proofErr w:type="spellStart"/>
      <w:r w:rsidRPr="00CC5925">
        <w:rPr>
          <w:lang w:val="en-US"/>
        </w:rPr>
        <w:t>Your</w:t>
      </w:r>
      <w:proofErr w:type="spellEnd"/>
      <w:r w:rsidRPr="00CC5925">
        <w:rPr>
          <w:lang w:val="en-US"/>
        </w:rPr>
        <w:t xml:space="preserve"> can list here (separated by a comma) all the stages types (by using their code) you want to filter out. </w:t>
      </w:r>
    </w:p>
    <w:p w14:paraId="12BDA306" w14:textId="676CBC8F" w:rsidR="00CC5925" w:rsidRPr="00CC5925" w:rsidRDefault="00CC5925" w:rsidP="00CC5925">
      <w:pPr>
        <w:ind w:left="1080"/>
        <w:rPr>
          <w:lang w:val="en-US"/>
        </w:rPr>
      </w:pPr>
      <w:r w:rsidRPr="00CC5925">
        <w:rPr>
          <w:lang w:val="en-US"/>
        </w:rPr>
        <w:t>Some example here :</w:t>
      </w:r>
    </w:p>
    <w:p w14:paraId="1023D14C" w14:textId="64B3B0EF" w:rsidR="00CC5925" w:rsidRPr="00CC5925" w:rsidRDefault="00CC5925">
      <w:pPr>
        <w:pStyle w:val="ListParagraph"/>
        <w:numPr>
          <w:ilvl w:val="0"/>
          <w:numId w:val="16"/>
        </w:numPr>
        <w:ind w:left="1800"/>
        <w:rPr>
          <w:lang w:val="en-US"/>
        </w:rPr>
      </w:pPr>
      <w:r w:rsidRPr="00CC5925">
        <w:rPr>
          <w:lang w:val="en-US"/>
        </w:rPr>
        <w:t>1 (always remove this one)</w:t>
      </w:r>
    </w:p>
    <w:p w14:paraId="4920FD9B" w14:textId="3C1216C6" w:rsidR="00CC5925" w:rsidRPr="00CC5925" w:rsidRDefault="00CC5925">
      <w:pPr>
        <w:pStyle w:val="ListParagraph"/>
        <w:numPr>
          <w:ilvl w:val="0"/>
          <w:numId w:val="16"/>
        </w:numPr>
        <w:ind w:left="1800"/>
        <w:rPr>
          <w:lang w:val="en-US"/>
        </w:rPr>
      </w:pPr>
      <w:r w:rsidRPr="00CC5925">
        <w:rPr>
          <w:lang w:val="en-US"/>
        </w:rPr>
        <w:t>2 -&gt; Action</w:t>
      </w:r>
    </w:p>
    <w:p w14:paraId="11ADECDB" w14:textId="25682EC6" w:rsidR="00CC5925" w:rsidRPr="00CC5925" w:rsidRDefault="00CC5925">
      <w:pPr>
        <w:pStyle w:val="ListParagraph"/>
        <w:numPr>
          <w:ilvl w:val="0"/>
          <w:numId w:val="16"/>
        </w:numPr>
        <w:ind w:left="1800"/>
        <w:rPr>
          <w:lang w:val="en-US"/>
        </w:rPr>
      </w:pPr>
      <w:r w:rsidRPr="00CC5925">
        <w:rPr>
          <w:lang w:val="en-US"/>
        </w:rPr>
        <w:t>4, 65536 -&gt; Decision</w:t>
      </w:r>
    </w:p>
    <w:p w14:paraId="58643891" w14:textId="34538D47" w:rsidR="00CC5925" w:rsidRPr="00CC5925" w:rsidRDefault="00CC5925">
      <w:pPr>
        <w:pStyle w:val="ListParagraph"/>
        <w:numPr>
          <w:ilvl w:val="0"/>
          <w:numId w:val="16"/>
        </w:numPr>
        <w:ind w:left="1800"/>
        <w:rPr>
          <w:lang w:val="en-US"/>
        </w:rPr>
      </w:pPr>
      <w:r w:rsidRPr="00CC5925">
        <w:rPr>
          <w:lang w:val="en-US"/>
        </w:rPr>
        <w:t>8 -&gt; Calculation</w:t>
      </w:r>
    </w:p>
    <w:p w14:paraId="17DAF68F" w14:textId="56C1D9EC" w:rsidR="00CC5925" w:rsidRPr="00CC5925" w:rsidRDefault="00CC5925">
      <w:pPr>
        <w:pStyle w:val="ListParagraph"/>
        <w:numPr>
          <w:ilvl w:val="0"/>
          <w:numId w:val="16"/>
        </w:numPr>
        <w:ind w:left="1800"/>
        <w:rPr>
          <w:lang w:val="en-US"/>
        </w:rPr>
      </w:pPr>
      <w:r w:rsidRPr="00CC5925">
        <w:rPr>
          <w:lang w:val="en-US"/>
        </w:rPr>
        <w:t>536870912 -&gt; Multi Calculation</w:t>
      </w:r>
    </w:p>
    <w:p w14:paraId="4631844C" w14:textId="5BE3C731" w:rsidR="00CC5925" w:rsidRPr="00CC5925" w:rsidRDefault="00CC5925">
      <w:pPr>
        <w:pStyle w:val="ListParagraph"/>
        <w:numPr>
          <w:ilvl w:val="0"/>
          <w:numId w:val="16"/>
        </w:numPr>
        <w:ind w:left="1800"/>
        <w:rPr>
          <w:lang w:val="en-US"/>
        </w:rPr>
      </w:pPr>
      <w:r w:rsidRPr="00CC5925">
        <w:rPr>
          <w:lang w:val="en-US"/>
        </w:rPr>
        <w:t>128 -&gt; Call page</w:t>
      </w:r>
    </w:p>
    <w:p w14:paraId="74AD21DC" w14:textId="43F5AAC8" w:rsidR="00CC5925" w:rsidRPr="00CC5925" w:rsidRDefault="00CC5925">
      <w:pPr>
        <w:pStyle w:val="ListParagraph"/>
        <w:numPr>
          <w:ilvl w:val="0"/>
          <w:numId w:val="16"/>
        </w:numPr>
        <w:ind w:left="1800"/>
        <w:rPr>
          <w:lang w:val="en-US"/>
        </w:rPr>
      </w:pPr>
      <w:r w:rsidRPr="00CC5925">
        <w:rPr>
          <w:lang w:val="en-US"/>
        </w:rPr>
        <w:t>1024, 262144 -&gt; Start</w:t>
      </w:r>
    </w:p>
    <w:p w14:paraId="30F8F55A" w14:textId="639ADDED" w:rsidR="00CC5925" w:rsidRPr="00CC5925" w:rsidRDefault="00CC5925">
      <w:pPr>
        <w:pStyle w:val="ListParagraph"/>
        <w:numPr>
          <w:ilvl w:val="0"/>
          <w:numId w:val="16"/>
        </w:numPr>
        <w:ind w:left="1800"/>
        <w:rPr>
          <w:lang w:val="en-US"/>
        </w:rPr>
      </w:pPr>
      <w:r w:rsidRPr="00CC5925">
        <w:rPr>
          <w:lang w:val="en-US"/>
        </w:rPr>
        <w:t>2048 -&gt; End</w:t>
      </w:r>
    </w:p>
    <w:p w14:paraId="59E93E0F" w14:textId="067C6AB1" w:rsidR="00CC5925" w:rsidRPr="00CC5925" w:rsidRDefault="00CC5925">
      <w:pPr>
        <w:pStyle w:val="ListParagraph"/>
        <w:numPr>
          <w:ilvl w:val="0"/>
          <w:numId w:val="16"/>
        </w:numPr>
        <w:ind w:left="1800"/>
        <w:rPr>
          <w:lang w:val="en-US"/>
        </w:rPr>
      </w:pPr>
      <w:r w:rsidRPr="00CC5925">
        <w:rPr>
          <w:lang w:val="en-US"/>
        </w:rPr>
        <w:t>131072 -&gt; Writer</w:t>
      </w:r>
    </w:p>
    <w:p w14:paraId="63FEA069" w14:textId="6AC7A8AB" w:rsidR="00CC5925" w:rsidRPr="00CC5925" w:rsidRDefault="00CC5925">
      <w:pPr>
        <w:pStyle w:val="ListParagraph"/>
        <w:numPr>
          <w:ilvl w:val="0"/>
          <w:numId w:val="16"/>
        </w:numPr>
        <w:ind w:left="1800"/>
        <w:rPr>
          <w:lang w:val="en-US"/>
        </w:rPr>
      </w:pPr>
      <w:r w:rsidRPr="00CC5925">
        <w:rPr>
          <w:lang w:val="en-US"/>
        </w:rPr>
        <w:t>262144 -&gt; Navigate</w:t>
      </w:r>
    </w:p>
    <w:p w14:paraId="3A5CC99E" w14:textId="555526EF" w:rsidR="00CC5925" w:rsidRPr="00CC5925" w:rsidRDefault="00CC5925">
      <w:pPr>
        <w:pStyle w:val="ListParagraph"/>
        <w:numPr>
          <w:ilvl w:val="0"/>
          <w:numId w:val="16"/>
        </w:numPr>
        <w:ind w:left="1800"/>
        <w:rPr>
          <w:lang w:val="en-US"/>
        </w:rPr>
      </w:pPr>
      <w:r w:rsidRPr="00CC5925">
        <w:rPr>
          <w:lang w:val="en-US"/>
        </w:rPr>
        <w:t>4194304 -&gt; Wait</w:t>
      </w:r>
    </w:p>
    <w:p w14:paraId="14AF7457" w14:textId="158BDE51" w:rsidR="00CC5925" w:rsidRPr="00CC5925" w:rsidRDefault="00CC5925">
      <w:pPr>
        <w:pStyle w:val="ListParagraph"/>
        <w:numPr>
          <w:ilvl w:val="0"/>
          <w:numId w:val="16"/>
        </w:numPr>
        <w:ind w:left="1800"/>
        <w:rPr>
          <w:lang w:val="en-US"/>
        </w:rPr>
      </w:pPr>
      <w:r w:rsidRPr="00CC5925">
        <w:rPr>
          <w:lang w:val="en-US"/>
        </w:rPr>
        <w:lastRenderedPageBreak/>
        <w:t>16777216 -&gt; Alert</w:t>
      </w:r>
    </w:p>
    <w:p w14:paraId="2A0EDB17" w14:textId="46F5063D" w:rsidR="00CC5925" w:rsidRPr="00CC5925" w:rsidRDefault="00CC5925">
      <w:pPr>
        <w:pStyle w:val="ListParagraph"/>
        <w:numPr>
          <w:ilvl w:val="0"/>
          <w:numId w:val="16"/>
        </w:numPr>
        <w:ind w:left="1800"/>
        <w:rPr>
          <w:lang w:val="en-US"/>
        </w:rPr>
      </w:pPr>
      <w:r w:rsidRPr="00CC5925">
        <w:rPr>
          <w:lang w:val="en-US"/>
        </w:rPr>
        <w:t>33554432 -&gt; Exception</w:t>
      </w:r>
    </w:p>
    <w:p w14:paraId="7BC20021" w14:textId="77777777" w:rsidR="00CC5925" w:rsidRDefault="00CC5925" w:rsidP="00CC5925">
      <w:pPr>
        <w:rPr>
          <w:lang w:val="en-US"/>
        </w:rPr>
      </w:pPr>
    </w:p>
    <w:p w14:paraId="16F7BEA6" w14:textId="5935322B" w:rsidR="00CC5925" w:rsidRPr="00CC5925" w:rsidRDefault="00CC5925">
      <w:pPr>
        <w:pStyle w:val="ListParagraph"/>
        <w:numPr>
          <w:ilvl w:val="0"/>
          <w:numId w:val="16"/>
        </w:numPr>
        <w:rPr>
          <w:lang w:val="en-US"/>
        </w:rPr>
      </w:pPr>
      <w:proofErr w:type="spellStart"/>
      <w:r w:rsidRPr="00CC5925">
        <w:rPr>
          <w:b/>
          <w:bCs/>
          <w:lang w:val="en-US"/>
        </w:rPr>
        <w:t>i</w:t>
      </w:r>
      <w:r w:rsidRPr="00CC5925">
        <w:rPr>
          <w:b/>
          <w:bCs/>
          <w:lang w:val="en-US"/>
        </w:rPr>
        <w:t>ncludevbo</w:t>
      </w:r>
      <w:proofErr w:type="spellEnd"/>
      <w:r w:rsidRPr="00CC5925">
        <w:rPr>
          <w:lang w:val="en-US"/>
        </w:rPr>
        <w:t xml:space="preserve"> (yes/no) Include or not (yes/no) the VBO logs. If no only the Blue Process logs are collected.</w:t>
      </w:r>
    </w:p>
    <w:p w14:paraId="3959B01C" w14:textId="5D0AC868" w:rsidR="00CC5925" w:rsidRPr="00CC5925" w:rsidRDefault="00CC5925">
      <w:pPr>
        <w:pStyle w:val="ListParagraph"/>
        <w:numPr>
          <w:ilvl w:val="0"/>
          <w:numId w:val="16"/>
        </w:numPr>
        <w:rPr>
          <w:lang w:val="en-US"/>
        </w:rPr>
      </w:pPr>
      <w:proofErr w:type="spellStart"/>
      <w:r w:rsidRPr="00CC5925">
        <w:rPr>
          <w:b/>
          <w:bCs/>
          <w:lang w:val="en-US"/>
        </w:rPr>
        <w:t>unicode</w:t>
      </w:r>
      <w:proofErr w:type="spellEnd"/>
      <w:r w:rsidRPr="00CC5925">
        <w:rPr>
          <w:lang w:val="en-US"/>
        </w:rPr>
        <w:t xml:space="preserve"> Indicates if we query the Unicode log table or not.</w:t>
      </w:r>
    </w:p>
    <w:p w14:paraId="40C5F8CA" w14:textId="3590C961" w:rsidR="00CC5925" w:rsidRPr="00CC5925" w:rsidRDefault="00CC5925">
      <w:pPr>
        <w:pStyle w:val="ListParagraph"/>
        <w:numPr>
          <w:ilvl w:val="0"/>
          <w:numId w:val="16"/>
        </w:numPr>
        <w:rPr>
          <w:lang w:val="en-US"/>
        </w:rPr>
      </w:pPr>
      <w:proofErr w:type="spellStart"/>
      <w:r w:rsidRPr="00CC5925">
        <w:rPr>
          <w:b/>
          <w:bCs/>
          <w:lang w:val="en-US"/>
        </w:rPr>
        <w:t>startendfilter</w:t>
      </w:r>
      <w:proofErr w:type="spellEnd"/>
      <w:r w:rsidRPr="00CC5925">
        <w:rPr>
          <w:lang w:val="en-US"/>
        </w:rPr>
        <w:t xml:space="preserve"> (yes/no) Only keep the Start and End stages in the main Process page (remove all the other Start &amp; End stages in the VBOs and other pages)</w:t>
      </w:r>
    </w:p>
    <w:p w14:paraId="05E63654" w14:textId="0378B9F5" w:rsidR="00CC5925" w:rsidRPr="00CC5925" w:rsidRDefault="00CC5925">
      <w:pPr>
        <w:pStyle w:val="ListParagraph"/>
        <w:numPr>
          <w:ilvl w:val="0"/>
          <w:numId w:val="16"/>
        </w:numPr>
        <w:rPr>
          <w:lang w:val="en-US"/>
        </w:rPr>
      </w:pPr>
      <w:proofErr w:type="spellStart"/>
      <w:r w:rsidRPr="00CC5925">
        <w:rPr>
          <w:b/>
          <w:bCs/>
          <w:lang w:val="en-US"/>
        </w:rPr>
        <w:t>mainprocesspage</w:t>
      </w:r>
      <w:proofErr w:type="spellEnd"/>
      <w:r w:rsidRPr="00CC5925">
        <w:rPr>
          <w:lang w:val="en-US"/>
        </w:rPr>
        <w:t xml:space="preserve"> if </w:t>
      </w:r>
      <w:proofErr w:type="spellStart"/>
      <w:r w:rsidRPr="00CC5925">
        <w:rPr>
          <w:lang w:val="en-US"/>
        </w:rPr>
        <w:t>startendfilter</w:t>
      </w:r>
      <w:proofErr w:type="spellEnd"/>
      <w:r w:rsidRPr="00CC5925">
        <w:rPr>
          <w:lang w:val="en-US"/>
        </w:rPr>
        <w:t>=yes, this contains the name of the main Process page (by default Main Page)</w:t>
      </w:r>
    </w:p>
    <w:p w14:paraId="6BBED8EE" w14:textId="370D3654" w:rsidR="00CC5925" w:rsidRPr="00CC5925" w:rsidRDefault="00CC5925">
      <w:pPr>
        <w:pStyle w:val="ListParagraph"/>
        <w:numPr>
          <w:ilvl w:val="0"/>
          <w:numId w:val="16"/>
        </w:numPr>
        <w:rPr>
          <w:lang w:val="en-US"/>
        </w:rPr>
      </w:pPr>
      <w:r w:rsidRPr="00CC5925">
        <w:rPr>
          <w:b/>
          <w:bCs/>
          <w:lang w:val="en-US"/>
        </w:rPr>
        <w:t>delta</w:t>
      </w:r>
      <w:r w:rsidRPr="00CC5925">
        <w:rPr>
          <w:lang w:val="en-US"/>
        </w:rPr>
        <w:t xml:space="preserve"> (yes/no) delta load activated, if no -&gt; full load</w:t>
      </w:r>
    </w:p>
    <w:p w14:paraId="139506F1" w14:textId="3D9BF63A" w:rsidR="00CC5925" w:rsidRPr="00CC5925" w:rsidRDefault="00CC5925">
      <w:pPr>
        <w:pStyle w:val="ListParagraph"/>
        <w:numPr>
          <w:ilvl w:val="0"/>
          <w:numId w:val="16"/>
        </w:numPr>
        <w:rPr>
          <w:lang w:val="en-US"/>
        </w:rPr>
      </w:pPr>
      <w:proofErr w:type="spellStart"/>
      <w:r w:rsidRPr="00CC5925">
        <w:rPr>
          <w:b/>
          <w:bCs/>
          <w:lang w:val="en-US"/>
        </w:rPr>
        <w:t>deltafile</w:t>
      </w:r>
      <w:proofErr w:type="spellEnd"/>
      <w:r w:rsidRPr="00CC5925">
        <w:rPr>
          <w:lang w:val="en-US"/>
        </w:rPr>
        <w:t xml:space="preserve"> file where the latest timestamp load is saved (for the delta load only)</w:t>
      </w:r>
    </w:p>
    <w:p w14:paraId="5738155B" w14:textId="77777777" w:rsidR="00CC5925" w:rsidRPr="00CC5925" w:rsidRDefault="00CC5925" w:rsidP="00CC5925">
      <w:pPr>
        <w:rPr>
          <w:lang w:val="en-US"/>
        </w:rPr>
      </w:pPr>
    </w:p>
    <w:p w14:paraId="6F4437C9" w14:textId="53A8E0A3" w:rsidR="00CC5925" w:rsidRPr="00CC5925" w:rsidRDefault="00CC5925" w:rsidP="00CC5925">
      <w:pPr>
        <w:rPr>
          <w:u w:val="single"/>
          <w:lang w:val="en-US"/>
        </w:rPr>
      </w:pPr>
      <w:r w:rsidRPr="00CC5925">
        <w:rPr>
          <w:u w:val="single"/>
          <w:lang w:val="en-US"/>
        </w:rPr>
        <w:t>Example:</w:t>
      </w:r>
    </w:p>
    <w:p w14:paraId="271D0B2A" w14:textId="77777777" w:rsidR="00CC5925" w:rsidRPr="00CC5925" w:rsidRDefault="00CC5925" w:rsidP="00CC5925">
      <w:pPr>
        <w:rPr>
          <w:lang w:val="en-US"/>
        </w:rPr>
      </w:pPr>
      <w:r w:rsidRPr="00CC5925">
        <w:rPr>
          <w:lang w:val="en-US"/>
        </w:rPr>
        <w:t>[</w:t>
      </w:r>
      <w:proofErr w:type="spellStart"/>
      <w:r w:rsidRPr="00CC5925">
        <w:rPr>
          <w:lang w:val="en-US"/>
        </w:rPr>
        <w:t>blueprism</w:t>
      </w:r>
      <w:proofErr w:type="spellEnd"/>
      <w:r w:rsidRPr="00CC5925">
        <w:rPr>
          <w:lang w:val="en-US"/>
        </w:rPr>
        <w:t>]</w:t>
      </w:r>
    </w:p>
    <w:p w14:paraId="20420887" w14:textId="77777777" w:rsidR="00CC5925" w:rsidRPr="00CC5925" w:rsidRDefault="00CC5925" w:rsidP="00CC5925">
      <w:pPr>
        <w:rPr>
          <w:lang w:val="en-US"/>
        </w:rPr>
      </w:pPr>
      <w:proofErr w:type="spellStart"/>
      <w:r w:rsidRPr="00CC5925">
        <w:rPr>
          <w:lang w:val="en-US"/>
        </w:rPr>
        <w:t>processname</w:t>
      </w:r>
      <w:proofErr w:type="spellEnd"/>
      <w:r w:rsidRPr="00CC5925">
        <w:rPr>
          <w:lang w:val="en-US"/>
        </w:rPr>
        <w:t>=IFA Application Process</w:t>
      </w:r>
    </w:p>
    <w:p w14:paraId="204DD459" w14:textId="77777777" w:rsidR="00CC5925" w:rsidRPr="00CC5925" w:rsidRDefault="00CC5925" w:rsidP="00CC5925">
      <w:pPr>
        <w:rPr>
          <w:lang w:val="en-US"/>
        </w:rPr>
      </w:pPr>
      <w:r w:rsidRPr="00CC5925">
        <w:rPr>
          <w:lang w:val="en-US"/>
        </w:rPr>
        <w:t xml:space="preserve">parameters=Customer </w:t>
      </w:r>
      <w:proofErr w:type="spellStart"/>
      <w:r w:rsidRPr="00CC5925">
        <w:rPr>
          <w:lang w:val="en-US"/>
        </w:rPr>
        <w:t>Number,Product,Investment,Deposit,Reason</w:t>
      </w:r>
      <w:proofErr w:type="spellEnd"/>
      <w:r w:rsidRPr="00CC5925">
        <w:rPr>
          <w:lang w:val="en-US"/>
        </w:rPr>
        <w:t xml:space="preserve"> Text</w:t>
      </w:r>
    </w:p>
    <w:p w14:paraId="64D821BD" w14:textId="77777777" w:rsidR="00CC5925" w:rsidRPr="00CC5925" w:rsidRDefault="00CC5925" w:rsidP="00CC5925">
      <w:pPr>
        <w:rPr>
          <w:lang w:val="en-US"/>
        </w:rPr>
      </w:pPr>
      <w:proofErr w:type="spellStart"/>
      <w:r w:rsidRPr="00CC5925">
        <w:rPr>
          <w:lang w:val="en-US"/>
        </w:rPr>
        <w:t>stagetypefilters</w:t>
      </w:r>
      <w:proofErr w:type="spellEnd"/>
      <w:r w:rsidRPr="00CC5925">
        <w:rPr>
          <w:lang w:val="en-US"/>
        </w:rPr>
        <w:t>=1,4,65536,8,536870912</w:t>
      </w:r>
    </w:p>
    <w:p w14:paraId="52932D78" w14:textId="77777777" w:rsidR="00CC5925" w:rsidRPr="00CC5925" w:rsidRDefault="00CC5925" w:rsidP="00CC5925">
      <w:pPr>
        <w:rPr>
          <w:lang w:val="en-US"/>
        </w:rPr>
      </w:pPr>
      <w:proofErr w:type="spellStart"/>
      <w:r w:rsidRPr="00CC5925">
        <w:rPr>
          <w:lang w:val="en-US"/>
        </w:rPr>
        <w:t>includevbo</w:t>
      </w:r>
      <w:proofErr w:type="spellEnd"/>
      <w:r w:rsidRPr="00CC5925">
        <w:rPr>
          <w:lang w:val="en-US"/>
        </w:rPr>
        <w:t>=yes</w:t>
      </w:r>
    </w:p>
    <w:p w14:paraId="73443E51" w14:textId="77777777" w:rsidR="00CC5925" w:rsidRPr="00CC5925" w:rsidRDefault="00CC5925" w:rsidP="00CC5925">
      <w:pPr>
        <w:rPr>
          <w:lang w:val="en-US"/>
        </w:rPr>
      </w:pPr>
      <w:proofErr w:type="spellStart"/>
      <w:r w:rsidRPr="00CC5925">
        <w:rPr>
          <w:lang w:val="en-US"/>
        </w:rPr>
        <w:t>unicode</w:t>
      </w:r>
      <w:proofErr w:type="spellEnd"/>
      <w:r w:rsidRPr="00CC5925">
        <w:rPr>
          <w:lang w:val="en-US"/>
        </w:rPr>
        <w:t>=no</w:t>
      </w:r>
    </w:p>
    <w:p w14:paraId="1C178E95" w14:textId="77777777" w:rsidR="00CC5925" w:rsidRPr="00CC5925" w:rsidRDefault="00CC5925" w:rsidP="00CC5925">
      <w:pPr>
        <w:rPr>
          <w:lang w:val="en-US"/>
        </w:rPr>
      </w:pPr>
      <w:proofErr w:type="spellStart"/>
      <w:r w:rsidRPr="00CC5925">
        <w:rPr>
          <w:lang w:val="en-US"/>
        </w:rPr>
        <w:t>startendfilter</w:t>
      </w:r>
      <w:proofErr w:type="spellEnd"/>
      <w:r w:rsidRPr="00CC5925">
        <w:rPr>
          <w:lang w:val="en-US"/>
        </w:rPr>
        <w:t>=yes</w:t>
      </w:r>
    </w:p>
    <w:p w14:paraId="4EC5A5FF" w14:textId="77777777" w:rsidR="00CC5925" w:rsidRPr="00CC5925" w:rsidRDefault="00CC5925" w:rsidP="00CC5925">
      <w:pPr>
        <w:rPr>
          <w:lang w:val="en-US"/>
        </w:rPr>
      </w:pPr>
      <w:proofErr w:type="spellStart"/>
      <w:r w:rsidRPr="00CC5925">
        <w:rPr>
          <w:lang w:val="en-US"/>
        </w:rPr>
        <w:t>mainprocesspage</w:t>
      </w:r>
      <w:proofErr w:type="spellEnd"/>
      <w:r w:rsidRPr="00CC5925">
        <w:rPr>
          <w:lang w:val="en-US"/>
        </w:rPr>
        <w:t>=Main Page</w:t>
      </w:r>
    </w:p>
    <w:p w14:paraId="0F7E0680" w14:textId="77777777" w:rsidR="00CC5925" w:rsidRPr="00CC5925" w:rsidRDefault="00CC5925" w:rsidP="00CC5925">
      <w:pPr>
        <w:rPr>
          <w:lang w:val="en-US"/>
        </w:rPr>
      </w:pPr>
      <w:r w:rsidRPr="00CC5925">
        <w:rPr>
          <w:lang w:val="en-US"/>
        </w:rPr>
        <w:t>delta=yes</w:t>
      </w:r>
    </w:p>
    <w:p w14:paraId="70CC0E53" w14:textId="77777777" w:rsidR="00CC5925" w:rsidRPr="00CC5925" w:rsidRDefault="00CC5925" w:rsidP="00CC5925">
      <w:pPr>
        <w:rPr>
          <w:lang w:val="en-US"/>
        </w:rPr>
      </w:pPr>
      <w:proofErr w:type="spellStart"/>
      <w:r w:rsidRPr="00CC5925">
        <w:rPr>
          <w:lang w:val="en-US"/>
        </w:rPr>
        <w:t>deltafile</w:t>
      </w:r>
      <w:proofErr w:type="spellEnd"/>
      <w:r w:rsidRPr="00CC5925">
        <w:rPr>
          <w:lang w:val="en-US"/>
        </w:rPr>
        <w:t>=</w:t>
      </w:r>
      <w:proofErr w:type="spellStart"/>
      <w:r w:rsidRPr="00CC5925">
        <w:rPr>
          <w:lang w:val="en-US"/>
        </w:rPr>
        <w:t>delta.tag</w:t>
      </w:r>
      <w:proofErr w:type="spellEnd"/>
    </w:p>
    <w:p w14:paraId="748B33E8" w14:textId="77777777" w:rsidR="00CC5925" w:rsidRPr="00CC5925" w:rsidRDefault="00CC5925" w:rsidP="00CC5925">
      <w:pPr>
        <w:rPr>
          <w:lang w:val="en-US"/>
        </w:rPr>
      </w:pPr>
    </w:p>
    <w:p w14:paraId="1B53414C" w14:textId="77777777" w:rsidR="00CC5925" w:rsidRPr="00CC5925" w:rsidRDefault="00CC5925" w:rsidP="00CC5925">
      <w:pPr>
        <w:rPr>
          <w:lang w:val="en-US"/>
        </w:rPr>
      </w:pPr>
      <w:r w:rsidRPr="00CC5925">
        <w:rPr>
          <w:lang w:val="en-US"/>
        </w:rPr>
        <w:t>The solutions also enables to make some changes in the stages names and also filter out some of them by using their name. To make that possible it's possible to provide a table (in a csv file) with only two columns. When using Blue Prism as a source by default the first column is a combination of several fields which provides the unique identifier of a stage name (see below). This identifier is used to match with the first column.</w:t>
      </w:r>
    </w:p>
    <w:p w14:paraId="63FCB761" w14:textId="77777777" w:rsidR="00CC5925" w:rsidRPr="00CC5925" w:rsidRDefault="00CC5925" w:rsidP="00CC5925">
      <w:pPr>
        <w:rPr>
          <w:lang w:val="en-US"/>
        </w:rPr>
      </w:pPr>
    </w:p>
    <w:p w14:paraId="7113FBF9" w14:textId="18DD728B" w:rsidR="00CC5925" w:rsidRPr="009C6C84" w:rsidRDefault="00CC5925">
      <w:pPr>
        <w:pStyle w:val="ListParagraph"/>
        <w:numPr>
          <w:ilvl w:val="0"/>
          <w:numId w:val="16"/>
        </w:numPr>
        <w:rPr>
          <w:b/>
          <w:bCs/>
          <w:lang w:val="en-US"/>
        </w:rPr>
      </w:pPr>
      <w:r w:rsidRPr="009C6C84">
        <w:rPr>
          <w:lang w:val="en-US"/>
        </w:rPr>
        <w:t xml:space="preserve">First columns contains the name of the real stage name. The format must respect this norm : </w:t>
      </w:r>
      <w:r w:rsidRPr="009C6C84">
        <w:rPr>
          <w:b/>
          <w:bCs/>
          <w:lang w:val="en-US"/>
        </w:rPr>
        <w:t>{VBO|PROC}/{Process or Object Name}/{Process Page or VBO Action}/{Stage name}</w:t>
      </w:r>
    </w:p>
    <w:p w14:paraId="26B66357" w14:textId="4F08A540" w:rsidR="00CC5925" w:rsidRPr="009C6C84" w:rsidRDefault="00CC5925">
      <w:pPr>
        <w:pStyle w:val="ListParagraph"/>
        <w:numPr>
          <w:ilvl w:val="1"/>
          <w:numId w:val="16"/>
        </w:numPr>
        <w:rPr>
          <w:lang w:val="en-US"/>
        </w:rPr>
      </w:pPr>
      <w:r w:rsidRPr="009C6C84">
        <w:rPr>
          <w:lang w:val="en-US"/>
        </w:rPr>
        <w:t>{VBO|PROC} means the stage comes from a VBO or a Blue Prism Process</w:t>
      </w:r>
    </w:p>
    <w:p w14:paraId="3E0DB907" w14:textId="1E50E90B" w:rsidR="00CC5925" w:rsidRPr="009C6C84" w:rsidRDefault="00CC5925">
      <w:pPr>
        <w:pStyle w:val="ListParagraph"/>
        <w:numPr>
          <w:ilvl w:val="1"/>
          <w:numId w:val="16"/>
        </w:numPr>
        <w:rPr>
          <w:lang w:val="en-US"/>
        </w:rPr>
      </w:pPr>
      <w:r w:rsidRPr="009C6C84">
        <w:rPr>
          <w:lang w:val="en-US"/>
        </w:rPr>
        <w:t>{Process or Object Name} Process or Object name</w:t>
      </w:r>
    </w:p>
    <w:p w14:paraId="2F8012C4" w14:textId="0203D7A0" w:rsidR="00CC5925" w:rsidRPr="009C6C84" w:rsidRDefault="00CC5925">
      <w:pPr>
        <w:pStyle w:val="ListParagraph"/>
        <w:numPr>
          <w:ilvl w:val="1"/>
          <w:numId w:val="16"/>
        </w:numPr>
        <w:rPr>
          <w:lang w:val="en-US"/>
        </w:rPr>
      </w:pPr>
      <w:r w:rsidRPr="009C6C84">
        <w:rPr>
          <w:lang w:val="en-US"/>
        </w:rPr>
        <w:t>{Process Page or VBO Action}: Process Page (tab) or Object/VBO Action</w:t>
      </w:r>
    </w:p>
    <w:p w14:paraId="5F5CBF25" w14:textId="48DBFFD4" w:rsidR="00CC5925" w:rsidRPr="009C6C84" w:rsidRDefault="00CC5925">
      <w:pPr>
        <w:pStyle w:val="ListParagraph"/>
        <w:numPr>
          <w:ilvl w:val="1"/>
          <w:numId w:val="16"/>
        </w:numPr>
        <w:rPr>
          <w:lang w:val="en-US"/>
        </w:rPr>
      </w:pPr>
      <w:r w:rsidRPr="009C6C84">
        <w:rPr>
          <w:lang w:val="en-US"/>
        </w:rPr>
        <w:t>{Stage name} Stage Name</w:t>
      </w:r>
    </w:p>
    <w:p w14:paraId="067D6476" w14:textId="77777777" w:rsidR="009C6C84" w:rsidRDefault="00CC5925">
      <w:pPr>
        <w:pStyle w:val="ListParagraph"/>
        <w:numPr>
          <w:ilvl w:val="0"/>
          <w:numId w:val="16"/>
        </w:numPr>
        <w:rPr>
          <w:lang w:val="en-US"/>
        </w:rPr>
      </w:pPr>
      <w:r w:rsidRPr="009C6C84">
        <w:rPr>
          <w:lang w:val="en-US"/>
        </w:rPr>
        <w:t>Second columns contains:</w:t>
      </w:r>
    </w:p>
    <w:p w14:paraId="2BE23323" w14:textId="77777777" w:rsidR="009C6C84" w:rsidRDefault="00CC5925">
      <w:pPr>
        <w:pStyle w:val="ListParagraph"/>
        <w:numPr>
          <w:ilvl w:val="1"/>
          <w:numId w:val="16"/>
        </w:numPr>
        <w:rPr>
          <w:lang w:val="en-US"/>
        </w:rPr>
      </w:pPr>
      <w:r w:rsidRPr="009C6C84">
        <w:rPr>
          <w:lang w:val="en-US"/>
        </w:rPr>
        <w:t>The new name (that will appear in BPPI) if there's something filled out</w:t>
      </w:r>
    </w:p>
    <w:p w14:paraId="45EE5845" w14:textId="1C98C59F" w:rsidR="00CC5925" w:rsidRPr="009C6C84" w:rsidRDefault="00CC5925">
      <w:pPr>
        <w:pStyle w:val="ListParagraph"/>
        <w:numPr>
          <w:ilvl w:val="1"/>
          <w:numId w:val="16"/>
        </w:numPr>
        <w:rPr>
          <w:lang w:val="en-US"/>
        </w:rPr>
      </w:pPr>
      <w:r w:rsidRPr="009C6C84">
        <w:rPr>
          <w:lang w:val="en-US"/>
        </w:rPr>
        <w:lastRenderedPageBreak/>
        <w:t>if nothing, this stage name is simply removed</w:t>
      </w:r>
    </w:p>
    <w:p w14:paraId="63BD387D" w14:textId="77777777" w:rsidR="00CC5925" w:rsidRPr="00CC5925" w:rsidRDefault="00CC5925" w:rsidP="00CC5925">
      <w:pPr>
        <w:rPr>
          <w:lang w:val="en-US"/>
        </w:rPr>
      </w:pPr>
    </w:p>
    <w:p w14:paraId="6D2D030D" w14:textId="0DC74274" w:rsidR="00CC5925" w:rsidRPr="00CC5925" w:rsidRDefault="00CC5925" w:rsidP="00CC5925">
      <w:pPr>
        <w:rPr>
          <w:lang w:val="en-US"/>
        </w:rPr>
      </w:pPr>
      <w:r w:rsidRPr="00CC5925">
        <w:rPr>
          <w:lang w:val="en-US"/>
        </w:rPr>
        <w:t>in the [events] section, you must specify then:</w:t>
      </w:r>
    </w:p>
    <w:p w14:paraId="72DAFC49" w14:textId="4A4E24FE" w:rsidR="00CC5925" w:rsidRPr="009C6C84" w:rsidRDefault="00CC5925">
      <w:pPr>
        <w:pStyle w:val="ListParagraph"/>
        <w:numPr>
          <w:ilvl w:val="0"/>
          <w:numId w:val="16"/>
        </w:numPr>
        <w:rPr>
          <w:lang w:val="en-US"/>
        </w:rPr>
      </w:pPr>
      <w:r w:rsidRPr="009C6C84">
        <w:rPr>
          <w:b/>
          <w:bCs/>
          <w:lang w:val="en-US"/>
        </w:rPr>
        <w:t>map</w:t>
      </w:r>
      <w:r w:rsidRPr="009C6C84">
        <w:rPr>
          <w:lang w:val="en-US"/>
        </w:rPr>
        <w:t xml:space="preserve"> (</w:t>
      </w:r>
      <w:proofErr w:type="spellStart"/>
      <w:r w:rsidRPr="009C6C84">
        <w:rPr>
          <w:lang w:val="en-US"/>
        </w:rPr>
        <w:t>yes|no</w:t>
      </w:r>
      <w:proofErr w:type="spellEnd"/>
      <w:r w:rsidRPr="009C6C84">
        <w:rPr>
          <w:lang w:val="en-US"/>
        </w:rPr>
        <w:t>) if you want this mapping/filtering to happen or not</w:t>
      </w:r>
    </w:p>
    <w:p w14:paraId="560D7261" w14:textId="695E7E17" w:rsidR="00CC5925" w:rsidRPr="009C6C84" w:rsidRDefault="00CC5925">
      <w:pPr>
        <w:pStyle w:val="ListParagraph"/>
        <w:numPr>
          <w:ilvl w:val="0"/>
          <w:numId w:val="16"/>
        </w:numPr>
        <w:rPr>
          <w:lang w:val="en-US"/>
        </w:rPr>
      </w:pPr>
      <w:proofErr w:type="spellStart"/>
      <w:r w:rsidRPr="009C6C84">
        <w:rPr>
          <w:b/>
          <w:bCs/>
          <w:lang w:val="en-US"/>
        </w:rPr>
        <w:t>maptable</w:t>
      </w:r>
      <w:proofErr w:type="spellEnd"/>
      <w:r w:rsidRPr="009C6C84">
        <w:rPr>
          <w:lang w:val="en-US"/>
        </w:rPr>
        <w:t xml:space="preserve"> filename with the above table</w:t>
      </w:r>
    </w:p>
    <w:p w14:paraId="5CE9E8CD" w14:textId="77777777" w:rsidR="00CC5925" w:rsidRPr="00CC5925" w:rsidRDefault="00CC5925" w:rsidP="00CC5925">
      <w:pPr>
        <w:rPr>
          <w:lang w:val="en-US"/>
        </w:rPr>
      </w:pPr>
    </w:p>
    <w:p w14:paraId="1494DA17" w14:textId="53BCC691" w:rsidR="00CC5925" w:rsidRPr="009C6C84" w:rsidRDefault="009C6C84" w:rsidP="00CC5925">
      <w:pPr>
        <w:rPr>
          <w:u w:val="single"/>
          <w:lang w:val="en-US"/>
        </w:rPr>
      </w:pPr>
      <w:r w:rsidRPr="009C6C84">
        <w:rPr>
          <w:u w:val="single"/>
          <w:lang w:val="en-US"/>
        </w:rPr>
        <w:t>Example:</w:t>
      </w:r>
    </w:p>
    <w:p w14:paraId="2D7F6120" w14:textId="77777777" w:rsidR="00CC5925" w:rsidRPr="00CC5925" w:rsidRDefault="00CC5925" w:rsidP="00CC5925">
      <w:pPr>
        <w:rPr>
          <w:lang w:val="en-US"/>
        </w:rPr>
      </w:pPr>
      <w:r w:rsidRPr="00CC5925">
        <w:rPr>
          <w:lang w:val="en-US"/>
        </w:rPr>
        <w:t>[events]</w:t>
      </w:r>
    </w:p>
    <w:p w14:paraId="0ABDC805" w14:textId="77777777" w:rsidR="00CC5925" w:rsidRPr="00CC5925" w:rsidRDefault="00CC5925" w:rsidP="00CC5925">
      <w:pPr>
        <w:rPr>
          <w:lang w:val="en-US"/>
        </w:rPr>
      </w:pPr>
      <w:r w:rsidRPr="00CC5925">
        <w:rPr>
          <w:lang w:val="en-US"/>
        </w:rPr>
        <w:t xml:space="preserve"># Map the event names in the source dataset with </w:t>
      </w:r>
      <w:proofErr w:type="spellStart"/>
      <w:r w:rsidRPr="00CC5925">
        <w:rPr>
          <w:lang w:val="en-US"/>
        </w:rPr>
        <w:t>a</w:t>
      </w:r>
      <w:proofErr w:type="spellEnd"/>
      <w:r w:rsidRPr="00CC5925">
        <w:rPr>
          <w:lang w:val="en-US"/>
        </w:rPr>
        <w:t xml:space="preserve"> event map file (CSV file with two columns)</w:t>
      </w:r>
    </w:p>
    <w:p w14:paraId="2DAF0E8E" w14:textId="77777777" w:rsidR="00CC5925" w:rsidRPr="00CC5925" w:rsidRDefault="00CC5925" w:rsidP="00CC5925">
      <w:pPr>
        <w:rPr>
          <w:lang w:val="en-US"/>
        </w:rPr>
      </w:pPr>
      <w:r w:rsidRPr="00CC5925">
        <w:rPr>
          <w:lang w:val="en-US"/>
        </w:rPr>
        <w:t>map=no</w:t>
      </w:r>
    </w:p>
    <w:p w14:paraId="2FCE33E8" w14:textId="77777777" w:rsidR="00CC5925" w:rsidRPr="00CC5925" w:rsidRDefault="00CC5925" w:rsidP="00CC5925">
      <w:pPr>
        <w:rPr>
          <w:lang w:val="en-US"/>
        </w:rPr>
      </w:pPr>
      <w:proofErr w:type="spellStart"/>
      <w:r w:rsidRPr="00CC5925">
        <w:rPr>
          <w:lang w:val="en-US"/>
        </w:rPr>
        <w:t>maptable</w:t>
      </w:r>
      <w:proofErr w:type="spellEnd"/>
      <w:r w:rsidRPr="00CC5925">
        <w:rPr>
          <w:lang w:val="en-US"/>
        </w:rPr>
        <w:t>=./test/evtmap.csv</w:t>
      </w:r>
    </w:p>
    <w:p w14:paraId="5B659551" w14:textId="5B80C748" w:rsidR="00515210" w:rsidRDefault="00CC5925" w:rsidP="00CC5925">
      <w:pPr>
        <w:rPr>
          <w:lang w:val="en-US"/>
        </w:rPr>
      </w:pPr>
      <w:r w:rsidRPr="00CC5925">
        <w:rPr>
          <w:lang w:val="en-US"/>
        </w:rPr>
        <w:t>```</w:t>
      </w:r>
    </w:p>
    <w:p w14:paraId="7669F80F" w14:textId="1E86FE26" w:rsidR="00D34903" w:rsidRDefault="00D34903" w:rsidP="00CC5925">
      <w:pPr>
        <w:rPr>
          <w:lang w:val="en-US"/>
        </w:rPr>
      </w:pPr>
    </w:p>
    <w:p w14:paraId="13EDEAFC" w14:textId="353F977C" w:rsidR="00D34903" w:rsidRDefault="00D34903" w:rsidP="00D34903">
      <w:pPr>
        <w:pStyle w:val="Heading1"/>
        <w:rPr>
          <w:lang w:val="en-US"/>
        </w:rPr>
      </w:pPr>
      <w:r>
        <w:rPr>
          <w:lang w:val="en-US"/>
        </w:rPr>
        <w:lastRenderedPageBreak/>
        <w:t xml:space="preserve">Accessing Blue Prism logs via </w:t>
      </w:r>
      <w:r>
        <w:rPr>
          <w:lang w:val="en-US"/>
        </w:rPr>
        <w:t>the APIs</w:t>
      </w:r>
    </w:p>
    <w:p w14:paraId="4679016D" w14:textId="77777777" w:rsidR="00D34903" w:rsidRPr="00D34903" w:rsidRDefault="00D34903" w:rsidP="00D34903">
      <w:pPr>
        <w:rPr>
          <w:lang w:val="en-US"/>
        </w:rPr>
      </w:pPr>
      <w:r w:rsidRPr="00D34903">
        <w:rPr>
          <w:lang w:val="en-US"/>
        </w:rPr>
        <w:t xml:space="preserve">The purpose of this page is to describe how to Gather the Blue Prism logs by using the Blue Prism APIs. Of course the Blue Prism API must be deployed and you also need to get some API </w:t>
      </w:r>
      <w:proofErr w:type="spellStart"/>
      <w:r w:rsidRPr="00D34903">
        <w:rPr>
          <w:lang w:val="en-US"/>
        </w:rPr>
        <w:t>informations</w:t>
      </w:r>
      <w:proofErr w:type="spellEnd"/>
      <w:r w:rsidRPr="00D34903">
        <w:rPr>
          <w:lang w:val="en-US"/>
        </w:rPr>
        <w:t xml:space="preserve"> (ID, secret, etc.).</w:t>
      </w:r>
    </w:p>
    <w:p w14:paraId="2B389CB3" w14:textId="0DF30837" w:rsidR="00D34903" w:rsidRPr="00D34903" w:rsidRDefault="00D34903" w:rsidP="00D34903">
      <w:pPr>
        <w:pStyle w:val="Heading2"/>
        <w:rPr>
          <w:lang w:val="en-US"/>
        </w:rPr>
      </w:pPr>
      <w:r w:rsidRPr="00D34903">
        <w:rPr>
          <w:lang w:val="en-US"/>
        </w:rPr>
        <w:t>Characteristics</w:t>
      </w:r>
    </w:p>
    <w:p w14:paraId="35E03A4C" w14:textId="77777777" w:rsidR="00D34903" w:rsidRPr="00D34903" w:rsidRDefault="00D34903" w:rsidP="00D34903">
      <w:pPr>
        <w:rPr>
          <w:lang w:val="en-US"/>
        </w:rPr>
      </w:pPr>
      <w:r w:rsidRPr="00D34903">
        <w:rPr>
          <w:lang w:val="en-US"/>
        </w:rPr>
        <w:t>These are some characteristics of this bridge:</w:t>
      </w:r>
    </w:p>
    <w:p w14:paraId="76294315" w14:textId="779DB7D1" w:rsidR="00D34903" w:rsidRPr="00D34903" w:rsidRDefault="00D34903">
      <w:pPr>
        <w:pStyle w:val="ListParagraph"/>
        <w:numPr>
          <w:ilvl w:val="0"/>
          <w:numId w:val="16"/>
        </w:numPr>
        <w:rPr>
          <w:lang w:val="en-US"/>
        </w:rPr>
      </w:pPr>
      <w:r w:rsidRPr="00D34903">
        <w:rPr>
          <w:lang w:val="en-US"/>
        </w:rPr>
        <w:t xml:space="preserve">Gather logs from a selected Blue Prism process (use the </w:t>
      </w:r>
      <w:proofErr w:type="spellStart"/>
      <w:r w:rsidRPr="00D34903">
        <w:rPr>
          <w:lang w:val="en-US"/>
        </w:rPr>
        <w:t>processname</w:t>
      </w:r>
      <w:proofErr w:type="spellEnd"/>
      <w:r w:rsidRPr="00D34903">
        <w:rPr>
          <w:lang w:val="en-US"/>
        </w:rPr>
        <w:t xml:space="preserve"> parameter)</w:t>
      </w:r>
    </w:p>
    <w:p w14:paraId="27FF75CA" w14:textId="08005581" w:rsidR="00D34903" w:rsidRPr="00D34903" w:rsidRDefault="00D34903">
      <w:pPr>
        <w:pStyle w:val="ListParagraph"/>
        <w:numPr>
          <w:ilvl w:val="0"/>
          <w:numId w:val="16"/>
        </w:numPr>
        <w:rPr>
          <w:lang w:val="en-US"/>
        </w:rPr>
      </w:pPr>
      <w:r w:rsidRPr="00D34903">
        <w:rPr>
          <w:lang w:val="en-US"/>
        </w:rPr>
        <w:t>can collect the high level log data (not the variables)</w:t>
      </w:r>
    </w:p>
    <w:p w14:paraId="2AA9CF43" w14:textId="64C08B7A" w:rsidR="00D34903" w:rsidRPr="00D34903" w:rsidRDefault="00D34903">
      <w:pPr>
        <w:pStyle w:val="ListParagraph"/>
        <w:numPr>
          <w:ilvl w:val="0"/>
          <w:numId w:val="16"/>
        </w:numPr>
        <w:rPr>
          <w:lang w:val="en-US"/>
        </w:rPr>
      </w:pPr>
      <w:r w:rsidRPr="00D34903">
        <w:rPr>
          <w:lang w:val="en-US"/>
        </w:rPr>
        <w:t xml:space="preserve">Include all then logs (from </w:t>
      </w:r>
      <w:proofErr w:type="spellStart"/>
      <w:r w:rsidRPr="00D34903">
        <w:rPr>
          <w:lang w:val="en-US"/>
        </w:rPr>
        <w:t>thr</w:t>
      </w:r>
      <w:proofErr w:type="spellEnd"/>
      <w:r w:rsidRPr="00D34903">
        <w:rPr>
          <w:lang w:val="en-US"/>
        </w:rPr>
        <w:t xml:space="preserve"> Process and the VBOs)</w:t>
      </w:r>
    </w:p>
    <w:p w14:paraId="4F810A97" w14:textId="67F7EEA1" w:rsidR="00D34903" w:rsidRPr="00D34903" w:rsidRDefault="00D34903" w:rsidP="00D34903">
      <w:pPr>
        <w:pStyle w:val="Heading2"/>
        <w:rPr>
          <w:lang w:val="en-US"/>
        </w:rPr>
      </w:pPr>
      <w:r w:rsidRPr="00D34903">
        <w:rPr>
          <w:lang w:val="en-US"/>
        </w:rPr>
        <w:t>Execute (from Command line)</w:t>
      </w:r>
    </w:p>
    <w:p w14:paraId="6369385C" w14:textId="69624F45" w:rsidR="00D34903" w:rsidRPr="00D34903" w:rsidRDefault="00D34903">
      <w:pPr>
        <w:pStyle w:val="ListParagraph"/>
        <w:numPr>
          <w:ilvl w:val="0"/>
          <w:numId w:val="16"/>
        </w:numPr>
        <w:rPr>
          <w:lang w:val="en-US"/>
        </w:rPr>
      </w:pPr>
      <w:r w:rsidRPr="00D34903">
        <w:rPr>
          <w:b/>
          <w:bCs/>
          <w:lang w:val="en-US"/>
        </w:rPr>
        <w:t>-</w:t>
      </w:r>
      <w:proofErr w:type="spellStart"/>
      <w:r w:rsidRPr="00D34903">
        <w:rPr>
          <w:b/>
          <w:bCs/>
          <w:lang w:val="en-US"/>
        </w:rPr>
        <w:t>configfile</w:t>
      </w:r>
      <w:proofErr w:type="spellEnd"/>
      <w:r w:rsidRPr="00D34903">
        <w:rPr>
          <w:lang w:val="en-US"/>
        </w:rPr>
        <w:t xml:space="preserve"> (Mandatory) Config file with all configuration details (INI format) </w:t>
      </w:r>
    </w:p>
    <w:p w14:paraId="56A3FD6F" w14:textId="023BCE00" w:rsidR="00D34903" w:rsidRPr="00D34903" w:rsidRDefault="00D34903" w:rsidP="00D34903">
      <w:pPr>
        <w:rPr>
          <w:u w:val="single"/>
          <w:lang w:val="en-US"/>
        </w:rPr>
      </w:pPr>
      <w:r w:rsidRPr="00D34903">
        <w:rPr>
          <w:u w:val="single"/>
          <w:lang w:val="en-US"/>
        </w:rPr>
        <w:t>Example</w:t>
      </w:r>
      <w:r w:rsidRPr="00D34903">
        <w:rPr>
          <w:u w:val="single"/>
          <w:lang w:val="en-US"/>
        </w:rPr>
        <w:t>:</w:t>
      </w:r>
    </w:p>
    <w:p w14:paraId="310C4A4F" w14:textId="79393077" w:rsidR="00D34903" w:rsidRPr="00D34903" w:rsidRDefault="00D34903" w:rsidP="00D34903">
      <w:pPr>
        <w:rPr>
          <w:lang w:val="en-US"/>
        </w:rPr>
      </w:pPr>
      <w:r w:rsidRPr="00D34903">
        <w:rPr>
          <w:lang w:val="en-US"/>
        </w:rPr>
        <w:t xml:space="preserve">Launch the program in the shell (windows or </w:t>
      </w:r>
      <w:proofErr w:type="spellStart"/>
      <w:r w:rsidRPr="00D34903">
        <w:rPr>
          <w:lang w:val="en-US"/>
        </w:rPr>
        <w:t>linux</w:t>
      </w:r>
      <w:proofErr w:type="spellEnd"/>
      <w:r w:rsidRPr="00D34903">
        <w:rPr>
          <w:lang w:val="en-US"/>
        </w:rPr>
        <w:t>) command line like this:</w:t>
      </w:r>
    </w:p>
    <w:p w14:paraId="5A5D2E19" w14:textId="1B49429A" w:rsidR="00D34903" w:rsidRPr="00D34903" w:rsidRDefault="00D34903" w:rsidP="00D34903">
      <w:pPr>
        <w:rPr>
          <w:b/>
          <w:bCs/>
          <w:lang w:val="en-US"/>
        </w:rPr>
      </w:pPr>
      <w:r w:rsidRPr="00D34903">
        <w:rPr>
          <w:b/>
          <w:bCs/>
          <w:highlight w:val="green"/>
          <w:lang w:val="en-US"/>
        </w:rPr>
        <w:t>$ python3 bppibridge.py -</w:t>
      </w:r>
      <w:proofErr w:type="spellStart"/>
      <w:r w:rsidRPr="00D34903">
        <w:rPr>
          <w:b/>
          <w:bCs/>
          <w:highlight w:val="green"/>
          <w:lang w:val="en-US"/>
        </w:rPr>
        <w:t>configfile</w:t>
      </w:r>
      <w:proofErr w:type="spellEnd"/>
      <w:r w:rsidRPr="00D34903">
        <w:rPr>
          <w:b/>
          <w:bCs/>
          <w:highlight w:val="green"/>
          <w:lang w:val="en-US"/>
        </w:rPr>
        <w:t xml:space="preserve"> {config.ini}</w:t>
      </w:r>
    </w:p>
    <w:p w14:paraId="43BE66AC" w14:textId="5B0C6556" w:rsidR="00D34903" w:rsidRPr="00D34903" w:rsidRDefault="00D34903" w:rsidP="00D34903">
      <w:pPr>
        <w:pStyle w:val="Heading2"/>
        <w:rPr>
          <w:lang w:val="en-US"/>
        </w:rPr>
      </w:pPr>
      <w:r w:rsidRPr="00D34903">
        <w:rPr>
          <w:lang w:val="en-US"/>
        </w:rPr>
        <w:t>Pre-Requisites</w:t>
      </w:r>
    </w:p>
    <w:p w14:paraId="7A75BC68" w14:textId="77777777" w:rsidR="00D34903" w:rsidRPr="00D34903" w:rsidRDefault="00D34903" w:rsidP="00D34903">
      <w:pPr>
        <w:rPr>
          <w:lang w:val="en-US"/>
        </w:rPr>
      </w:pPr>
      <w:r w:rsidRPr="00D34903">
        <w:rPr>
          <w:lang w:val="en-US"/>
        </w:rPr>
        <w:t xml:space="preserve">This bridges leverages the Blue Prism API. It works only from the version 7.x and </w:t>
      </w:r>
      <w:proofErr w:type="spellStart"/>
      <w:r w:rsidRPr="00D34903">
        <w:rPr>
          <w:lang w:val="en-US"/>
        </w:rPr>
        <w:t>thoes</w:t>
      </w:r>
      <w:proofErr w:type="spellEnd"/>
      <w:r w:rsidRPr="00D34903">
        <w:rPr>
          <w:lang w:val="en-US"/>
        </w:rPr>
        <w:t xml:space="preserve"> API must be installed and configured properly. An ID and Secret (from the Blue Prism Hub) must also be provided to get access to them.</w:t>
      </w:r>
    </w:p>
    <w:p w14:paraId="11C9DF84" w14:textId="77777777" w:rsidR="00D34903" w:rsidRPr="00D34903" w:rsidRDefault="00D34903" w:rsidP="00D34903">
      <w:pPr>
        <w:rPr>
          <w:lang w:val="en-US"/>
        </w:rPr>
      </w:pPr>
      <w:r w:rsidRPr="00D34903">
        <w:rPr>
          <w:lang w:val="en-US"/>
        </w:rPr>
        <w:t>Moreover, 2 URLs are necessary:</w:t>
      </w:r>
    </w:p>
    <w:p w14:paraId="089076A4" w14:textId="1E91472C" w:rsidR="00D34903" w:rsidRPr="00D34903" w:rsidRDefault="00D34903">
      <w:pPr>
        <w:pStyle w:val="ListParagraph"/>
        <w:numPr>
          <w:ilvl w:val="0"/>
          <w:numId w:val="16"/>
        </w:numPr>
        <w:rPr>
          <w:lang w:val="en-US"/>
        </w:rPr>
      </w:pPr>
      <w:r w:rsidRPr="00D34903">
        <w:rPr>
          <w:lang w:val="en-US"/>
        </w:rPr>
        <w:t>The Authentication server URL (the one which checks the access and provide a security token)</w:t>
      </w:r>
    </w:p>
    <w:p w14:paraId="7B703E6C" w14:textId="235C8DB3" w:rsidR="00D34903" w:rsidRPr="00D34903" w:rsidRDefault="00D34903">
      <w:pPr>
        <w:pStyle w:val="ListParagraph"/>
        <w:numPr>
          <w:ilvl w:val="0"/>
          <w:numId w:val="16"/>
        </w:numPr>
        <w:rPr>
          <w:lang w:val="en-US"/>
        </w:rPr>
      </w:pPr>
      <w:r w:rsidRPr="00D34903">
        <w:rPr>
          <w:lang w:val="en-US"/>
        </w:rPr>
        <w:t>The API URL</w:t>
      </w:r>
    </w:p>
    <w:p w14:paraId="1C17BCA2" w14:textId="2699964D" w:rsidR="00D34903" w:rsidRPr="00D34903" w:rsidRDefault="00D34903" w:rsidP="00D34903">
      <w:pPr>
        <w:pStyle w:val="Heading2"/>
        <w:rPr>
          <w:lang w:val="en-US"/>
        </w:rPr>
      </w:pPr>
      <w:r w:rsidRPr="00D34903">
        <w:rPr>
          <w:lang w:val="en-US"/>
        </w:rPr>
        <w:t>The configuration file (</w:t>
      </w:r>
      <w:proofErr w:type="spellStart"/>
      <w:r w:rsidRPr="00D34903">
        <w:rPr>
          <w:lang w:val="en-US"/>
        </w:rPr>
        <w:t>ini</w:t>
      </w:r>
      <w:proofErr w:type="spellEnd"/>
      <w:r w:rsidRPr="00D34903">
        <w:rPr>
          <w:lang w:val="en-US"/>
        </w:rPr>
        <w:t>)</w:t>
      </w:r>
    </w:p>
    <w:p w14:paraId="55AC4F05" w14:textId="77777777" w:rsidR="00D34903" w:rsidRPr="00D34903" w:rsidRDefault="00D34903" w:rsidP="00D34903">
      <w:pPr>
        <w:rPr>
          <w:lang w:val="en-US"/>
        </w:rPr>
      </w:pPr>
      <w:r w:rsidRPr="00D34903">
        <w:rPr>
          <w:lang w:val="en-US"/>
        </w:rPr>
        <w:t>Before using the bridge it's mandatory to create a configuration file. This configuration files is at the INI format (with sections and entries).</w:t>
      </w:r>
    </w:p>
    <w:p w14:paraId="4E60472F" w14:textId="77777777" w:rsidR="00D34903" w:rsidRPr="00D34903" w:rsidRDefault="00D34903" w:rsidP="00D34903">
      <w:pPr>
        <w:rPr>
          <w:lang w:val="en-US"/>
        </w:rPr>
      </w:pPr>
      <w:r w:rsidRPr="00D34903">
        <w:rPr>
          <w:lang w:val="en-US"/>
        </w:rPr>
        <w:t>Several entries are necessary:</w:t>
      </w:r>
    </w:p>
    <w:p w14:paraId="5E97C424" w14:textId="79416E2F" w:rsidR="00D34903" w:rsidRPr="00D34903" w:rsidRDefault="00D34903" w:rsidP="00D34903">
      <w:pPr>
        <w:pStyle w:val="Heading3"/>
        <w:rPr>
          <w:lang w:val="en-US"/>
        </w:rPr>
      </w:pPr>
      <w:r w:rsidRPr="00D34903">
        <w:rPr>
          <w:lang w:val="en-US"/>
        </w:rPr>
        <w:t xml:space="preserve">Section </w:t>
      </w:r>
      <w:r>
        <w:rPr>
          <w:lang w:val="en-US"/>
        </w:rPr>
        <w:t>[</w:t>
      </w:r>
      <w:proofErr w:type="spellStart"/>
      <w:r w:rsidRPr="00D34903">
        <w:rPr>
          <w:lang w:val="en-US"/>
        </w:rPr>
        <w:t>blueprism</w:t>
      </w:r>
      <w:proofErr w:type="spellEnd"/>
      <w:r>
        <w:rPr>
          <w:lang w:val="en-US"/>
        </w:rPr>
        <w:t>]</w:t>
      </w:r>
    </w:p>
    <w:p w14:paraId="7F4C92C2" w14:textId="04F881AE" w:rsidR="00D34903" w:rsidRPr="00D34903" w:rsidRDefault="00D34903">
      <w:pPr>
        <w:pStyle w:val="ListParagraph"/>
        <w:numPr>
          <w:ilvl w:val="0"/>
          <w:numId w:val="16"/>
        </w:numPr>
        <w:rPr>
          <w:lang w:val="en-US"/>
        </w:rPr>
      </w:pPr>
      <w:proofErr w:type="spellStart"/>
      <w:r w:rsidRPr="00D34903">
        <w:rPr>
          <w:b/>
          <w:bCs/>
          <w:lang w:val="en-US"/>
        </w:rPr>
        <w:t>processname</w:t>
      </w:r>
      <w:proofErr w:type="spellEnd"/>
      <w:r w:rsidRPr="00D34903">
        <w:rPr>
          <w:lang w:val="en-US"/>
        </w:rPr>
        <w:t xml:space="preserve"> must contains the Blue Prism Process name</w:t>
      </w:r>
    </w:p>
    <w:p w14:paraId="37A71C15" w14:textId="7C6B7B18" w:rsidR="00D34903" w:rsidRPr="00D34903" w:rsidRDefault="00D34903" w:rsidP="00D34903">
      <w:pPr>
        <w:rPr>
          <w:u w:val="single"/>
          <w:lang w:val="en-US"/>
        </w:rPr>
      </w:pPr>
      <w:r w:rsidRPr="00D34903">
        <w:rPr>
          <w:u w:val="single"/>
          <w:lang w:val="en-US"/>
        </w:rPr>
        <w:t>Example:</w:t>
      </w:r>
    </w:p>
    <w:p w14:paraId="20ED11FF" w14:textId="77777777" w:rsidR="00D34903" w:rsidRPr="00D34903" w:rsidRDefault="00D34903" w:rsidP="00D34903">
      <w:pPr>
        <w:rPr>
          <w:lang w:val="en-US"/>
        </w:rPr>
      </w:pPr>
      <w:r w:rsidRPr="00D34903">
        <w:rPr>
          <w:lang w:val="en-US"/>
        </w:rPr>
        <w:t>[</w:t>
      </w:r>
      <w:proofErr w:type="spellStart"/>
      <w:r w:rsidRPr="00D34903">
        <w:rPr>
          <w:lang w:val="en-US"/>
        </w:rPr>
        <w:t>blueprism</w:t>
      </w:r>
      <w:proofErr w:type="spellEnd"/>
      <w:r w:rsidRPr="00D34903">
        <w:rPr>
          <w:lang w:val="en-US"/>
        </w:rPr>
        <w:t>]</w:t>
      </w:r>
    </w:p>
    <w:p w14:paraId="1A26A345" w14:textId="49B9A71E" w:rsidR="00D34903" w:rsidRPr="00D34903" w:rsidRDefault="00D34903" w:rsidP="00D34903">
      <w:pPr>
        <w:rPr>
          <w:lang w:val="en-US"/>
        </w:rPr>
      </w:pPr>
      <w:proofErr w:type="spellStart"/>
      <w:r w:rsidRPr="00D34903">
        <w:rPr>
          <w:lang w:val="en-US"/>
        </w:rPr>
        <w:t>processname</w:t>
      </w:r>
      <w:proofErr w:type="spellEnd"/>
      <w:r w:rsidRPr="00D34903">
        <w:rPr>
          <w:lang w:val="en-US"/>
        </w:rPr>
        <w:t>=Load Customers Queue</w:t>
      </w:r>
    </w:p>
    <w:p w14:paraId="57525001" w14:textId="47F86536" w:rsidR="00D34903" w:rsidRPr="00D34903" w:rsidRDefault="00D34903" w:rsidP="00D34903">
      <w:pPr>
        <w:pStyle w:val="Heading3"/>
        <w:rPr>
          <w:lang w:val="en-US"/>
        </w:rPr>
      </w:pPr>
      <w:r w:rsidRPr="00D34903">
        <w:rPr>
          <w:lang w:val="en-US"/>
        </w:rPr>
        <w:t xml:space="preserve">Section </w:t>
      </w:r>
      <w:proofErr w:type="spellStart"/>
      <w:r w:rsidRPr="00D34903">
        <w:rPr>
          <w:lang w:val="en-US"/>
        </w:rPr>
        <w:t>blueprismapi</w:t>
      </w:r>
      <w:proofErr w:type="spellEnd"/>
    </w:p>
    <w:p w14:paraId="0BD40A36" w14:textId="49AA36CE" w:rsidR="00D34903" w:rsidRPr="00D34903" w:rsidRDefault="00D34903">
      <w:pPr>
        <w:pStyle w:val="ListParagraph"/>
        <w:numPr>
          <w:ilvl w:val="0"/>
          <w:numId w:val="16"/>
        </w:numPr>
        <w:rPr>
          <w:lang w:val="en-US"/>
        </w:rPr>
      </w:pPr>
      <w:proofErr w:type="spellStart"/>
      <w:r w:rsidRPr="00D34903">
        <w:rPr>
          <w:b/>
          <w:bCs/>
          <w:lang w:val="en-US"/>
        </w:rPr>
        <w:t>ssl_verification</w:t>
      </w:r>
      <w:proofErr w:type="spellEnd"/>
      <w:r w:rsidRPr="00D34903">
        <w:rPr>
          <w:lang w:val="en-US"/>
        </w:rPr>
        <w:t xml:space="preserve"> if yes each API call checks the SSL Certificate</w:t>
      </w:r>
    </w:p>
    <w:p w14:paraId="609876E8" w14:textId="6D03FEC8" w:rsidR="00D34903" w:rsidRPr="00D34903" w:rsidRDefault="00D34903">
      <w:pPr>
        <w:pStyle w:val="ListParagraph"/>
        <w:numPr>
          <w:ilvl w:val="0"/>
          <w:numId w:val="16"/>
        </w:numPr>
        <w:rPr>
          <w:lang w:val="en-US"/>
        </w:rPr>
      </w:pPr>
      <w:proofErr w:type="spellStart"/>
      <w:r w:rsidRPr="00D34903">
        <w:rPr>
          <w:b/>
          <w:bCs/>
          <w:lang w:val="en-US"/>
        </w:rPr>
        <w:t>client_id</w:t>
      </w:r>
      <w:proofErr w:type="spellEnd"/>
      <w:r w:rsidRPr="00D34903">
        <w:rPr>
          <w:lang w:val="en-US"/>
        </w:rPr>
        <w:t xml:space="preserve"> Blue Prism Hub client ID</w:t>
      </w:r>
    </w:p>
    <w:p w14:paraId="54169273" w14:textId="69554240" w:rsidR="00D34903" w:rsidRPr="00D34903" w:rsidRDefault="00D34903">
      <w:pPr>
        <w:pStyle w:val="ListParagraph"/>
        <w:numPr>
          <w:ilvl w:val="0"/>
          <w:numId w:val="16"/>
        </w:numPr>
        <w:rPr>
          <w:lang w:val="en-US"/>
        </w:rPr>
      </w:pPr>
      <w:proofErr w:type="spellStart"/>
      <w:r w:rsidRPr="00D34903">
        <w:rPr>
          <w:b/>
          <w:bCs/>
          <w:lang w:val="en-US"/>
        </w:rPr>
        <w:lastRenderedPageBreak/>
        <w:t>client_secret</w:t>
      </w:r>
      <w:proofErr w:type="spellEnd"/>
      <w:r w:rsidRPr="00D34903">
        <w:rPr>
          <w:lang w:val="en-US"/>
        </w:rPr>
        <w:t xml:space="preserve"> Blue Prism Hub client Secret</w:t>
      </w:r>
    </w:p>
    <w:p w14:paraId="00FD1C66" w14:textId="7F443632" w:rsidR="00D34903" w:rsidRPr="00D34903" w:rsidRDefault="00D34903">
      <w:pPr>
        <w:pStyle w:val="ListParagraph"/>
        <w:numPr>
          <w:ilvl w:val="0"/>
          <w:numId w:val="16"/>
        </w:numPr>
        <w:rPr>
          <w:lang w:val="en-US"/>
        </w:rPr>
      </w:pPr>
      <w:proofErr w:type="spellStart"/>
      <w:r w:rsidRPr="00D34903">
        <w:rPr>
          <w:b/>
          <w:bCs/>
          <w:lang w:val="en-US"/>
        </w:rPr>
        <w:t>auth_url</w:t>
      </w:r>
      <w:proofErr w:type="spellEnd"/>
      <w:r w:rsidRPr="00D34903">
        <w:rPr>
          <w:lang w:val="en-US"/>
        </w:rPr>
        <w:t xml:space="preserve"> Blue Prism Authentication server URL (without the slash at the end)</w:t>
      </w:r>
    </w:p>
    <w:p w14:paraId="093727A3" w14:textId="0E0CFEF0" w:rsidR="00D34903" w:rsidRPr="00D34903" w:rsidRDefault="00D34903">
      <w:pPr>
        <w:pStyle w:val="ListParagraph"/>
        <w:numPr>
          <w:ilvl w:val="0"/>
          <w:numId w:val="16"/>
        </w:numPr>
        <w:rPr>
          <w:lang w:val="en-US"/>
        </w:rPr>
      </w:pPr>
      <w:proofErr w:type="spellStart"/>
      <w:r w:rsidRPr="00D34903">
        <w:rPr>
          <w:b/>
          <w:bCs/>
          <w:lang w:val="en-US"/>
        </w:rPr>
        <w:t>api_url</w:t>
      </w:r>
      <w:proofErr w:type="spellEnd"/>
      <w:r w:rsidRPr="00D34903">
        <w:rPr>
          <w:lang w:val="en-US"/>
        </w:rPr>
        <w:t xml:space="preserve"> Blue Prism API URL (without the slash at the end)</w:t>
      </w:r>
    </w:p>
    <w:p w14:paraId="23F83CA2" w14:textId="1D51F569" w:rsidR="00D34903" w:rsidRPr="00D34903" w:rsidRDefault="00D34903">
      <w:pPr>
        <w:pStyle w:val="ListParagraph"/>
        <w:numPr>
          <w:ilvl w:val="0"/>
          <w:numId w:val="16"/>
        </w:numPr>
        <w:rPr>
          <w:lang w:val="en-US"/>
        </w:rPr>
      </w:pPr>
      <w:proofErr w:type="spellStart"/>
      <w:r w:rsidRPr="00D34903">
        <w:rPr>
          <w:b/>
          <w:bCs/>
          <w:lang w:val="en-US"/>
        </w:rPr>
        <w:t>api_page_size</w:t>
      </w:r>
      <w:proofErr w:type="spellEnd"/>
      <w:r w:rsidRPr="00D34903">
        <w:rPr>
          <w:lang w:val="en-US"/>
        </w:rPr>
        <w:t xml:space="preserve"> Blue Prism API Page size (for </w:t>
      </w:r>
      <w:proofErr w:type="spellStart"/>
      <w:r w:rsidRPr="00D34903">
        <w:rPr>
          <w:lang w:val="en-US"/>
        </w:rPr>
        <w:t>returnning</w:t>
      </w:r>
      <w:proofErr w:type="spellEnd"/>
      <w:r w:rsidRPr="00D34903">
        <w:rPr>
          <w:lang w:val="en-US"/>
        </w:rPr>
        <w:t xml:space="preserve"> list of results)</w:t>
      </w:r>
    </w:p>
    <w:p w14:paraId="514D827D" w14:textId="77777777" w:rsidR="00D34903" w:rsidRDefault="00D34903" w:rsidP="00D34903">
      <w:pPr>
        <w:rPr>
          <w:lang w:val="en-US"/>
        </w:rPr>
      </w:pPr>
    </w:p>
    <w:p w14:paraId="597C51EE" w14:textId="77777777" w:rsidR="00D34903" w:rsidRPr="00D34903" w:rsidRDefault="00D34903" w:rsidP="00D34903">
      <w:pPr>
        <w:rPr>
          <w:u w:val="single"/>
          <w:lang w:val="en-US"/>
        </w:rPr>
      </w:pPr>
      <w:r w:rsidRPr="00D34903">
        <w:rPr>
          <w:u w:val="single"/>
          <w:lang w:val="en-US"/>
        </w:rPr>
        <w:t>Example:</w:t>
      </w:r>
    </w:p>
    <w:p w14:paraId="3C598385" w14:textId="77777777" w:rsidR="00D34903" w:rsidRPr="00D34903" w:rsidRDefault="00D34903" w:rsidP="00D34903">
      <w:pPr>
        <w:rPr>
          <w:lang w:val="en-US"/>
        </w:rPr>
      </w:pPr>
      <w:proofErr w:type="spellStart"/>
      <w:r w:rsidRPr="00D34903">
        <w:rPr>
          <w:lang w:val="en-US"/>
        </w:rPr>
        <w:t>ssl_verification</w:t>
      </w:r>
      <w:proofErr w:type="spellEnd"/>
      <w:r w:rsidRPr="00D34903">
        <w:rPr>
          <w:lang w:val="en-US"/>
        </w:rPr>
        <w:t>=no</w:t>
      </w:r>
    </w:p>
    <w:p w14:paraId="51174F32" w14:textId="77777777" w:rsidR="00D34903" w:rsidRPr="00D34903" w:rsidRDefault="00D34903" w:rsidP="00D34903">
      <w:pPr>
        <w:rPr>
          <w:lang w:val="en-US"/>
        </w:rPr>
      </w:pPr>
      <w:proofErr w:type="spellStart"/>
      <w:r w:rsidRPr="00D34903">
        <w:rPr>
          <w:lang w:val="en-US"/>
        </w:rPr>
        <w:t>client_id</w:t>
      </w:r>
      <w:proofErr w:type="spellEnd"/>
      <w:r w:rsidRPr="00D34903">
        <w:rPr>
          <w:lang w:val="en-US"/>
        </w:rPr>
        <w:t xml:space="preserve"> = </w:t>
      </w:r>
      <w:proofErr w:type="spellStart"/>
      <w:r w:rsidRPr="00D34903">
        <w:rPr>
          <w:lang w:val="en-US"/>
        </w:rPr>
        <w:t>bpapi</w:t>
      </w:r>
      <w:proofErr w:type="spellEnd"/>
    </w:p>
    <w:p w14:paraId="06460EC1" w14:textId="77777777" w:rsidR="00D34903" w:rsidRPr="00D34903" w:rsidRDefault="00D34903" w:rsidP="00D34903">
      <w:pPr>
        <w:rPr>
          <w:lang w:val="en-US"/>
        </w:rPr>
      </w:pPr>
      <w:proofErr w:type="spellStart"/>
      <w:r w:rsidRPr="00D34903">
        <w:rPr>
          <w:lang w:val="en-US"/>
        </w:rPr>
        <w:t>client_secret</w:t>
      </w:r>
      <w:proofErr w:type="spellEnd"/>
      <w:r w:rsidRPr="00D34903">
        <w:rPr>
          <w:lang w:val="en-US"/>
        </w:rPr>
        <w:t xml:space="preserve"> = ***</w:t>
      </w:r>
    </w:p>
    <w:p w14:paraId="48B0B092" w14:textId="77777777" w:rsidR="00D34903" w:rsidRPr="00D34903" w:rsidRDefault="00D34903" w:rsidP="00D34903">
      <w:pPr>
        <w:rPr>
          <w:lang w:val="en-US"/>
        </w:rPr>
      </w:pPr>
      <w:proofErr w:type="spellStart"/>
      <w:r w:rsidRPr="00D34903">
        <w:rPr>
          <w:lang w:val="en-US"/>
        </w:rPr>
        <w:t>auth_url</w:t>
      </w:r>
      <w:proofErr w:type="spellEnd"/>
      <w:r w:rsidRPr="00D34903">
        <w:rPr>
          <w:lang w:val="en-US"/>
        </w:rPr>
        <w:t xml:space="preserve"> = https://authentication.local</w:t>
      </w:r>
    </w:p>
    <w:p w14:paraId="3D729C31" w14:textId="77777777" w:rsidR="00D34903" w:rsidRPr="00D34903" w:rsidRDefault="00D34903" w:rsidP="00D34903">
      <w:pPr>
        <w:rPr>
          <w:lang w:val="en-US"/>
        </w:rPr>
      </w:pPr>
      <w:proofErr w:type="spellStart"/>
      <w:r w:rsidRPr="00D34903">
        <w:rPr>
          <w:lang w:val="en-US"/>
        </w:rPr>
        <w:t>api_url</w:t>
      </w:r>
      <w:proofErr w:type="spellEnd"/>
      <w:r w:rsidRPr="00D34903">
        <w:rPr>
          <w:lang w:val="en-US"/>
        </w:rPr>
        <w:t>=https://bpapi.local</w:t>
      </w:r>
    </w:p>
    <w:p w14:paraId="3BD0BB77" w14:textId="266C6391" w:rsidR="00D34903" w:rsidRPr="00BB0A38" w:rsidRDefault="00D34903" w:rsidP="00CC5925">
      <w:pPr>
        <w:rPr>
          <w:lang w:val="en-US"/>
        </w:rPr>
      </w:pPr>
      <w:proofErr w:type="spellStart"/>
      <w:r w:rsidRPr="00D34903">
        <w:rPr>
          <w:lang w:val="en-US"/>
        </w:rPr>
        <w:t>api_page_size</w:t>
      </w:r>
      <w:proofErr w:type="spellEnd"/>
      <w:r w:rsidRPr="00D34903">
        <w:rPr>
          <w:lang w:val="en-US"/>
        </w:rPr>
        <w:t>=300</w:t>
      </w:r>
    </w:p>
    <w:sectPr w:rsidR="00D34903" w:rsidRPr="00BB0A38" w:rsidSect="004438B0">
      <w:type w:val="continuous"/>
      <w:pgSz w:w="11907" w:h="16839" w:code="9"/>
      <w:pgMar w:top="1418" w:right="851" w:bottom="1134" w:left="851" w:header="284"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E9FE" w14:textId="77777777" w:rsidR="00514ABE" w:rsidRDefault="00514ABE" w:rsidP="00BB503B">
      <w:pPr>
        <w:spacing w:after="0"/>
      </w:pPr>
      <w:r>
        <w:separator/>
      </w:r>
    </w:p>
  </w:endnote>
  <w:endnote w:type="continuationSeparator" w:id="0">
    <w:p w14:paraId="3A3B66C7" w14:textId="77777777" w:rsidR="00514ABE" w:rsidRDefault="00514ABE" w:rsidP="00BB503B">
      <w:pPr>
        <w:spacing w:after="0"/>
      </w:pPr>
      <w:r>
        <w:continuationSeparator/>
      </w:r>
    </w:p>
  </w:endnote>
  <w:endnote w:type="continuationNotice" w:id="1">
    <w:p w14:paraId="7BAF8029" w14:textId="77777777" w:rsidR="00514ABE" w:rsidRDefault="00514AB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ova">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34F6" w14:textId="765878D9" w:rsidR="00C46157" w:rsidRPr="0080434A" w:rsidRDefault="00C46157" w:rsidP="00E04477">
    <w:pPr>
      <w:pStyle w:val="Footer"/>
      <w:rPr>
        <w:color w:val="5A5A5A"/>
        <w:szCs w:val="20"/>
        <w:lang w:val="it-IT"/>
      </w:rPr>
    </w:pPr>
    <w:r w:rsidRPr="00E04477">
      <w:ptab w:relativeTo="margin" w:alignment="left" w:leader="none"/>
    </w:r>
    <w:r w:rsidR="00E04477" w:rsidRPr="0080434A">
      <w:rPr>
        <w:lang w:val="it-IT"/>
      </w:rPr>
      <w:tab/>
    </w:r>
    <w:sdt>
      <w:sdtPr>
        <w:rPr>
          <w:b/>
          <w:bCs/>
        </w:rPr>
        <w:alias w:val="Status"/>
        <w:tag w:val=""/>
        <w:id w:val="-287975633"/>
        <w:placeholder>
          <w:docPart w:val="D9069D61C5BB42AD92F0522457BC5978"/>
        </w:placeholder>
        <w:dataBinding w:prefixMappings="xmlns:ns0='http://purl.org/dc/elements/1.1/' xmlns:ns1='http://schemas.openxmlformats.org/package/2006/metadata/core-properties' " w:xpath="/ns1:coreProperties[1]/ns1:contentStatus[1]" w:storeItemID="{6C3C8BC8-F283-45AE-878A-BAB7291924A1}"/>
        <w:text/>
      </w:sdtPr>
      <w:sdtContent>
        <w:r w:rsidR="00704196" w:rsidRPr="00F1360A">
          <w:rPr>
            <w:b/>
            <w:bCs/>
          </w:rPr>
          <w:t>Commercial in Confidence</w:t>
        </w:r>
        <w:r w:rsidR="0080434A" w:rsidRPr="00F1360A">
          <w:rPr>
            <w:b/>
            <w:bCs/>
          </w:rPr>
          <w:t xml:space="preserve"> / Confidential</w:t>
        </w:r>
      </w:sdtContent>
    </w:sdt>
    <w:r w:rsidR="00E04477" w:rsidRPr="0080434A">
      <w:rPr>
        <w:lang w:val="it-IT"/>
      </w:rPr>
      <w:tab/>
    </w:r>
    <w:r w:rsidRPr="0080434A">
      <w:rPr>
        <w:lang w:val="it-IT"/>
      </w:rPr>
      <w:t xml:space="preserve">Page </w:t>
    </w:r>
    <w:r w:rsidR="00524870" w:rsidRPr="00E04477">
      <w:fldChar w:fldCharType="begin"/>
    </w:r>
    <w:r w:rsidR="00524870" w:rsidRPr="0080434A">
      <w:rPr>
        <w:lang w:val="it-IT"/>
      </w:rPr>
      <w:instrText xml:space="preserve"> PAGE  \* roman  \* MERGEFORMAT </w:instrText>
    </w:r>
    <w:r w:rsidR="00524870" w:rsidRPr="00E04477">
      <w:fldChar w:fldCharType="separate"/>
    </w:r>
    <w:r w:rsidR="00524870" w:rsidRPr="0080434A">
      <w:rPr>
        <w:lang w:val="it-IT"/>
      </w:rPr>
      <w:t>i</w:t>
    </w:r>
    <w:r w:rsidR="00524870" w:rsidRPr="00E0447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5CF2" w14:textId="30F677AD" w:rsidR="00C46157" w:rsidRPr="008F5ADD" w:rsidRDefault="003A7489" w:rsidP="004402D2">
    <w:pPr>
      <w:pStyle w:val="Footer"/>
      <w:ind w:left="5954"/>
    </w:pPr>
    <w:r>
      <w:rPr>
        <w:noProof/>
      </w:rPr>
      <w:drawing>
        <wp:anchor distT="0" distB="0" distL="114300" distR="114300" simplePos="0" relativeHeight="251658247" behindDoc="0" locked="0" layoutInCell="1" allowOverlap="1" wp14:anchorId="7A59F5B2" wp14:editId="4C1F9897">
          <wp:simplePos x="0" y="0"/>
          <wp:positionH relativeFrom="page">
            <wp:align>center</wp:align>
          </wp:positionH>
          <wp:positionV relativeFrom="page">
            <wp:posOffset>6049010</wp:posOffset>
          </wp:positionV>
          <wp:extent cx="5706000" cy="3070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706000" cy="3070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18174" w14:textId="77777777" w:rsidR="00514ABE" w:rsidRDefault="00514ABE" w:rsidP="00BB503B">
      <w:pPr>
        <w:spacing w:after="0"/>
      </w:pPr>
      <w:r>
        <w:separator/>
      </w:r>
    </w:p>
  </w:footnote>
  <w:footnote w:type="continuationSeparator" w:id="0">
    <w:p w14:paraId="52469188" w14:textId="77777777" w:rsidR="00514ABE" w:rsidRDefault="00514ABE" w:rsidP="00BB503B">
      <w:pPr>
        <w:spacing w:after="0"/>
      </w:pPr>
      <w:r>
        <w:continuationSeparator/>
      </w:r>
    </w:p>
  </w:footnote>
  <w:footnote w:type="continuationNotice" w:id="1">
    <w:p w14:paraId="48E36D97" w14:textId="77777777" w:rsidR="00514ABE" w:rsidRDefault="00514AB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349E7" w14:textId="131D18BE" w:rsidR="00C46157" w:rsidRPr="007F3A65" w:rsidRDefault="00AB0B56" w:rsidP="007435EE">
    <w:pPr>
      <w:pStyle w:val="Header"/>
      <w:rPr>
        <w:sz w:val="8"/>
        <w:szCs w:val="8"/>
      </w:rPr>
    </w:pPr>
    <w:r>
      <w:rPr>
        <w:noProof/>
      </w:rPr>
      <w:drawing>
        <wp:anchor distT="0" distB="0" distL="114300" distR="114300" simplePos="0" relativeHeight="251658249" behindDoc="0" locked="0" layoutInCell="1" allowOverlap="1" wp14:anchorId="396F1360" wp14:editId="1848D34D">
          <wp:simplePos x="0" y="0"/>
          <wp:positionH relativeFrom="column">
            <wp:posOffset>-2650</wp:posOffset>
          </wp:positionH>
          <wp:positionV relativeFrom="paragraph">
            <wp:posOffset>12065</wp:posOffset>
          </wp:positionV>
          <wp:extent cx="1828496" cy="361070"/>
          <wp:effectExtent l="0" t="0" r="63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8496" cy="361070"/>
                  </a:xfrm>
                  <a:prstGeom prst="rect">
                    <a:avLst/>
                  </a:prstGeom>
                </pic:spPr>
              </pic:pic>
            </a:graphicData>
          </a:graphic>
        </wp:anchor>
      </w:drawing>
    </w:r>
    <w:r w:rsidR="00C46157" w:rsidRPr="007F3A65">
      <w:rPr>
        <w:noProof/>
        <w:sz w:val="8"/>
        <w:szCs w:val="8"/>
      </w:rPr>
      <mc:AlternateContent>
        <mc:Choice Requires="wps">
          <w:drawing>
            <wp:anchor distT="0" distB="0" distL="114300" distR="114300" simplePos="0" relativeHeight="251658241" behindDoc="0" locked="0" layoutInCell="1" allowOverlap="1" wp14:anchorId="042E554A" wp14:editId="697F9E16">
              <wp:simplePos x="0" y="0"/>
              <wp:positionH relativeFrom="column">
                <wp:posOffset>1564862</wp:posOffset>
              </wp:positionH>
              <wp:positionV relativeFrom="paragraph">
                <wp:posOffset>-41482</wp:posOffset>
              </wp:positionV>
              <wp:extent cx="5022554" cy="514350"/>
              <wp:effectExtent l="0" t="0" r="0" b="0"/>
              <wp:wrapNone/>
              <wp:docPr id="432" name="Text Box 432"/>
              <wp:cNvGraphicFramePr/>
              <a:graphic xmlns:a="http://schemas.openxmlformats.org/drawingml/2006/main">
                <a:graphicData uri="http://schemas.microsoft.com/office/word/2010/wordprocessingShape">
                  <wps:wsp>
                    <wps:cNvSpPr txBox="1"/>
                    <wps:spPr bwMode="auto">
                      <a:xfrm>
                        <a:off x="0" y="0"/>
                        <a:ext cx="5022554" cy="514350"/>
                      </a:xfrm>
                      <a:prstGeom prst="rect">
                        <a:avLst/>
                      </a:prstGeom>
                      <a:noFill/>
                      <a:ln w="9525">
                        <a:noFill/>
                        <a:miter lim="800000"/>
                        <a:headEnd/>
                        <a:tailEnd/>
                      </a:ln>
                    </wps:spPr>
                    <wps:txbx>
                      <w:txbxContent>
                        <w:p w14:paraId="659795AF" w14:textId="2C8F210E" w:rsidR="00C46157" w:rsidRPr="00D75B46" w:rsidRDefault="00000000" w:rsidP="003B30EF">
                          <w:pPr>
                            <w:pStyle w:val="Header1"/>
                          </w:pPr>
                          <w:sdt>
                            <w:sdtPr>
                              <w:alias w:val="Title"/>
                              <w:tag w:val=""/>
                              <w:id w:val="-1261373180"/>
                              <w:placeholder>
                                <w:docPart w:val="6122125BB9844C50ABD1CF8C3E1E14B1"/>
                              </w:placeholder>
                              <w:dataBinding w:prefixMappings="xmlns:ns0='http://purl.org/dc/elements/1.1/' xmlns:ns1='http://schemas.openxmlformats.org/package/2006/metadata/core-properties' " w:xpath="/ns1:coreProperties[1]/ns0:title[1]" w:storeItemID="{6C3C8BC8-F283-45AE-878A-BAB7291924A1}"/>
                              <w:text/>
                            </w:sdtPr>
                            <w:sdtContent>
                              <w:r w:rsidR="00D16AF8">
                                <w:t>POC Proposal</w:t>
                              </w:r>
                            </w:sdtContent>
                          </w:sdt>
                          <w:r w:rsidR="004520A1" w:rsidRPr="00D75B46">
                            <w:t xml:space="preserve"> </w:t>
                          </w:r>
                          <w:r w:rsidR="00C46157" w:rsidRPr="00D75B46">
                            <w:t xml:space="preserve">- </w:t>
                          </w:r>
                          <w:sdt>
                            <w:sdtPr>
                              <w:alias w:val="Subject"/>
                              <w:tag w:val=""/>
                              <w:id w:val="-1272239723"/>
                              <w:placeholder>
                                <w:docPart w:val="A2E564DA5E4743E78D08811310D67066"/>
                              </w:placeholder>
                              <w:dataBinding w:prefixMappings="xmlns:ns0='http://purl.org/dc/elements/1.1/' xmlns:ns1='http://schemas.openxmlformats.org/package/2006/metadata/core-properties' " w:xpath="/ns1:coreProperties[1]/ns0:subject[1]" w:storeItemID="{6C3C8BC8-F283-45AE-878A-BAB7291924A1}"/>
                              <w:text/>
                            </w:sdtPr>
                            <w:sdtContent>
                              <w:r w:rsidR="004438B0">
                                <w:t>Automation Supervisor – Installation &amp; Configuration guide</w:t>
                              </w:r>
                            </w:sdtContent>
                          </w:sdt>
                        </w:p>
                        <w:p w14:paraId="0356426E" w14:textId="504B6534" w:rsidR="00C46157" w:rsidRDefault="00C95DF4" w:rsidP="009C274E">
                          <w:pPr>
                            <w:pStyle w:val="Header1"/>
                          </w:pPr>
                          <w:r>
                            <w:t>Trademarks and copyright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E554A" id="_x0000_t202" coordsize="21600,21600" o:spt="202" path="m,l,21600r21600,l21600,xe">
              <v:stroke joinstyle="miter"/>
              <v:path gradientshapeok="t" o:connecttype="rect"/>
            </v:shapetype>
            <v:shape id="Text Box 432" o:spid="_x0000_s1027" type="#_x0000_t202" style="position:absolute;margin-left:123.2pt;margin-top:-3.25pt;width:395.5pt;height:4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" filled="f" stroked="f">
              <v:textbox>
                <w:txbxContent>
                  <w:p w14:paraId="659795AF" w14:textId="2C8F210E" w:rsidR="00C46157" w:rsidRPr="00D75B46" w:rsidRDefault="00000000" w:rsidP="003B30EF">
                    <w:pPr>
                      <w:pStyle w:val="Header1"/>
                    </w:pPr>
                    <w:sdt>
                      <w:sdtPr>
                        <w:alias w:val="Title"/>
                        <w:tag w:val=""/>
                        <w:id w:val="-1261373180"/>
                        <w:placeholder>
                          <w:docPart w:val="6122125BB9844C50ABD1CF8C3E1E14B1"/>
                        </w:placeholder>
                        <w:dataBinding w:prefixMappings="xmlns:ns0='http://purl.org/dc/elements/1.1/' xmlns:ns1='http://schemas.openxmlformats.org/package/2006/metadata/core-properties' " w:xpath="/ns1:coreProperties[1]/ns0:title[1]" w:storeItemID="{6C3C8BC8-F283-45AE-878A-BAB7291924A1}"/>
                        <w:text/>
                      </w:sdtPr>
                      <w:sdtContent>
                        <w:r w:rsidR="00D16AF8">
                          <w:t>POC Proposal</w:t>
                        </w:r>
                      </w:sdtContent>
                    </w:sdt>
                    <w:r w:rsidR="004520A1" w:rsidRPr="00D75B46">
                      <w:t xml:space="preserve"> </w:t>
                    </w:r>
                    <w:r w:rsidR="00C46157" w:rsidRPr="00D75B46">
                      <w:t xml:space="preserve">- </w:t>
                    </w:r>
                    <w:sdt>
                      <w:sdtPr>
                        <w:alias w:val="Subject"/>
                        <w:tag w:val=""/>
                        <w:id w:val="-1272239723"/>
                        <w:placeholder>
                          <w:docPart w:val="A2E564DA5E4743E78D08811310D67066"/>
                        </w:placeholder>
                        <w:dataBinding w:prefixMappings="xmlns:ns0='http://purl.org/dc/elements/1.1/' xmlns:ns1='http://schemas.openxmlformats.org/package/2006/metadata/core-properties' " w:xpath="/ns1:coreProperties[1]/ns0:subject[1]" w:storeItemID="{6C3C8BC8-F283-45AE-878A-BAB7291924A1}"/>
                        <w:text/>
                      </w:sdtPr>
                      <w:sdtContent>
                        <w:r w:rsidR="004438B0">
                          <w:t>Automation Supervisor – Installation &amp; Configuration guide</w:t>
                        </w:r>
                      </w:sdtContent>
                    </w:sdt>
                  </w:p>
                  <w:p w14:paraId="0356426E" w14:textId="504B6534" w:rsidR="00C46157" w:rsidRDefault="00C95DF4" w:rsidP="009C274E">
                    <w:pPr>
                      <w:pStyle w:val="Header1"/>
                    </w:pPr>
                    <w:r>
                      <w:t>Trademarks and copyright</w:t>
                    </w:r>
                  </w:p>
                </w:txbxContent>
              </v:textbox>
            </v:shape>
          </w:pict>
        </mc:Fallback>
      </mc:AlternateContent>
    </w:r>
    <w:r w:rsidR="00C46157" w:rsidRPr="007F3A65">
      <w:rPr>
        <w:noProof/>
        <w:sz w:val="8"/>
        <w:szCs w:val="8"/>
      </w:rPr>
      <mc:AlternateContent>
        <mc:Choice Requires="wps">
          <w:drawing>
            <wp:anchor distT="0" distB="0" distL="114300" distR="114300" simplePos="0" relativeHeight="251658240" behindDoc="1" locked="0" layoutInCell="1" allowOverlap="1" wp14:anchorId="6321B6FD" wp14:editId="176DA868">
              <wp:simplePos x="0" y="0"/>
              <wp:positionH relativeFrom="column">
                <wp:posOffset>-692785</wp:posOffset>
              </wp:positionH>
              <wp:positionV relativeFrom="paragraph">
                <wp:posOffset>-218440</wp:posOffset>
              </wp:positionV>
              <wp:extent cx="7877175" cy="809625"/>
              <wp:effectExtent l="0" t="0" r="9525" b="9525"/>
              <wp:wrapNone/>
              <wp:docPr id="425" name="Rectangle 425"/>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8C533" id="Rectangle 425" o:spid="_x0000_s1026" style="position:absolute;margin-left:-54.55pt;margin-top:-17.2pt;width:620.25pt;height:6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4FC32FE" w14:textId="51C1CE88" w:rsidR="00C46157" w:rsidRPr="007435EE" w:rsidRDefault="00C46157" w:rsidP="00E04477">
    <w:pPr>
      <w:pStyle w:val="Header"/>
      <w:tabs>
        <w:tab w:val="clear" w:pos="4513"/>
        <w:tab w:val="clear" w:pos="9026"/>
        <w:tab w:val="left" w:pos="33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D3CB" w14:textId="6C8192F9" w:rsidR="00C46157" w:rsidRPr="009057FF" w:rsidRDefault="00AB0B56" w:rsidP="005F7CBA">
    <w:pPr>
      <w:pStyle w:val="Header"/>
      <w:jc w:val="right"/>
      <w:rPr>
        <w:sz w:val="28"/>
        <w:szCs w:val="28"/>
      </w:rPr>
    </w:pPr>
    <w:r>
      <w:rPr>
        <w:noProof/>
      </w:rPr>
      <w:drawing>
        <wp:anchor distT="0" distB="0" distL="114300" distR="114300" simplePos="0" relativeHeight="251658248" behindDoc="0" locked="0" layoutInCell="1" allowOverlap="1" wp14:anchorId="41F03E30" wp14:editId="798EA4BA">
          <wp:simplePos x="0" y="0"/>
          <wp:positionH relativeFrom="column">
            <wp:posOffset>2857252</wp:posOffset>
          </wp:positionH>
          <wp:positionV relativeFrom="paragraph">
            <wp:posOffset>720725</wp:posOffset>
          </wp:positionV>
          <wp:extent cx="3762375" cy="7429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762375" cy="742950"/>
                  </a:xfrm>
                  <a:prstGeom prst="rect">
                    <a:avLst/>
                  </a:prstGeom>
                </pic:spPr>
              </pic:pic>
            </a:graphicData>
          </a:graphic>
        </wp:anchor>
      </w:drawing>
    </w:r>
    <w:r w:rsidR="005F7CBA" w:rsidRPr="00B77FC9">
      <w:rPr>
        <w:noProof/>
      </w:rPr>
      <mc:AlternateContent>
        <mc:Choice Requires="wps">
          <w:drawing>
            <wp:anchor distT="0" distB="0" distL="114300" distR="114300" simplePos="0" relativeHeight="251658246" behindDoc="1" locked="0" layoutInCell="1" allowOverlap="1" wp14:anchorId="5E365287" wp14:editId="0F0AF00C">
              <wp:simplePos x="0" y="0"/>
              <wp:positionH relativeFrom="page">
                <wp:align>left</wp:align>
              </wp:positionH>
              <wp:positionV relativeFrom="page">
                <wp:align>top</wp:align>
              </wp:positionV>
              <wp:extent cx="7560000" cy="5400000"/>
              <wp:effectExtent l="0" t="0" r="3175" b="0"/>
              <wp:wrapNone/>
              <wp:docPr id="3" name="Rectangle 3"/>
              <wp:cNvGraphicFramePr/>
              <a:graphic xmlns:a="http://schemas.openxmlformats.org/drawingml/2006/main">
                <a:graphicData uri="http://schemas.microsoft.com/office/word/2010/wordprocessingShape">
                  <wps:wsp>
                    <wps:cNvSpPr/>
                    <wps:spPr>
                      <a:xfrm>
                        <a:off x="0" y="0"/>
                        <a:ext cx="7560000" cy="5400000"/>
                      </a:xfrm>
                      <a:prstGeom prst="rect">
                        <a:avLst/>
                      </a:prstGeom>
                      <a:solidFill>
                        <a:srgbClr val="00ABE6"/>
                      </a:solidFill>
                      <a:ln w="476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F93C" id="Rectangle 3" o:spid="_x0000_s1026" style="position:absolute;margin-left:0;margin-top:0;width:595.3pt;height:425.2pt;z-index:-25165823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" fillcolor="#00abe6" stroked="f" strokeweight="3.7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F9CB4" w14:textId="77777777" w:rsidR="00B072C9" w:rsidRPr="007F3A65" w:rsidRDefault="00B072C9" w:rsidP="007435EE">
    <w:pPr>
      <w:pStyle w:val="Header"/>
      <w:rPr>
        <w:sz w:val="8"/>
        <w:szCs w:val="8"/>
      </w:rPr>
    </w:pPr>
    <w:r w:rsidRPr="007F3A65">
      <w:rPr>
        <w:noProof/>
        <w:sz w:val="8"/>
        <w:szCs w:val="8"/>
      </w:rPr>
      <mc:AlternateContent>
        <mc:Choice Requires="wps">
          <w:drawing>
            <wp:anchor distT="0" distB="0" distL="114300" distR="114300" simplePos="0" relativeHeight="251658243" behindDoc="0" locked="0" layoutInCell="1" allowOverlap="1" wp14:anchorId="45CAA254" wp14:editId="2E2AE9F1">
              <wp:simplePos x="0" y="0"/>
              <wp:positionH relativeFrom="column">
                <wp:posOffset>1490434</wp:posOffset>
              </wp:positionH>
              <wp:positionV relativeFrom="paragraph">
                <wp:posOffset>-42117</wp:posOffset>
              </wp:positionV>
              <wp:extent cx="5096982" cy="514350"/>
              <wp:effectExtent l="0" t="0" r="0" b="0"/>
              <wp:wrapNone/>
              <wp:docPr id="12" name="Text Box 12"/>
              <wp:cNvGraphicFramePr/>
              <a:graphic xmlns:a="http://schemas.openxmlformats.org/drawingml/2006/main">
                <a:graphicData uri="http://schemas.microsoft.com/office/word/2010/wordprocessingShape">
                  <wps:wsp>
                    <wps:cNvSpPr txBox="1"/>
                    <wps:spPr bwMode="auto">
                      <a:xfrm>
                        <a:off x="0" y="0"/>
                        <a:ext cx="5096982" cy="514350"/>
                      </a:xfrm>
                      <a:prstGeom prst="rect">
                        <a:avLst/>
                      </a:prstGeom>
                      <a:noFill/>
                      <a:ln w="9525">
                        <a:noFill/>
                        <a:miter lim="800000"/>
                        <a:headEnd/>
                        <a:tailEnd/>
                      </a:ln>
                    </wps:spPr>
                    <wps:txbx>
                      <w:txbxContent>
                        <w:p w14:paraId="53BB4FA7" w14:textId="7EA23F1C" w:rsidR="00B072C9" w:rsidRPr="00D75B46" w:rsidRDefault="00853520" w:rsidP="003B30EF">
                          <w:pPr>
                            <w:pStyle w:val="Header1"/>
                          </w:pPr>
                          <w:r>
                            <w:fldChar w:fldCharType="begin"/>
                          </w:r>
                          <w:r w:rsidRPr="00D75B46">
                            <w:instrText xml:space="preserve"> STYLEREF  Title  \* MERGEFORMAT </w:instrText>
                          </w:r>
                          <w:r w:rsidR="004438B0">
                            <w:fldChar w:fldCharType="separate"/>
                          </w:r>
                          <w:r w:rsidR="001D2E57">
                            <w:t>Blue Prism Process intelligence</w:t>
                          </w:r>
                          <w:r>
                            <w:fldChar w:fldCharType="end"/>
                          </w:r>
                          <w:r w:rsidR="00B072C9" w:rsidRPr="00D75B46">
                            <w:t xml:space="preserve"> - </w:t>
                          </w:r>
                          <w:r>
                            <w:fldChar w:fldCharType="begin"/>
                          </w:r>
                          <w:r w:rsidRPr="00D75B46">
                            <w:instrText xml:space="preserve"> STYLEREF  Subtitle  \* MERGEFORMAT </w:instrText>
                          </w:r>
                          <w:r>
                            <w:fldChar w:fldCharType="separate"/>
                          </w:r>
                          <w:r w:rsidR="001D2E57">
                            <w:t>Automation Supervisor – Installation &amp; Configuration guide</w:t>
                          </w:r>
                          <w:r>
                            <w:fldChar w:fldCharType="end"/>
                          </w:r>
                        </w:p>
                        <w:p w14:paraId="53EBA796" w14:textId="77777777" w:rsidR="00B072C9" w:rsidRPr="000B3DDE" w:rsidRDefault="005A3A22" w:rsidP="009C274E">
                          <w:pPr>
                            <w:pStyle w:val="Header1"/>
                          </w:pPr>
                          <w:r w:rsidRPr="000B3DDE">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AA254" id="_x0000_t202" coordsize="21600,21600" o:spt="202" path="m,l,21600r21600,l21600,xe">
              <v:stroke joinstyle="miter"/>
              <v:path gradientshapeok="t" o:connecttype="rect"/>
            </v:shapetype>
            <v:shape id="Text Box 12" o:spid="_x0000_s1028" type="#_x0000_t202" style="position:absolute;margin-left:117.35pt;margin-top:-3.3pt;width:401.35pt;height:4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" filled="f" stroked="f">
              <v:textbox>
                <w:txbxContent>
                  <w:p w14:paraId="53BB4FA7" w14:textId="7EA23F1C" w:rsidR="00B072C9" w:rsidRPr="00D75B46" w:rsidRDefault="00853520" w:rsidP="003B30EF">
                    <w:pPr>
                      <w:pStyle w:val="Header1"/>
                    </w:pPr>
                    <w:r>
                      <w:fldChar w:fldCharType="begin"/>
                    </w:r>
                    <w:r w:rsidRPr="00D75B46">
                      <w:instrText xml:space="preserve"> STYLEREF  Title  \* MERGEFORMAT </w:instrText>
                    </w:r>
                    <w:r w:rsidR="004438B0">
                      <w:fldChar w:fldCharType="separate"/>
                    </w:r>
                    <w:r w:rsidR="001D2E57">
                      <w:t>Blue Prism Process intelligence</w:t>
                    </w:r>
                    <w:r>
                      <w:fldChar w:fldCharType="end"/>
                    </w:r>
                    <w:r w:rsidR="00B072C9" w:rsidRPr="00D75B46">
                      <w:t xml:space="preserve"> - </w:t>
                    </w:r>
                    <w:r>
                      <w:fldChar w:fldCharType="begin"/>
                    </w:r>
                    <w:r w:rsidRPr="00D75B46">
                      <w:instrText xml:space="preserve"> STYLEREF  Subtitle  \* MERGEFORMAT </w:instrText>
                    </w:r>
                    <w:r>
                      <w:fldChar w:fldCharType="separate"/>
                    </w:r>
                    <w:r w:rsidR="001D2E57">
                      <w:t>Automation Supervisor – Installation &amp; Configuration guide</w:t>
                    </w:r>
                    <w:r>
                      <w:fldChar w:fldCharType="end"/>
                    </w:r>
                  </w:p>
                  <w:p w14:paraId="53EBA796" w14:textId="77777777" w:rsidR="00B072C9" w:rsidRPr="000B3DDE" w:rsidRDefault="005A3A22" w:rsidP="009C274E">
                    <w:pPr>
                      <w:pStyle w:val="Header1"/>
                    </w:pPr>
                    <w:r w:rsidRPr="000B3DDE">
                      <w:t>Contents</w:t>
                    </w:r>
                  </w:p>
                </w:txbxContent>
              </v:textbox>
            </v:shape>
          </w:pict>
        </mc:Fallback>
      </mc:AlternateContent>
    </w:r>
    <w:r w:rsidRPr="007F3A65">
      <w:rPr>
        <w:noProof/>
        <w:sz w:val="8"/>
        <w:szCs w:val="8"/>
      </w:rPr>
      <mc:AlternateContent>
        <mc:Choice Requires="wps">
          <w:drawing>
            <wp:anchor distT="0" distB="0" distL="114300" distR="114300" simplePos="0" relativeHeight="251658242" behindDoc="1" locked="0" layoutInCell="1" allowOverlap="1" wp14:anchorId="001B1AAC" wp14:editId="0E7C7429">
              <wp:simplePos x="0" y="0"/>
              <wp:positionH relativeFrom="column">
                <wp:posOffset>-692785</wp:posOffset>
              </wp:positionH>
              <wp:positionV relativeFrom="paragraph">
                <wp:posOffset>-218440</wp:posOffset>
              </wp:positionV>
              <wp:extent cx="7877175" cy="80962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C4E84" id="Rectangle 13" o:spid="_x0000_s1026" style="position:absolute;margin-left:-54.55pt;margin-top:-17.2pt;width:620.25pt;height:63.7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C036DE6" w14:textId="0CBB2170" w:rsidR="00B072C9" w:rsidRPr="007435EE" w:rsidRDefault="004F7133" w:rsidP="00E04477">
    <w:pPr>
      <w:pStyle w:val="Header"/>
      <w:tabs>
        <w:tab w:val="clear" w:pos="4513"/>
        <w:tab w:val="clear" w:pos="9026"/>
        <w:tab w:val="left" w:pos="3300"/>
      </w:tabs>
    </w:pPr>
    <w:r>
      <w:rPr>
        <w:noProof/>
      </w:rPr>
      <w:drawing>
        <wp:anchor distT="0" distB="0" distL="114300" distR="114300" simplePos="0" relativeHeight="251658250" behindDoc="0" locked="0" layoutInCell="1" allowOverlap="1" wp14:anchorId="01FE7A11" wp14:editId="1A9D9061">
          <wp:simplePos x="0" y="0"/>
          <wp:positionH relativeFrom="column">
            <wp:posOffset>0</wp:posOffset>
          </wp:positionH>
          <wp:positionV relativeFrom="paragraph">
            <wp:posOffset>-635</wp:posOffset>
          </wp:positionV>
          <wp:extent cx="1828496" cy="361070"/>
          <wp:effectExtent l="0" t="0" r="635"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8496" cy="3610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008D1"/>
    <w:multiLevelType w:val="multilevel"/>
    <w:tmpl w:val="397E25B0"/>
    <w:lvl w:ilvl="0">
      <w:start w:val="1"/>
      <w:numFmt w:val="decimal"/>
      <w:pStyle w:val="NumberedListBP"/>
      <w:lvlText w:val="%1."/>
      <w:lvlJc w:val="left"/>
      <w:pPr>
        <w:ind w:left="720" w:hanging="360"/>
      </w:pPr>
      <w:rPr>
        <w:rFonts w:ascii="Arial Nova" w:hAnsi="Arial Nova" w:hint="default"/>
        <w:color w:val="F15F44"/>
      </w:rPr>
    </w:lvl>
    <w:lvl w:ilvl="1">
      <w:start w:val="1"/>
      <w:numFmt w:val="lowerLetter"/>
      <w:lvlText w:val="%2."/>
      <w:lvlJc w:val="left"/>
      <w:pPr>
        <w:ind w:left="1077" w:hanging="357"/>
      </w:pPr>
      <w:rPr>
        <w:rFonts w:ascii="Arial Nova" w:hAnsi="Arial Nova" w:hint="default"/>
      </w:rPr>
    </w:lvl>
    <w:lvl w:ilvl="2">
      <w:start w:val="1"/>
      <w:numFmt w:val="lowerRoman"/>
      <w:lvlText w:val="%3."/>
      <w:lvlJc w:val="right"/>
      <w:pPr>
        <w:ind w:left="1435" w:hanging="358"/>
      </w:pPr>
      <w:rPr>
        <w:rFonts w:ascii="Arial Nova" w:hAnsi="Arial Nova" w:hint="default"/>
      </w:rPr>
    </w:lvl>
    <w:lvl w:ilvl="3">
      <w:start w:val="1"/>
      <w:numFmt w:val="decimal"/>
      <w:lvlText w:val="%4."/>
      <w:lvlJc w:val="left"/>
      <w:pPr>
        <w:ind w:left="1792" w:hanging="357"/>
      </w:pPr>
      <w:rPr>
        <w:rFonts w:ascii="Arial Nova" w:hAnsi="Arial Nova"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0760465"/>
    <w:multiLevelType w:val="hybridMultilevel"/>
    <w:tmpl w:val="9DE603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633696"/>
    <w:multiLevelType w:val="multilevel"/>
    <w:tmpl w:val="B7E68CD6"/>
    <w:lvl w:ilvl="0">
      <w:start w:val="1"/>
      <w:numFmt w:val="bullet"/>
      <w:pStyle w:val="BulletListBP"/>
      <w:lvlText w:val=""/>
      <w:lvlJc w:val="left"/>
      <w:pPr>
        <w:ind w:left="717" w:hanging="360"/>
      </w:pPr>
      <w:rPr>
        <w:rFonts w:ascii="Symbol" w:hAnsi="Symbol" w:hint="default"/>
        <w:color w:val="F26722"/>
      </w:rPr>
    </w:lvl>
    <w:lvl w:ilvl="1">
      <w:start w:val="1"/>
      <w:numFmt w:val="bullet"/>
      <w:lvlText w:val=""/>
      <w:lvlJc w:val="left"/>
      <w:pPr>
        <w:ind w:left="1077" w:hanging="363"/>
      </w:pPr>
      <w:rPr>
        <w:rFonts w:ascii="Symbol" w:hAnsi="Symbol" w:hint="default"/>
        <w:color w:val="F26722"/>
      </w:rPr>
    </w:lvl>
    <w:lvl w:ilvl="2">
      <w:start w:val="1"/>
      <w:numFmt w:val="bullet"/>
      <w:lvlText w:val=""/>
      <w:lvlJc w:val="left"/>
      <w:pPr>
        <w:ind w:left="1435" w:hanging="358"/>
      </w:pPr>
      <w:rPr>
        <w:rFonts w:ascii="Symbol" w:hAnsi="Symbol" w:hint="default"/>
        <w:color w:val="F26722"/>
      </w:rPr>
    </w:lvl>
    <w:lvl w:ilvl="3">
      <w:start w:val="1"/>
      <w:numFmt w:val="bullet"/>
      <w:lvlText w:val=""/>
      <w:lvlJc w:val="left"/>
      <w:pPr>
        <w:ind w:left="1792" w:hanging="357"/>
      </w:pPr>
      <w:rPr>
        <w:rFonts w:ascii="Symbol" w:hAnsi="Symbol" w:hint="default"/>
        <w:color w:val="F26722"/>
      </w:rPr>
    </w:lvl>
    <w:lvl w:ilvl="4">
      <w:start w:val="1"/>
      <w:numFmt w:val="bullet"/>
      <w:lvlText w:val=""/>
      <w:lvlJc w:val="left"/>
      <w:pPr>
        <w:ind w:left="2149" w:hanging="357"/>
      </w:pPr>
      <w:rPr>
        <w:rFonts w:ascii="Symbol" w:hAnsi="Symbol" w:hint="default"/>
      </w:rPr>
    </w:lvl>
    <w:lvl w:ilvl="5">
      <w:start w:val="1"/>
      <w:numFmt w:val="bullet"/>
      <w:lvlText w:val=""/>
      <w:lvlJc w:val="left"/>
      <w:pPr>
        <w:ind w:left="4320" w:hanging="363"/>
      </w:pPr>
      <w:rPr>
        <w:rFonts w:ascii="Wingdings" w:hAnsi="Wingdings" w:hint="default"/>
      </w:rPr>
    </w:lvl>
    <w:lvl w:ilvl="6">
      <w:start w:val="1"/>
      <w:numFmt w:val="bullet"/>
      <w:lvlText w:val=""/>
      <w:lvlJc w:val="left"/>
      <w:pPr>
        <w:ind w:left="5040" w:hanging="363"/>
      </w:pPr>
      <w:rPr>
        <w:rFonts w:ascii="Symbol" w:hAnsi="Symbol" w:hint="default"/>
      </w:rPr>
    </w:lvl>
    <w:lvl w:ilvl="7">
      <w:start w:val="1"/>
      <w:numFmt w:val="bullet"/>
      <w:lvlText w:val="o"/>
      <w:lvlJc w:val="left"/>
      <w:pPr>
        <w:ind w:left="5760" w:hanging="363"/>
      </w:pPr>
      <w:rPr>
        <w:rFonts w:ascii="Courier New" w:hAnsi="Courier New" w:cs="Courier New" w:hint="default"/>
      </w:rPr>
    </w:lvl>
    <w:lvl w:ilvl="8">
      <w:start w:val="1"/>
      <w:numFmt w:val="bullet"/>
      <w:lvlText w:val=""/>
      <w:lvlJc w:val="left"/>
      <w:pPr>
        <w:ind w:left="6480" w:hanging="363"/>
      </w:pPr>
      <w:rPr>
        <w:rFonts w:ascii="Wingdings" w:hAnsi="Wingdings" w:hint="default"/>
      </w:rPr>
    </w:lvl>
  </w:abstractNum>
  <w:abstractNum w:abstractNumId="3" w15:restartNumberingAfterBreak="0">
    <w:nsid w:val="27B91BB1"/>
    <w:multiLevelType w:val="hybridMultilevel"/>
    <w:tmpl w:val="B49C3C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2761DC"/>
    <w:multiLevelType w:val="hybridMultilevel"/>
    <w:tmpl w:val="ACB2CC88"/>
    <w:lvl w:ilvl="0" w:tplc="08585EF6">
      <w:start w:val="1"/>
      <w:numFmt w:val="bullet"/>
      <w:pStyle w:val="BulletList"/>
      <w:lvlText w:val=""/>
      <w:lvlJc w:val="left"/>
      <w:pPr>
        <w:ind w:left="1080" w:hanging="360"/>
      </w:pPr>
      <w:rPr>
        <w:rFonts w:ascii="Symbol" w:hAnsi="Symbol" w:hint="default"/>
        <w:color w:val="FF66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A814B14"/>
    <w:multiLevelType w:val="hybridMultilevel"/>
    <w:tmpl w:val="3FBEF052"/>
    <w:lvl w:ilvl="0" w:tplc="64242C3C">
      <w:start w:val="1"/>
      <w:numFmt w:val="decimal"/>
      <w:pStyle w:val="EnclosedNumberedListegtextboxortable"/>
      <w:lvlText w:val="%1."/>
      <w:lvlJc w:val="left"/>
      <w:pPr>
        <w:ind w:left="428" w:hanging="360"/>
      </w:pPr>
      <w:rPr>
        <w:rFonts w:hint="default"/>
        <w:color w:val="F266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C72A59"/>
    <w:multiLevelType w:val="hybridMultilevel"/>
    <w:tmpl w:val="1D22FAE6"/>
    <w:lvl w:ilvl="0" w:tplc="CC661B52">
      <w:start w:val="1"/>
      <w:numFmt w:val="bullet"/>
      <w:pStyle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9A1C42"/>
    <w:multiLevelType w:val="hybridMultilevel"/>
    <w:tmpl w:val="B148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086011"/>
    <w:multiLevelType w:val="hybridMultilevel"/>
    <w:tmpl w:val="88661F0C"/>
    <w:lvl w:ilvl="0" w:tplc="826CCDE4">
      <w:start w:val="1"/>
      <w:numFmt w:val="bullet"/>
      <w:pStyle w:val="BPBulletedList"/>
      <w:lvlText w:val=""/>
      <w:lvlJc w:val="left"/>
      <w:pPr>
        <w:ind w:left="720" w:hanging="360"/>
      </w:pPr>
      <w:rPr>
        <w:rFonts w:ascii="Symbol" w:hAnsi="Symbol" w:hint="default"/>
        <w:color w:val="FF4D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4A2A8B"/>
    <w:multiLevelType w:val="hybridMultilevel"/>
    <w:tmpl w:val="CBA04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467BFE"/>
    <w:multiLevelType w:val="hybridMultilevel"/>
    <w:tmpl w:val="B042571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3694608"/>
    <w:multiLevelType w:val="hybridMultilevel"/>
    <w:tmpl w:val="C7FEF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10620D"/>
    <w:multiLevelType w:val="hybridMultilevel"/>
    <w:tmpl w:val="A972E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0F1610"/>
    <w:multiLevelType w:val="hybridMultilevel"/>
    <w:tmpl w:val="2F2E5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F72083"/>
    <w:multiLevelType w:val="hybridMultilevel"/>
    <w:tmpl w:val="4902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8F1917"/>
    <w:multiLevelType w:val="multilevel"/>
    <w:tmpl w:val="FBA44D0A"/>
    <w:lvl w:ilvl="0">
      <w:start w:val="1"/>
      <w:numFmt w:val="bullet"/>
      <w:pStyle w:val="EnclosedBulletListegtextboxortable"/>
      <w:lvlText w:val=""/>
      <w:lvlJc w:val="left"/>
      <w:pPr>
        <w:ind w:left="777" w:hanging="360"/>
      </w:pPr>
      <w:rPr>
        <w:rFonts w:ascii="Symbol" w:hAnsi="Symbol" w:hint="default"/>
        <w:color w:val="F26624"/>
      </w:rPr>
    </w:lvl>
    <w:lvl w:ilvl="1">
      <w:start w:val="1"/>
      <w:numFmt w:val="bullet"/>
      <w:lvlText w:val="o"/>
      <w:lvlJc w:val="left"/>
      <w:pPr>
        <w:ind w:left="1098" w:hanging="312"/>
      </w:pPr>
      <w:rPr>
        <w:rFonts w:ascii="Courier New" w:hAnsi="Courier New" w:hint="default"/>
        <w:color w:val="000000" w:themeColor="text1"/>
      </w:rPr>
    </w:lvl>
    <w:lvl w:ilvl="2">
      <w:start w:val="1"/>
      <w:numFmt w:val="bullet"/>
      <w:lvlText w:val=""/>
      <w:lvlJc w:val="left"/>
      <w:pPr>
        <w:ind w:left="1467" w:hanging="312"/>
      </w:pPr>
      <w:rPr>
        <w:rFonts w:ascii="Wingdings" w:hAnsi="Wingdings" w:hint="default"/>
      </w:rPr>
    </w:lvl>
    <w:lvl w:ilvl="3">
      <w:start w:val="1"/>
      <w:numFmt w:val="decimal"/>
      <w:lvlText w:val="%4."/>
      <w:lvlJc w:val="left"/>
      <w:pPr>
        <w:ind w:left="1836" w:hanging="312"/>
      </w:pPr>
      <w:rPr>
        <w:rFonts w:hint="default"/>
      </w:rPr>
    </w:lvl>
    <w:lvl w:ilvl="4">
      <w:start w:val="1"/>
      <w:numFmt w:val="lowerLetter"/>
      <w:lvlText w:val="%5."/>
      <w:lvlJc w:val="left"/>
      <w:pPr>
        <w:ind w:left="2205" w:hanging="312"/>
      </w:pPr>
      <w:rPr>
        <w:rFonts w:hint="default"/>
      </w:rPr>
    </w:lvl>
    <w:lvl w:ilvl="5">
      <w:start w:val="1"/>
      <w:numFmt w:val="lowerRoman"/>
      <w:lvlText w:val="%6."/>
      <w:lvlJc w:val="right"/>
      <w:pPr>
        <w:ind w:left="2574" w:hanging="312"/>
      </w:pPr>
      <w:rPr>
        <w:rFonts w:hint="default"/>
      </w:rPr>
    </w:lvl>
    <w:lvl w:ilvl="6">
      <w:start w:val="1"/>
      <w:numFmt w:val="decimal"/>
      <w:lvlText w:val="%7."/>
      <w:lvlJc w:val="left"/>
      <w:pPr>
        <w:ind w:left="2943" w:hanging="312"/>
      </w:pPr>
      <w:rPr>
        <w:rFonts w:hint="default"/>
      </w:rPr>
    </w:lvl>
    <w:lvl w:ilvl="7">
      <w:start w:val="1"/>
      <w:numFmt w:val="lowerLetter"/>
      <w:lvlText w:val="%8."/>
      <w:lvlJc w:val="left"/>
      <w:pPr>
        <w:ind w:left="3312" w:hanging="312"/>
      </w:pPr>
      <w:rPr>
        <w:rFonts w:hint="default"/>
      </w:rPr>
    </w:lvl>
    <w:lvl w:ilvl="8">
      <w:start w:val="1"/>
      <w:numFmt w:val="lowerRoman"/>
      <w:lvlText w:val="%9."/>
      <w:lvlJc w:val="right"/>
      <w:pPr>
        <w:ind w:left="3681" w:hanging="312"/>
      </w:pPr>
      <w:rPr>
        <w:rFonts w:hint="default"/>
      </w:rPr>
    </w:lvl>
  </w:abstractNum>
  <w:num w:numId="1" w16cid:durableId="1924415156">
    <w:abstractNumId w:val="5"/>
  </w:num>
  <w:num w:numId="2" w16cid:durableId="782072860">
    <w:abstractNumId w:val="8"/>
  </w:num>
  <w:num w:numId="3" w16cid:durableId="100877345">
    <w:abstractNumId w:val="6"/>
  </w:num>
  <w:num w:numId="4" w16cid:durableId="448400800">
    <w:abstractNumId w:val="4"/>
  </w:num>
  <w:num w:numId="5" w16cid:durableId="562253769">
    <w:abstractNumId w:val="15"/>
  </w:num>
  <w:num w:numId="6" w16cid:durableId="1603030247">
    <w:abstractNumId w:val="0"/>
  </w:num>
  <w:num w:numId="7" w16cid:durableId="997001324">
    <w:abstractNumId w:val="2"/>
  </w:num>
  <w:num w:numId="8" w16cid:durableId="413549046">
    <w:abstractNumId w:val="7"/>
  </w:num>
  <w:num w:numId="9" w16cid:durableId="547838680">
    <w:abstractNumId w:val="10"/>
  </w:num>
  <w:num w:numId="10" w16cid:durableId="176162173">
    <w:abstractNumId w:val="11"/>
  </w:num>
  <w:num w:numId="11" w16cid:durableId="1761021760">
    <w:abstractNumId w:val="9"/>
  </w:num>
  <w:num w:numId="12" w16cid:durableId="300578871">
    <w:abstractNumId w:val="1"/>
  </w:num>
  <w:num w:numId="13" w16cid:durableId="1049841841">
    <w:abstractNumId w:val="13"/>
  </w:num>
  <w:num w:numId="14" w16cid:durableId="1757020265">
    <w:abstractNumId w:val="14"/>
  </w:num>
  <w:num w:numId="15" w16cid:durableId="1641228755">
    <w:abstractNumId w:val="12"/>
  </w:num>
  <w:num w:numId="16" w16cid:durableId="182745020">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07"/>
    <w:rsid w:val="000000B2"/>
    <w:rsid w:val="000008A0"/>
    <w:rsid w:val="000068F4"/>
    <w:rsid w:val="00007503"/>
    <w:rsid w:val="00012DCD"/>
    <w:rsid w:val="000212DD"/>
    <w:rsid w:val="00022093"/>
    <w:rsid w:val="000346F0"/>
    <w:rsid w:val="000348B0"/>
    <w:rsid w:val="00036ED3"/>
    <w:rsid w:val="00037DE7"/>
    <w:rsid w:val="00052007"/>
    <w:rsid w:val="00053EEC"/>
    <w:rsid w:val="000563C0"/>
    <w:rsid w:val="00060B30"/>
    <w:rsid w:val="000624C7"/>
    <w:rsid w:val="000644C5"/>
    <w:rsid w:val="00072FC7"/>
    <w:rsid w:val="0007477D"/>
    <w:rsid w:val="00080716"/>
    <w:rsid w:val="00081858"/>
    <w:rsid w:val="0008407D"/>
    <w:rsid w:val="0009056D"/>
    <w:rsid w:val="00091094"/>
    <w:rsid w:val="00096E55"/>
    <w:rsid w:val="00097282"/>
    <w:rsid w:val="000A227E"/>
    <w:rsid w:val="000A2BE2"/>
    <w:rsid w:val="000A389A"/>
    <w:rsid w:val="000B01A9"/>
    <w:rsid w:val="000B3DDE"/>
    <w:rsid w:val="000B6E1C"/>
    <w:rsid w:val="000B77EA"/>
    <w:rsid w:val="000C047C"/>
    <w:rsid w:val="000C0CB2"/>
    <w:rsid w:val="000C2FD7"/>
    <w:rsid w:val="000D042E"/>
    <w:rsid w:val="000D45EC"/>
    <w:rsid w:val="000D5128"/>
    <w:rsid w:val="000D787F"/>
    <w:rsid w:val="000E1491"/>
    <w:rsid w:val="000E59DF"/>
    <w:rsid w:val="000F435D"/>
    <w:rsid w:val="000F73C6"/>
    <w:rsid w:val="001022CF"/>
    <w:rsid w:val="0010557C"/>
    <w:rsid w:val="00106A88"/>
    <w:rsid w:val="00114E79"/>
    <w:rsid w:val="001169D2"/>
    <w:rsid w:val="00117423"/>
    <w:rsid w:val="00120CBD"/>
    <w:rsid w:val="00123FFA"/>
    <w:rsid w:val="00127AB5"/>
    <w:rsid w:val="00131045"/>
    <w:rsid w:val="00140B97"/>
    <w:rsid w:val="00142850"/>
    <w:rsid w:val="001504FE"/>
    <w:rsid w:val="001644F1"/>
    <w:rsid w:val="00164E17"/>
    <w:rsid w:val="0017171D"/>
    <w:rsid w:val="00177C73"/>
    <w:rsid w:val="00193E9C"/>
    <w:rsid w:val="001A0707"/>
    <w:rsid w:val="001B64FF"/>
    <w:rsid w:val="001B6F36"/>
    <w:rsid w:val="001C4E06"/>
    <w:rsid w:val="001C5B64"/>
    <w:rsid w:val="001D2E57"/>
    <w:rsid w:val="001D44D6"/>
    <w:rsid w:val="001D5813"/>
    <w:rsid w:val="001E0D2F"/>
    <w:rsid w:val="001E1905"/>
    <w:rsid w:val="001F0349"/>
    <w:rsid w:val="001F2F83"/>
    <w:rsid w:val="00205292"/>
    <w:rsid w:val="00206D0B"/>
    <w:rsid w:val="00210CC2"/>
    <w:rsid w:val="00213882"/>
    <w:rsid w:val="00216776"/>
    <w:rsid w:val="00220752"/>
    <w:rsid w:val="0022485E"/>
    <w:rsid w:val="002343E4"/>
    <w:rsid w:val="00234509"/>
    <w:rsid w:val="00236C04"/>
    <w:rsid w:val="00242151"/>
    <w:rsid w:val="00246AEE"/>
    <w:rsid w:val="002478F4"/>
    <w:rsid w:val="00251FAD"/>
    <w:rsid w:val="00252DDB"/>
    <w:rsid w:val="00255A8D"/>
    <w:rsid w:val="0025798B"/>
    <w:rsid w:val="00265010"/>
    <w:rsid w:val="0026601F"/>
    <w:rsid w:val="002670A7"/>
    <w:rsid w:val="00272398"/>
    <w:rsid w:val="00273039"/>
    <w:rsid w:val="00273449"/>
    <w:rsid w:val="00275ECD"/>
    <w:rsid w:val="00276D49"/>
    <w:rsid w:val="002833F2"/>
    <w:rsid w:val="002878D6"/>
    <w:rsid w:val="00292E4A"/>
    <w:rsid w:val="00294D5A"/>
    <w:rsid w:val="002A08C0"/>
    <w:rsid w:val="002A15A5"/>
    <w:rsid w:val="002A1B5A"/>
    <w:rsid w:val="002A557B"/>
    <w:rsid w:val="002A62B6"/>
    <w:rsid w:val="002B0E3D"/>
    <w:rsid w:val="002C45EB"/>
    <w:rsid w:val="002C7CBC"/>
    <w:rsid w:val="002D0951"/>
    <w:rsid w:val="002D311B"/>
    <w:rsid w:val="002D6934"/>
    <w:rsid w:val="002E084C"/>
    <w:rsid w:val="002E3092"/>
    <w:rsid w:val="002E55D0"/>
    <w:rsid w:val="002F1C28"/>
    <w:rsid w:val="002F4D8B"/>
    <w:rsid w:val="00300B31"/>
    <w:rsid w:val="00302175"/>
    <w:rsid w:val="00302974"/>
    <w:rsid w:val="00323DC7"/>
    <w:rsid w:val="00332FD4"/>
    <w:rsid w:val="0033329F"/>
    <w:rsid w:val="00336E29"/>
    <w:rsid w:val="00340A0A"/>
    <w:rsid w:val="00343E50"/>
    <w:rsid w:val="00343EB5"/>
    <w:rsid w:val="00344DA9"/>
    <w:rsid w:val="003475B6"/>
    <w:rsid w:val="00353F6C"/>
    <w:rsid w:val="00355D78"/>
    <w:rsid w:val="00360923"/>
    <w:rsid w:val="00361810"/>
    <w:rsid w:val="00367366"/>
    <w:rsid w:val="00372271"/>
    <w:rsid w:val="00376F6C"/>
    <w:rsid w:val="003778F1"/>
    <w:rsid w:val="003811A2"/>
    <w:rsid w:val="00381796"/>
    <w:rsid w:val="00392404"/>
    <w:rsid w:val="003934C3"/>
    <w:rsid w:val="0039729B"/>
    <w:rsid w:val="003A7489"/>
    <w:rsid w:val="003B0C05"/>
    <w:rsid w:val="003B2CDA"/>
    <w:rsid w:val="003B3024"/>
    <w:rsid w:val="003B30EF"/>
    <w:rsid w:val="003B3986"/>
    <w:rsid w:val="003D5692"/>
    <w:rsid w:val="003D7BB4"/>
    <w:rsid w:val="003E23EF"/>
    <w:rsid w:val="003E33A1"/>
    <w:rsid w:val="003E3F29"/>
    <w:rsid w:val="003F2D6B"/>
    <w:rsid w:val="003F5C3C"/>
    <w:rsid w:val="00401569"/>
    <w:rsid w:val="00416AEE"/>
    <w:rsid w:val="0041784B"/>
    <w:rsid w:val="00423A5C"/>
    <w:rsid w:val="004318BC"/>
    <w:rsid w:val="00436788"/>
    <w:rsid w:val="00437A30"/>
    <w:rsid w:val="004402D2"/>
    <w:rsid w:val="00441EEE"/>
    <w:rsid w:val="00443837"/>
    <w:rsid w:val="004438B0"/>
    <w:rsid w:val="00443EE2"/>
    <w:rsid w:val="004520A1"/>
    <w:rsid w:val="00457434"/>
    <w:rsid w:val="00463378"/>
    <w:rsid w:val="00465427"/>
    <w:rsid w:val="0046570E"/>
    <w:rsid w:val="0047034E"/>
    <w:rsid w:val="004715C6"/>
    <w:rsid w:val="004735E0"/>
    <w:rsid w:val="004755F7"/>
    <w:rsid w:val="00476FD1"/>
    <w:rsid w:val="00481554"/>
    <w:rsid w:val="00481D60"/>
    <w:rsid w:val="00483E3B"/>
    <w:rsid w:val="00494CF9"/>
    <w:rsid w:val="004960A1"/>
    <w:rsid w:val="004A0120"/>
    <w:rsid w:val="004A1BD6"/>
    <w:rsid w:val="004A3C7A"/>
    <w:rsid w:val="004A4879"/>
    <w:rsid w:val="004A59C2"/>
    <w:rsid w:val="004B076E"/>
    <w:rsid w:val="004B43B2"/>
    <w:rsid w:val="004C5E48"/>
    <w:rsid w:val="004C6EE1"/>
    <w:rsid w:val="004D2310"/>
    <w:rsid w:val="004D71CE"/>
    <w:rsid w:val="004E4766"/>
    <w:rsid w:val="004F2481"/>
    <w:rsid w:val="004F27D3"/>
    <w:rsid w:val="004F3B16"/>
    <w:rsid w:val="004F7133"/>
    <w:rsid w:val="004F7769"/>
    <w:rsid w:val="00501E95"/>
    <w:rsid w:val="00506F31"/>
    <w:rsid w:val="00512986"/>
    <w:rsid w:val="00514ABE"/>
    <w:rsid w:val="00515210"/>
    <w:rsid w:val="0051604A"/>
    <w:rsid w:val="00521028"/>
    <w:rsid w:val="00524870"/>
    <w:rsid w:val="00527201"/>
    <w:rsid w:val="00533877"/>
    <w:rsid w:val="00536B27"/>
    <w:rsid w:val="005400C2"/>
    <w:rsid w:val="00544034"/>
    <w:rsid w:val="00545044"/>
    <w:rsid w:val="0055527F"/>
    <w:rsid w:val="00556070"/>
    <w:rsid w:val="0056349F"/>
    <w:rsid w:val="0056615E"/>
    <w:rsid w:val="005842F0"/>
    <w:rsid w:val="005948C3"/>
    <w:rsid w:val="005A0CAA"/>
    <w:rsid w:val="005A3A22"/>
    <w:rsid w:val="005B3235"/>
    <w:rsid w:val="005B33E5"/>
    <w:rsid w:val="005B3C74"/>
    <w:rsid w:val="005B7F82"/>
    <w:rsid w:val="005C2009"/>
    <w:rsid w:val="005C28E1"/>
    <w:rsid w:val="005C30A2"/>
    <w:rsid w:val="005D0F1E"/>
    <w:rsid w:val="005D43B0"/>
    <w:rsid w:val="005E1259"/>
    <w:rsid w:val="005E654F"/>
    <w:rsid w:val="005F2207"/>
    <w:rsid w:val="005F7CBA"/>
    <w:rsid w:val="00603D35"/>
    <w:rsid w:val="00604298"/>
    <w:rsid w:val="00606140"/>
    <w:rsid w:val="00610CEC"/>
    <w:rsid w:val="006170BF"/>
    <w:rsid w:val="00630B34"/>
    <w:rsid w:val="006320A9"/>
    <w:rsid w:val="00633D39"/>
    <w:rsid w:val="0063414C"/>
    <w:rsid w:val="0064512E"/>
    <w:rsid w:val="00646B59"/>
    <w:rsid w:val="00647A52"/>
    <w:rsid w:val="0065292E"/>
    <w:rsid w:val="0065384A"/>
    <w:rsid w:val="00655894"/>
    <w:rsid w:val="006575A2"/>
    <w:rsid w:val="006606AE"/>
    <w:rsid w:val="00663140"/>
    <w:rsid w:val="00665FB8"/>
    <w:rsid w:val="00666CEA"/>
    <w:rsid w:val="00667970"/>
    <w:rsid w:val="00670A2D"/>
    <w:rsid w:val="00674108"/>
    <w:rsid w:val="0067741A"/>
    <w:rsid w:val="006801BE"/>
    <w:rsid w:val="00681396"/>
    <w:rsid w:val="006838D8"/>
    <w:rsid w:val="00684095"/>
    <w:rsid w:val="006868CC"/>
    <w:rsid w:val="00686AC8"/>
    <w:rsid w:val="006913FF"/>
    <w:rsid w:val="006970A5"/>
    <w:rsid w:val="006A4D61"/>
    <w:rsid w:val="006A7505"/>
    <w:rsid w:val="006A7AE3"/>
    <w:rsid w:val="006B2A67"/>
    <w:rsid w:val="006B61ED"/>
    <w:rsid w:val="006C1DC8"/>
    <w:rsid w:val="006C329D"/>
    <w:rsid w:val="006C44CE"/>
    <w:rsid w:val="006C4689"/>
    <w:rsid w:val="006D6CBB"/>
    <w:rsid w:val="006E41FF"/>
    <w:rsid w:val="006E4B35"/>
    <w:rsid w:val="006F36A8"/>
    <w:rsid w:val="006F3AB1"/>
    <w:rsid w:val="006F4AEA"/>
    <w:rsid w:val="006F597C"/>
    <w:rsid w:val="00704196"/>
    <w:rsid w:val="00704895"/>
    <w:rsid w:val="0070547A"/>
    <w:rsid w:val="00707A7A"/>
    <w:rsid w:val="007129E8"/>
    <w:rsid w:val="00716C46"/>
    <w:rsid w:val="00722EE9"/>
    <w:rsid w:val="00732F06"/>
    <w:rsid w:val="007402A9"/>
    <w:rsid w:val="0074043D"/>
    <w:rsid w:val="007435EE"/>
    <w:rsid w:val="00751BC4"/>
    <w:rsid w:val="00757231"/>
    <w:rsid w:val="00761664"/>
    <w:rsid w:val="00762B7F"/>
    <w:rsid w:val="0077083D"/>
    <w:rsid w:val="00777A4A"/>
    <w:rsid w:val="007810F6"/>
    <w:rsid w:val="00782A35"/>
    <w:rsid w:val="00783068"/>
    <w:rsid w:val="00783506"/>
    <w:rsid w:val="0079440A"/>
    <w:rsid w:val="007A0DB7"/>
    <w:rsid w:val="007A17D2"/>
    <w:rsid w:val="007A5512"/>
    <w:rsid w:val="007B69FE"/>
    <w:rsid w:val="007C31F1"/>
    <w:rsid w:val="007D4E40"/>
    <w:rsid w:val="007D7ED6"/>
    <w:rsid w:val="007E0038"/>
    <w:rsid w:val="007E1339"/>
    <w:rsid w:val="007E54BC"/>
    <w:rsid w:val="007E5A87"/>
    <w:rsid w:val="007E6CC4"/>
    <w:rsid w:val="007F3A65"/>
    <w:rsid w:val="0080434A"/>
    <w:rsid w:val="008074D3"/>
    <w:rsid w:val="0081156A"/>
    <w:rsid w:val="00817884"/>
    <w:rsid w:val="00823817"/>
    <w:rsid w:val="0083324F"/>
    <w:rsid w:val="00840A9F"/>
    <w:rsid w:val="00844A50"/>
    <w:rsid w:val="008455B3"/>
    <w:rsid w:val="00845C82"/>
    <w:rsid w:val="00846342"/>
    <w:rsid w:val="00846D00"/>
    <w:rsid w:val="00853520"/>
    <w:rsid w:val="00856210"/>
    <w:rsid w:val="00860839"/>
    <w:rsid w:val="008654CF"/>
    <w:rsid w:val="0087190A"/>
    <w:rsid w:val="00874B01"/>
    <w:rsid w:val="008758A8"/>
    <w:rsid w:val="008777FC"/>
    <w:rsid w:val="00887644"/>
    <w:rsid w:val="00890BD3"/>
    <w:rsid w:val="00894CAC"/>
    <w:rsid w:val="008A293A"/>
    <w:rsid w:val="008A3261"/>
    <w:rsid w:val="008A4723"/>
    <w:rsid w:val="008A5CCC"/>
    <w:rsid w:val="008B06E3"/>
    <w:rsid w:val="008B2B33"/>
    <w:rsid w:val="008B4A7F"/>
    <w:rsid w:val="008B7487"/>
    <w:rsid w:val="008C1DFD"/>
    <w:rsid w:val="008C2981"/>
    <w:rsid w:val="008C5A75"/>
    <w:rsid w:val="008D78A2"/>
    <w:rsid w:val="008E638D"/>
    <w:rsid w:val="008F1E52"/>
    <w:rsid w:val="008F3028"/>
    <w:rsid w:val="008F309B"/>
    <w:rsid w:val="008F40C4"/>
    <w:rsid w:val="008F5ADD"/>
    <w:rsid w:val="009057FF"/>
    <w:rsid w:val="009068E7"/>
    <w:rsid w:val="00911C6D"/>
    <w:rsid w:val="00916B8B"/>
    <w:rsid w:val="00916EA5"/>
    <w:rsid w:val="00921075"/>
    <w:rsid w:val="0094005E"/>
    <w:rsid w:val="00940943"/>
    <w:rsid w:val="0094266F"/>
    <w:rsid w:val="00956336"/>
    <w:rsid w:val="00966037"/>
    <w:rsid w:val="00967ACC"/>
    <w:rsid w:val="00981476"/>
    <w:rsid w:val="00982018"/>
    <w:rsid w:val="00985701"/>
    <w:rsid w:val="00985F1E"/>
    <w:rsid w:val="00987F36"/>
    <w:rsid w:val="00987FCA"/>
    <w:rsid w:val="009906D8"/>
    <w:rsid w:val="0099218E"/>
    <w:rsid w:val="00995607"/>
    <w:rsid w:val="00996C23"/>
    <w:rsid w:val="009A2709"/>
    <w:rsid w:val="009B070A"/>
    <w:rsid w:val="009B5FF9"/>
    <w:rsid w:val="009C0B72"/>
    <w:rsid w:val="009C274E"/>
    <w:rsid w:val="009C5196"/>
    <w:rsid w:val="009C6C84"/>
    <w:rsid w:val="009C75C4"/>
    <w:rsid w:val="009D0F25"/>
    <w:rsid w:val="009D57FA"/>
    <w:rsid w:val="009D5F03"/>
    <w:rsid w:val="009E6274"/>
    <w:rsid w:val="009E757A"/>
    <w:rsid w:val="009E7C77"/>
    <w:rsid w:val="009F4F03"/>
    <w:rsid w:val="009F741D"/>
    <w:rsid w:val="009F776D"/>
    <w:rsid w:val="00A0472C"/>
    <w:rsid w:val="00A05409"/>
    <w:rsid w:val="00A062BF"/>
    <w:rsid w:val="00A1432E"/>
    <w:rsid w:val="00A1753A"/>
    <w:rsid w:val="00A24AA7"/>
    <w:rsid w:val="00A26748"/>
    <w:rsid w:val="00A33848"/>
    <w:rsid w:val="00A37A11"/>
    <w:rsid w:val="00A54E79"/>
    <w:rsid w:val="00A60769"/>
    <w:rsid w:val="00A60D31"/>
    <w:rsid w:val="00A71030"/>
    <w:rsid w:val="00A71291"/>
    <w:rsid w:val="00A71959"/>
    <w:rsid w:val="00A7309A"/>
    <w:rsid w:val="00A75369"/>
    <w:rsid w:val="00A7620D"/>
    <w:rsid w:val="00A7784F"/>
    <w:rsid w:val="00A83A9E"/>
    <w:rsid w:val="00A85318"/>
    <w:rsid w:val="00A9105A"/>
    <w:rsid w:val="00A9193D"/>
    <w:rsid w:val="00A97B88"/>
    <w:rsid w:val="00AA2005"/>
    <w:rsid w:val="00AA3C46"/>
    <w:rsid w:val="00AB0B56"/>
    <w:rsid w:val="00AB3B08"/>
    <w:rsid w:val="00AB4A58"/>
    <w:rsid w:val="00AC14AF"/>
    <w:rsid w:val="00AC1E1B"/>
    <w:rsid w:val="00AC236C"/>
    <w:rsid w:val="00AC402B"/>
    <w:rsid w:val="00AC5E76"/>
    <w:rsid w:val="00AC6AFD"/>
    <w:rsid w:val="00AC745F"/>
    <w:rsid w:val="00AD3274"/>
    <w:rsid w:val="00AD593E"/>
    <w:rsid w:val="00AD5B74"/>
    <w:rsid w:val="00AD6198"/>
    <w:rsid w:val="00AD6C8C"/>
    <w:rsid w:val="00AE1B6B"/>
    <w:rsid w:val="00AE3CC9"/>
    <w:rsid w:val="00AE4E09"/>
    <w:rsid w:val="00AF10F1"/>
    <w:rsid w:val="00AF75AD"/>
    <w:rsid w:val="00B06635"/>
    <w:rsid w:val="00B072C9"/>
    <w:rsid w:val="00B15CAA"/>
    <w:rsid w:val="00B176BB"/>
    <w:rsid w:val="00B2401C"/>
    <w:rsid w:val="00B24CA1"/>
    <w:rsid w:val="00B26BF0"/>
    <w:rsid w:val="00B26CE0"/>
    <w:rsid w:val="00B27A27"/>
    <w:rsid w:val="00B300F8"/>
    <w:rsid w:val="00B30C4E"/>
    <w:rsid w:val="00B437B9"/>
    <w:rsid w:val="00B46D37"/>
    <w:rsid w:val="00B475F7"/>
    <w:rsid w:val="00B47867"/>
    <w:rsid w:val="00B47C4C"/>
    <w:rsid w:val="00B579DB"/>
    <w:rsid w:val="00B66697"/>
    <w:rsid w:val="00B7275A"/>
    <w:rsid w:val="00B77BF8"/>
    <w:rsid w:val="00B77FC9"/>
    <w:rsid w:val="00B95FDB"/>
    <w:rsid w:val="00BA3EA2"/>
    <w:rsid w:val="00BA5A53"/>
    <w:rsid w:val="00BA63DE"/>
    <w:rsid w:val="00BB0A38"/>
    <w:rsid w:val="00BB3DA5"/>
    <w:rsid w:val="00BB503B"/>
    <w:rsid w:val="00BC0BCC"/>
    <w:rsid w:val="00BC288D"/>
    <w:rsid w:val="00BC2DA4"/>
    <w:rsid w:val="00BC4775"/>
    <w:rsid w:val="00BD131B"/>
    <w:rsid w:val="00BD179A"/>
    <w:rsid w:val="00BD3184"/>
    <w:rsid w:val="00BD4000"/>
    <w:rsid w:val="00BE62D9"/>
    <w:rsid w:val="00BE7310"/>
    <w:rsid w:val="00BF1BE1"/>
    <w:rsid w:val="00BF2045"/>
    <w:rsid w:val="00BF46B8"/>
    <w:rsid w:val="00C0527D"/>
    <w:rsid w:val="00C11D12"/>
    <w:rsid w:val="00C12FF7"/>
    <w:rsid w:val="00C2186E"/>
    <w:rsid w:val="00C22CE2"/>
    <w:rsid w:val="00C25AD2"/>
    <w:rsid w:val="00C25F51"/>
    <w:rsid w:val="00C31064"/>
    <w:rsid w:val="00C329A5"/>
    <w:rsid w:val="00C3470C"/>
    <w:rsid w:val="00C46157"/>
    <w:rsid w:val="00C62E44"/>
    <w:rsid w:val="00C67916"/>
    <w:rsid w:val="00C67D07"/>
    <w:rsid w:val="00C724DE"/>
    <w:rsid w:val="00C7350A"/>
    <w:rsid w:val="00C7503C"/>
    <w:rsid w:val="00C760F0"/>
    <w:rsid w:val="00C80B25"/>
    <w:rsid w:val="00C91521"/>
    <w:rsid w:val="00C95DF4"/>
    <w:rsid w:val="00C96C48"/>
    <w:rsid w:val="00CA3F53"/>
    <w:rsid w:val="00CC1CD1"/>
    <w:rsid w:val="00CC5647"/>
    <w:rsid w:val="00CC57D4"/>
    <w:rsid w:val="00CC5925"/>
    <w:rsid w:val="00CC6AE7"/>
    <w:rsid w:val="00CD75CD"/>
    <w:rsid w:val="00CE2ACD"/>
    <w:rsid w:val="00CE2D07"/>
    <w:rsid w:val="00CE67CB"/>
    <w:rsid w:val="00CF3536"/>
    <w:rsid w:val="00CF3696"/>
    <w:rsid w:val="00CF5044"/>
    <w:rsid w:val="00D002AB"/>
    <w:rsid w:val="00D045DA"/>
    <w:rsid w:val="00D14011"/>
    <w:rsid w:val="00D14ECB"/>
    <w:rsid w:val="00D16AF8"/>
    <w:rsid w:val="00D20865"/>
    <w:rsid w:val="00D321FD"/>
    <w:rsid w:val="00D332E4"/>
    <w:rsid w:val="00D33D13"/>
    <w:rsid w:val="00D34903"/>
    <w:rsid w:val="00D3658E"/>
    <w:rsid w:val="00D36BE6"/>
    <w:rsid w:val="00D42810"/>
    <w:rsid w:val="00D4459F"/>
    <w:rsid w:val="00D47197"/>
    <w:rsid w:val="00D47373"/>
    <w:rsid w:val="00D51650"/>
    <w:rsid w:val="00D51BDF"/>
    <w:rsid w:val="00D5371B"/>
    <w:rsid w:val="00D54DAE"/>
    <w:rsid w:val="00D56924"/>
    <w:rsid w:val="00D5692B"/>
    <w:rsid w:val="00D57DED"/>
    <w:rsid w:val="00D6308A"/>
    <w:rsid w:val="00D662A6"/>
    <w:rsid w:val="00D6651B"/>
    <w:rsid w:val="00D6701C"/>
    <w:rsid w:val="00D67F56"/>
    <w:rsid w:val="00D72DF5"/>
    <w:rsid w:val="00D75B46"/>
    <w:rsid w:val="00D93A31"/>
    <w:rsid w:val="00D94992"/>
    <w:rsid w:val="00D95A91"/>
    <w:rsid w:val="00DA1756"/>
    <w:rsid w:val="00DA3355"/>
    <w:rsid w:val="00DA4A31"/>
    <w:rsid w:val="00DA7257"/>
    <w:rsid w:val="00DB08C0"/>
    <w:rsid w:val="00DB3D6F"/>
    <w:rsid w:val="00DB7813"/>
    <w:rsid w:val="00DD19D8"/>
    <w:rsid w:val="00DD4EA6"/>
    <w:rsid w:val="00DE0E8E"/>
    <w:rsid w:val="00DF56D3"/>
    <w:rsid w:val="00DF6AE7"/>
    <w:rsid w:val="00E0078F"/>
    <w:rsid w:val="00E04477"/>
    <w:rsid w:val="00E13BB2"/>
    <w:rsid w:val="00E2126C"/>
    <w:rsid w:val="00E21E48"/>
    <w:rsid w:val="00E31D57"/>
    <w:rsid w:val="00E3227C"/>
    <w:rsid w:val="00E40169"/>
    <w:rsid w:val="00E4136D"/>
    <w:rsid w:val="00E437D8"/>
    <w:rsid w:val="00E56356"/>
    <w:rsid w:val="00E61478"/>
    <w:rsid w:val="00E63EAC"/>
    <w:rsid w:val="00E64F84"/>
    <w:rsid w:val="00E652D2"/>
    <w:rsid w:val="00E80A73"/>
    <w:rsid w:val="00E905DB"/>
    <w:rsid w:val="00E90983"/>
    <w:rsid w:val="00E917AE"/>
    <w:rsid w:val="00E9424A"/>
    <w:rsid w:val="00E976DA"/>
    <w:rsid w:val="00E97DB3"/>
    <w:rsid w:val="00EA08F4"/>
    <w:rsid w:val="00EA14D8"/>
    <w:rsid w:val="00EA1FB8"/>
    <w:rsid w:val="00EA419B"/>
    <w:rsid w:val="00EB6DCD"/>
    <w:rsid w:val="00EB7055"/>
    <w:rsid w:val="00EC48D1"/>
    <w:rsid w:val="00EC7DE3"/>
    <w:rsid w:val="00EC7FA2"/>
    <w:rsid w:val="00ED0F26"/>
    <w:rsid w:val="00ED32F8"/>
    <w:rsid w:val="00ED3679"/>
    <w:rsid w:val="00EE2168"/>
    <w:rsid w:val="00EE2DAE"/>
    <w:rsid w:val="00EE5C33"/>
    <w:rsid w:val="00EF5D27"/>
    <w:rsid w:val="00EF740C"/>
    <w:rsid w:val="00F01F3B"/>
    <w:rsid w:val="00F075BD"/>
    <w:rsid w:val="00F107A2"/>
    <w:rsid w:val="00F1360A"/>
    <w:rsid w:val="00F22149"/>
    <w:rsid w:val="00F226D7"/>
    <w:rsid w:val="00F22A3A"/>
    <w:rsid w:val="00F264A1"/>
    <w:rsid w:val="00F26D94"/>
    <w:rsid w:val="00F26F8E"/>
    <w:rsid w:val="00F33AA8"/>
    <w:rsid w:val="00F354CE"/>
    <w:rsid w:val="00F467BF"/>
    <w:rsid w:val="00F52DE4"/>
    <w:rsid w:val="00F53CBE"/>
    <w:rsid w:val="00F5709C"/>
    <w:rsid w:val="00F63C6C"/>
    <w:rsid w:val="00F65138"/>
    <w:rsid w:val="00F74292"/>
    <w:rsid w:val="00F811FC"/>
    <w:rsid w:val="00F840AE"/>
    <w:rsid w:val="00F844B3"/>
    <w:rsid w:val="00F848C1"/>
    <w:rsid w:val="00F971B3"/>
    <w:rsid w:val="00FB46E5"/>
    <w:rsid w:val="00FC3590"/>
    <w:rsid w:val="00FD11AB"/>
    <w:rsid w:val="00FD3377"/>
    <w:rsid w:val="00FD53D7"/>
    <w:rsid w:val="00FD7A78"/>
    <w:rsid w:val="00FE0207"/>
    <w:rsid w:val="00FE2AE7"/>
    <w:rsid w:val="00FE367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16C77"/>
  <w15:chartTrackingRefBased/>
  <w15:docId w15:val="{F96669EF-169E-48E8-9429-21DB1410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heme="minorEastAsia" w:hAnsi="Calibri Light"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9C2"/>
    <w:pPr>
      <w:spacing w:after="120" w:line="240" w:lineRule="auto"/>
    </w:pPr>
    <w:rPr>
      <w:rFonts w:asciiTheme="minorHAnsi" w:hAnsiTheme="minorHAnsi"/>
    </w:rPr>
  </w:style>
  <w:style w:type="paragraph" w:styleId="Heading1">
    <w:name w:val="heading 1"/>
    <w:basedOn w:val="Normal"/>
    <w:next w:val="Normal"/>
    <w:link w:val="Heading1Char"/>
    <w:uiPriority w:val="9"/>
    <w:qFormat/>
    <w:rsid w:val="008B7487"/>
    <w:pPr>
      <w:keepNext/>
      <w:keepLines/>
      <w:pageBreakBefore/>
      <w:spacing w:before="240"/>
      <w:outlineLvl w:val="0"/>
    </w:pPr>
    <w:rPr>
      <w:rFonts w:eastAsiaTheme="majorEastAsia" w:cstheme="majorBidi"/>
      <w:color w:val="595959" w:themeColor="text1" w:themeTint="A6"/>
      <w:sz w:val="44"/>
      <w:szCs w:val="32"/>
    </w:rPr>
  </w:style>
  <w:style w:type="paragraph" w:styleId="Heading2">
    <w:name w:val="heading 2"/>
    <w:basedOn w:val="Normal"/>
    <w:next w:val="Normal"/>
    <w:link w:val="Heading2Char"/>
    <w:uiPriority w:val="9"/>
    <w:unhideWhenUsed/>
    <w:qFormat/>
    <w:rsid w:val="00EC48D1"/>
    <w:pPr>
      <w:keepNext/>
      <w:keepLines/>
      <w:spacing w:before="300"/>
      <w:outlineLvl w:val="1"/>
    </w:pPr>
    <w:rPr>
      <w:rFonts w:eastAsiaTheme="majorEastAsia" w:cstheme="majorBidi"/>
      <w:color w:val="006CB7"/>
      <w:sz w:val="32"/>
      <w:szCs w:val="26"/>
    </w:rPr>
  </w:style>
  <w:style w:type="paragraph" w:styleId="Heading3">
    <w:name w:val="heading 3"/>
    <w:basedOn w:val="Normal"/>
    <w:next w:val="Normal"/>
    <w:link w:val="Heading3Char"/>
    <w:uiPriority w:val="9"/>
    <w:unhideWhenUsed/>
    <w:qFormat/>
    <w:rsid w:val="00EC48D1"/>
    <w:pPr>
      <w:keepNext/>
      <w:keepLines/>
      <w:spacing w:before="240"/>
      <w:outlineLvl w:val="2"/>
    </w:pPr>
    <w:rPr>
      <w:rFonts w:eastAsiaTheme="majorEastAsia" w:cstheme="majorBidi"/>
      <w:color w:val="006CB7" w:themeColor="accent2"/>
      <w:sz w:val="28"/>
      <w:szCs w:val="24"/>
    </w:rPr>
  </w:style>
  <w:style w:type="paragraph" w:styleId="Heading4">
    <w:name w:val="heading 4"/>
    <w:basedOn w:val="Normal"/>
    <w:next w:val="Normal"/>
    <w:link w:val="Heading4Char"/>
    <w:uiPriority w:val="9"/>
    <w:unhideWhenUsed/>
    <w:qFormat/>
    <w:rsid w:val="00EC48D1"/>
    <w:pPr>
      <w:keepNext/>
      <w:keepLines/>
      <w:spacing w:before="200"/>
      <w:outlineLvl w:val="3"/>
    </w:pPr>
    <w:rPr>
      <w:rFonts w:eastAsiaTheme="majorEastAsia" w:cstheme="majorBidi"/>
      <w:iCs/>
      <w:color w:val="0F7DC2"/>
      <w:sz w:val="24"/>
    </w:rPr>
  </w:style>
  <w:style w:type="paragraph" w:styleId="Heading5">
    <w:name w:val="heading 5"/>
    <w:basedOn w:val="Normal"/>
    <w:next w:val="Normal"/>
    <w:link w:val="Heading5Char"/>
    <w:uiPriority w:val="9"/>
    <w:unhideWhenUsed/>
    <w:qFormat/>
    <w:rsid w:val="00F354CE"/>
    <w:pPr>
      <w:keepNext/>
      <w:keepLines/>
      <w:spacing w:before="40" w:after="0"/>
      <w:outlineLvl w:val="4"/>
    </w:pPr>
    <w:rPr>
      <w:rFonts w:ascii="Calibri" w:eastAsiaTheme="majorEastAsia" w:hAnsi="Calibri" w:cstheme="majorBidi"/>
      <w:color w:val="0F7DC2"/>
    </w:rPr>
  </w:style>
  <w:style w:type="paragraph" w:styleId="Heading6">
    <w:name w:val="heading 6"/>
    <w:basedOn w:val="Normal"/>
    <w:next w:val="Normal"/>
    <w:link w:val="Heading6Char"/>
    <w:uiPriority w:val="9"/>
    <w:unhideWhenUsed/>
    <w:qFormat/>
    <w:rsid w:val="00F354CE"/>
    <w:pPr>
      <w:keepNext/>
      <w:keepLines/>
      <w:spacing w:before="40" w:after="0"/>
      <w:outlineLvl w:val="5"/>
    </w:pPr>
    <w:rPr>
      <w:rFonts w:eastAsiaTheme="majorEastAsia" w:cstheme="majorBidi"/>
      <w:color w:val="0F4B8F"/>
    </w:rPr>
  </w:style>
  <w:style w:type="paragraph" w:styleId="Heading7">
    <w:name w:val="heading 7"/>
    <w:basedOn w:val="Normal"/>
    <w:next w:val="Normal"/>
    <w:link w:val="Heading7Char"/>
    <w:uiPriority w:val="9"/>
    <w:semiHidden/>
    <w:unhideWhenUsed/>
    <w:qFormat/>
    <w:rsid w:val="005400C2"/>
    <w:pPr>
      <w:keepNext/>
      <w:keepLines/>
      <w:spacing w:before="40" w:after="0"/>
      <w:outlineLvl w:val="6"/>
    </w:pPr>
    <w:rPr>
      <w:rFonts w:asciiTheme="majorHAnsi" w:eastAsiaTheme="majorEastAsia" w:hAnsiTheme="majorHAnsi" w:cstheme="majorBidi"/>
      <w:i/>
      <w:iCs/>
      <w:color w:val="0F4B8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87"/>
    <w:rPr>
      <w:rFonts w:asciiTheme="minorHAnsi" w:eastAsiaTheme="majorEastAsia" w:hAnsiTheme="minorHAnsi" w:cstheme="majorBidi"/>
      <w:color w:val="595959" w:themeColor="text1" w:themeTint="A6"/>
      <w:sz w:val="44"/>
      <w:szCs w:val="32"/>
    </w:rPr>
  </w:style>
  <w:style w:type="paragraph" w:styleId="ListParagraph">
    <w:name w:val="List Paragraph"/>
    <w:basedOn w:val="Normal"/>
    <w:link w:val="ListParagraphChar"/>
    <w:qFormat/>
    <w:rsid w:val="000D787F"/>
    <w:pPr>
      <w:ind w:left="720"/>
    </w:pPr>
  </w:style>
  <w:style w:type="character" w:customStyle="1" w:styleId="Heading2Char">
    <w:name w:val="Heading 2 Char"/>
    <w:basedOn w:val="DefaultParagraphFont"/>
    <w:link w:val="Heading2"/>
    <w:uiPriority w:val="9"/>
    <w:rsid w:val="00EC48D1"/>
    <w:rPr>
      <w:rFonts w:asciiTheme="minorHAnsi" w:eastAsiaTheme="majorEastAsia" w:hAnsiTheme="minorHAnsi" w:cstheme="majorBidi"/>
      <w:color w:val="006CB7"/>
      <w:sz w:val="32"/>
      <w:szCs w:val="26"/>
    </w:rPr>
  </w:style>
  <w:style w:type="character" w:customStyle="1" w:styleId="Heading3Char">
    <w:name w:val="Heading 3 Char"/>
    <w:basedOn w:val="DefaultParagraphFont"/>
    <w:link w:val="Heading3"/>
    <w:uiPriority w:val="9"/>
    <w:rsid w:val="00EC48D1"/>
    <w:rPr>
      <w:rFonts w:asciiTheme="minorHAnsi" w:eastAsiaTheme="majorEastAsia" w:hAnsiTheme="minorHAnsi" w:cstheme="majorBidi"/>
      <w:color w:val="006CB7" w:themeColor="accent2"/>
      <w:sz w:val="28"/>
      <w:szCs w:val="24"/>
    </w:rPr>
  </w:style>
  <w:style w:type="character" w:customStyle="1" w:styleId="Heading4Char">
    <w:name w:val="Heading 4 Char"/>
    <w:basedOn w:val="DefaultParagraphFont"/>
    <w:link w:val="Heading4"/>
    <w:uiPriority w:val="9"/>
    <w:rsid w:val="00EC48D1"/>
    <w:rPr>
      <w:rFonts w:asciiTheme="minorHAnsi" w:eastAsiaTheme="majorEastAsia" w:hAnsiTheme="minorHAnsi" w:cstheme="majorBidi"/>
      <w:iCs/>
      <w:color w:val="0F7DC2"/>
      <w:sz w:val="24"/>
    </w:rPr>
  </w:style>
  <w:style w:type="table" w:styleId="TableGrid">
    <w:name w:val="Table Grid"/>
    <w:basedOn w:val="TableNormal"/>
    <w:uiPriority w:val="39"/>
    <w:rsid w:val="005F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93E9C"/>
    <w:pPr>
      <w:tabs>
        <w:tab w:val="decimal" w:pos="360"/>
      </w:tabs>
      <w:spacing w:after="200" w:line="276" w:lineRule="auto"/>
    </w:pPr>
    <w:rPr>
      <w:rFonts w:cs="Times New Roman"/>
      <w:lang w:val="en-US" w:eastAsia="en-US"/>
    </w:rPr>
  </w:style>
  <w:style w:type="paragraph" w:styleId="FootnoteText">
    <w:name w:val="footnote text"/>
    <w:basedOn w:val="Normal"/>
    <w:link w:val="FootnoteTextChar"/>
    <w:uiPriority w:val="99"/>
    <w:unhideWhenUsed/>
    <w:rsid w:val="00193E9C"/>
    <w:pPr>
      <w:spacing w:after="0"/>
    </w:pPr>
    <w:rPr>
      <w:rFonts w:cs="Times New Roman"/>
      <w:sz w:val="20"/>
      <w:szCs w:val="20"/>
      <w:lang w:val="en-US" w:eastAsia="en-US"/>
    </w:rPr>
  </w:style>
  <w:style w:type="character" w:customStyle="1" w:styleId="FootnoteTextChar">
    <w:name w:val="Footnote Text Char"/>
    <w:basedOn w:val="DefaultParagraphFont"/>
    <w:link w:val="FootnoteText"/>
    <w:uiPriority w:val="99"/>
    <w:rsid w:val="00193E9C"/>
    <w:rPr>
      <w:rFonts w:cs="Times New Roman"/>
      <w:sz w:val="20"/>
      <w:szCs w:val="20"/>
      <w:lang w:val="en-US" w:eastAsia="en-US"/>
    </w:rPr>
  </w:style>
  <w:style w:type="character" w:styleId="SubtleEmphasis">
    <w:name w:val="Subtle Emphasis"/>
    <w:basedOn w:val="DefaultParagraphFont"/>
    <w:uiPriority w:val="19"/>
    <w:qFormat/>
    <w:rsid w:val="00193E9C"/>
    <w:rPr>
      <w:i/>
      <w:iCs/>
    </w:rPr>
  </w:style>
  <w:style w:type="table" w:styleId="LightShading-Accent1">
    <w:name w:val="Light Shading Accent 1"/>
    <w:basedOn w:val="TableNormal"/>
    <w:uiPriority w:val="60"/>
    <w:rsid w:val="00193E9C"/>
    <w:pPr>
      <w:spacing w:after="0" w:line="240" w:lineRule="auto"/>
    </w:pPr>
    <w:rPr>
      <w:color w:val="007FAC" w:themeColor="accent1" w:themeShade="BF"/>
      <w:lang w:val="en-US" w:eastAsia="en-US"/>
    </w:rPr>
    <w:tblPr>
      <w:tblStyleRowBandSize w:val="1"/>
      <w:tblStyleColBandSize w:val="1"/>
      <w:tblBorders>
        <w:top w:val="single" w:sz="8" w:space="0" w:color="00ABE6" w:themeColor="accent1"/>
        <w:bottom w:val="single" w:sz="8" w:space="0" w:color="00ABE6" w:themeColor="accent1"/>
      </w:tblBorders>
    </w:tblPr>
    <w:tblStylePr w:type="fir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la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DFF" w:themeFill="accent1" w:themeFillTint="3F"/>
      </w:tcPr>
    </w:tblStylePr>
    <w:tblStylePr w:type="band1Horz">
      <w:tblPr/>
      <w:tcPr>
        <w:tcBorders>
          <w:left w:val="nil"/>
          <w:right w:val="nil"/>
          <w:insideH w:val="nil"/>
          <w:insideV w:val="nil"/>
        </w:tcBorders>
        <w:shd w:val="clear" w:color="auto" w:fill="B9EDFF" w:themeFill="accent1" w:themeFillTint="3F"/>
      </w:tcPr>
    </w:tblStylePr>
  </w:style>
  <w:style w:type="paragraph" w:styleId="Title">
    <w:name w:val="Title"/>
    <w:basedOn w:val="Normal"/>
    <w:next w:val="Subtitle"/>
    <w:link w:val="TitleChar"/>
    <w:uiPriority w:val="10"/>
    <w:qFormat/>
    <w:rsid w:val="005F7CBA"/>
    <w:pPr>
      <w:spacing w:before="2640" w:after="0"/>
      <w:contextualSpacing/>
      <w:jc w:val="right"/>
    </w:pPr>
    <w:rPr>
      <w:rFonts w:eastAsiaTheme="majorEastAsia" w:cstheme="majorBidi"/>
      <w:color w:val="FFFFFF" w:themeColor="background1"/>
      <w:kern w:val="28"/>
      <w:sz w:val="52"/>
      <w:szCs w:val="56"/>
    </w:rPr>
  </w:style>
  <w:style w:type="character" w:customStyle="1" w:styleId="TitleChar">
    <w:name w:val="Title Char"/>
    <w:basedOn w:val="DefaultParagraphFont"/>
    <w:link w:val="Title"/>
    <w:uiPriority w:val="10"/>
    <w:rsid w:val="005F7CBA"/>
    <w:rPr>
      <w:rFonts w:asciiTheme="minorHAnsi" w:eastAsiaTheme="majorEastAsia" w:hAnsiTheme="minorHAnsi" w:cstheme="majorBidi"/>
      <w:color w:val="FFFFFF" w:themeColor="background1"/>
      <w:kern w:val="28"/>
      <w:sz w:val="52"/>
      <w:szCs w:val="56"/>
    </w:rPr>
  </w:style>
  <w:style w:type="paragraph" w:styleId="NoSpacing">
    <w:name w:val="No Spacing"/>
    <w:link w:val="NoSpacingChar"/>
    <w:uiPriority w:val="1"/>
    <w:qFormat/>
    <w:rsid w:val="00921075"/>
    <w:pPr>
      <w:spacing w:after="0" w:line="240" w:lineRule="auto"/>
    </w:pPr>
    <w:rPr>
      <w:lang w:val="en-US" w:eastAsia="en-US"/>
    </w:rPr>
  </w:style>
  <w:style w:type="character" w:customStyle="1" w:styleId="NoSpacingChar">
    <w:name w:val="No Spacing Char"/>
    <w:basedOn w:val="DefaultParagraphFont"/>
    <w:link w:val="NoSpacing"/>
    <w:uiPriority w:val="1"/>
    <w:rsid w:val="00921075"/>
    <w:rPr>
      <w:lang w:val="en-US" w:eastAsia="en-US"/>
    </w:rPr>
  </w:style>
  <w:style w:type="paragraph" w:styleId="Subtitle">
    <w:name w:val="Subtitle"/>
    <w:basedOn w:val="Normal"/>
    <w:next w:val="Normal"/>
    <w:link w:val="SubtitleChar"/>
    <w:uiPriority w:val="11"/>
    <w:qFormat/>
    <w:rsid w:val="005F7CBA"/>
    <w:pPr>
      <w:numPr>
        <w:ilvl w:val="1"/>
      </w:numPr>
      <w:spacing w:before="120" w:after="0"/>
      <w:jc w:val="right"/>
    </w:pPr>
    <w:rPr>
      <w:rFonts w:cs="Times New Roman"/>
      <w:color w:val="FFFFFF" w:themeColor="background1"/>
      <w:sz w:val="40"/>
      <w:lang w:val="en-US" w:eastAsia="en-US"/>
    </w:rPr>
  </w:style>
  <w:style w:type="character" w:customStyle="1" w:styleId="SubtitleChar">
    <w:name w:val="Subtitle Char"/>
    <w:basedOn w:val="DefaultParagraphFont"/>
    <w:link w:val="Subtitle"/>
    <w:uiPriority w:val="11"/>
    <w:rsid w:val="005F7CBA"/>
    <w:rPr>
      <w:rFonts w:asciiTheme="minorHAnsi" w:hAnsiTheme="minorHAnsi" w:cs="Times New Roman"/>
      <w:color w:val="FFFFFF" w:themeColor="background1"/>
      <w:sz w:val="40"/>
      <w:lang w:val="en-US" w:eastAsia="en-US"/>
    </w:rPr>
  </w:style>
  <w:style w:type="paragraph" w:styleId="TOCHeading">
    <w:name w:val="TOC Heading"/>
    <w:basedOn w:val="Heading1"/>
    <w:next w:val="Normal"/>
    <w:uiPriority w:val="39"/>
    <w:unhideWhenUsed/>
    <w:qFormat/>
    <w:rsid w:val="0051604A"/>
    <w:pPr>
      <w:outlineLvl w:val="9"/>
    </w:pPr>
    <w:rPr>
      <w:lang w:val="en-US" w:eastAsia="en-US"/>
    </w:rPr>
  </w:style>
  <w:style w:type="paragraph" w:styleId="TOC1">
    <w:name w:val="toc 1"/>
    <w:basedOn w:val="Normal"/>
    <w:next w:val="Normal"/>
    <w:autoRedefine/>
    <w:uiPriority w:val="39"/>
    <w:unhideWhenUsed/>
    <w:rsid w:val="000B6E1C"/>
    <w:pPr>
      <w:tabs>
        <w:tab w:val="left" w:pos="426"/>
        <w:tab w:val="right" w:leader="dot" w:pos="10194"/>
      </w:tabs>
      <w:spacing w:before="120" w:after="60"/>
    </w:pPr>
    <w:rPr>
      <w:noProof/>
      <w:color w:val="006CB7"/>
    </w:rPr>
  </w:style>
  <w:style w:type="paragraph" w:styleId="TOC2">
    <w:name w:val="toc 2"/>
    <w:basedOn w:val="Normal"/>
    <w:next w:val="Normal"/>
    <w:autoRedefine/>
    <w:uiPriority w:val="39"/>
    <w:unhideWhenUsed/>
    <w:rsid w:val="000B6E1C"/>
    <w:pPr>
      <w:tabs>
        <w:tab w:val="left" w:pos="851"/>
        <w:tab w:val="right" w:leader="dot" w:pos="10194"/>
      </w:tabs>
      <w:spacing w:after="60"/>
      <w:ind w:left="221"/>
    </w:pPr>
    <w:rPr>
      <w:noProof/>
      <w:color w:val="67676B" w:themeColor="text2" w:themeShade="BF"/>
    </w:rPr>
  </w:style>
  <w:style w:type="paragraph" w:styleId="TOC3">
    <w:name w:val="toc 3"/>
    <w:basedOn w:val="Normal"/>
    <w:next w:val="Normal"/>
    <w:autoRedefine/>
    <w:uiPriority w:val="39"/>
    <w:unhideWhenUsed/>
    <w:rsid w:val="00921075"/>
    <w:pPr>
      <w:spacing w:after="100"/>
      <w:ind w:left="440"/>
    </w:pPr>
  </w:style>
  <w:style w:type="character" w:styleId="Hyperlink">
    <w:name w:val="Hyperlink"/>
    <w:basedOn w:val="DefaultParagraphFont"/>
    <w:uiPriority w:val="99"/>
    <w:unhideWhenUsed/>
    <w:rsid w:val="00921075"/>
    <w:rPr>
      <w:color w:val="006CB7" w:themeColor="hyperlink"/>
      <w:u w:val="single"/>
    </w:rPr>
  </w:style>
  <w:style w:type="character" w:styleId="CommentReference">
    <w:name w:val="annotation reference"/>
    <w:basedOn w:val="DefaultParagraphFont"/>
    <w:uiPriority w:val="99"/>
    <w:semiHidden/>
    <w:unhideWhenUsed/>
    <w:rsid w:val="00323DC7"/>
    <w:rPr>
      <w:sz w:val="16"/>
      <w:szCs w:val="16"/>
    </w:rPr>
  </w:style>
  <w:style w:type="paragraph" w:styleId="CommentText">
    <w:name w:val="annotation text"/>
    <w:basedOn w:val="Normal"/>
    <w:link w:val="CommentTextChar"/>
    <w:uiPriority w:val="99"/>
    <w:semiHidden/>
    <w:unhideWhenUsed/>
    <w:rsid w:val="00323DC7"/>
    <w:rPr>
      <w:sz w:val="20"/>
      <w:szCs w:val="20"/>
    </w:rPr>
  </w:style>
  <w:style w:type="character" w:customStyle="1" w:styleId="CommentTextChar">
    <w:name w:val="Comment Text Char"/>
    <w:basedOn w:val="DefaultParagraphFont"/>
    <w:link w:val="CommentText"/>
    <w:uiPriority w:val="99"/>
    <w:semiHidden/>
    <w:rsid w:val="00323DC7"/>
    <w:rPr>
      <w:sz w:val="20"/>
      <w:szCs w:val="20"/>
    </w:rPr>
  </w:style>
  <w:style w:type="paragraph" w:styleId="CommentSubject">
    <w:name w:val="annotation subject"/>
    <w:basedOn w:val="CommentText"/>
    <w:next w:val="CommentText"/>
    <w:link w:val="CommentSubjectChar"/>
    <w:uiPriority w:val="99"/>
    <w:semiHidden/>
    <w:unhideWhenUsed/>
    <w:rsid w:val="00323DC7"/>
    <w:rPr>
      <w:b/>
      <w:bCs/>
    </w:rPr>
  </w:style>
  <w:style w:type="character" w:customStyle="1" w:styleId="CommentSubjectChar">
    <w:name w:val="Comment Subject Char"/>
    <w:basedOn w:val="CommentTextChar"/>
    <w:link w:val="CommentSubject"/>
    <w:uiPriority w:val="99"/>
    <w:semiHidden/>
    <w:rsid w:val="00323DC7"/>
    <w:rPr>
      <w:b/>
      <w:bCs/>
      <w:sz w:val="20"/>
      <w:szCs w:val="20"/>
    </w:rPr>
  </w:style>
  <w:style w:type="paragraph" w:styleId="BalloonText">
    <w:name w:val="Balloon Text"/>
    <w:basedOn w:val="Normal"/>
    <w:link w:val="BalloonTextChar"/>
    <w:uiPriority w:val="99"/>
    <w:semiHidden/>
    <w:unhideWhenUsed/>
    <w:rsid w:val="00323DC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DC7"/>
    <w:rPr>
      <w:rFonts w:ascii="Segoe UI" w:hAnsi="Segoe UI" w:cs="Segoe UI"/>
      <w:sz w:val="18"/>
      <w:szCs w:val="18"/>
    </w:rPr>
  </w:style>
  <w:style w:type="paragraph" w:styleId="Header">
    <w:name w:val="header"/>
    <w:basedOn w:val="Normal"/>
    <w:link w:val="HeaderChar"/>
    <w:uiPriority w:val="99"/>
    <w:unhideWhenUsed/>
    <w:rsid w:val="00BB503B"/>
    <w:pPr>
      <w:tabs>
        <w:tab w:val="center" w:pos="4513"/>
        <w:tab w:val="right" w:pos="9026"/>
      </w:tabs>
      <w:spacing w:after="0"/>
    </w:pPr>
  </w:style>
  <w:style w:type="character" w:customStyle="1" w:styleId="HeaderChar">
    <w:name w:val="Header Char"/>
    <w:basedOn w:val="DefaultParagraphFont"/>
    <w:link w:val="Header"/>
    <w:uiPriority w:val="99"/>
    <w:rsid w:val="00BB503B"/>
  </w:style>
  <w:style w:type="paragraph" w:styleId="Footer">
    <w:name w:val="footer"/>
    <w:basedOn w:val="Normal"/>
    <w:link w:val="FooterChar"/>
    <w:uiPriority w:val="99"/>
    <w:unhideWhenUsed/>
    <w:rsid w:val="00F1360A"/>
    <w:pPr>
      <w:tabs>
        <w:tab w:val="center" w:pos="5103"/>
        <w:tab w:val="right" w:pos="10206"/>
      </w:tabs>
      <w:spacing w:after="0"/>
    </w:pPr>
    <w:rPr>
      <w:color w:val="006CB7" w:themeColor="accent2"/>
      <w:sz w:val="20"/>
    </w:rPr>
  </w:style>
  <w:style w:type="character" w:customStyle="1" w:styleId="FooterChar">
    <w:name w:val="Footer Char"/>
    <w:basedOn w:val="DefaultParagraphFont"/>
    <w:link w:val="Footer"/>
    <w:uiPriority w:val="99"/>
    <w:rsid w:val="00F1360A"/>
    <w:rPr>
      <w:rFonts w:asciiTheme="minorHAnsi" w:hAnsiTheme="minorHAnsi"/>
      <w:color w:val="006CB7" w:themeColor="accent2"/>
      <w:sz w:val="20"/>
    </w:rPr>
  </w:style>
  <w:style w:type="character" w:styleId="PlaceholderText">
    <w:name w:val="Placeholder Text"/>
    <w:basedOn w:val="DefaultParagraphFont"/>
    <w:uiPriority w:val="99"/>
    <w:semiHidden/>
    <w:rsid w:val="00BB503B"/>
    <w:rPr>
      <w:color w:val="808080"/>
    </w:rPr>
  </w:style>
  <w:style w:type="character" w:styleId="FootnoteReference">
    <w:name w:val="footnote reference"/>
    <w:basedOn w:val="DefaultParagraphFont"/>
    <w:uiPriority w:val="99"/>
    <w:semiHidden/>
    <w:unhideWhenUsed/>
    <w:rsid w:val="00D47197"/>
    <w:rPr>
      <w:vertAlign w:val="superscript"/>
    </w:rPr>
  </w:style>
  <w:style w:type="character" w:customStyle="1" w:styleId="Heading5Char">
    <w:name w:val="Heading 5 Char"/>
    <w:basedOn w:val="DefaultParagraphFont"/>
    <w:link w:val="Heading5"/>
    <w:uiPriority w:val="9"/>
    <w:rsid w:val="005400C2"/>
    <w:rPr>
      <w:rFonts w:ascii="Calibri" w:eastAsiaTheme="majorEastAsia" w:hAnsi="Calibri" w:cstheme="majorBidi"/>
      <w:color w:val="0F7DC2"/>
    </w:rPr>
  </w:style>
  <w:style w:type="paragraph" w:styleId="Revision">
    <w:name w:val="Revision"/>
    <w:hidden/>
    <w:uiPriority w:val="99"/>
    <w:semiHidden/>
    <w:rsid w:val="00A71291"/>
    <w:pPr>
      <w:spacing w:after="0" w:line="240" w:lineRule="auto"/>
    </w:pPr>
  </w:style>
  <w:style w:type="paragraph" w:customStyle="1" w:styleId="Legal">
    <w:name w:val="Legal"/>
    <w:basedOn w:val="Normal"/>
    <w:link w:val="LegalChar"/>
    <w:qFormat/>
    <w:rsid w:val="004715C6"/>
    <w:rPr>
      <w:sz w:val="18"/>
    </w:rPr>
  </w:style>
  <w:style w:type="paragraph" w:customStyle="1" w:styleId="BPBulletedList">
    <w:name w:val="BP Bulleted List"/>
    <w:basedOn w:val="ListParagraph"/>
    <w:next w:val="ListParagraph"/>
    <w:link w:val="BPBulletedListChar"/>
    <w:rsid w:val="00BB3DA5"/>
    <w:pPr>
      <w:numPr>
        <w:numId w:val="2"/>
      </w:numPr>
    </w:pPr>
  </w:style>
  <w:style w:type="character" w:customStyle="1" w:styleId="LegalChar">
    <w:name w:val="Legal Char"/>
    <w:basedOn w:val="DefaultParagraphFont"/>
    <w:link w:val="Legal"/>
    <w:rsid w:val="004715C6"/>
    <w:rPr>
      <w:sz w:val="18"/>
    </w:rPr>
  </w:style>
  <w:style w:type="character" w:customStyle="1" w:styleId="BPBulletedListChar">
    <w:name w:val="BP Bulleted List Char"/>
    <w:basedOn w:val="DefaultParagraphFont"/>
    <w:link w:val="BPBulletedList"/>
    <w:rsid w:val="00BB3DA5"/>
    <w:rPr>
      <w:rFonts w:asciiTheme="minorHAnsi" w:hAnsiTheme="minorHAnsi"/>
    </w:rPr>
  </w:style>
  <w:style w:type="character" w:customStyle="1" w:styleId="Heading6Char">
    <w:name w:val="Heading 6 Char"/>
    <w:basedOn w:val="DefaultParagraphFont"/>
    <w:link w:val="Heading6"/>
    <w:uiPriority w:val="9"/>
    <w:rsid w:val="005400C2"/>
    <w:rPr>
      <w:rFonts w:asciiTheme="minorHAnsi" w:eastAsiaTheme="majorEastAsia" w:hAnsiTheme="minorHAnsi" w:cstheme="majorBidi"/>
      <w:color w:val="0F4B8F"/>
    </w:rPr>
  </w:style>
  <w:style w:type="paragraph" w:customStyle="1" w:styleId="EnclosedNumberedListegtextboxortable">
    <w:name w:val="Enclosed Numbered List (e.g. textbox or table)"/>
    <w:basedOn w:val="ListParagraph"/>
    <w:link w:val="EnclosedNumberedListegtextboxortableChar"/>
    <w:qFormat/>
    <w:rsid w:val="006838D8"/>
    <w:pPr>
      <w:numPr>
        <w:numId w:val="1"/>
      </w:numPr>
      <w:spacing w:before="120"/>
    </w:pPr>
    <w:rPr>
      <w:color w:val="000000" w:themeColor="text1"/>
      <w:sz w:val="20"/>
      <w:szCs w:val="20"/>
    </w:rPr>
  </w:style>
  <w:style w:type="paragraph" w:customStyle="1" w:styleId="NumberedListBP">
    <w:name w:val="Numbered List (BP)"/>
    <w:basedOn w:val="ListParagraph"/>
    <w:link w:val="NumberedListBPChar"/>
    <w:qFormat/>
    <w:rsid w:val="004F2481"/>
    <w:pPr>
      <w:numPr>
        <w:numId w:val="6"/>
      </w:numPr>
    </w:pPr>
    <w:rPr>
      <w:noProof/>
      <w:lang w:eastAsia="en-GB"/>
    </w:rPr>
  </w:style>
  <w:style w:type="character" w:customStyle="1" w:styleId="ListParagraphChar">
    <w:name w:val="List Paragraph Char"/>
    <w:basedOn w:val="DefaultParagraphFont"/>
    <w:link w:val="ListParagraph"/>
    <w:rsid w:val="000C047C"/>
  </w:style>
  <w:style w:type="character" w:customStyle="1" w:styleId="EnclosedNumberedListegtextboxortableChar">
    <w:name w:val="Enclosed Numbered List (e.g. textbox or table) Char"/>
    <w:basedOn w:val="ListParagraphChar"/>
    <w:link w:val="EnclosedNumberedListegtextboxortable"/>
    <w:rsid w:val="000C047C"/>
    <w:rPr>
      <w:rFonts w:asciiTheme="minorHAnsi" w:hAnsiTheme="minorHAnsi"/>
      <w:color w:val="000000" w:themeColor="text1"/>
      <w:sz w:val="20"/>
      <w:szCs w:val="20"/>
    </w:rPr>
  </w:style>
  <w:style w:type="paragraph" w:customStyle="1" w:styleId="Bullet">
    <w:name w:val="Bullet"/>
    <w:basedOn w:val="Normal"/>
    <w:link w:val="BulletChar"/>
    <w:rsid w:val="000C047C"/>
    <w:pPr>
      <w:numPr>
        <w:numId w:val="3"/>
      </w:numPr>
    </w:pPr>
  </w:style>
  <w:style w:type="character" w:customStyle="1" w:styleId="NumberedListBPChar">
    <w:name w:val="Numbered List (BP) Char"/>
    <w:basedOn w:val="ListParagraphChar"/>
    <w:link w:val="NumberedListBP"/>
    <w:rsid w:val="004F2481"/>
    <w:rPr>
      <w:rFonts w:asciiTheme="minorHAnsi" w:hAnsiTheme="minorHAnsi"/>
      <w:noProof/>
      <w:lang w:eastAsia="en-GB"/>
    </w:rPr>
  </w:style>
  <w:style w:type="paragraph" w:customStyle="1" w:styleId="BulletList">
    <w:name w:val="Bullet List"/>
    <w:basedOn w:val="NumberedListBP"/>
    <w:link w:val="BulletListChar"/>
    <w:rsid w:val="00F467BF"/>
    <w:pPr>
      <w:numPr>
        <w:numId w:val="4"/>
      </w:numPr>
      <w:ind w:left="709" w:hanging="284"/>
    </w:pPr>
  </w:style>
  <w:style w:type="paragraph" w:customStyle="1" w:styleId="BulletListBP">
    <w:name w:val="Bullet List (BP)"/>
    <w:basedOn w:val="NumberedListBP"/>
    <w:link w:val="BulletListBPChar"/>
    <w:qFormat/>
    <w:rsid w:val="00B475F7"/>
    <w:pPr>
      <w:numPr>
        <w:numId w:val="7"/>
      </w:numPr>
    </w:pPr>
  </w:style>
  <w:style w:type="character" w:customStyle="1" w:styleId="BulletChar">
    <w:name w:val="Bullet Char"/>
    <w:basedOn w:val="DefaultParagraphFont"/>
    <w:link w:val="Bullet"/>
    <w:rsid w:val="000C047C"/>
    <w:rPr>
      <w:rFonts w:asciiTheme="minorHAnsi" w:hAnsiTheme="minorHAnsi"/>
    </w:rPr>
  </w:style>
  <w:style w:type="character" w:customStyle="1" w:styleId="BulletListChar">
    <w:name w:val="Bullet List Char"/>
    <w:basedOn w:val="BulletChar"/>
    <w:link w:val="BulletList"/>
    <w:rsid w:val="00F467BF"/>
    <w:rPr>
      <w:rFonts w:asciiTheme="minorHAnsi" w:hAnsiTheme="minorHAnsi"/>
      <w:noProof/>
      <w:lang w:eastAsia="en-GB"/>
    </w:rPr>
  </w:style>
  <w:style w:type="character" w:customStyle="1" w:styleId="BulletListBPChar">
    <w:name w:val="Bullet List (BP) Char"/>
    <w:basedOn w:val="NumberedListBPChar"/>
    <w:link w:val="BulletListBP"/>
    <w:rsid w:val="00B475F7"/>
    <w:rPr>
      <w:rFonts w:asciiTheme="minorHAnsi" w:hAnsiTheme="minorHAnsi"/>
      <w:noProof/>
      <w:lang w:eastAsia="en-GB"/>
    </w:rPr>
  </w:style>
  <w:style w:type="paragraph" w:customStyle="1" w:styleId="EnclosedBulletListegtextboxortable">
    <w:name w:val="Enclosed Bullet List (e.g. textbox or table)"/>
    <w:basedOn w:val="EnclosedNumberedListegtextboxortable"/>
    <w:link w:val="EnclosedBulletListegtextboxortableChar"/>
    <w:qFormat/>
    <w:rsid w:val="006838D8"/>
    <w:pPr>
      <w:numPr>
        <w:numId w:val="5"/>
      </w:numPr>
      <w:spacing w:before="40" w:after="40"/>
    </w:pPr>
  </w:style>
  <w:style w:type="character" w:customStyle="1" w:styleId="EnclosedBulletListegtextboxortableChar">
    <w:name w:val="Enclosed Bullet List (e.g. textbox or table) Char"/>
    <w:basedOn w:val="EnclosedNumberedListegtextboxortableChar"/>
    <w:link w:val="EnclosedBulletListegtextboxortable"/>
    <w:rsid w:val="00E21E48"/>
    <w:rPr>
      <w:rFonts w:asciiTheme="minorHAnsi" w:hAnsiTheme="minorHAnsi"/>
      <w:color w:val="000000" w:themeColor="text1"/>
      <w:sz w:val="20"/>
      <w:szCs w:val="20"/>
    </w:rPr>
  </w:style>
  <w:style w:type="character" w:customStyle="1" w:styleId="Heading7Char">
    <w:name w:val="Heading 7 Char"/>
    <w:basedOn w:val="DefaultParagraphFont"/>
    <w:link w:val="Heading7"/>
    <w:uiPriority w:val="9"/>
    <w:semiHidden/>
    <w:rsid w:val="005400C2"/>
    <w:rPr>
      <w:rFonts w:asciiTheme="majorHAnsi" w:eastAsiaTheme="majorEastAsia" w:hAnsiTheme="majorHAnsi" w:cstheme="majorBidi"/>
      <w:i/>
      <w:iCs/>
      <w:color w:val="0F4B8F"/>
    </w:rPr>
  </w:style>
  <w:style w:type="paragraph" w:customStyle="1" w:styleId="EnclosedText">
    <w:name w:val="Enclosed Text"/>
    <w:basedOn w:val="Normal"/>
    <w:link w:val="EnclosedTextChar"/>
    <w:qFormat/>
    <w:rsid w:val="00890BD3"/>
    <w:pPr>
      <w:spacing w:after="80"/>
    </w:pPr>
    <w:rPr>
      <w:sz w:val="20"/>
    </w:rPr>
  </w:style>
  <w:style w:type="character" w:customStyle="1" w:styleId="EnclosedTextChar">
    <w:name w:val="Enclosed Text Char"/>
    <w:basedOn w:val="DefaultParagraphFont"/>
    <w:link w:val="EnclosedText"/>
    <w:rsid w:val="00890BD3"/>
    <w:rPr>
      <w:sz w:val="20"/>
    </w:rPr>
  </w:style>
  <w:style w:type="paragraph" w:customStyle="1" w:styleId="Subtitle2">
    <w:name w:val="Subtitle2"/>
    <w:basedOn w:val="Subtitle"/>
    <w:qFormat/>
    <w:rsid w:val="00D51650"/>
    <w:pPr>
      <w:spacing w:before="600"/>
    </w:pPr>
    <w:rPr>
      <w:sz w:val="28"/>
    </w:rPr>
  </w:style>
  <w:style w:type="paragraph" w:customStyle="1" w:styleId="Header1">
    <w:name w:val="Header1"/>
    <w:basedOn w:val="Normal"/>
    <w:qFormat/>
    <w:rsid w:val="004520A1"/>
    <w:pPr>
      <w:spacing w:after="60"/>
      <w:jc w:val="right"/>
    </w:pPr>
    <w:rPr>
      <w:noProof/>
      <w:color w:val="FFFFFF" w:themeColor="background1"/>
      <w:sz w:val="20"/>
    </w:rPr>
  </w:style>
  <w:style w:type="paragraph" w:customStyle="1" w:styleId="Header2">
    <w:name w:val="Header2"/>
    <w:basedOn w:val="Normal"/>
    <w:qFormat/>
    <w:rsid w:val="004520A1"/>
    <w:pPr>
      <w:spacing w:after="60"/>
      <w:jc w:val="right"/>
    </w:pPr>
    <w:rPr>
      <w:noProof/>
      <w:color w:val="D5E3EF"/>
      <w:sz w:val="20"/>
    </w:rPr>
  </w:style>
  <w:style w:type="paragraph" w:styleId="NoteHeading">
    <w:name w:val="Note Heading"/>
    <w:basedOn w:val="Normal"/>
    <w:next w:val="Normal"/>
    <w:link w:val="NoteHeadingChar"/>
    <w:uiPriority w:val="99"/>
    <w:unhideWhenUsed/>
    <w:rsid w:val="0081156A"/>
    <w:pPr>
      <w:spacing w:after="0"/>
    </w:pPr>
  </w:style>
  <w:style w:type="character" w:customStyle="1" w:styleId="NoteHeadingChar">
    <w:name w:val="Note Heading Char"/>
    <w:basedOn w:val="DefaultParagraphFont"/>
    <w:link w:val="NoteHeading"/>
    <w:uiPriority w:val="99"/>
    <w:rsid w:val="0081156A"/>
    <w:rPr>
      <w:rFonts w:asciiTheme="minorHAnsi" w:hAnsiTheme="minorHAnsi"/>
    </w:rPr>
  </w:style>
  <w:style w:type="paragraph" w:customStyle="1" w:styleId="Note">
    <w:name w:val="Note"/>
    <w:basedOn w:val="Normal"/>
    <w:qFormat/>
    <w:rsid w:val="004E4766"/>
    <w:pPr>
      <w:pBdr>
        <w:top w:val="single" w:sz="4" w:space="4" w:color="57D3FF" w:themeColor="accent1" w:themeTint="99"/>
        <w:left w:val="single" w:sz="4" w:space="4" w:color="57D3FF" w:themeColor="accent1" w:themeTint="99"/>
        <w:bottom w:val="single" w:sz="4" w:space="4" w:color="57D3FF" w:themeColor="accent1" w:themeTint="99"/>
        <w:right w:val="single" w:sz="4" w:space="4" w:color="57D3FF" w:themeColor="accent1" w:themeTint="99"/>
      </w:pBdr>
      <w:shd w:val="clear" w:color="auto" w:fill="E5F8FF"/>
      <w:ind w:left="113" w:right="113"/>
    </w:pPr>
  </w:style>
  <w:style w:type="paragraph" w:styleId="ListContinue">
    <w:name w:val="List Continue"/>
    <w:basedOn w:val="Normal"/>
    <w:uiPriority w:val="99"/>
    <w:unhideWhenUsed/>
    <w:rsid w:val="00B475F7"/>
    <w:pPr>
      <w:ind w:left="714"/>
      <w:contextualSpacing/>
    </w:pPr>
  </w:style>
  <w:style w:type="paragraph" w:styleId="ListContinue2">
    <w:name w:val="List Continue 2"/>
    <w:basedOn w:val="Normal"/>
    <w:uiPriority w:val="99"/>
    <w:unhideWhenUsed/>
    <w:rsid w:val="00B475F7"/>
    <w:pPr>
      <w:ind w:left="1077"/>
      <w:contextualSpacing/>
    </w:pPr>
  </w:style>
  <w:style w:type="paragraph" w:styleId="ListContinue3">
    <w:name w:val="List Continue 3"/>
    <w:basedOn w:val="Normal"/>
    <w:uiPriority w:val="99"/>
    <w:unhideWhenUsed/>
    <w:rsid w:val="00CC6AE7"/>
    <w:pPr>
      <w:ind w:left="849"/>
      <w:contextualSpacing/>
    </w:pPr>
  </w:style>
  <w:style w:type="paragraph" w:customStyle="1" w:styleId="HeadingFrontMatter">
    <w:name w:val="Heading Front Matter"/>
    <w:basedOn w:val="Heading1"/>
    <w:rsid w:val="00494CF9"/>
  </w:style>
  <w:style w:type="paragraph" w:customStyle="1" w:styleId="KeepWithNext">
    <w:name w:val="KeepWithNext"/>
    <w:basedOn w:val="Normal"/>
    <w:qFormat/>
    <w:rsid w:val="00B475F7"/>
    <w:pPr>
      <w:keepNext/>
    </w:pPr>
  </w:style>
  <w:style w:type="paragraph" w:customStyle="1" w:styleId="Image">
    <w:name w:val="Image"/>
    <w:basedOn w:val="Normal"/>
    <w:next w:val="Normal"/>
    <w:qFormat/>
    <w:rsid w:val="00663140"/>
    <w:pPr>
      <w:jc w:val="center"/>
    </w:pPr>
  </w:style>
  <w:style w:type="table" w:styleId="GridTable5Dark-Accent2">
    <w:name w:val="Grid Table 5 Dark Accent 2"/>
    <w:basedOn w:val="TableNormal"/>
    <w:uiPriority w:val="50"/>
    <w:rsid w:val="009B5F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E3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CB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CB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CB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CB7" w:themeFill="accent2"/>
      </w:tcPr>
    </w:tblStylePr>
    <w:tblStylePr w:type="band1Vert">
      <w:tblPr/>
      <w:tcPr>
        <w:shd w:val="clear" w:color="auto" w:fill="7CC9FF" w:themeFill="accent2" w:themeFillTint="66"/>
      </w:tcPr>
    </w:tblStylePr>
    <w:tblStylePr w:type="band1Horz">
      <w:tblPr/>
      <w:tcPr>
        <w:shd w:val="clear" w:color="auto" w:fill="7CC9FF" w:themeFill="accent2" w:themeFillTint="66"/>
      </w:tcPr>
    </w:tblStylePr>
  </w:style>
  <w:style w:type="table" w:styleId="GridTable4-Accent2">
    <w:name w:val="Grid Table 4 Accent 2"/>
    <w:basedOn w:val="TableNormal"/>
    <w:uiPriority w:val="49"/>
    <w:rsid w:val="009B5FF9"/>
    <w:pPr>
      <w:spacing w:after="0" w:line="240" w:lineRule="auto"/>
    </w:pPr>
    <w:tblPr>
      <w:tblStyleRowBandSize w:val="1"/>
      <w:tblStyleColBandSize w:val="1"/>
      <w:tblBorders>
        <w:top w:val="single" w:sz="4" w:space="0" w:color="3AAEFF" w:themeColor="accent2" w:themeTint="99"/>
        <w:left w:val="single" w:sz="4" w:space="0" w:color="3AAEFF" w:themeColor="accent2" w:themeTint="99"/>
        <w:bottom w:val="single" w:sz="4" w:space="0" w:color="3AAEFF" w:themeColor="accent2" w:themeTint="99"/>
        <w:right w:val="single" w:sz="4" w:space="0" w:color="3AAEFF" w:themeColor="accent2" w:themeTint="99"/>
        <w:insideH w:val="single" w:sz="4" w:space="0" w:color="3AAEFF" w:themeColor="accent2" w:themeTint="99"/>
        <w:insideV w:val="single" w:sz="4" w:space="0" w:color="3AAEFF" w:themeColor="accent2" w:themeTint="99"/>
      </w:tblBorders>
    </w:tblPr>
    <w:tblStylePr w:type="firstRow">
      <w:rPr>
        <w:b/>
        <w:bCs/>
        <w:color w:val="FFFFFF" w:themeColor="background1"/>
      </w:rPr>
      <w:tblPr/>
      <w:tcPr>
        <w:tcBorders>
          <w:top w:val="single" w:sz="4" w:space="0" w:color="006CB7" w:themeColor="accent2"/>
          <w:left w:val="single" w:sz="4" w:space="0" w:color="006CB7" w:themeColor="accent2"/>
          <w:bottom w:val="single" w:sz="4" w:space="0" w:color="006CB7" w:themeColor="accent2"/>
          <w:right w:val="single" w:sz="4" w:space="0" w:color="006CB7" w:themeColor="accent2"/>
          <w:insideH w:val="nil"/>
          <w:insideV w:val="nil"/>
        </w:tcBorders>
        <w:shd w:val="clear" w:color="auto" w:fill="006CB7" w:themeFill="accent2"/>
      </w:tcPr>
    </w:tblStylePr>
    <w:tblStylePr w:type="lastRow">
      <w:rPr>
        <w:b/>
        <w:bCs/>
      </w:rPr>
      <w:tblPr/>
      <w:tcPr>
        <w:tcBorders>
          <w:top w:val="double" w:sz="4" w:space="0" w:color="006CB7" w:themeColor="accent2"/>
        </w:tcBorders>
      </w:tcPr>
    </w:tblStylePr>
    <w:tblStylePr w:type="firstCol">
      <w:rPr>
        <w:b/>
        <w:bCs/>
      </w:rPr>
    </w:tblStylePr>
    <w:tblStylePr w:type="lastCol">
      <w:rPr>
        <w:b/>
        <w:bCs/>
      </w:rPr>
    </w:tblStylePr>
    <w:tblStylePr w:type="band1Vert">
      <w:tblPr/>
      <w:tcPr>
        <w:shd w:val="clear" w:color="auto" w:fill="BDE3FF" w:themeFill="accent2" w:themeFillTint="33"/>
      </w:tcPr>
    </w:tblStylePr>
    <w:tblStylePr w:type="band1Horz">
      <w:tblPr/>
      <w:tcPr>
        <w:shd w:val="clear" w:color="auto" w:fill="BDE3FF" w:themeFill="accent2" w:themeFillTint="33"/>
      </w:tcPr>
    </w:tblStylePr>
  </w:style>
  <w:style w:type="character" w:styleId="UnresolvedMention">
    <w:name w:val="Unresolved Mention"/>
    <w:basedOn w:val="DefaultParagraphFont"/>
    <w:uiPriority w:val="99"/>
    <w:semiHidden/>
    <w:unhideWhenUsed/>
    <w:rsid w:val="0017171D"/>
    <w:rPr>
      <w:color w:val="605E5C"/>
      <w:shd w:val="clear" w:color="auto" w:fill="E1DFDD"/>
    </w:rPr>
  </w:style>
  <w:style w:type="character" w:styleId="FollowedHyperlink">
    <w:name w:val="FollowedHyperlink"/>
    <w:basedOn w:val="DefaultParagraphFont"/>
    <w:uiPriority w:val="99"/>
    <w:semiHidden/>
    <w:unhideWhenUsed/>
    <w:rsid w:val="00D93A31"/>
    <w:rPr>
      <w:color w:val="006CB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3718">
      <w:bodyDiv w:val="1"/>
      <w:marLeft w:val="0"/>
      <w:marRight w:val="0"/>
      <w:marTop w:val="0"/>
      <w:marBottom w:val="0"/>
      <w:divBdr>
        <w:top w:val="none" w:sz="0" w:space="0" w:color="auto"/>
        <w:left w:val="none" w:sz="0" w:space="0" w:color="auto"/>
        <w:bottom w:val="none" w:sz="0" w:space="0" w:color="auto"/>
        <w:right w:val="none" w:sz="0" w:space="0" w:color="auto"/>
      </w:divBdr>
    </w:div>
    <w:div w:id="372659184">
      <w:bodyDiv w:val="1"/>
      <w:marLeft w:val="0"/>
      <w:marRight w:val="0"/>
      <w:marTop w:val="0"/>
      <w:marBottom w:val="0"/>
      <w:divBdr>
        <w:top w:val="none" w:sz="0" w:space="0" w:color="auto"/>
        <w:left w:val="none" w:sz="0" w:space="0" w:color="auto"/>
        <w:bottom w:val="none" w:sz="0" w:space="0" w:color="auto"/>
        <w:right w:val="none" w:sz="0" w:space="0" w:color="auto"/>
      </w:divBdr>
    </w:div>
    <w:div w:id="499010624">
      <w:bodyDiv w:val="1"/>
      <w:marLeft w:val="0"/>
      <w:marRight w:val="0"/>
      <w:marTop w:val="0"/>
      <w:marBottom w:val="0"/>
      <w:divBdr>
        <w:top w:val="none" w:sz="0" w:space="0" w:color="auto"/>
        <w:left w:val="none" w:sz="0" w:space="0" w:color="auto"/>
        <w:bottom w:val="none" w:sz="0" w:space="0" w:color="auto"/>
        <w:right w:val="none" w:sz="0" w:space="0" w:color="auto"/>
      </w:divBdr>
    </w:div>
    <w:div w:id="549535541">
      <w:bodyDiv w:val="1"/>
      <w:marLeft w:val="0"/>
      <w:marRight w:val="0"/>
      <w:marTop w:val="0"/>
      <w:marBottom w:val="0"/>
      <w:divBdr>
        <w:top w:val="none" w:sz="0" w:space="0" w:color="auto"/>
        <w:left w:val="none" w:sz="0" w:space="0" w:color="auto"/>
        <w:bottom w:val="none" w:sz="0" w:space="0" w:color="auto"/>
        <w:right w:val="none" w:sz="0" w:space="0" w:color="auto"/>
      </w:divBdr>
    </w:div>
    <w:div w:id="1443694576">
      <w:bodyDiv w:val="1"/>
      <w:marLeft w:val="0"/>
      <w:marRight w:val="0"/>
      <w:marTop w:val="0"/>
      <w:marBottom w:val="0"/>
      <w:divBdr>
        <w:top w:val="none" w:sz="0" w:space="0" w:color="auto"/>
        <w:left w:val="none" w:sz="0" w:space="0" w:color="auto"/>
        <w:bottom w:val="none" w:sz="0" w:space="0" w:color="auto"/>
        <w:right w:val="none" w:sz="0" w:space="0" w:color="auto"/>
      </w:divBdr>
    </w:div>
    <w:div w:id="1519538354">
      <w:bodyDiv w:val="1"/>
      <w:marLeft w:val="0"/>
      <w:marRight w:val="0"/>
      <w:marTop w:val="0"/>
      <w:marBottom w:val="0"/>
      <w:divBdr>
        <w:top w:val="none" w:sz="0" w:space="0" w:color="auto"/>
        <w:left w:val="none" w:sz="0" w:space="0" w:color="auto"/>
        <w:bottom w:val="none" w:sz="0" w:space="0" w:color="auto"/>
        <w:right w:val="none" w:sz="0" w:space="0" w:color="auto"/>
      </w:divBdr>
    </w:div>
    <w:div w:id="161390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8.png"/><Relationship Id="rId21" Type="http://schemas.openxmlformats.org/officeDocument/2006/relationships/diagramQuickStyle" Target="diagrams/quickStyle1.xml"/><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python.org/downloads/release/python-3100"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diagramLayout" Target="diagrams/layout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adutton/Documents/Rebranding/Templates/www.blueprism.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microsoft.com/office/2007/relationships/diagramDrawing" Target="diagrams/drawing1.xml"/><Relationship Id="rId28" Type="http://schemas.openxmlformats.org/officeDocument/2006/relationships/image" Target="media/image10.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diagramColors" Target="diagrams/colors1.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D827D7-0149-491E-A8F3-2B279D48EA07}" type="doc">
      <dgm:prSet loTypeId="urn:microsoft.com/office/officeart/2005/8/layout/hProcess9" loCatId="process" qsTypeId="urn:microsoft.com/office/officeart/2005/8/quickstyle/simple1" qsCatId="simple" csTypeId="urn:microsoft.com/office/officeart/2005/8/colors/accent1_2" csCatId="accent1" phldr="1"/>
      <dgm:spPr/>
    </dgm:pt>
    <dgm:pt modelId="{5BCE19F6-78AA-477C-AE01-08B9E32B103F}">
      <dgm:prSet phldrT="[Text]"/>
      <dgm:spPr/>
      <dgm:t>
        <a:bodyPr/>
        <a:lstStyle/>
        <a:p>
          <a:pPr algn="ctr"/>
          <a:r>
            <a:rPr lang="en-GB"/>
            <a:t>Access to the data source</a:t>
          </a:r>
        </a:p>
      </dgm:t>
    </dgm:pt>
    <dgm:pt modelId="{38821E5E-8028-4417-9393-3378CCBDB1F2}" type="parTrans" cxnId="{204C136C-BED6-4179-99E7-2A44D9B712A3}">
      <dgm:prSet/>
      <dgm:spPr/>
      <dgm:t>
        <a:bodyPr/>
        <a:lstStyle/>
        <a:p>
          <a:pPr algn="ctr"/>
          <a:endParaRPr lang="en-GB"/>
        </a:p>
      </dgm:t>
    </dgm:pt>
    <dgm:pt modelId="{F673F5ED-4D25-4A66-9929-EC6CDB41E8B9}" type="sibTrans" cxnId="{204C136C-BED6-4179-99E7-2A44D9B712A3}">
      <dgm:prSet/>
      <dgm:spPr/>
      <dgm:t>
        <a:bodyPr/>
        <a:lstStyle/>
        <a:p>
          <a:pPr algn="ctr"/>
          <a:endParaRPr lang="en-GB"/>
        </a:p>
      </dgm:t>
    </dgm:pt>
    <dgm:pt modelId="{FAB2A5C7-2423-409F-A4C0-18B772489FF9}">
      <dgm:prSet phldrT="[Text]"/>
      <dgm:spPr/>
      <dgm:t>
        <a:bodyPr/>
        <a:lstStyle/>
        <a:p>
          <a:pPr algn="ctr"/>
          <a:r>
            <a:rPr lang="en-GB"/>
            <a:t>Read the data</a:t>
          </a:r>
        </a:p>
      </dgm:t>
    </dgm:pt>
    <dgm:pt modelId="{AA6AA052-77DF-4287-9281-A6C8AABF868C}" type="parTrans" cxnId="{3C62BAEC-15B6-492E-9FBC-63A9DA3BF845}">
      <dgm:prSet/>
      <dgm:spPr/>
      <dgm:t>
        <a:bodyPr/>
        <a:lstStyle/>
        <a:p>
          <a:pPr algn="ctr"/>
          <a:endParaRPr lang="en-GB"/>
        </a:p>
      </dgm:t>
    </dgm:pt>
    <dgm:pt modelId="{DF5D6BB5-8B95-4540-95FA-0D85B1671D97}" type="sibTrans" cxnId="{3C62BAEC-15B6-492E-9FBC-63A9DA3BF845}">
      <dgm:prSet/>
      <dgm:spPr/>
      <dgm:t>
        <a:bodyPr/>
        <a:lstStyle/>
        <a:p>
          <a:pPr algn="ctr"/>
          <a:endParaRPr lang="en-GB"/>
        </a:p>
      </dgm:t>
    </dgm:pt>
    <dgm:pt modelId="{C52EFBA7-6D60-4741-94F6-F856ACAD9C92}">
      <dgm:prSet phldrT="[Text]"/>
      <dgm:spPr/>
      <dgm:t>
        <a:bodyPr/>
        <a:lstStyle/>
        <a:p>
          <a:pPr algn="ctr"/>
          <a:r>
            <a:rPr lang="en-GB"/>
            <a:t>Transform the data</a:t>
          </a:r>
        </a:p>
      </dgm:t>
    </dgm:pt>
    <dgm:pt modelId="{AFFF779D-F6DE-412B-93FF-86C43FAC3F02}" type="parTrans" cxnId="{75DB2ABB-DA44-41C3-9BAA-069BC92256C3}">
      <dgm:prSet/>
      <dgm:spPr/>
      <dgm:t>
        <a:bodyPr/>
        <a:lstStyle/>
        <a:p>
          <a:pPr algn="ctr"/>
          <a:endParaRPr lang="en-GB"/>
        </a:p>
      </dgm:t>
    </dgm:pt>
    <dgm:pt modelId="{7DA22D6D-D99E-4AEF-B31D-05EF4EDE2758}" type="sibTrans" cxnId="{75DB2ABB-DA44-41C3-9BAA-069BC92256C3}">
      <dgm:prSet/>
      <dgm:spPr/>
      <dgm:t>
        <a:bodyPr/>
        <a:lstStyle/>
        <a:p>
          <a:pPr algn="ctr"/>
          <a:endParaRPr lang="en-GB"/>
        </a:p>
      </dgm:t>
    </dgm:pt>
    <dgm:pt modelId="{279FBC6B-5502-429B-83DD-FFFF870BC04F}">
      <dgm:prSet phldrT="[Text]"/>
      <dgm:spPr/>
      <dgm:t>
        <a:bodyPr/>
        <a:lstStyle/>
        <a:p>
          <a:pPr algn="ctr"/>
          <a:r>
            <a:rPr lang="en-GB"/>
            <a:t>Connect to bppi</a:t>
          </a:r>
        </a:p>
      </dgm:t>
    </dgm:pt>
    <dgm:pt modelId="{E240349D-97A9-4D76-994C-AD1D83941ADA}" type="parTrans" cxnId="{54FC8BB1-4E9A-4C83-A570-346507F931CF}">
      <dgm:prSet/>
      <dgm:spPr/>
      <dgm:t>
        <a:bodyPr/>
        <a:lstStyle/>
        <a:p>
          <a:pPr algn="ctr"/>
          <a:endParaRPr lang="en-GB"/>
        </a:p>
      </dgm:t>
    </dgm:pt>
    <dgm:pt modelId="{6D6463A1-206A-454C-AFAE-4028FA270692}" type="sibTrans" cxnId="{54FC8BB1-4E9A-4C83-A570-346507F931CF}">
      <dgm:prSet/>
      <dgm:spPr/>
      <dgm:t>
        <a:bodyPr/>
        <a:lstStyle/>
        <a:p>
          <a:pPr algn="ctr"/>
          <a:endParaRPr lang="en-GB"/>
        </a:p>
      </dgm:t>
    </dgm:pt>
    <dgm:pt modelId="{4861E929-9DF8-417C-9491-51E0DC34D68F}">
      <dgm:prSet phldrT="[Text]"/>
      <dgm:spPr/>
      <dgm:t>
        <a:bodyPr/>
        <a:lstStyle/>
        <a:p>
          <a:pPr algn="ctr"/>
          <a:r>
            <a:rPr lang="en-GB"/>
            <a:t>Load data in a Repository Table</a:t>
          </a:r>
        </a:p>
      </dgm:t>
    </dgm:pt>
    <dgm:pt modelId="{B7849E03-B5C2-4053-B429-B0CE88DEEF53}" type="parTrans" cxnId="{1E29A68D-528A-4EDD-857B-87B62A5784AA}">
      <dgm:prSet/>
      <dgm:spPr/>
      <dgm:t>
        <a:bodyPr/>
        <a:lstStyle/>
        <a:p>
          <a:pPr algn="ctr"/>
          <a:endParaRPr lang="en-GB"/>
        </a:p>
      </dgm:t>
    </dgm:pt>
    <dgm:pt modelId="{29968361-FA10-416A-AFC2-4B1B658D08AE}" type="sibTrans" cxnId="{1E29A68D-528A-4EDD-857B-87B62A5784AA}">
      <dgm:prSet/>
      <dgm:spPr/>
      <dgm:t>
        <a:bodyPr/>
        <a:lstStyle/>
        <a:p>
          <a:pPr algn="ctr"/>
          <a:endParaRPr lang="en-GB"/>
        </a:p>
      </dgm:t>
    </dgm:pt>
    <dgm:pt modelId="{63A261BD-4E28-433F-8DD5-E4A8CE6B7BDB}">
      <dgm:prSet phldrT="[Text]"/>
      <dgm:spPr/>
      <dgm:t>
        <a:bodyPr/>
        <a:lstStyle/>
        <a:p>
          <a:pPr algn="ctr"/>
          <a:r>
            <a:rPr lang="en-GB"/>
            <a:t>(Optional) Execute a To Do</a:t>
          </a:r>
        </a:p>
      </dgm:t>
    </dgm:pt>
    <dgm:pt modelId="{A1E9CAD8-64B7-476F-9D8E-FCE8E01EB622}" type="parTrans" cxnId="{3E50922F-EA09-4403-B7EB-101DC4DE0E0E}">
      <dgm:prSet/>
      <dgm:spPr/>
      <dgm:t>
        <a:bodyPr/>
        <a:lstStyle/>
        <a:p>
          <a:pPr algn="ctr"/>
          <a:endParaRPr lang="en-GB"/>
        </a:p>
      </dgm:t>
    </dgm:pt>
    <dgm:pt modelId="{32BDC2C8-D434-49F2-B4A8-4EAB92643274}" type="sibTrans" cxnId="{3E50922F-EA09-4403-B7EB-101DC4DE0E0E}">
      <dgm:prSet/>
      <dgm:spPr/>
      <dgm:t>
        <a:bodyPr/>
        <a:lstStyle/>
        <a:p>
          <a:pPr algn="ctr"/>
          <a:endParaRPr lang="en-GB"/>
        </a:p>
      </dgm:t>
    </dgm:pt>
    <dgm:pt modelId="{5A57C413-0242-4C43-B7B7-83634C5766E5}" type="pres">
      <dgm:prSet presAssocID="{CED827D7-0149-491E-A8F3-2B279D48EA07}" presName="CompostProcess" presStyleCnt="0">
        <dgm:presLayoutVars>
          <dgm:dir/>
          <dgm:resizeHandles val="exact"/>
        </dgm:presLayoutVars>
      </dgm:prSet>
      <dgm:spPr/>
    </dgm:pt>
    <dgm:pt modelId="{915FB4C4-07F9-429B-BA0B-051DBED2CF3F}" type="pres">
      <dgm:prSet presAssocID="{CED827D7-0149-491E-A8F3-2B279D48EA07}" presName="arrow" presStyleLbl="bgShp" presStyleIdx="0" presStyleCnt="1"/>
      <dgm:spPr/>
    </dgm:pt>
    <dgm:pt modelId="{9F25C3BE-9273-40E0-B517-FFE53CF5CF22}" type="pres">
      <dgm:prSet presAssocID="{CED827D7-0149-491E-A8F3-2B279D48EA07}" presName="linearProcess" presStyleCnt="0"/>
      <dgm:spPr/>
    </dgm:pt>
    <dgm:pt modelId="{9D4ADF08-304C-4421-B9B3-2308F08508C3}" type="pres">
      <dgm:prSet presAssocID="{5BCE19F6-78AA-477C-AE01-08B9E32B103F}" presName="textNode" presStyleLbl="node1" presStyleIdx="0" presStyleCnt="6">
        <dgm:presLayoutVars>
          <dgm:bulletEnabled val="1"/>
        </dgm:presLayoutVars>
      </dgm:prSet>
      <dgm:spPr/>
    </dgm:pt>
    <dgm:pt modelId="{5CAE66DD-8882-47F2-BCCA-8726B74CB9EC}" type="pres">
      <dgm:prSet presAssocID="{F673F5ED-4D25-4A66-9929-EC6CDB41E8B9}" presName="sibTrans" presStyleCnt="0"/>
      <dgm:spPr/>
    </dgm:pt>
    <dgm:pt modelId="{8FFB66DC-CA34-40A5-8FCD-21E0C18638C3}" type="pres">
      <dgm:prSet presAssocID="{FAB2A5C7-2423-409F-A4C0-18B772489FF9}" presName="textNode" presStyleLbl="node1" presStyleIdx="1" presStyleCnt="6">
        <dgm:presLayoutVars>
          <dgm:bulletEnabled val="1"/>
        </dgm:presLayoutVars>
      </dgm:prSet>
      <dgm:spPr/>
    </dgm:pt>
    <dgm:pt modelId="{82D2EDD9-0C27-4259-B69B-2C7C22765E40}" type="pres">
      <dgm:prSet presAssocID="{DF5D6BB5-8B95-4540-95FA-0D85B1671D97}" presName="sibTrans" presStyleCnt="0"/>
      <dgm:spPr/>
    </dgm:pt>
    <dgm:pt modelId="{2F6326E9-EFAC-4CC3-AE2F-640862663361}" type="pres">
      <dgm:prSet presAssocID="{C52EFBA7-6D60-4741-94F6-F856ACAD9C92}" presName="textNode" presStyleLbl="node1" presStyleIdx="2" presStyleCnt="6">
        <dgm:presLayoutVars>
          <dgm:bulletEnabled val="1"/>
        </dgm:presLayoutVars>
      </dgm:prSet>
      <dgm:spPr/>
    </dgm:pt>
    <dgm:pt modelId="{5D6C1C12-7A12-4EF6-83FA-C0C591115FD1}" type="pres">
      <dgm:prSet presAssocID="{7DA22D6D-D99E-4AEF-B31D-05EF4EDE2758}" presName="sibTrans" presStyleCnt="0"/>
      <dgm:spPr/>
    </dgm:pt>
    <dgm:pt modelId="{40BDE245-44F0-4C83-A5A3-36BB4163AF56}" type="pres">
      <dgm:prSet presAssocID="{279FBC6B-5502-429B-83DD-FFFF870BC04F}" presName="textNode" presStyleLbl="node1" presStyleIdx="3" presStyleCnt="6">
        <dgm:presLayoutVars>
          <dgm:bulletEnabled val="1"/>
        </dgm:presLayoutVars>
      </dgm:prSet>
      <dgm:spPr/>
    </dgm:pt>
    <dgm:pt modelId="{64D45C9B-6358-4F14-BB35-ACCCDFADF779}" type="pres">
      <dgm:prSet presAssocID="{6D6463A1-206A-454C-AFAE-4028FA270692}" presName="sibTrans" presStyleCnt="0"/>
      <dgm:spPr/>
    </dgm:pt>
    <dgm:pt modelId="{26F87365-A636-435D-A76F-0CA3AD339E6F}" type="pres">
      <dgm:prSet presAssocID="{4861E929-9DF8-417C-9491-51E0DC34D68F}" presName="textNode" presStyleLbl="node1" presStyleIdx="4" presStyleCnt="6">
        <dgm:presLayoutVars>
          <dgm:bulletEnabled val="1"/>
        </dgm:presLayoutVars>
      </dgm:prSet>
      <dgm:spPr/>
    </dgm:pt>
    <dgm:pt modelId="{E855A4A5-907B-4AA6-836B-83DE97612F15}" type="pres">
      <dgm:prSet presAssocID="{29968361-FA10-416A-AFC2-4B1B658D08AE}" presName="sibTrans" presStyleCnt="0"/>
      <dgm:spPr/>
    </dgm:pt>
    <dgm:pt modelId="{00DB43E8-2056-4798-859D-5E4C9AD76593}" type="pres">
      <dgm:prSet presAssocID="{63A261BD-4E28-433F-8DD5-E4A8CE6B7BDB}" presName="textNode" presStyleLbl="node1" presStyleIdx="5" presStyleCnt="6">
        <dgm:presLayoutVars>
          <dgm:bulletEnabled val="1"/>
        </dgm:presLayoutVars>
      </dgm:prSet>
      <dgm:spPr/>
    </dgm:pt>
  </dgm:ptLst>
  <dgm:cxnLst>
    <dgm:cxn modelId="{00DB5305-83DE-4015-B409-AD5EC6B94C8E}" type="presOf" srcId="{4861E929-9DF8-417C-9491-51E0DC34D68F}" destId="{26F87365-A636-435D-A76F-0CA3AD339E6F}" srcOrd="0" destOrd="0" presId="urn:microsoft.com/office/officeart/2005/8/layout/hProcess9"/>
    <dgm:cxn modelId="{E99B5B22-FEC2-46CE-8871-27D2122CBB11}" type="presOf" srcId="{C52EFBA7-6D60-4741-94F6-F856ACAD9C92}" destId="{2F6326E9-EFAC-4CC3-AE2F-640862663361}" srcOrd="0" destOrd="0" presId="urn:microsoft.com/office/officeart/2005/8/layout/hProcess9"/>
    <dgm:cxn modelId="{3E50922F-EA09-4403-B7EB-101DC4DE0E0E}" srcId="{CED827D7-0149-491E-A8F3-2B279D48EA07}" destId="{63A261BD-4E28-433F-8DD5-E4A8CE6B7BDB}" srcOrd="5" destOrd="0" parTransId="{A1E9CAD8-64B7-476F-9D8E-FCE8E01EB622}" sibTransId="{32BDC2C8-D434-49F2-B4A8-4EAB92643274}"/>
    <dgm:cxn modelId="{CF2A4762-303A-46FC-B665-91BF5624FD4C}" type="presOf" srcId="{FAB2A5C7-2423-409F-A4C0-18B772489FF9}" destId="{8FFB66DC-CA34-40A5-8FCD-21E0C18638C3}" srcOrd="0" destOrd="0" presId="urn:microsoft.com/office/officeart/2005/8/layout/hProcess9"/>
    <dgm:cxn modelId="{204C136C-BED6-4179-99E7-2A44D9B712A3}" srcId="{CED827D7-0149-491E-A8F3-2B279D48EA07}" destId="{5BCE19F6-78AA-477C-AE01-08B9E32B103F}" srcOrd="0" destOrd="0" parTransId="{38821E5E-8028-4417-9393-3378CCBDB1F2}" sibTransId="{F673F5ED-4D25-4A66-9929-EC6CDB41E8B9}"/>
    <dgm:cxn modelId="{BE87454F-37B4-482A-9EF0-FC4F79D1BE0B}" type="presOf" srcId="{5BCE19F6-78AA-477C-AE01-08B9E32B103F}" destId="{9D4ADF08-304C-4421-B9B3-2308F08508C3}" srcOrd="0" destOrd="0" presId="urn:microsoft.com/office/officeart/2005/8/layout/hProcess9"/>
    <dgm:cxn modelId="{0BE8C08B-0248-4A18-B655-FAD272418670}" type="presOf" srcId="{279FBC6B-5502-429B-83DD-FFFF870BC04F}" destId="{40BDE245-44F0-4C83-A5A3-36BB4163AF56}" srcOrd="0" destOrd="0" presId="urn:microsoft.com/office/officeart/2005/8/layout/hProcess9"/>
    <dgm:cxn modelId="{1E29A68D-528A-4EDD-857B-87B62A5784AA}" srcId="{CED827D7-0149-491E-A8F3-2B279D48EA07}" destId="{4861E929-9DF8-417C-9491-51E0DC34D68F}" srcOrd="4" destOrd="0" parTransId="{B7849E03-B5C2-4053-B429-B0CE88DEEF53}" sibTransId="{29968361-FA10-416A-AFC2-4B1B658D08AE}"/>
    <dgm:cxn modelId="{DA5CDF93-E2F1-44FB-B844-5DC65B7ADB46}" type="presOf" srcId="{CED827D7-0149-491E-A8F3-2B279D48EA07}" destId="{5A57C413-0242-4C43-B7B7-83634C5766E5}" srcOrd="0" destOrd="0" presId="urn:microsoft.com/office/officeart/2005/8/layout/hProcess9"/>
    <dgm:cxn modelId="{54FC8BB1-4E9A-4C83-A570-346507F931CF}" srcId="{CED827D7-0149-491E-A8F3-2B279D48EA07}" destId="{279FBC6B-5502-429B-83DD-FFFF870BC04F}" srcOrd="3" destOrd="0" parTransId="{E240349D-97A9-4D76-994C-AD1D83941ADA}" sibTransId="{6D6463A1-206A-454C-AFAE-4028FA270692}"/>
    <dgm:cxn modelId="{75DB2ABB-DA44-41C3-9BAA-069BC92256C3}" srcId="{CED827D7-0149-491E-A8F3-2B279D48EA07}" destId="{C52EFBA7-6D60-4741-94F6-F856ACAD9C92}" srcOrd="2" destOrd="0" parTransId="{AFFF779D-F6DE-412B-93FF-86C43FAC3F02}" sibTransId="{7DA22D6D-D99E-4AEF-B31D-05EF4EDE2758}"/>
    <dgm:cxn modelId="{8C324CC2-7B61-4B0D-80A9-A692EB08ABA2}" type="presOf" srcId="{63A261BD-4E28-433F-8DD5-E4A8CE6B7BDB}" destId="{00DB43E8-2056-4798-859D-5E4C9AD76593}" srcOrd="0" destOrd="0" presId="urn:microsoft.com/office/officeart/2005/8/layout/hProcess9"/>
    <dgm:cxn modelId="{3C62BAEC-15B6-492E-9FBC-63A9DA3BF845}" srcId="{CED827D7-0149-491E-A8F3-2B279D48EA07}" destId="{FAB2A5C7-2423-409F-A4C0-18B772489FF9}" srcOrd="1" destOrd="0" parTransId="{AA6AA052-77DF-4287-9281-A6C8AABF868C}" sibTransId="{DF5D6BB5-8B95-4540-95FA-0D85B1671D97}"/>
    <dgm:cxn modelId="{585348D6-F021-4DE1-8887-5056F46194D9}" type="presParOf" srcId="{5A57C413-0242-4C43-B7B7-83634C5766E5}" destId="{915FB4C4-07F9-429B-BA0B-051DBED2CF3F}" srcOrd="0" destOrd="0" presId="urn:microsoft.com/office/officeart/2005/8/layout/hProcess9"/>
    <dgm:cxn modelId="{681C94A2-2CC4-40CA-8A4D-1AAA6579B5C1}" type="presParOf" srcId="{5A57C413-0242-4C43-B7B7-83634C5766E5}" destId="{9F25C3BE-9273-40E0-B517-FFE53CF5CF22}" srcOrd="1" destOrd="0" presId="urn:microsoft.com/office/officeart/2005/8/layout/hProcess9"/>
    <dgm:cxn modelId="{ECD6063E-7960-41B1-9015-6B85979D76BE}" type="presParOf" srcId="{9F25C3BE-9273-40E0-B517-FFE53CF5CF22}" destId="{9D4ADF08-304C-4421-B9B3-2308F08508C3}" srcOrd="0" destOrd="0" presId="urn:microsoft.com/office/officeart/2005/8/layout/hProcess9"/>
    <dgm:cxn modelId="{94C47999-C23A-44CC-A7E0-074ABF087894}" type="presParOf" srcId="{9F25C3BE-9273-40E0-B517-FFE53CF5CF22}" destId="{5CAE66DD-8882-47F2-BCCA-8726B74CB9EC}" srcOrd="1" destOrd="0" presId="urn:microsoft.com/office/officeart/2005/8/layout/hProcess9"/>
    <dgm:cxn modelId="{087DD97A-BB9A-4F2B-8EF2-D722D0D24473}" type="presParOf" srcId="{9F25C3BE-9273-40E0-B517-FFE53CF5CF22}" destId="{8FFB66DC-CA34-40A5-8FCD-21E0C18638C3}" srcOrd="2" destOrd="0" presId="urn:microsoft.com/office/officeart/2005/8/layout/hProcess9"/>
    <dgm:cxn modelId="{81BA6705-6D89-437A-839F-432A70AFDEA5}" type="presParOf" srcId="{9F25C3BE-9273-40E0-B517-FFE53CF5CF22}" destId="{82D2EDD9-0C27-4259-B69B-2C7C22765E40}" srcOrd="3" destOrd="0" presId="urn:microsoft.com/office/officeart/2005/8/layout/hProcess9"/>
    <dgm:cxn modelId="{96E0D4F2-E2EA-4D71-B69C-55A9B8716AC5}" type="presParOf" srcId="{9F25C3BE-9273-40E0-B517-FFE53CF5CF22}" destId="{2F6326E9-EFAC-4CC3-AE2F-640862663361}" srcOrd="4" destOrd="0" presId="urn:microsoft.com/office/officeart/2005/8/layout/hProcess9"/>
    <dgm:cxn modelId="{139F5F01-8A30-4653-94EE-03C9C6B07818}" type="presParOf" srcId="{9F25C3BE-9273-40E0-B517-FFE53CF5CF22}" destId="{5D6C1C12-7A12-4EF6-83FA-C0C591115FD1}" srcOrd="5" destOrd="0" presId="urn:microsoft.com/office/officeart/2005/8/layout/hProcess9"/>
    <dgm:cxn modelId="{0D1EA735-F7EB-4802-AF43-B505D328CFE2}" type="presParOf" srcId="{9F25C3BE-9273-40E0-B517-FFE53CF5CF22}" destId="{40BDE245-44F0-4C83-A5A3-36BB4163AF56}" srcOrd="6" destOrd="0" presId="urn:microsoft.com/office/officeart/2005/8/layout/hProcess9"/>
    <dgm:cxn modelId="{C9B394C5-95BB-4B5B-9F20-3385C2DC11C9}" type="presParOf" srcId="{9F25C3BE-9273-40E0-B517-FFE53CF5CF22}" destId="{64D45C9B-6358-4F14-BB35-ACCCDFADF779}" srcOrd="7" destOrd="0" presId="urn:microsoft.com/office/officeart/2005/8/layout/hProcess9"/>
    <dgm:cxn modelId="{6EB90D3B-A767-4A51-BD6A-6E987295D8C9}" type="presParOf" srcId="{9F25C3BE-9273-40E0-B517-FFE53CF5CF22}" destId="{26F87365-A636-435D-A76F-0CA3AD339E6F}" srcOrd="8" destOrd="0" presId="urn:microsoft.com/office/officeart/2005/8/layout/hProcess9"/>
    <dgm:cxn modelId="{748EA197-AECF-4A00-B13F-2D6A6C66EB4C}" type="presParOf" srcId="{9F25C3BE-9273-40E0-B517-FFE53CF5CF22}" destId="{E855A4A5-907B-4AA6-836B-83DE97612F15}" srcOrd="9" destOrd="0" presId="urn:microsoft.com/office/officeart/2005/8/layout/hProcess9"/>
    <dgm:cxn modelId="{E717C56D-D749-468E-A0B1-287C934F2474}" type="presParOf" srcId="{9F25C3BE-9273-40E0-B517-FFE53CF5CF22}" destId="{00DB43E8-2056-4798-859D-5E4C9AD76593}" srcOrd="10"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5FB4C4-07F9-429B-BA0B-051DBED2CF3F}">
      <dsp:nvSpPr>
        <dsp:cNvPr id="0" name=""/>
        <dsp:cNvSpPr/>
      </dsp:nvSpPr>
      <dsp:spPr>
        <a:xfrm>
          <a:off x="492309" y="0"/>
          <a:ext cx="5579507" cy="2380891"/>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4ADF08-304C-4421-B9B3-2308F08508C3}">
      <dsp:nvSpPr>
        <dsp:cNvPr id="0" name=""/>
        <dsp:cNvSpPr/>
      </dsp:nvSpPr>
      <dsp:spPr>
        <a:xfrm>
          <a:off x="1802"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Access to the data source</a:t>
          </a:r>
        </a:p>
      </dsp:txBody>
      <dsp:txXfrm>
        <a:off x="48292" y="760757"/>
        <a:ext cx="956703" cy="859376"/>
      </dsp:txXfrm>
    </dsp:sp>
    <dsp:sp modelId="{8FFB66DC-CA34-40A5-8FCD-21E0C18638C3}">
      <dsp:nvSpPr>
        <dsp:cNvPr id="0" name=""/>
        <dsp:cNvSpPr/>
      </dsp:nvSpPr>
      <dsp:spPr>
        <a:xfrm>
          <a:off x="1103970"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Read the data</a:t>
          </a:r>
        </a:p>
      </dsp:txBody>
      <dsp:txXfrm>
        <a:off x="1150460" y="760757"/>
        <a:ext cx="956703" cy="859376"/>
      </dsp:txXfrm>
    </dsp:sp>
    <dsp:sp modelId="{2F6326E9-EFAC-4CC3-AE2F-640862663361}">
      <dsp:nvSpPr>
        <dsp:cNvPr id="0" name=""/>
        <dsp:cNvSpPr/>
      </dsp:nvSpPr>
      <dsp:spPr>
        <a:xfrm>
          <a:off x="2206138"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Transform the data</a:t>
          </a:r>
        </a:p>
      </dsp:txBody>
      <dsp:txXfrm>
        <a:off x="2252628" y="760757"/>
        <a:ext cx="956703" cy="859376"/>
      </dsp:txXfrm>
    </dsp:sp>
    <dsp:sp modelId="{40BDE245-44F0-4C83-A5A3-36BB4163AF56}">
      <dsp:nvSpPr>
        <dsp:cNvPr id="0" name=""/>
        <dsp:cNvSpPr/>
      </dsp:nvSpPr>
      <dsp:spPr>
        <a:xfrm>
          <a:off x="3308305"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Connect to bppi</a:t>
          </a:r>
        </a:p>
      </dsp:txBody>
      <dsp:txXfrm>
        <a:off x="3354795" y="760757"/>
        <a:ext cx="956703" cy="859376"/>
      </dsp:txXfrm>
    </dsp:sp>
    <dsp:sp modelId="{26F87365-A636-435D-A76F-0CA3AD339E6F}">
      <dsp:nvSpPr>
        <dsp:cNvPr id="0" name=""/>
        <dsp:cNvSpPr/>
      </dsp:nvSpPr>
      <dsp:spPr>
        <a:xfrm>
          <a:off x="4410473"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Load data in a Repository Table</a:t>
          </a:r>
        </a:p>
      </dsp:txBody>
      <dsp:txXfrm>
        <a:off x="4456963" y="760757"/>
        <a:ext cx="956703" cy="859376"/>
      </dsp:txXfrm>
    </dsp:sp>
    <dsp:sp modelId="{00DB43E8-2056-4798-859D-5E4C9AD76593}">
      <dsp:nvSpPr>
        <dsp:cNvPr id="0" name=""/>
        <dsp:cNvSpPr/>
      </dsp:nvSpPr>
      <dsp:spPr>
        <a:xfrm>
          <a:off x="5512640"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(Optional) Execute a To Do</a:t>
          </a:r>
        </a:p>
      </dsp:txBody>
      <dsp:txXfrm>
        <a:off x="5559130" y="760757"/>
        <a:ext cx="956703" cy="8593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22125BB9844C50ABD1CF8C3E1E14B1"/>
        <w:category>
          <w:name w:val="General"/>
          <w:gallery w:val="placeholder"/>
        </w:category>
        <w:types>
          <w:type w:val="bbPlcHdr"/>
        </w:types>
        <w:behaviors>
          <w:behavior w:val="content"/>
        </w:behaviors>
        <w:guid w:val="{3075668E-A964-4B76-8E1F-67B8B59D56AB}"/>
      </w:docPartPr>
      <w:docPartBody>
        <w:p w:rsidR="00C77E9F" w:rsidRDefault="006F0F22">
          <w:r w:rsidRPr="00A71BD1">
            <w:rPr>
              <w:rStyle w:val="PlaceholderText"/>
            </w:rPr>
            <w:t>[Title]</w:t>
          </w:r>
        </w:p>
      </w:docPartBody>
    </w:docPart>
    <w:docPart>
      <w:docPartPr>
        <w:name w:val="212794B2910A4E8CA1D01C6F55698802"/>
        <w:category>
          <w:name w:val="General"/>
          <w:gallery w:val="placeholder"/>
        </w:category>
        <w:types>
          <w:type w:val="bbPlcHdr"/>
        </w:types>
        <w:behaviors>
          <w:behavior w:val="content"/>
        </w:behaviors>
        <w:guid w:val="{B1C6345E-B482-48A4-8EF2-D927FC9D9F9B}"/>
      </w:docPartPr>
      <w:docPartBody>
        <w:p w:rsidR="00C77E9F" w:rsidRDefault="006F0F22">
          <w:r w:rsidRPr="00A71BD1">
            <w:rPr>
              <w:rStyle w:val="PlaceholderText"/>
            </w:rPr>
            <w:t>[Subject]</w:t>
          </w:r>
        </w:p>
      </w:docPartBody>
    </w:docPart>
    <w:docPart>
      <w:docPartPr>
        <w:name w:val="A2E564DA5E4743E78D08811310D67066"/>
        <w:category>
          <w:name w:val="General"/>
          <w:gallery w:val="placeholder"/>
        </w:category>
        <w:types>
          <w:type w:val="bbPlcHdr"/>
        </w:types>
        <w:behaviors>
          <w:behavior w:val="content"/>
        </w:behaviors>
        <w:guid w:val="{6961B648-0DB1-47C9-95ED-6F39D2094433}"/>
      </w:docPartPr>
      <w:docPartBody>
        <w:p w:rsidR="00C77E9F" w:rsidRDefault="006F0F22">
          <w:r w:rsidRPr="00A71BD1">
            <w:rPr>
              <w:rStyle w:val="PlaceholderText"/>
            </w:rPr>
            <w:t>[Subject]</w:t>
          </w:r>
        </w:p>
      </w:docPartBody>
    </w:docPart>
    <w:docPart>
      <w:docPartPr>
        <w:name w:val="D9069D61C5BB42AD92F0522457BC5978"/>
        <w:category>
          <w:name w:val="General"/>
          <w:gallery w:val="placeholder"/>
        </w:category>
        <w:types>
          <w:type w:val="bbPlcHdr"/>
        </w:types>
        <w:behaviors>
          <w:behavior w:val="content"/>
        </w:behaviors>
        <w:guid w:val="{D5735492-C75F-480C-9143-5065E6734238}"/>
      </w:docPartPr>
      <w:docPartBody>
        <w:p w:rsidR="00D90F51" w:rsidRDefault="009A7533">
          <w:r w:rsidRPr="00517B8A">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ova">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22"/>
    <w:rsid w:val="00331ADB"/>
    <w:rsid w:val="00346906"/>
    <w:rsid w:val="00465937"/>
    <w:rsid w:val="00584941"/>
    <w:rsid w:val="005D7CD2"/>
    <w:rsid w:val="006D2DF7"/>
    <w:rsid w:val="006F0F22"/>
    <w:rsid w:val="00724567"/>
    <w:rsid w:val="00771938"/>
    <w:rsid w:val="007920D5"/>
    <w:rsid w:val="00794D8C"/>
    <w:rsid w:val="008813AD"/>
    <w:rsid w:val="008C0CB0"/>
    <w:rsid w:val="009A7533"/>
    <w:rsid w:val="00A11D71"/>
    <w:rsid w:val="00A466BF"/>
    <w:rsid w:val="00A64C07"/>
    <w:rsid w:val="00A946FA"/>
    <w:rsid w:val="00B607CE"/>
    <w:rsid w:val="00C77E9F"/>
    <w:rsid w:val="00D90F51"/>
    <w:rsid w:val="00DB2843"/>
    <w:rsid w:val="00DE0CA3"/>
    <w:rsid w:val="00EA307E"/>
    <w:rsid w:val="00EB6666"/>
    <w:rsid w:val="00EE3142"/>
    <w:rsid w:val="00EF6245"/>
    <w:rsid w:val="00F17C5E"/>
    <w:rsid w:val="00FB1CE6"/>
    <w:rsid w:val="00FE064E"/>
    <w:rsid w:val="00FF5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753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Blue-Prism">
  <a:themeElements>
    <a:clrScheme name="Custom 6">
      <a:dk1>
        <a:srgbClr val="000000"/>
      </a:dk1>
      <a:lt1>
        <a:srgbClr val="FFFFFF"/>
      </a:lt1>
      <a:dk2>
        <a:srgbClr val="8B8B8F"/>
      </a:dk2>
      <a:lt2>
        <a:srgbClr val="E9E9E2"/>
      </a:lt2>
      <a:accent1>
        <a:srgbClr val="00ABE6"/>
      </a:accent1>
      <a:accent2>
        <a:srgbClr val="006CB7"/>
      </a:accent2>
      <a:accent3>
        <a:srgbClr val="FFC30C"/>
      </a:accent3>
      <a:accent4>
        <a:srgbClr val="F15F44"/>
      </a:accent4>
      <a:accent5>
        <a:srgbClr val="60499E"/>
      </a:accent5>
      <a:accent6>
        <a:srgbClr val="A7C538"/>
      </a:accent6>
      <a:hlink>
        <a:srgbClr val="006CB7"/>
      </a:hlink>
      <a:folHlink>
        <a:srgbClr val="006CB7"/>
      </a:folHlink>
    </a:clrScheme>
    <a:fontScheme name="Arial Nova">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prstDash val="sysDot"/>
          <a:roun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spAutoFit/>
      </a:bodyPr>
      <a:lstStyle>
        <a:defPPr marL="274320" indent="-274320" algn="l">
          <a:spcBef>
            <a:spcPts val="600"/>
          </a:spcBef>
          <a:spcAft>
            <a:spcPts val="600"/>
          </a:spcAft>
          <a:buClr>
            <a:schemeClr val="accent2"/>
          </a:buClr>
          <a:buFont typeface="System Font Regular"/>
          <a:buChar char="●"/>
          <a:defRPr sz="2000" dirty="0" err="1" smtClean="0">
            <a:solidFill>
              <a:schemeClr val="tx1">
                <a:lumMod val="65000"/>
                <a:lumOff val="35000"/>
              </a:schemeClr>
            </a:solidFill>
            <a:latin typeface="Arial Nova" panose="020B0504020202020204" pitchFamily="34" charset="0"/>
          </a:defRPr>
        </a:defPPr>
      </a:lstStyle>
    </a:txDef>
  </a:objectDefaults>
  <a:extraClrSchemeLst/>
  <a:extLst>
    <a:ext uri="{05A4C25C-085E-4340-85A3-A5531E510DB2}">
      <thm15:themeFamily xmlns:thm15="http://schemas.microsoft.com/office/thememl/2012/main" name="Blue-Prism" id="{16C63521-F03C-194D-A34A-7900E17DF3C2}" vid="{8EA47D8E-8683-4E42-A030-4394578A0A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A11AC1289BBE42B7ACCBD22A83F51D" ma:contentTypeVersion="5" ma:contentTypeDescription="Create a new document." ma:contentTypeScope="" ma:versionID="11db0275da879028feae31b8d74f6c83">
  <xsd:schema xmlns:xsd="http://www.w3.org/2001/XMLSchema" xmlns:xs="http://www.w3.org/2001/XMLSchema" xmlns:p="http://schemas.microsoft.com/office/2006/metadata/properties" xmlns:ns2="c7644e4a-b924-46e2-84fa-3343f7b027f3" targetNamespace="http://schemas.microsoft.com/office/2006/metadata/properties" ma:root="true" ma:fieldsID="e597c294ac0d2ee9c5d32fcb2cbc3efa" ns2:_="">
    <xsd:import namespace="c7644e4a-b924-46e2-84fa-3343f7b027f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4e4a-b924-46e2-84fa-3343f7b02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DF5CB5-9E15-43D8-A882-9422C03361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C7419A-8A0D-4F82-AD8C-B122DF906C65}">
  <ds:schemaRefs>
    <ds:schemaRef ds:uri="http://schemas.openxmlformats.org/officeDocument/2006/bibliography"/>
  </ds:schemaRefs>
</ds:datastoreItem>
</file>

<file path=customXml/itemProps3.xml><?xml version="1.0" encoding="utf-8"?>
<ds:datastoreItem xmlns:ds="http://schemas.openxmlformats.org/officeDocument/2006/customXml" ds:itemID="{B82AB9FD-3AF7-49A5-B2F8-CE917AC7BD86}">
  <ds:schemaRefs>
    <ds:schemaRef ds:uri="http://schemas.microsoft.com/sharepoint/v3/contenttype/forms"/>
  </ds:schemaRefs>
</ds:datastoreItem>
</file>

<file path=customXml/itemProps4.xml><?xml version="1.0" encoding="utf-8"?>
<ds:datastoreItem xmlns:ds="http://schemas.openxmlformats.org/officeDocument/2006/customXml" ds:itemID="{69F01377-392C-4D95-930D-A9E255086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4e4a-b924-46e2-84fa-3343f7b02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c566ce-a3ce-4b10-b55b-1e9d56ad1b26}" enabled="0" method="" siteId="{f4c566ce-a3ce-4b10-b55b-1e9d56ad1b2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3361</Words>
  <Characters>19161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POC Proposal</vt:lpstr>
    </vt:vector>
  </TitlesOfParts>
  <Company>Blue Prism</Company>
  <LinksUpToDate>false</LinksUpToDate>
  <CharactersWithSpaces>22478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Proposal</dc:title>
  <dc:subject>Automation Supervisor – Installation &amp; Configuration guide</dc:subject>
  <dc:creator>Blue Prism</dc:creator>
  <cp:keywords>Version: 5.0.001</cp:keywords>
  <dc:description/>
  <cp:lastModifiedBy>Benoit Cayla</cp:lastModifiedBy>
  <cp:revision>24</cp:revision>
  <cp:lastPrinted>2018-12-19T18:02:00Z</cp:lastPrinted>
  <dcterms:created xsi:type="dcterms:W3CDTF">2023-09-07T11:44:00Z</dcterms:created>
  <dcterms:modified xsi:type="dcterms:W3CDTF">2023-09-07T13:11:00Z</dcterms:modified>
  <cp:category>[Document type]</cp:category>
  <cp:contentStatus>Commercial in Confidence / Confidential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0x01010038A11AC1289BBE42B7ACCBD22A83F51D</vt:lpwstr>
  </property>
  <property fmtid="{D5CDD505-2E9C-101B-9397-08002B2CF9AE}" pid="3" name="Order">
    <vt:r8>2012100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