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C — Image Scanning &amp; Admission Control with Kyverno</w:t>
      </w:r>
    </w:p>
    <w:p>
      <w:pPr>
        <w:pStyle w:val="Author"/>
      </w:pPr>
      <w:r>
        <w:t xml:space="preserve">DataCouch — Advanced Kubernetes (Nutanix)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Day 2 · Extending and Operating the Platform Under Pressure</w:t>
      </w:r>
    </w:p>
    <w:p>
      <w:pPr>
        <w:pStyle w:val="BlockText"/>
      </w:pPr>
      <w:r>
        <w:t xml:space="preserve">YES —</w:t>
      </w:r>
      <w:r>
        <w:t xml:space="preserve"> </w:t>
      </w:r>
      <w:r>
        <w:rPr>
          <w:b/>
          <w:bCs/>
        </w:rPr>
        <w:t xml:space="preserve">Tested end-to-end</w:t>
      </w:r>
      <w:r>
        <w:t xml:space="preserve"> </w:t>
      </w:r>
      <w:r>
        <w:t xml:space="preserve">on a</w:t>
      </w:r>
      <w:r>
        <w:t xml:space="preserve"> </w:t>
      </w:r>
      <w:r>
        <w:rPr>
          <w:b/>
          <w:bCs/>
        </w:rPr>
        <w:t xml:space="preserve">real GKE cluster</w:t>
      </w:r>
      <w:r>
        <w:t xml:space="preserve"> </w:t>
      </w:r>
      <w:r>
        <w:t xml:space="preserve">(</w:t>
      </w:r>
      <w:r>
        <w:rPr>
          <w:rStyle w:val="VerbatimChar"/>
        </w:rPr>
        <w:t xml:space="preserve">advk8s-lab</w:t>
      </w:r>
      <w:r>
        <w:t xml:space="preserve">,</w:t>
      </w:r>
      <w:r>
        <w:t xml:space="preserve"> </w:t>
      </w:r>
      <w:r>
        <w:rPr>
          <w:rStyle w:val="VerbatimChar"/>
        </w:rPr>
        <w:t xml:space="preserve">dcproject-462806</w:t>
      </w:r>
      <w:r>
        <w:t xml:space="preserve">) with</w:t>
      </w:r>
      <w:r>
        <w:t xml:space="preserve"> </w:t>
      </w:r>
      <w:r>
        <w:rPr>
          <w:b/>
          <w:bCs/>
        </w:rPr>
        <w:t xml:space="preserve">Kyverno 1.19</w:t>
      </w:r>
      <w:r>
        <w:t xml:space="preserve"> </w:t>
      </w:r>
      <w:r>
        <w:t xml:space="preserve">installed. Every screenshot is a real capture. The lesson that sticks: a Pod can pass every admission policy you write and</w:t>
      </w:r>
      <w:r>
        <w:t xml:space="preserve"> </w:t>
      </w:r>
      <w:r>
        <w:rPr>
          <w:b/>
          <w:bCs/>
        </w:rPr>
        <w:t xml:space="preserve">still crash at runtime</w:t>
      </w:r>
      <w:r>
        <w:t xml:space="preserve"> </w:t>
      </w:r>
      <w:r>
        <w:t xml:space="preserve">— because admission checks the</w:t>
      </w:r>
      <w:r>
        <w:t xml:space="preserve"> </w:t>
      </w:r>
      <w:r>
        <w:rPr>
          <w:i/>
          <w:iCs/>
        </w:rPr>
        <w:t xml:space="preserve">spec</w:t>
      </w:r>
      <w:r>
        <w:t xml:space="preserve">, not whether the</w:t>
      </w:r>
      <w:r>
        <w:t xml:space="preserve"> </w:t>
      </w:r>
      <w:r>
        <w:rPr>
          <w:i/>
          <w:iCs/>
        </w:rPr>
        <w:t xml:space="preserve">image</w:t>
      </w:r>
      <w:r>
        <w:t xml:space="preserve"> </w:t>
      </w:r>
      <w:r>
        <w:t xml:space="preserve">was actually built to obey it.</w:t>
      </w:r>
    </w:p>
    <w:bookmarkStart w:id="9" w:name="what-youll-learn"/>
    <w:p>
      <w:pPr>
        <w:pStyle w:val="Heading2"/>
      </w:pPr>
      <w:r>
        <w:t xml:space="preserve">What you'll learn</w:t>
      </w:r>
    </w:p>
    <w:p>
      <w:pPr>
        <w:pStyle w:val="Compact"/>
        <w:numPr>
          <w:ilvl w:val="0"/>
          <w:numId w:val="1001"/>
        </w:numPr>
      </w:pPr>
      <w:r>
        <w:t xml:space="preserve">How to scan a container image for known vulnerabilities with</w:t>
      </w:r>
      <w:r>
        <w:t xml:space="preserve"> </w:t>
      </w:r>
      <w:r>
        <w:rPr>
          <w:b/>
          <w:bCs/>
        </w:rPr>
        <w:t xml:space="preserve">Trivy</w:t>
      </w:r>
      <w:r>
        <w:t xml:space="preserve">, and why image choice alone changes your risk by an order of magnitude.</w:t>
      </w:r>
    </w:p>
    <w:p>
      <w:pPr>
        <w:pStyle w:val="Compact"/>
        <w:numPr>
          <w:ilvl w:val="0"/>
          <w:numId w:val="1001"/>
        </w:numPr>
      </w:pPr>
      <w:r>
        <w:t xml:space="preserve">How to enforce cluster-wide guardrails at admission time with</w:t>
      </w:r>
      <w:r>
        <w:t xml:space="preserve"> </w:t>
      </w:r>
      <w:r>
        <w:rPr>
          <w:b/>
          <w:bCs/>
        </w:rPr>
        <w:t xml:space="preserve">Kyverno</w:t>
      </w:r>
      <w:r>
        <w:rPr>
          <w:b/>
          <w:bCs/>
        </w:rPr>
        <w:t xml:space="preserve"> </w:t>
      </w:r>
      <w:r>
        <w:rPr>
          <w:rStyle w:val="VerbatimChar"/>
          <w:b/>
          <w:bCs/>
        </w:rPr>
        <w:t xml:space="preserve">ValidatingPolicy</w:t>
      </w:r>
      <w:r>
        <w:t xml:space="preserve"> </w:t>
      </w:r>
      <w:r>
        <w:t xml:space="preserve">(the current CEL-based API — not the deprecated</w:t>
      </w:r>
      <w:r>
        <w:t xml:space="preserve"> </w:t>
      </w:r>
      <w:r>
        <w:rPr>
          <w:rStyle w:val="VerbatimChar"/>
        </w:rPr>
        <w:t xml:space="preserve">ClusterPolicy</w:t>
      </w:r>
      <w:r>
        <w:t xml:space="preserve">).</w:t>
      </w:r>
    </w:p>
    <w:p>
      <w:pPr>
        <w:pStyle w:val="Compact"/>
        <w:numPr>
          <w:ilvl w:val="0"/>
          <w:numId w:val="1001"/>
        </w:numPr>
      </w:pPr>
      <w:r>
        <w:t xml:space="preserve">Two production-grade policies: reject</w:t>
      </w:r>
      <w:r>
        <w:t xml:space="preserve"> </w:t>
      </w:r>
      <w:r>
        <w:rPr>
          <w:rStyle w:val="VerbatimChar"/>
        </w:rPr>
        <w:t xml:space="preserve">:latest</w:t>
      </w:r>
      <w:r>
        <w:t xml:space="preserve">/untagged images, and require</w:t>
      </w:r>
      <w:r>
        <w:t xml:space="preserve"> </w:t>
      </w:r>
      <w:r>
        <w:rPr>
          <w:rStyle w:val="VerbatimChar"/>
        </w:rPr>
        <w:t xml:space="preserve">runAsNonRoot</w:t>
      </w:r>
      <w:r>
        <w:t xml:space="preserve"> </w:t>
      </w:r>
      <w:r>
        <w:t xml:space="preserve">+ resource limits.</w:t>
      </w:r>
    </w:p>
    <w:p>
      <w:pPr>
        <w:pStyle w:val="Compact"/>
        <w:numPr>
          <w:ilvl w:val="0"/>
          <w:numId w:val="1001"/>
        </w:numPr>
      </w:pPr>
      <w:r>
        <w:t xml:space="preserve">The crucial limit of admission control: it validates the</w:t>
      </w:r>
      <w:r>
        <w:t xml:space="preserve"> </w:t>
      </w:r>
      <w:r>
        <w:rPr>
          <w:i/>
          <w:iCs/>
        </w:rPr>
        <w:t xml:space="preserve">spec</w:t>
      </w:r>
      <w:r>
        <w:t xml:space="preserve">, so a spec-compliant Pod on the wrong image is admitted and then</w:t>
      </w:r>
      <w:r>
        <w:t xml:space="preserve"> </w:t>
      </w:r>
      <w:r>
        <w:rPr>
          <w:b/>
          <w:bCs/>
        </w:rPr>
        <w:t xml:space="preserve">crashes</w:t>
      </w:r>
      <w:r>
        <w:t xml:space="preserve"> </w:t>
      </w:r>
      <w:r>
        <w:t xml:space="preserve">— and the fix is the image, not the policy.</w:t>
      </w:r>
    </w:p>
    <w:bookmarkEnd w:id="9"/>
    <w:bookmarkStart w:id="10" w:name="what-youll-do"/>
    <w:p>
      <w:pPr>
        <w:pStyle w:val="Heading2"/>
      </w:pPr>
      <w:r>
        <w:t xml:space="preserve">What you'll do</w:t>
      </w:r>
    </w:p>
    <w:p>
      <w:pPr>
        <w:pStyle w:val="FirstParagraph"/>
      </w:pPr>
      <w:r>
        <w:t xml:space="preserve">You'll install Kyverno, scan two images with Trivy to see the difference, then write two admission policies and test both the allowed and blocked cases. Then you'll hit the trap on purpose — a Pod that satisfies your policy but still can't run — and fix it properly.</w:t>
      </w:r>
    </w:p>
    <w:bookmarkEnd w:id="10"/>
    <w:bookmarkStart w:id="11" w:name="time--cost"/>
    <w:p>
      <w:pPr>
        <w:pStyle w:val="Heading2"/>
      </w:pPr>
      <w:r>
        <w:t xml:space="preserve">Time &amp; cost</w:t>
      </w:r>
    </w:p>
    <w:p>
      <w:pPr>
        <w:pStyle w:val="Compact"/>
        <w:numPr>
          <w:ilvl w:val="0"/>
          <w:numId w:val="1002"/>
        </w:numPr>
      </w:pPr>
      <w:r>
        <w:rPr>
          <w:b/>
          <w:bCs/>
        </w:rPr>
        <w:t xml:space="preserve">Time:</w:t>
      </w:r>
      <w:r>
        <w:t xml:space="preserve"> </w:t>
      </w:r>
      <w:r>
        <w:t xml:space="preserve">~40 minutes.</w:t>
      </w:r>
    </w:p>
    <w:p>
      <w:pPr>
        <w:pStyle w:val="Compact"/>
        <w:numPr>
          <w:ilvl w:val="0"/>
          <w:numId w:val="1002"/>
        </w:numPr>
      </w:pPr>
      <w:r>
        <w:rPr>
          <w:b/>
          <w:bCs/>
        </w:rPr>
        <w:t xml:space="preserve">Cost:</w:t>
      </w:r>
      <w:r>
        <w:t xml:space="preserve"> </w:t>
      </w:r>
      <w:r>
        <w:t xml:space="preserve">negligible beyond the shared workhorse GKE cluster. Everything here is control-plane and a few tiny Pods.</w:t>
      </w:r>
    </w:p>
    <w:p>
      <w:r>
        <w:pict>
          <v:rect style="width:0;height:1.5pt" o:hralign="center" o:hrstd="t" o:hr="t"/>
        </w:pict>
      </w:r>
    </w:p>
    <w:bookmarkEnd w:id="11"/>
    <w:bookmarkStart w:id="12" w:name="before-you-start"/>
    <w:p>
      <w:pPr>
        <w:pStyle w:val="Heading2"/>
      </w:pPr>
      <w:r>
        <w:t xml:space="preserve">Before you start</w:t>
      </w:r>
    </w:p>
    <w:p>
      <w:pPr>
        <w:pStyle w:val="Compact"/>
        <w:numPr>
          <w:ilvl w:val="0"/>
          <w:numId w:val="1003"/>
        </w:numPr>
      </w:pPr>
      <w:r>
        <w:rPr>
          <w:b/>
          <w:bCs/>
        </w:rPr>
        <w:t xml:space="preserve">Where you'll work:</w:t>
      </w:r>
      <w:r>
        <w:t xml:space="preserve"> </w:t>
      </w:r>
      <w:r>
        <w:t xml:space="preserve">in a</w:t>
      </w:r>
      <w:r>
        <w:t xml:space="preserve"> </w:t>
      </w:r>
      <w:r>
        <w:rPr>
          <w:b/>
          <w:bCs/>
        </w:rPr>
        <w:t xml:space="preserve">terminal</w:t>
      </w:r>
      <w:r>
        <w:t xml:space="preserve"> </w:t>
      </w:r>
      <w:r>
        <w:t xml:space="preserve">on your own machine.</w:t>
      </w:r>
    </w:p>
    <w:p>
      <w:pPr>
        <w:pStyle w:val="Compact"/>
        <w:numPr>
          <w:ilvl w:val="0"/>
          <w:numId w:val="1003"/>
        </w:numPr>
      </w:pPr>
      <w:r>
        <w:rPr>
          <w:b/>
          <w:bCs/>
        </w:rPr>
        <w:t xml:space="preserve">Tools you need:</w:t>
      </w:r>
      <w:r>
        <w:t xml:space="preserve"> </w:t>
      </w:r>
      <w:r>
        <w:rPr>
          <w:rStyle w:val="VerbatimChar"/>
        </w:rPr>
        <w:t xml:space="preserve">gcloud</w:t>
      </w:r>
      <w:r>
        <w:t xml:space="preserve">,</w:t>
      </w:r>
      <w:r>
        <w:t xml:space="preserve"> </w:t>
      </w:r>
      <w:r>
        <w:rPr>
          <w:rStyle w:val="VerbatimChar"/>
        </w:rPr>
        <w:t xml:space="preserve">kubectl</w:t>
      </w:r>
      <w:r>
        <w:t xml:space="preserve">,</w:t>
      </w:r>
      <w:r>
        <w:t xml:space="preserve"> </w:t>
      </w:r>
      <w:r>
        <w:rPr>
          <w:rStyle w:val="VerbatimChar"/>
        </w:rPr>
        <w:t xml:space="preserve">helm</w:t>
      </w:r>
      <w:r>
        <w:t xml:space="preserve">, and</w:t>
      </w:r>
      <w:r>
        <w:t xml:space="preserve"> </w:t>
      </w:r>
      <w:r>
        <w:rPr>
          <w:rStyle w:val="VerbatimChar"/>
          <w:b/>
          <w:bCs/>
        </w:rPr>
        <w:t xml:space="preserve">trivy</w:t>
      </w:r>
      <w:r>
        <w:t xml:space="preserve"> </w:t>
      </w:r>
      <w:r>
        <w:t xml:space="preserve">(</w:t>
      </w:r>
      <w:r>
        <w:rPr>
          <w:rStyle w:val="VerbatimChar"/>
        </w:rPr>
        <w:t xml:space="preserve">brew install trivy</w:t>
      </w:r>
      <w:r>
        <w:t xml:space="preserve">). The Kyverno</w:t>
      </w:r>
      <w:r>
        <w:t xml:space="preserve"> </w:t>
      </w:r>
      <w:r>
        <w:rPr>
          <w:i/>
          <w:iCs/>
        </w:rPr>
        <w:t xml:space="preserve">CLI</w:t>
      </w:r>
      <w:r>
        <w:t xml:space="preserve"> </w:t>
      </w:r>
      <w:r>
        <w:t xml:space="preserve">is optional; the cluster component is installed via Helm below.</w:t>
      </w:r>
    </w:p>
    <w:p>
      <w:pPr>
        <w:pStyle w:val="Compact"/>
        <w:numPr>
          <w:ilvl w:val="0"/>
          <w:numId w:val="1003"/>
        </w:numPr>
      </w:pPr>
      <w:r>
        <w:rPr>
          <w:b/>
          <w:bCs/>
        </w:rPr>
        <w:t xml:space="preserve">Cluster:</w:t>
      </w:r>
      <w:r>
        <w:t xml:space="preserve"> </w:t>
      </w:r>
      <w:r>
        <w:t xml:space="preserve">use a GKE cluster (this course's shared</w:t>
      </w:r>
      <w:r>
        <w:t xml:space="preserve"> </w:t>
      </w:r>
      <w:r>
        <w:rPr>
          <w:rStyle w:val="VerbatimChar"/>
        </w:rPr>
        <w:t xml:space="preserve">advk8s-lab</w:t>
      </w:r>
      <w:r>
        <w:t xml:space="preserve">), then install Kyverno:</w:t>
      </w:r>
    </w:p>
    <w:p>
      <w:pPr>
        <w:pStyle w:val="SourceCode"/>
      </w:pPr>
      <w:r>
        <w:rPr>
          <w:rStyle w:val="ExtensionTok"/>
        </w:rPr>
        <w:t xml:space="preserve">helm</w:t>
      </w:r>
      <w:r>
        <w:rPr>
          <w:rStyle w:val="NormalTok"/>
        </w:rPr>
        <w:t xml:space="preserve"> repo add kyverno https://kyverno.github.io/kyverno/</w:t>
      </w:r>
      <w:r>
        <w:br/>
      </w:r>
      <w:r>
        <w:rPr>
          <w:rStyle w:val="ExtensionTok"/>
        </w:rPr>
        <w:t xml:space="preserve">helm</w:t>
      </w:r>
      <w:r>
        <w:rPr>
          <w:rStyle w:val="NormalTok"/>
        </w:rPr>
        <w:t xml:space="preserve"> repo update</w:t>
      </w:r>
      <w:r>
        <w:br/>
      </w:r>
      <w:r>
        <w:rPr>
          <w:rStyle w:val="ExtensionTok"/>
        </w:rPr>
        <w:t xml:space="preserve">helm</w:t>
      </w:r>
      <w:r>
        <w:rPr>
          <w:rStyle w:val="NormalTok"/>
        </w:rPr>
        <w:t xml:space="preserve"> install kyverno kyverno/kyverno </w:t>
      </w:r>
      <w:r>
        <w:rPr>
          <w:rStyle w:val="AttributeTok"/>
        </w:rPr>
        <w:t xml:space="preserve">-n</w:t>
      </w:r>
      <w:r>
        <w:rPr>
          <w:rStyle w:val="NormalTok"/>
        </w:rPr>
        <w:t xml:space="preserve"> kyverno </w:t>
      </w:r>
      <w:r>
        <w:rPr>
          <w:rStyle w:val="AttributeTok"/>
        </w:rPr>
        <w:t xml:space="preserve">--create-namespace</w:t>
      </w:r>
      <w:r>
        <w:br/>
      </w:r>
      <w:r>
        <w:rPr>
          <w:rStyle w:val="ExtensionTok"/>
        </w:rPr>
        <w:t xml:space="preserve">kubectl</w:t>
      </w:r>
      <w:r>
        <w:rPr>
          <w:rStyle w:val="NormalTok"/>
        </w:rPr>
        <w:t xml:space="preserve"> wait </w:t>
      </w:r>
      <w:r>
        <w:rPr>
          <w:rStyle w:val="AttributeTok"/>
        </w:rPr>
        <w:t xml:space="preserve">--for</w:t>
      </w:r>
      <w:r>
        <w:rPr>
          <w:rStyle w:val="OperatorTok"/>
        </w:rPr>
        <w:t xml:space="preserve">=</w:t>
      </w:r>
      <w:r>
        <w:rPr>
          <w:rStyle w:val="NormalTok"/>
        </w:rPr>
        <w:t xml:space="preserve">condition=Ready pod </w:t>
      </w:r>
      <w:r>
        <w:rPr>
          <w:rStyle w:val="AttributeTok"/>
        </w:rPr>
        <w:t xml:space="preserve">-n</w:t>
      </w:r>
      <w:r>
        <w:rPr>
          <w:rStyle w:val="NormalTok"/>
        </w:rPr>
        <w:t xml:space="preserve"> kyverno </w:t>
      </w:r>
      <w:r>
        <w:rPr>
          <w:rStyle w:val="AttributeTok"/>
        </w:rPr>
        <w:t xml:space="preserve">--all</w:t>
      </w:r>
      <w:r>
        <w:rPr>
          <w:rStyle w:val="NormalTok"/>
        </w:rPr>
        <w:t xml:space="preserve"> </w:t>
      </w:r>
      <w:r>
        <w:rPr>
          <w:rStyle w:val="AttributeTok"/>
        </w:rPr>
        <w:t xml:space="preserve">--timeout</w:t>
      </w:r>
      <w:r>
        <w:rPr>
          <w:rStyle w:val="OperatorTok"/>
        </w:rPr>
        <w:t xml:space="preserve">=</w:t>
      </w:r>
      <w:r>
        <w:rPr>
          <w:rStyle w:val="NormalTok"/>
        </w:rPr>
        <w:t xml:space="preserve">180s</w:t>
      </w:r>
    </w:p>
    <w:p>
      <w:pPr>
        <w:pStyle w:val="BlockText"/>
      </w:pPr>
      <w:r>
        <w:rPr>
          <w:b/>
          <w:bCs/>
        </w:rPr>
        <w:t xml:space="preserve">Kyverno API note.</w:t>
      </w:r>
      <w:r>
        <w:t xml:space="preserve"> </w:t>
      </w:r>
      <w:r>
        <w:t xml:space="preserve">Kyverno is mid-migration to a new policy API. The original</w:t>
      </w:r>
      <w:r>
        <w:t xml:space="preserve"> </w:t>
      </w:r>
      <w:r>
        <w:rPr>
          <w:rStyle w:val="VerbatimChar"/>
        </w:rPr>
        <w:t xml:space="preserve">kyverno.io/v1 ClusterPolicy</w:t>
      </w:r>
      <w:r>
        <w:t xml:space="preserve"> </w:t>
      </w:r>
      <w:r>
        <w:t xml:space="preserve">(in almost every older blog post) is deprecated and being removed; the replacement is</w:t>
      </w:r>
      <w:r>
        <w:t xml:space="preserve"> </w:t>
      </w:r>
      <w:r>
        <w:rPr>
          <w:rStyle w:val="VerbatimChar"/>
        </w:rPr>
        <w:t xml:space="preserve">policies.kyverno.io/v1 ValidatingPolicy</w:t>
      </w:r>
      <w:r>
        <w:t xml:space="preserve">, which uses</w:t>
      </w:r>
      <w:r>
        <w:t xml:space="preserve"> </w:t>
      </w:r>
      <w:r>
        <w:rPr>
          <w:b/>
          <w:bCs/>
        </w:rPr>
        <w:t xml:space="preserve">CEL</w:t>
      </w:r>
      <w:r>
        <w:t xml:space="preserve"> </w:t>
      </w:r>
      <w:r>
        <w:t xml:space="preserve">expressions. This lab uses</w:t>
      </w:r>
      <w:r>
        <w:t xml:space="preserve"> </w:t>
      </w:r>
      <w:r>
        <w:rPr>
          <w:rStyle w:val="VerbatimChar"/>
        </w:rPr>
        <w:t xml:space="preserve">ValidatingPolicy</w:t>
      </w:r>
      <w:r>
        <w:t xml:space="preserve"> </w:t>
      </w:r>
      <w:r>
        <w:t xml:space="preserve">throughout, so it won't go stale — if a tutorial elsewhere opens with</w:t>
      </w:r>
      <w:r>
        <w:t xml:space="preserve"> </w:t>
      </w:r>
      <w:r>
        <w:rPr>
          <w:rStyle w:val="VerbatimChar"/>
        </w:rPr>
        <w:t xml:space="preserve">kind: ClusterPolicy</w:t>
      </w:r>
      <w:r>
        <w:t xml:space="preserve">, treat it as historical.</w:t>
      </w:r>
    </w:p>
    <w:p>
      <w:pPr>
        <w:pStyle w:val="BlockText"/>
      </w:pPr>
      <w:r>
        <w:rPr>
          <w:b/>
          <w:bCs/>
        </w:rPr>
        <w:t xml:space="preserve">Nutanix note.</w:t>
      </w:r>
      <w:r>
        <w:t xml:space="preserve"> </w:t>
      </w:r>
      <w:r>
        <w:t xml:space="preserve">Trivy and Kyverno are platform-agnostic — they behave identically on NKE, GKE, and</w:t>
      </w:r>
      <w:r>
        <w:t xml:space="preserve"> </w:t>
      </w:r>
      <w:r>
        <w:rPr>
          <w:rStyle w:val="VerbatimChar"/>
        </w:rPr>
        <w:t xml:space="preserve">kind</w:t>
      </w:r>
      <w:r>
        <w:t xml:space="preserve">. Nothing here depends on GKE; we run it on GKE because Day 2 is cloud-first. On NKE this lab is unchanged.</w:t>
      </w:r>
    </w:p>
    <w:p>
      <w:r>
        <w:pict>
          <v:rect style="width:0;height:1.5pt" o:hralign="center" o:hrstd="t" o:hr="t"/>
        </w:pict>
      </w:r>
    </w:p>
    <w:bookmarkEnd w:id="12"/>
    <w:bookmarkStart w:id="16" w:name="the-idea-in-60-seconds"/>
    <w:p>
      <w:pPr>
        <w:pStyle w:val="Heading2"/>
      </w:pPr>
      <w:r>
        <w:t xml:space="preserve">The idea in 60 seconds</w:t>
      </w:r>
    </w:p>
    <w:p>
      <w:pPr>
        <w:pStyle w:val="FirstParagraph"/>
      </w:pPr>
      <w:r>
        <w:t xml:space="preserve">There are two independent lines of defence, and this lab shows both — plus the gap between them:</w:t>
      </w:r>
    </w:p>
    <w:p>
      <w:pPr>
        <w:pStyle w:val="Compact"/>
        <w:numPr>
          <w:ilvl w:val="0"/>
          <w:numId w:val="1004"/>
        </w:numPr>
      </w:pPr>
      <w:r>
        <w:rPr>
          <w:b/>
          <w:bCs/>
        </w:rPr>
        <w:t xml:space="preserve">Scanning (out-of-band):</w:t>
      </w:r>
      <w:r>
        <w:t xml:space="preserve"> </w:t>
      </w:r>
      <w:r>
        <w:rPr>
          <w:rStyle w:val="VerbatimChar"/>
        </w:rPr>
        <w:t xml:space="preserve">trivy image &lt;name&gt;</w:t>
      </w:r>
      <w:r>
        <w:t xml:space="preserve"> </w:t>
      </w:r>
      <w:r>
        <w:t xml:space="preserve">inspects an image's packages against vulnerability databases</w:t>
      </w:r>
      <w:r>
        <w:t xml:space="preserve"> </w:t>
      </w:r>
      <w:r>
        <w:rPr>
          <w:i/>
          <w:iCs/>
        </w:rPr>
        <w:t xml:space="preserve">before</w:t>
      </w:r>
      <w:r>
        <w:t xml:space="preserve"> </w:t>
      </w:r>
      <w:r>
        <w:t xml:space="preserve">you deploy. It tells you what's wrong with the image; it doesn't stop anyone deploying it.</w:t>
      </w:r>
    </w:p>
    <w:p>
      <w:pPr>
        <w:pStyle w:val="Compact"/>
        <w:numPr>
          <w:ilvl w:val="0"/>
          <w:numId w:val="1004"/>
        </w:numPr>
      </w:pPr>
      <w:r>
        <w:rPr>
          <w:b/>
          <w:bCs/>
        </w:rPr>
        <w:t xml:space="preserve">Admission control (in-band):</w:t>
      </w:r>
      <w:r>
        <w:t xml:space="preserve"> </w:t>
      </w:r>
      <w:r>
        <w:t xml:space="preserve">Kyverno runs as an admission webhook — every</w:t>
      </w:r>
      <w:r>
        <w:t xml:space="preserve"> </w:t>
      </w:r>
      <w:r>
        <w:rPr>
          <w:rStyle w:val="VerbatimChar"/>
        </w:rPr>
        <w:t xml:space="preserve">kubectl apply</w:t>
      </w:r>
      <w:r>
        <w:t xml:space="preserve"> </w:t>
      </w:r>
      <w:r>
        <w:t xml:space="preserve">is checked against your policies</w:t>
      </w:r>
      <w:r>
        <w:t xml:space="preserve"> </w:t>
      </w:r>
      <w:r>
        <w:rPr>
          <w:i/>
          <w:iCs/>
        </w:rPr>
        <w:t xml:space="preserve">before</w:t>
      </w:r>
      <w:r>
        <w:t xml:space="preserve"> </w:t>
      </w:r>
      <w:r>
        <w:t xml:space="preserve">the object is stored. A violating Pod is rejected outright.</w:t>
      </w:r>
    </w:p>
    <w:p>
      <w:pPr>
        <w:pStyle w:val="FirstParagraph"/>
      </w:pPr>
      <w:r>
        <w:t xml:space="preserve">The catch: admission only sees the Pod</w:t>
      </w:r>
      <w:r>
        <w:t xml:space="preserve"> </w:t>
      </w:r>
      <w:r>
        <w:rPr>
          <w:b/>
          <w:bCs/>
        </w:rPr>
        <w:t xml:space="preserve">spec</w:t>
      </w:r>
      <w:r>
        <w:t xml:space="preserve">. It can require</w:t>
      </w:r>
      <w:r>
        <w:t xml:space="preserve"> </w:t>
      </w:r>
      <w:r>
        <w:rPr>
          <w:rStyle w:val="VerbatimChar"/>
        </w:rPr>
        <w:t xml:space="preserve">runAsNonRoot: true</w:t>
      </w:r>
      <w:r>
        <w:t xml:space="preserve">, but it can't know whether the image actually tolerates running as non-root. So a Pod can pass admission and still crash. You'll see exactly that.</w:t>
      </w:r>
    </w:p>
    <w:p>
      <w:pPr>
        <w:pStyle w:val="BodyText"/>
      </w:pPr>
      <w:r>
        <w:drawing>
          <wp:inline>
            <wp:extent cx="5943600" cy="6087251"/>
            <wp:effectExtent b="0" l="0" r="0" t="0"/>
            <wp:docPr descr="Architecture diagram" title="" id="14" name="Picture"/>
            <a:graphic>
              <a:graphicData uri="http://schemas.openxmlformats.org/drawingml/2006/picture">
                <pic:pic>
                  <pic:nvPicPr>
                    <pic:cNvPr descr="artifacts/lab-C/diagrams/diagram.png" id="15" name="Picture"/>
                    <pic:cNvPicPr>
                      <a:picLocks noChangeArrowheads="1" noChangeAspect="1"/>
                    </pic:cNvPicPr>
                  </pic:nvPicPr>
                  <pic:blipFill>
                    <a:blip r:embed="rId13"/>
                    <a:stretch>
                      <a:fillRect/>
                    </a:stretch>
                  </pic:blipFill>
                  <pic:spPr bwMode="auto">
                    <a:xfrm>
                      <a:off x="0" y="0"/>
                      <a:ext cx="5943600" cy="6087251"/>
                    </a:xfrm>
                    <a:prstGeom prst="rect">
                      <a:avLst/>
                    </a:prstGeom>
                    <a:noFill/>
                    <a:ln w="9525">
                      <a:noFill/>
                      <a:headEnd/>
                      <a:tailEnd/>
                    </a:ln>
                  </pic:spPr>
                </pic:pic>
              </a:graphicData>
            </a:graphic>
          </wp:inline>
        </w:drawing>
      </w:r>
    </w:p>
    <w:p>
      <w:r>
        <w:pict>
          <v:rect style="width:0;height:1.5pt" o:hralign="center" o:hrstd="t" o:hr="t"/>
        </w:pict>
      </w:r>
    </w:p>
    <w:bookmarkEnd w:id="16"/>
    <w:bookmarkStart w:id="20" w:name="step-1--scan-two-images-with-trivy"/>
    <w:p>
      <w:pPr>
        <w:pStyle w:val="Heading2"/>
      </w:pPr>
      <w:r>
        <w:t xml:space="preserve">Step 1 — Scan two images with Trivy</w:t>
      </w:r>
    </w:p>
    <w:p>
      <w:pPr>
        <w:pStyle w:val="FirstParagraph"/>
      </w:pPr>
      <w:r>
        <w:rPr>
          <w:b/>
          <w:bCs/>
        </w:rPr>
        <w:t xml:space="preserve">Goal:</w:t>
      </w:r>
      <w:r>
        <w:t xml:space="preserve"> </w:t>
      </w:r>
      <w:r>
        <w:t xml:space="preserve">see how much image choice alone changes your vulnerability exposure.</w:t>
      </w:r>
    </w:p>
    <w:p>
      <w:pPr>
        <w:pStyle w:val="BodyText"/>
      </w:pPr>
      <w:r>
        <w:rPr>
          <w:b/>
          <w:bCs/>
        </w:rPr>
        <w:t xml:space="preserve">1. Scan an old image and a current slim one</w:t>
      </w:r>
      <w:r>
        <w:t xml:space="preserve"> </w:t>
      </w:r>
      <w:r>
        <w:t xml:space="preserve">(this runs locally — it doesn't touch the cluster):</w:t>
      </w:r>
    </w:p>
    <w:p>
      <w:pPr>
        <w:pStyle w:val="SourceCode"/>
      </w:pPr>
      <w:r>
        <w:rPr>
          <w:rStyle w:val="ExtensionTok"/>
        </w:rPr>
        <w:t xml:space="preserve">trivy</w:t>
      </w:r>
      <w:r>
        <w:rPr>
          <w:rStyle w:val="NormalTok"/>
        </w:rPr>
        <w:t xml:space="preserve"> image </w:t>
      </w:r>
      <w:r>
        <w:rPr>
          <w:rStyle w:val="AttributeTok"/>
        </w:rPr>
        <w:t xml:space="preserve">--severity</w:t>
      </w:r>
      <w:r>
        <w:rPr>
          <w:rStyle w:val="NormalTok"/>
        </w:rPr>
        <w:t xml:space="preserve"> HIGH,CRITICAL nginx:1.16</w:t>
      </w:r>
      <w:r>
        <w:br/>
      </w:r>
      <w:r>
        <w:rPr>
          <w:rStyle w:val="ExtensionTok"/>
        </w:rPr>
        <w:t xml:space="preserve">trivy</w:t>
      </w:r>
      <w:r>
        <w:rPr>
          <w:rStyle w:val="NormalTok"/>
        </w:rPr>
        <w:t xml:space="preserve"> image </w:t>
      </w:r>
      <w:r>
        <w:rPr>
          <w:rStyle w:val="AttributeTok"/>
        </w:rPr>
        <w:t xml:space="preserve">--severity</w:t>
      </w:r>
      <w:r>
        <w:rPr>
          <w:rStyle w:val="NormalTok"/>
        </w:rPr>
        <w:t xml:space="preserve"> HIGH,CRITICAL nginx:1.27-alpine</w:t>
      </w:r>
    </w:p>
    <w:p>
      <w:pPr>
        <w:pStyle w:val="FirstParagraph"/>
      </w:pPr>
      <w:r>
        <w:rPr>
          <w:b/>
          <w:bCs/>
        </w:rPr>
        <w:t xml:space="preserve">What you should see:</w:t>
      </w:r>
      <w:r>
        <w:t xml:space="preserve"> </w:t>
      </w:r>
      <w:r>
        <w:t xml:space="preserve">the old</w:t>
      </w:r>
      <w:r>
        <w:t xml:space="preserve"> </w:t>
      </w:r>
      <w:r>
        <w:rPr>
          <w:rStyle w:val="VerbatimChar"/>
        </w:rPr>
        <w:t xml:space="preserve">nginx:1.16</w:t>
      </w:r>
      <w:r>
        <w:t xml:space="preserve"> </w:t>
      </w:r>
      <w:r>
        <w:t xml:space="preserve">(Debian) reports</w:t>
      </w:r>
      <w:r>
        <w:t xml:space="preserve"> </w:t>
      </w:r>
      <w:r>
        <w:rPr>
          <w:b/>
          <w:bCs/>
        </w:rPr>
        <w:t xml:space="preserve">166</w:t>
      </w:r>
      <w:r>
        <w:t xml:space="preserve"> </w:t>
      </w:r>
      <w:r>
        <w:t xml:space="preserve">HIGH/CRITICAL (127 HIGH, 39 CRITICAL); the current</w:t>
      </w:r>
      <w:r>
        <w:t xml:space="preserve"> </w:t>
      </w:r>
      <w:r>
        <w:rPr>
          <w:rStyle w:val="VerbatimChar"/>
        </w:rPr>
        <w:t xml:space="preserve">nginx:1.27-alpine</w:t>
      </w:r>
      <w:r>
        <w:t xml:space="preserve"> </w:t>
      </w:r>
      <w:r>
        <w:t xml:space="preserve">reports</w:t>
      </w:r>
      <w:r>
        <w:t xml:space="preserve"> </w:t>
      </w:r>
      <w:r>
        <w:rPr>
          <w:b/>
          <w:bCs/>
        </w:rPr>
        <w:t xml:space="preserve">39</w:t>
      </w:r>
      <w:r>
        <w:t xml:space="preserve"> </w:t>
      </w:r>
      <w:r>
        <w:t xml:space="preserve">— never zero, but ~4× fewer, and mostly lower-severity.</w:t>
      </w:r>
    </w:p>
    <w:p>
      <w:pPr>
        <w:pStyle w:val="BodyText"/>
      </w:pPr>
      <w:r>
        <w:drawing>
          <wp:inline>
            <wp:extent cx="5943600" cy="4116751"/>
            <wp:effectExtent b="0" l="0" r="0" t="0"/>
            <wp:docPr descr="Trivy: an old Debian image vs a current Alpine one" title="" id="18" name="Picture"/>
            <a:graphic>
              <a:graphicData uri="http://schemas.openxmlformats.org/drawingml/2006/picture">
                <pic:pic>
                  <pic:nvPicPr>
                    <pic:cNvPr descr="artifacts/lab-C/screenshots/01-trivy-scan.png" id="19" name="Picture"/>
                    <pic:cNvPicPr>
                      <a:picLocks noChangeArrowheads="1" noChangeAspect="1"/>
                    </pic:cNvPicPr>
                  </pic:nvPicPr>
                  <pic:blipFill>
                    <a:blip r:embed="rId17"/>
                    <a:stretch>
                      <a:fillRect/>
                    </a:stretch>
                  </pic:blipFill>
                  <pic:spPr bwMode="auto">
                    <a:xfrm>
                      <a:off x="0" y="0"/>
                      <a:ext cx="5943600" cy="4116751"/>
                    </a:xfrm>
                    <a:prstGeom prst="rect">
                      <a:avLst/>
                    </a:prstGeom>
                    <a:noFill/>
                    <a:ln w="9525">
                      <a:noFill/>
                      <a:headEnd/>
                      <a:tailEnd/>
                    </a:ln>
                  </pic:spPr>
                </pic:pic>
              </a:graphicData>
            </a:graphic>
          </wp:inline>
        </w:drawing>
      </w:r>
    </w:p>
    <w:p>
      <w:pPr>
        <w:pStyle w:val="BodyText"/>
      </w:pPr>
      <w:r>
        <w:rPr>
          <w:b/>
          <w:bCs/>
        </w:rPr>
        <w:t xml:space="preserve">What this means:</w:t>
      </w:r>
      <w:r>
        <w:t xml:space="preserve"> </w:t>
      </w:r>
      <w:r>
        <w:t xml:space="preserve">before any policy,</w:t>
      </w:r>
      <w:r>
        <w:t xml:space="preserve"> </w:t>
      </w:r>
      <w:r>
        <w:rPr>
          <w:i/>
          <w:iCs/>
        </w:rPr>
        <w:t xml:space="preserve">picking a smaller, current base image</w:t>
      </w:r>
      <w:r>
        <w:t xml:space="preserve"> </w:t>
      </w:r>
      <w:r>
        <w:t xml:space="preserve">is the single biggest lever on your CVE count. Trivy is how you see that number; the policies below are how you enforce standards on top of it.</w:t>
      </w:r>
    </w:p>
    <w:p>
      <w:pPr>
        <w:pStyle w:val="BlockText"/>
      </w:pPr>
      <w:r>
        <w:t xml:space="preserve">In production you'd usually run Trivy continuously in-cluster (the Trivy Operator generates a</w:t>
      </w:r>
      <w:r>
        <w:t xml:space="preserve"> </w:t>
      </w:r>
      <w:r>
        <w:rPr>
          <w:rStyle w:val="VerbatimChar"/>
        </w:rPr>
        <w:t xml:space="preserve">VulnerabilityReport</w:t>
      </w:r>
      <w:r>
        <w:t xml:space="preserve"> </w:t>
      </w:r>
      <w:r>
        <w:t xml:space="preserve">per workload) and have admission consult those reports. That's the natural next step once you're comfortable with the two halves — scanning and enforcement — separately.</w:t>
      </w:r>
    </w:p>
    <w:p>
      <w:r>
        <w:pict>
          <v:rect style="width:0;height:1.5pt" o:hralign="center" o:hrstd="t" o:hr="t"/>
        </w:pict>
      </w:r>
    </w:p>
    <w:bookmarkEnd w:id="20"/>
    <w:bookmarkStart w:id="24" w:name="X019ff75097f2e87e7d0540486ebcfb25c65a9bf"/>
    <w:p>
      <w:pPr>
        <w:pStyle w:val="Heading2"/>
      </w:pPr>
      <w:r>
        <w:t xml:space="preserve">Step 2 — Policy 1: reject</w:t>
      </w:r>
      <w:r>
        <w:t xml:space="preserve"> </w:t>
      </w:r>
      <w:r>
        <w:rPr>
          <w:rStyle w:val="VerbatimChar"/>
        </w:rPr>
        <w:t xml:space="preserve">:latest</w:t>
      </w:r>
      <w:r>
        <w:t xml:space="preserve"> </w:t>
      </w:r>
      <w:r>
        <w:t xml:space="preserve">and untagged images</w:t>
      </w:r>
    </w:p>
    <w:p>
      <w:pPr>
        <w:pStyle w:val="FirstParagraph"/>
      </w:pPr>
      <w:r>
        <w:rPr>
          <w:b/>
          <w:bCs/>
        </w:rPr>
        <w:t xml:space="preserve">Goal:</w:t>
      </w:r>
      <w:r>
        <w:t xml:space="preserve"> </w:t>
      </w:r>
      <w:r>
        <w:t xml:space="preserve">enforce that every Pod pins an explicit image tag.</w:t>
      </w:r>
    </w:p>
    <w:p>
      <w:pPr>
        <w:pStyle w:val="BodyText"/>
      </w:pPr>
      <w:r>
        <w:rPr>
          <w:b/>
          <w:bCs/>
        </w:rPr>
        <w:t xml:space="preserve">1. Apply the policy:</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policies.kyverno.io/v1</w:t>
      </w:r>
      <w:r>
        <w:br/>
      </w:r>
      <w:r>
        <w:rPr>
          <w:rStyle w:val="StringTok"/>
        </w:rPr>
        <w:t xml:space="preserve">kind: ValidatingPolicy</w:t>
      </w:r>
      <w:r>
        <w:br/>
      </w:r>
      <w:r>
        <w:rPr>
          <w:rStyle w:val="StringTok"/>
        </w:rPr>
        <w:t xml:space="preserve">metadata:</w:t>
      </w:r>
      <w:r>
        <w:br/>
      </w:r>
      <w:r>
        <w:rPr>
          <w:rStyle w:val="StringTok"/>
        </w:rPr>
        <w:t xml:space="preserve">  name: disallow-latest-tag</w:t>
      </w:r>
      <w:r>
        <w:br/>
      </w:r>
      <w:r>
        <w:rPr>
          <w:rStyle w:val="StringTok"/>
        </w:rPr>
        <w:t xml:space="preserve">spec:</w:t>
      </w:r>
      <w:r>
        <w:br/>
      </w:r>
      <w:r>
        <w:rPr>
          <w:rStyle w:val="StringTok"/>
        </w:rPr>
        <w:t xml:space="preserve">  validationActions: [Deny]</w:t>
      </w:r>
      <w:r>
        <w:br/>
      </w:r>
      <w:r>
        <w:rPr>
          <w:rStyle w:val="StringTok"/>
        </w:rPr>
        <w:t xml:space="preserve">  matchConstraints:</w:t>
      </w:r>
      <w:r>
        <w:br/>
      </w:r>
      <w:r>
        <w:rPr>
          <w:rStyle w:val="StringTok"/>
        </w:rPr>
        <w:t xml:space="preserve">    resourceRules:</w:t>
      </w:r>
      <w:r>
        <w:br/>
      </w:r>
      <w:r>
        <w:rPr>
          <w:rStyle w:val="StringTok"/>
        </w:rPr>
        <w:t xml:space="preserve">      - apiGroups: ['']</w:t>
      </w:r>
      <w:r>
        <w:br/>
      </w:r>
      <w:r>
        <w:rPr>
          <w:rStyle w:val="StringTok"/>
        </w:rPr>
        <w:t xml:space="preserve">        apiVersions: [v1]</w:t>
      </w:r>
      <w:r>
        <w:br/>
      </w:r>
      <w:r>
        <w:rPr>
          <w:rStyle w:val="StringTok"/>
        </w:rPr>
        <w:t xml:space="preserve">        operations: [CREATE, UPDATE]</w:t>
      </w:r>
      <w:r>
        <w:br/>
      </w:r>
      <w:r>
        <w:rPr>
          <w:rStyle w:val="StringTok"/>
        </w:rPr>
        <w:t xml:space="preserve">        resources: [pods]</w:t>
      </w:r>
      <w:r>
        <w:br/>
      </w:r>
      <w:r>
        <w:rPr>
          <w:rStyle w:val="StringTok"/>
        </w:rPr>
        <w:t xml:space="preserve">  validations:</w:t>
      </w:r>
      <w:r>
        <w:br/>
      </w:r>
      <w:r>
        <w:rPr>
          <w:rStyle w:val="StringTok"/>
        </w:rPr>
        <w:t xml:space="preserve">    - message: "Container images must specify an explicit tag, not :latest or no tag at all."</w:t>
      </w:r>
      <w:r>
        <w:br/>
      </w:r>
      <w:r>
        <w:rPr>
          <w:rStyle w:val="StringTok"/>
        </w:rPr>
        <w:t xml:space="preserve">      expression: |</w:t>
      </w:r>
      <w:r>
        <w:br/>
      </w:r>
      <w:r>
        <w:rPr>
          <w:rStyle w:val="StringTok"/>
        </w:rPr>
        <w:t xml:space="preserve">        object.spec.containers.all(c,</w:t>
      </w:r>
      <w:r>
        <w:br/>
      </w:r>
      <w:r>
        <w:rPr>
          <w:rStyle w:val="StringTok"/>
        </w:rPr>
        <w:t xml:space="preserve">          c.image.contains(':') &amp;&amp; !c.image.endsWith(':latest'))</w:t>
      </w:r>
      <w:r>
        <w:br/>
      </w:r>
      <w:r>
        <w:rPr>
          <w:rStyle w:val="OperatorTok"/>
        </w:rPr>
        <w:t xml:space="preserve">EOF</w:t>
      </w:r>
    </w:p>
    <w:p>
      <w:pPr>
        <w:pStyle w:val="FirstParagraph"/>
      </w:pPr>
      <w:r>
        <w:rPr>
          <w:b/>
          <w:bCs/>
        </w:rPr>
        <w:t xml:space="preserve">2. Test both sides:</w:t>
      </w:r>
    </w:p>
    <w:p>
      <w:pPr>
        <w:pStyle w:val="SourceCode"/>
      </w:pPr>
      <w:r>
        <w:rPr>
          <w:rStyle w:val="ExtensionTok"/>
        </w:rPr>
        <w:t xml:space="preserve">kubectl</w:t>
      </w:r>
      <w:r>
        <w:rPr>
          <w:rStyle w:val="NormalTok"/>
        </w:rPr>
        <w:t xml:space="preserve"> run bad-pod  </w:t>
      </w:r>
      <w:r>
        <w:rPr>
          <w:rStyle w:val="AttributeTok"/>
        </w:rPr>
        <w:t xml:space="preserve">--image</w:t>
      </w:r>
      <w:r>
        <w:rPr>
          <w:rStyle w:val="OperatorTok"/>
        </w:rPr>
        <w:t xml:space="preserve">=</w:t>
      </w:r>
      <w:r>
        <w:rPr>
          <w:rStyle w:val="NormalTok"/>
        </w:rPr>
        <w:t xml:space="preserve">nginx:latest       </w:t>
      </w:r>
      <w:r>
        <w:rPr>
          <w:rStyle w:val="AttributeTok"/>
        </w:rPr>
        <w:t xml:space="preserve">--restart</w:t>
      </w:r>
      <w:r>
        <w:rPr>
          <w:rStyle w:val="OperatorTok"/>
        </w:rPr>
        <w:t xml:space="preserve">=</w:t>
      </w:r>
      <w:r>
        <w:rPr>
          <w:rStyle w:val="NormalTok"/>
        </w:rPr>
        <w:t xml:space="preserve">Never</w:t>
      </w:r>
      <w:r>
        <w:br/>
      </w:r>
      <w:r>
        <w:rPr>
          <w:rStyle w:val="ExtensionTok"/>
        </w:rPr>
        <w:t xml:space="preserve">kubectl</w:t>
      </w:r>
      <w:r>
        <w:rPr>
          <w:rStyle w:val="NormalTok"/>
        </w:rPr>
        <w:t xml:space="preserve"> run good-pod </w:t>
      </w:r>
      <w:r>
        <w:rPr>
          <w:rStyle w:val="AttributeTok"/>
        </w:rPr>
        <w:t xml:space="preserve">--image</w:t>
      </w:r>
      <w:r>
        <w:rPr>
          <w:rStyle w:val="OperatorTok"/>
        </w:rPr>
        <w:t xml:space="preserve">=</w:t>
      </w:r>
      <w:r>
        <w:rPr>
          <w:rStyle w:val="NormalTok"/>
        </w:rPr>
        <w:t xml:space="preserve">nginx:1.27-alpine  </w:t>
      </w:r>
      <w:r>
        <w:rPr>
          <w:rStyle w:val="AttributeTok"/>
        </w:rPr>
        <w:t xml:space="preserve">--restart</w:t>
      </w:r>
      <w:r>
        <w:rPr>
          <w:rStyle w:val="OperatorTok"/>
        </w:rPr>
        <w:t xml:space="preserve">=</w:t>
      </w:r>
      <w:r>
        <w:rPr>
          <w:rStyle w:val="NormalTok"/>
        </w:rPr>
        <w:t xml:space="preserve">Never</w:t>
      </w:r>
    </w:p>
    <w:p>
      <w:pPr>
        <w:pStyle w:val="FirstParagraph"/>
      </w:pPr>
      <w:r>
        <w:rPr>
          <w:b/>
          <w:bCs/>
        </w:rPr>
        <w:t xml:space="preserve">What you should see:</w:t>
      </w:r>
      <w:r>
        <w:t xml:space="preserve"> </w:t>
      </w:r>
      <w:r>
        <w:rPr>
          <w:rStyle w:val="VerbatimChar"/>
        </w:rPr>
        <w:t xml:space="preserve">bad-pod</w:t>
      </w:r>
      <w:r>
        <w:t xml:space="preserve"> </w:t>
      </w:r>
      <w:r>
        <w:t xml:space="preserve">is</w:t>
      </w:r>
      <w:r>
        <w:t xml:space="preserve"> </w:t>
      </w:r>
      <w:r>
        <w:rPr>
          <w:b/>
          <w:bCs/>
        </w:rPr>
        <w:t xml:space="preserve">denied</w:t>
      </w:r>
      <w:r>
        <w:t xml:space="preserve"> </w:t>
      </w:r>
      <w:r>
        <w:t xml:space="preserve">—</w:t>
      </w:r>
      <w:r>
        <w:t xml:space="preserve"> </w:t>
      </w:r>
      <w:r>
        <w:rPr>
          <w:rStyle w:val="VerbatimChar"/>
        </w:rPr>
        <w:t xml:space="preserve">admission webhook "vpol.validate.kyverno.svc-fail" denied the request: Policy disallow-latest-tag failed: …</w:t>
      </w:r>
      <w:r>
        <w:t xml:space="preserve"> </w:t>
      </w:r>
      <w:r>
        <w:t xml:space="preserve">— while</w:t>
      </w:r>
      <w:r>
        <w:t xml:space="preserve"> </w:t>
      </w:r>
      <w:r>
        <w:rPr>
          <w:rStyle w:val="VerbatimChar"/>
        </w:rPr>
        <w:t xml:space="preserve">good-pod</w:t>
      </w:r>
      <w:r>
        <w:t xml:space="preserve"> </w:t>
      </w:r>
      <w:r>
        <w:t xml:space="preserve">is</w:t>
      </w:r>
      <w:r>
        <w:t xml:space="preserve"> </w:t>
      </w:r>
      <w:r>
        <w:rPr>
          <w:b/>
          <w:bCs/>
        </w:rPr>
        <w:t xml:space="preserve">created</w:t>
      </w:r>
      <w:r>
        <w:t xml:space="preserve">.</w:t>
      </w:r>
    </w:p>
    <w:p>
      <w:pPr>
        <w:pStyle w:val="BodyText"/>
      </w:pPr>
      <w:r>
        <w:drawing>
          <wp:inline>
            <wp:extent cx="5943600" cy="4116751"/>
            <wp:effectExtent b="0" l="0" r="0" t="0"/>
            <wp:docPr descr="bad-pod denied by disallow-latest-tag; good-pod created" title="" id="22" name="Picture"/>
            <a:graphic>
              <a:graphicData uri="http://schemas.openxmlformats.org/drawingml/2006/picture">
                <pic:pic>
                  <pic:nvPicPr>
                    <pic:cNvPr descr="artifacts/lab-C/screenshots/02-disallow-latest.png" id="23" name="Picture"/>
                    <pic:cNvPicPr>
                      <a:picLocks noChangeArrowheads="1" noChangeAspect="1"/>
                    </pic:cNvPicPr>
                  </pic:nvPicPr>
                  <pic:blipFill>
                    <a:blip r:embed="rId21"/>
                    <a:stretch>
                      <a:fillRect/>
                    </a:stretch>
                  </pic:blipFill>
                  <pic:spPr bwMode="auto">
                    <a:xfrm>
                      <a:off x="0" y="0"/>
                      <a:ext cx="5943600" cy="4116751"/>
                    </a:xfrm>
                    <a:prstGeom prst="rect">
                      <a:avLst/>
                    </a:prstGeom>
                    <a:noFill/>
                    <a:ln w="9525">
                      <a:noFill/>
                      <a:headEnd/>
                      <a:tailEnd/>
                    </a:ln>
                  </pic:spPr>
                </pic:pic>
              </a:graphicData>
            </a:graphic>
          </wp:inline>
        </w:drawing>
      </w:r>
    </w:p>
    <w:p>
      <w:pPr>
        <w:pStyle w:val="BodyText"/>
      </w:pPr>
      <w:r>
        <w:rPr>
          <w:b/>
          <w:bCs/>
        </w:rPr>
        <w:t xml:space="preserve">What this means:</w:t>
      </w:r>
      <w:r>
        <w:t xml:space="preserve"> </w:t>
      </w:r>
      <w:r>
        <w:t xml:space="preserve">the policy runs</w:t>
      </w:r>
      <w:r>
        <w:t xml:space="preserve"> </w:t>
      </w:r>
      <w:r>
        <w:rPr>
          <w:i/>
          <w:iCs/>
        </w:rPr>
        <w:t xml:space="preserve">before</w:t>
      </w:r>
      <w:r>
        <w:t xml:space="preserve"> </w:t>
      </w:r>
      <w:r>
        <w:t xml:space="preserve">the Pod is stored, so an untagged image never even gets scheduled.</w:t>
      </w:r>
      <w:r>
        <w:t xml:space="preserve"> </w:t>
      </w:r>
      <w:r>
        <w:rPr>
          <w:rStyle w:val="VerbatimChar"/>
        </w:rPr>
        <w:t xml:space="preserve">:latest</w:t>
      </w:r>
      <w:r>
        <w:t xml:space="preserve"> </w:t>
      </w:r>
      <w:r>
        <w:t xml:space="preserve">is a moving target that breaks reproducibility and rollbacks — this rejects it cluster-wide.</w:t>
      </w:r>
    </w:p>
    <w:p>
      <w:r>
        <w:pict>
          <v:rect style="width:0;height:1.5pt" o:hralign="center" o:hrstd="t" o:hr="t"/>
        </w:pict>
      </w:r>
    </w:p>
    <w:bookmarkEnd w:id="24"/>
    <w:bookmarkStart w:id="28" w:name="Xbc07ec0cc62c054aa54eb9ab40eba4a413cfd9d"/>
    <w:p>
      <w:pPr>
        <w:pStyle w:val="Heading2"/>
      </w:pPr>
      <w:r>
        <w:t xml:space="preserve">Step 3 — Policy 2: require non-root + limits — and the trap on the other side</w:t>
      </w:r>
    </w:p>
    <w:p>
      <w:pPr>
        <w:pStyle w:val="FirstParagraph"/>
      </w:pPr>
      <w:r>
        <w:rPr>
          <w:b/>
          <w:bCs/>
        </w:rPr>
        <w:t xml:space="preserve">Goal:</w:t>
      </w:r>
      <w:r>
        <w:t xml:space="preserve"> </w:t>
      </w:r>
      <w:r>
        <w:t xml:space="preserve">require every container to run as non-root with resource limits, then discover why that's necessary but</w:t>
      </w:r>
      <w:r>
        <w:t xml:space="preserve"> </w:t>
      </w:r>
      <w:r>
        <w:rPr>
          <w:i/>
          <w:iCs/>
        </w:rPr>
        <w:t xml:space="preserve">not sufficient</w:t>
      </w:r>
      <w:r>
        <w:t xml:space="preserve">.</w:t>
      </w:r>
    </w:p>
    <w:p>
      <w:pPr>
        <w:pStyle w:val="BodyText"/>
      </w:pPr>
      <w:r>
        <w:rPr>
          <w:b/>
          <w:bCs/>
        </w:rPr>
        <w:t xml:space="preserve">1. Apply the policy:</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policies.kyverno.io/v1</w:t>
      </w:r>
      <w:r>
        <w:br/>
      </w:r>
      <w:r>
        <w:rPr>
          <w:rStyle w:val="StringTok"/>
        </w:rPr>
        <w:t xml:space="preserve">kind: ValidatingPolicy</w:t>
      </w:r>
      <w:r>
        <w:br/>
      </w:r>
      <w:r>
        <w:rPr>
          <w:rStyle w:val="StringTok"/>
        </w:rPr>
        <w:t xml:space="preserve">metadata:</w:t>
      </w:r>
      <w:r>
        <w:br/>
      </w:r>
      <w:r>
        <w:rPr>
          <w:rStyle w:val="StringTok"/>
        </w:rPr>
        <w:t xml:space="preserve">  name: require-nonroot-and-limits</w:t>
      </w:r>
      <w:r>
        <w:br/>
      </w:r>
      <w:r>
        <w:rPr>
          <w:rStyle w:val="StringTok"/>
        </w:rPr>
        <w:t xml:space="preserve">spec:</w:t>
      </w:r>
      <w:r>
        <w:br/>
      </w:r>
      <w:r>
        <w:rPr>
          <w:rStyle w:val="StringTok"/>
        </w:rPr>
        <w:t xml:space="preserve">  validationActions: [Deny]</w:t>
      </w:r>
      <w:r>
        <w:br/>
      </w:r>
      <w:r>
        <w:rPr>
          <w:rStyle w:val="StringTok"/>
        </w:rPr>
        <w:t xml:space="preserve">  matchConstraints:</w:t>
      </w:r>
      <w:r>
        <w:br/>
      </w:r>
      <w:r>
        <w:rPr>
          <w:rStyle w:val="StringTok"/>
        </w:rPr>
        <w:t xml:space="preserve">    resourceRules:</w:t>
      </w:r>
      <w:r>
        <w:br/>
      </w:r>
      <w:r>
        <w:rPr>
          <w:rStyle w:val="StringTok"/>
        </w:rPr>
        <w:t xml:space="preserve">      - apiGroups: ['']</w:t>
      </w:r>
      <w:r>
        <w:br/>
      </w:r>
      <w:r>
        <w:rPr>
          <w:rStyle w:val="StringTok"/>
        </w:rPr>
        <w:t xml:space="preserve">        apiVersions: [v1]</w:t>
      </w:r>
      <w:r>
        <w:br/>
      </w:r>
      <w:r>
        <w:rPr>
          <w:rStyle w:val="StringTok"/>
        </w:rPr>
        <w:t xml:space="preserve">        operations: [CREATE, UPDATE]</w:t>
      </w:r>
      <w:r>
        <w:br/>
      </w:r>
      <w:r>
        <w:rPr>
          <w:rStyle w:val="StringTok"/>
        </w:rPr>
        <w:t xml:space="preserve">        resources: [pods]</w:t>
      </w:r>
      <w:r>
        <w:br/>
      </w:r>
      <w:r>
        <w:rPr>
          <w:rStyle w:val="StringTok"/>
        </w:rPr>
        <w:t xml:space="preserve">  validations:</w:t>
      </w:r>
      <w:r>
        <w:br/>
      </w:r>
      <w:r>
        <w:rPr>
          <w:rStyle w:val="StringTok"/>
        </w:rPr>
        <w:t xml:space="preserve">    - message: "Every container must set securityContext.runAsNonRoot: true."</w:t>
      </w:r>
      <w:r>
        <w:br/>
      </w:r>
      <w:r>
        <w:rPr>
          <w:rStyle w:val="StringTok"/>
        </w:rPr>
        <w:t xml:space="preserve">      expression: |</w:t>
      </w:r>
      <w:r>
        <w:br/>
      </w:r>
      <w:r>
        <w:rPr>
          <w:rStyle w:val="StringTok"/>
        </w:rPr>
        <w:t xml:space="preserve">        object.spec.containers.all(c,</w:t>
      </w:r>
      <w:r>
        <w:br/>
      </w:r>
      <w:r>
        <w:rPr>
          <w:rStyle w:val="StringTok"/>
        </w:rPr>
        <w:t xml:space="preserve">          has(c.securityContext) &amp;&amp; has(c.securityContext.runAsNonRoot) &amp;&amp;</w:t>
      </w:r>
      <w:r>
        <w:br/>
      </w:r>
      <w:r>
        <w:rPr>
          <w:rStyle w:val="StringTok"/>
        </w:rPr>
        <w:t xml:space="preserve">          c.securityContext.runAsNonRoot == true)</w:t>
      </w:r>
      <w:r>
        <w:br/>
      </w:r>
      <w:r>
        <w:rPr>
          <w:rStyle w:val="StringTok"/>
        </w:rPr>
        <w:t xml:space="preserve">    - message: "Every container must define CPU and memory limits."</w:t>
      </w:r>
      <w:r>
        <w:br/>
      </w:r>
      <w:r>
        <w:rPr>
          <w:rStyle w:val="StringTok"/>
        </w:rPr>
        <w:t xml:space="preserve">      expression: |</w:t>
      </w:r>
      <w:r>
        <w:br/>
      </w:r>
      <w:r>
        <w:rPr>
          <w:rStyle w:val="StringTok"/>
        </w:rPr>
        <w:t xml:space="preserve">        object.spec.containers.all(c,</w:t>
      </w:r>
      <w:r>
        <w:br/>
      </w:r>
      <w:r>
        <w:rPr>
          <w:rStyle w:val="StringTok"/>
        </w:rPr>
        <w:t xml:space="preserve">          has(c.resources) &amp;&amp; has(c.resources.limits) &amp;&amp;</w:t>
      </w:r>
      <w:r>
        <w:br/>
      </w:r>
      <w:r>
        <w:rPr>
          <w:rStyle w:val="StringTok"/>
        </w:rPr>
        <w:t xml:space="preserve">          has(c.resources.limits.cpu) &amp;&amp; has(c.resources.limits.memory))</w:t>
      </w:r>
      <w:r>
        <w:br/>
      </w:r>
      <w:r>
        <w:rPr>
          <w:rStyle w:val="OperatorTok"/>
        </w:rPr>
        <w:t xml:space="preserve">EOF</w:t>
      </w:r>
    </w:p>
    <w:p>
      <w:pPr>
        <w:pStyle w:val="FirstParagraph"/>
      </w:pPr>
      <w:r>
        <w:rPr>
          <w:b/>
          <w:bCs/>
        </w:rPr>
        <w:t xml:space="preserve">2. First the obvious violation — a bare Pod (no securityContext):</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v1</w:t>
      </w:r>
      <w:r>
        <w:br/>
      </w:r>
      <w:r>
        <w:rPr>
          <w:rStyle w:val="StringTok"/>
        </w:rPr>
        <w:t xml:space="preserve">kind: Pod</w:t>
      </w:r>
      <w:r>
        <w:br/>
      </w:r>
      <w:r>
        <w:rPr>
          <w:rStyle w:val="StringTok"/>
        </w:rPr>
        <w:t xml:space="preserve">metadata: {name: bad-pod-2}</w:t>
      </w:r>
      <w:r>
        <w:br/>
      </w:r>
      <w:r>
        <w:rPr>
          <w:rStyle w:val="StringTok"/>
        </w:rPr>
        <w:t xml:space="preserve">spec:</w:t>
      </w:r>
      <w:r>
        <w:br/>
      </w:r>
      <w:r>
        <w:rPr>
          <w:rStyle w:val="StringTok"/>
        </w:rPr>
        <w:t xml:space="preserve">  containers: [{name: app, image: nginx:1.27-alpine}]</w:t>
      </w:r>
      <w:r>
        <w:br/>
      </w:r>
      <w:r>
        <w:rPr>
          <w:rStyle w:val="OperatorTok"/>
        </w:rPr>
        <w:t xml:space="preserve">EOF</w:t>
      </w:r>
    </w:p>
    <w:p>
      <w:pPr>
        <w:pStyle w:val="FirstParagraph"/>
      </w:pPr>
      <w:r>
        <w:t xml:space="preserve">It's</w:t>
      </w:r>
      <w:r>
        <w:t xml:space="preserve"> </w:t>
      </w:r>
      <w:r>
        <w:rPr>
          <w:b/>
          <w:bCs/>
        </w:rPr>
        <w:t xml:space="preserve">denied</w:t>
      </w:r>
      <w:r>
        <w:t xml:space="preserve"> </w:t>
      </w:r>
      <w:r>
        <w:t xml:space="preserve">—</w:t>
      </w:r>
      <w:r>
        <w:t xml:space="preserve"> </w:t>
      </w:r>
      <w:r>
        <w:rPr>
          <w:rStyle w:val="VerbatimChar"/>
        </w:rPr>
        <w:t xml:space="preserve">Every container must set securityContext.runAsNonRoot: true.</w:t>
      </w:r>
    </w:p>
    <w:p>
      <w:pPr>
        <w:pStyle w:val="BodyText"/>
      </w:pPr>
      <w:r>
        <w:rPr>
          <w:b/>
          <w:bCs/>
        </w:rPr>
        <w:t xml:space="preserve">3. Now a Pod that satisfies the policy — stock nginx, with everything asked for:</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v1</w:t>
      </w:r>
      <w:r>
        <w:br/>
      </w:r>
      <w:r>
        <w:rPr>
          <w:rStyle w:val="StringTok"/>
        </w:rPr>
        <w:t xml:space="preserve">kind: Pod</w:t>
      </w:r>
      <w:r>
        <w:br/>
      </w:r>
      <w:r>
        <w:rPr>
          <w:rStyle w:val="StringTok"/>
        </w:rPr>
        <w:t xml:space="preserve">metadata: {name: good-pod-2}</w:t>
      </w:r>
      <w:r>
        <w:br/>
      </w:r>
      <w:r>
        <w:rPr>
          <w:rStyle w:val="StringTok"/>
        </w:rPr>
        <w:t xml:space="preserve">spec:</w:t>
      </w:r>
      <w:r>
        <w:br/>
      </w:r>
      <w:r>
        <w:rPr>
          <w:rStyle w:val="StringTok"/>
        </w:rPr>
        <w:t xml:space="preserve">  containers:</w:t>
      </w:r>
      <w:r>
        <w:br/>
      </w:r>
      <w:r>
        <w:rPr>
          <w:rStyle w:val="StringTok"/>
        </w:rPr>
        <w:t xml:space="preserve">  - name: app</w:t>
      </w:r>
      <w:r>
        <w:br/>
      </w:r>
      <w:r>
        <w:rPr>
          <w:rStyle w:val="StringTok"/>
        </w:rPr>
        <w:t xml:space="preserve">    image: nginx:1.27-alpine</w:t>
      </w:r>
      <w:r>
        <w:br/>
      </w:r>
      <w:r>
        <w:rPr>
          <w:rStyle w:val="StringTok"/>
        </w:rPr>
        <w:t xml:space="preserve">    securityContext: {runAsNonRoot: true, runAsUser: 101}</w:t>
      </w:r>
      <w:r>
        <w:br/>
      </w:r>
      <w:r>
        <w:rPr>
          <w:rStyle w:val="StringTok"/>
        </w:rPr>
        <w:t xml:space="preserve">    resources: {limits: {cpu: "250m", memory: "128Mi"}}</w:t>
      </w:r>
      <w:r>
        <w:br/>
      </w:r>
      <w:r>
        <w:rPr>
          <w:rStyle w:val="OperatorTok"/>
        </w:rPr>
        <w:t xml:space="preserve">EOF</w:t>
      </w:r>
      <w:r>
        <w:br/>
      </w:r>
      <w:r>
        <w:br/>
      </w:r>
      <w:r>
        <w:rPr>
          <w:rStyle w:val="ExtensionTok"/>
        </w:rPr>
        <w:t xml:space="preserve">kubectl</w:t>
      </w:r>
      <w:r>
        <w:rPr>
          <w:rStyle w:val="NormalTok"/>
        </w:rPr>
        <w:t xml:space="preserve"> get pod good-pod-2</w:t>
      </w:r>
      <w:r>
        <w:br/>
      </w:r>
      <w:r>
        <w:rPr>
          <w:rStyle w:val="ExtensionTok"/>
        </w:rPr>
        <w:t xml:space="preserve">kubectl</w:t>
      </w:r>
      <w:r>
        <w:rPr>
          <w:rStyle w:val="NormalTok"/>
        </w:rPr>
        <w:t xml:space="preserve"> logs good-pod-2</w:t>
      </w:r>
    </w:p>
    <w:p>
      <w:pPr>
        <w:pStyle w:val="FirstParagraph"/>
      </w:pPr>
      <w:r>
        <w:rPr>
          <w:b/>
          <w:bCs/>
        </w:rPr>
        <w:t xml:space="preserve">What you should see:</w:t>
      </w:r>
      <w:r>
        <w:t xml:space="preserve"> </w:t>
      </w:r>
      <w:r>
        <w:rPr>
          <w:rStyle w:val="VerbatimChar"/>
        </w:rPr>
        <w:t xml:space="preserve">good-pod-2</w:t>
      </w:r>
      <w:r>
        <w:t xml:space="preserve"> </w:t>
      </w:r>
      <w:r>
        <w:t xml:space="preserve">is</w:t>
      </w:r>
      <w:r>
        <w:t xml:space="preserve"> </w:t>
      </w:r>
      <w:r>
        <w:rPr>
          <w:b/>
          <w:bCs/>
        </w:rPr>
        <w:t xml:space="preserve">admitted</w:t>
      </w:r>
      <w:r>
        <w:t xml:space="preserve"> </w:t>
      </w:r>
      <w:r>
        <w:t xml:space="preserve">— then goes to</w:t>
      </w:r>
      <w:r>
        <w:t xml:space="preserve"> </w:t>
      </w:r>
      <w:r>
        <w:rPr>
          <w:rStyle w:val="VerbatimChar"/>
        </w:rPr>
        <w:t xml:space="preserve">Error</w:t>
      </w:r>
      <w:r>
        <w:t xml:space="preserve">/</w:t>
      </w:r>
      <w:r>
        <w:rPr>
          <w:rStyle w:val="VerbatimChar"/>
        </w:rPr>
        <w:t xml:space="preserve">CrashLoopBackOff</w:t>
      </w:r>
      <w:r>
        <w:t xml:space="preserve">. Its logs show</w:t>
      </w:r>
      <w:r>
        <w:t xml:space="preserve"> </w:t>
      </w:r>
      <w:r>
        <w:rPr>
          <w:rStyle w:val="VerbatimChar"/>
        </w:rPr>
        <w:t xml:space="preserve">nginx: [emerg] mkdir() "/var/cache/nginx/client_temp" failed (13: Permission denied)</w:t>
      </w:r>
      <w:r>
        <w:t xml:space="preserve">.</w:t>
      </w:r>
    </w:p>
    <w:p>
      <w:pPr>
        <w:pStyle w:val="BodyText"/>
      </w:pPr>
      <w:r>
        <w:drawing>
          <wp:inline>
            <wp:extent cx="5943600" cy="4116751"/>
            <wp:effectExtent b="0" l="0" r="0" t="0"/>
            <wp:docPr descr="good-pod-2 admitted, then crashes with a permission-denied on /var/cache/nginx" title="" id="26" name="Picture"/>
            <a:graphic>
              <a:graphicData uri="http://schemas.openxmlformats.org/drawingml/2006/picture">
                <pic:pic>
                  <pic:nvPicPr>
                    <pic:cNvPr descr="artifacts/lab-C/screenshots/03-nonroot-crash.png" id="27" name="Picture"/>
                    <pic:cNvPicPr>
                      <a:picLocks noChangeArrowheads="1" noChangeAspect="1"/>
                    </pic:cNvPicPr>
                  </pic:nvPicPr>
                  <pic:blipFill>
                    <a:blip r:embed="rId25"/>
                    <a:stretch>
                      <a:fillRect/>
                    </a:stretch>
                  </pic:blipFill>
                  <pic:spPr bwMode="auto">
                    <a:xfrm>
                      <a:off x="0" y="0"/>
                      <a:ext cx="5943600" cy="4116751"/>
                    </a:xfrm>
                    <a:prstGeom prst="rect">
                      <a:avLst/>
                    </a:prstGeom>
                    <a:noFill/>
                    <a:ln w="9525">
                      <a:noFill/>
                      <a:headEnd/>
                      <a:tailEnd/>
                    </a:ln>
                  </pic:spPr>
                </pic:pic>
              </a:graphicData>
            </a:graphic>
          </wp:inline>
        </w:drawing>
      </w:r>
    </w:p>
    <w:p>
      <w:pPr>
        <w:pStyle w:val="BodyText"/>
      </w:pPr>
      <w:r>
        <w:rPr>
          <w:b/>
          <w:bCs/>
        </w:rPr>
        <w:t xml:space="preserve">What this means — this is the point of the lab, not a mistake.</w:t>
      </w:r>
      <w:r>
        <w:t xml:space="preserve"> </w:t>
      </w:r>
      <w:r>
        <w:t xml:space="preserve">The policy only checked the</w:t>
      </w:r>
      <w:r>
        <w:t xml:space="preserve"> </w:t>
      </w:r>
      <w:r>
        <w:rPr>
          <w:i/>
          <w:iCs/>
        </w:rPr>
        <w:t xml:space="preserve">spec</w:t>
      </w:r>
      <w:r>
        <w:t xml:space="preserve">. The stock</w:t>
      </w:r>
      <w:r>
        <w:t xml:space="preserve"> </w:t>
      </w:r>
      <w:r>
        <w:rPr>
          <w:rStyle w:val="VerbatimChar"/>
        </w:rPr>
        <w:t xml:space="preserve">nginx</w:t>
      </w:r>
      <w:r>
        <w:t xml:space="preserve"> </w:t>
      </w:r>
      <w:r>
        <w:t xml:space="preserve">image writes to root-owned paths (</w:t>
      </w:r>
      <w:r>
        <w:rPr>
          <w:rStyle w:val="VerbatimChar"/>
        </w:rPr>
        <w:t xml:space="preserve">/var/cache/nginx/…</w:t>
      </w:r>
      <w:r>
        <w:t xml:space="preserve">) at startup regardless of</w:t>
      </w:r>
      <w:r>
        <w:t xml:space="preserve"> </w:t>
      </w:r>
      <w:r>
        <w:rPr>
          <w:rStyle w:val="VerbatimChar"/>
        </w:rPr>
        <w:t xml:space="preserve">runAsNonRoot</w:t>
      </w:r>
      <w:r>
        <w:t xml:space="preserve">. Setting that flag on an image that doesn't expect it just moves the failure from</w:t>
      </w:r>
      <w:r>
        <w:t xml:space="preserve"> </w:t>
      </w:r>
      <w:r>
        <w:rPr>
          <w:b/>
          <w:bCs/>
        </w:rPr>
        <w:t xml:space="preserve">admission time</w:t>
      </w:r>
      <w:r>
        <w:t xml:space="preserve"> </w:t>
      </w:r>
      <w:r>
        <w:t xml:space="preserve">to</w:t>
      </w:r>
      <w:r>
        <w:t xml:space="preserve"> </w:t>
      </w:r>
      <w:r>
        <w:rPr>
          <w:b/>
          <w:bCs/>
        </w:rPr>
        <w:t xml:space="preserve">runtime</w:t>
      </w:r>
      <w:r>
        <w:t xml:space="preserve">. Admission control is necessary, but it can't vouch for the image.</w:t>
      </w:r>
    </w:p>
    <w:p>
      <w:r>
        <w:pict>
          <v:rect style="width:0;height:1.5pt" o:hralign="center" o:hrstd="t" o:hr="t"/>
        </w:pict>
      </w:r>
    </w:p>
    <w:bookmarkEnd w:id="28"/>
    <w:bookmarkStart w:id="32" w:name="X4bd1cc3eeafc5c68ecc9db6f39637064b06a6fe"/>
    <w:p>
      <w:pPr>
        <w:pStyle w:val="Heading2"/>
      </w:pPr>
      <w:r>
        <w:t xml:space="preserve">Step 4 — The real fix: an image built to run unprivileged</w:t>
      </w:r>
    </w:p>
    <w:p>
      <w:pPr>
        <w:pStyle w:val="FirstParagraph"/>
      </w:pPr>
      <w:r>
        <w:rPr>
          <w:b/>
          <w:bCs/>
        </w:rPr>
        <w:t xml:space="preserve">Goal:</w:t>
      </w:r>
      <w:r>
        <w:t xml:space="preserve"> </w:t>
      </w:r>
      <w:r>
        <w:t xml:space="preserve">keep the exact same policy-compliant spec, but use an image designed for non-root.</w:t>
      </w:r>
    </w:p>
    <w:p>
      <w:pPr>
        <w:pStyle w:val="SourceCode"/>
      </w:pPr>
      <w:r>
        <w:rPr>
          <w:rStyle w:val="ExtensionTok"/>
        </w:rPr>
        <w:t xml:space="preserve">kubectl</w:t>
      </w:r>
      <w:r>
        <w:rPr>
          <w:rStyle w:val="NormalTok"/>
        </w:rPr>
        <w:t xml:space="preserve"> delete pod good-pod-2 </w:t>
      </w:r>
      <w:r>
        <w:rPr>
          <w:rStyle w:val="AttributeTok"/>
        </w:rPr>
        <w:t xml:space="preserve">--wait</w:t>
      </w:r>
      <w:r>
        <w:rPr>
          <w:rStyle w:val="OperatorTok"/>
        </w:rPr>
        <w:t xml:space="preserve">=</w:t>
      </w:r>
      <w:r>
        <w:rPr>
          <w:rStyle w:val="NormalTok"/>
        </w:rPr>
        <w:t xml:space="preserve">false</w:t>
      </w:r>
      <w:r>
        <w:br/>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v1</w:t>
      </w:r>
      <w:r>
        <w:br/>
      </w:r>
      <w:r>
        <w:rPr>
          <w:rStyle w:val="StringTok"/>
        </w:rPr>
        <w:t xml:space="preserve">kind: Pod</w:t>
      </w:r>
      <w:r>
        <w:br/>
      </w:r>
      <w:r>
        <w:rPr>
          <w:rStyle w:val="StringTok"/>
        </w:rPr>
        <w:t xml:space="preserve">metadata: {name: good-pod-3}</w:t>
      </w:r>
      <w:r>
        <w:br/>
      </w:r>
      <w:r>
        <w:rPr>
          <w:rStyle w:val="StringTok"/>
        </w:rPr>
        <w:t xml:space="preserve">spec:</w:t>
      </w:r>
      <w:r>
        <w:br/>
      </w:r>
      <w:r>
        <w:rPr>
          <w:rStyle w:val="StringTok"/>
        </w:rPr>
        <w:t xml:space="preserve">  containers:</w:t>
      </w:r>
      <w:r>
        <w:br/>
      </w:r>
      <w:r>
        <w:rPr>
          <w:rStyle w:val="StringTok"/>
        </w:rPr>
        <w:t xml:space="preserve">  - name: app</w:t>
      </w:r>
      <w:r>
        <w:br/>
      </w:r>
      <w:r>
        <w:rPr>
          <w:rStyle w:val="StringTok"/>
        </w:rPr>
        <w:t xml:space="preserve">    image: nginxinc/nginx-unprivileged:1.27-alpine</w:t>
      </w:r>
      <w:r>
        <w:br/>
      </w:r>
      <w:r>
        <w:rPr>
          <w:rStyle w:val="StringTok"/>
        </w:rPr>
        <w:t xml:space="preserve">    securityContext: {runAsNonRoot: true, runAsUser: 101}</w:t>
      </w:r>
      <w:r>
        <w:br/>
      </w:r>
      <w:r>
        <w:rPr>
          <w:rStyle w:val="StringTok"/>
        </w:rPr>
        <w:t xml:space="preserve">    resources: {limits: {cpu: "250m", memory: "128Mi"}}</w:t>
      </w:r>
      <w:r>
        <w:br/>
      </w:r>
      <w:r>
        <w:rPr>
          <w:rStyle w:val="OperatorTok"/>
        </w:rPr>
        <w:t xml:space="preserve">EOF</w:t>
      </w:r>
      <w:r>
        <w:br/>
      </w:r>
      <w:r>
        <w:br/>
      </w:r>
      <w:r>
        <w:rPr>
          <w:rStyle w:val="ExtensionTok"/>
        </w:rPr>
        <w:t xml:space="preserve">kubectl</w:t>
      </w:r>
      <w:r>
        <w:rPr>
          <w:rStyle w:val="NormalTok"/>
        </w:rPr>
        <w:t xml:space="preserve"> get pod good-pod-3</w:t>
      </w:r>
    </w:p>
    <w:p>
      <w:pPr>
        <w:pStyle w:val="FirstParagraph"/>
      </w:pPr>
      <w:r>
        <w:rPr>
          <w:b/>
          <w:bCs/>
        </w:rPr>
        <w:t xml:space="preserve">What you should see:</w:t>
      </w:r>
      <w:r>
        <w:t xml:space="preserve"> </w:t>
      </w:r>
      <w:r>
        <w:rPr>
          <w:rStyle w:val="VerbatimChar"/>
        </w:rPr>
        <w:t xml:space="preserve">good-pod-3</w:t>
      </w:r>
      <w:r>
        <w:t xml:space="preserve"> </w:t>
      </w:r>
      <w:r>
        <w:t xml:space="preserve">reaches</w:t>
      </w:r>
      <w:r>
        <w:t xml:space="preserve"> </w:t>
      </w:r>
      <w:r>
        <w:rPr>
          <w:rStyle w:val="VerbatimChar"/>
        </w:rPr>
        <w:t xml:space="preserve">Running</w:t>
      </w:r>
      <w:r>
        <w:t xml:space="preserve"> </w:t>
      </w:r>
      <w:r>
        <w:t xml:space="preserve">— same spec, same policy, but on</w:t>
      </w:r>
      <w:r>
        <w:t xml:space="preserve"> </w:t>
      </w:r>
      <w:r>
        <w:rPr>
          <w:rStyle w:val="VerbatimChar"/>
        </w:rPr>
        <w:t xml:space="preserve">nginxinc/nginx-unprivileged</w:t>
      </w:r>
      <w:r>
        <w:t xml:space="preserve">, an image that expects to run as non-root.</w:t>
      </w:r>
    </w:p>
    <w:p>
      <w:pPr>
        <w:pStyle w:val="BodyText"/>
      </w:pPr>
      <w:r>
        <w:drawing>
          <wp:inline>
            <wp:extent cx="5943600" cy="4116751"/>
            <wp:effectExtent b="0" l="0" r="0" t="0"/>
            <wp:docPr descr="good-pod-3 Running — same compliant spec, an unprivileged image" title="" id="30" name="Picture"/>
            <a:graphic>
              <a:graphicData uri="http://schemas.openxmlformats.org/drawingml/2006/picture">
                <pic:pic>
                  <pic:nvPicPr>
                    <pic:cNvPr descr="artifacts/lab-C/screenshots/04-fix-running.png" id="31" name="Picture"/>
                    <pic:cNvPicPr>
                      <a:picLocks noChangeArrowheads="1" noChangeAspect="1"/>
                    </pic:cNvPicPr>
                  </pic:nvPicPr>
                  <pic:blipFill>
                    <a:blip r:embed="rId29"/>
                    <a:stretch>
                      <a:fillRect/>
                    </a:stretch>
                  </pic:blipFill>
                  <pic:spPr bwMode="auto">
                    <a:xfrm>
                      <a:off x="0" y="0"/>
                      <a:ext cx="5943600" cy="4116751"/>
                    </a:xfrm>
                    <a:prstGeom prst="rect">
                      <a:avLst/>
                    </a:prstGeom>
                    <a:noFill/>
                    <a:ln w="9525">
                      <a:noFill/>
                      <a:headEnd/>
                      <a:tailEnd/>
                    </a:ln>
                  </pic:spPr>
                </pic:pic>
              </a:graphicData>
            </a:graphic>
          </wp:inline>
        </w:drawing>
      </w:r>
    </w:p>
    <w:p>
      <w:pPr>
        <w:pStyle w:val="BodyText"/>
      </w:pPr>
      <w:r>
        <w:rPr>
          <w:b/>
          <w:bCs/>
        </w:rPr>
        <w:t xml:space="preserve">What this means:</w:t>
      </w:r>
      <w:r>
        <w:t xml:space="preserve"> </w:t>
      </w:r>
      <w:r>
        <w:t xml:space="preserve">the durable fix for "runs as root" is a container image built to run unprivileged — the policy enforces the</w:t>
      </w:r>
      <w:r>
        <w:t xml:space="preserve"> </w:t>
      </w:r>
      <w:r>
        <w:rPr>
          <w:i/>
          <w:iCs/>
        </w:rPr>
        <w:t xml:space="preserve">requirement</w:t>
      </w:r>
      <w:r>
        <w:t xml:space="preserve">, but only the right image</w:t>
      </w:r>
      <w:r>
        <w:t xml:space="preserve"> </w:t>
      </w:r>
      <w:r>
        <w:rPr>
          <w:i/>
          <w:iCs/>
        </w:rPr>
        <w:t xml:space="preserve">satisfies</w:t>
      </w:r>
      <w:r>
        <w:t xml:space="preserve"> </w:t>
      </w:r>
      <w:r>
        <w:t xml:space="preserve">it at runtime.</w:t>
      </w:r>
    </w:p>
    <w:p>
      <w:r>
        <w:pict>
          <v:rect style="width:0;height:1.5pt" o:hralign="center" o:hrstd="t" o:hr="t"/>
        </w:pict>
      </w:r>
    </w:p>
    <w:bookmarkEnd w:id="32"/>
    <w:bookmarkStart w:id="33" w:name="step-5--clean-up"/>
    <w:p>
      <w:pPr>
        <w:pStyle w:val="Heading2"/>
      </w:pPr>
      <w:r>
        <w:t xml:space="preserve">Step 5 — Clean up</w:t>
      </w:r>
    </w:p>
    <w:p>
      <w:pPr>
        <w:pStyle w:val="SourceCode"/>
      </w:pPr>
      <w:r>
        <w:rPr>
          <w:rStyle w:val="ExtensionTok"/>
        </w:rPr>
        <w:t xml:space="preserve">kubectl</w:t>
      </w:r>
      <w:r>
        <w:rPr>
          <w:rStyle w:val="NormalTok"/>
        </w:rPr>
        <w:t xml:space="preserve"> delete pod good-pod good-pod-3 </w:t>
      </w:r>
      <w:r>
        <w:rPr>
          <w:rStyle w:val="AttributeTok"/>
        </w:rPr>
        <w:t xml:space="preserve">--ignore-not-found</w:t>
      </w:r>
      <w:r>
        <w:br/>
      </w:r>
      <w:r>
        <w:rPr>
          <w:rStyle w:val="ExtensionTok"/>
        </w:rPr>
        <w:t xml:space="preserve">kubectl</w:t>
      </w:r>
      <w:r>
        <w:rPr>
          <w:rStyle w:val="NormalTok"/>
        </w:rPr>
        <w:t xml:space="preserve"> delete validatingpolicy disallow-latest-tag require-nonroot-and-limits</w:t>
      </w:r>
    </w:p>
    <w:p>
      <w:pPr>
        <w:pStyle w:val="FirstParagraph"/>
      </w:pPr>
      <w:r>
        <w:t xml:space="preserve">Leave the cluster running for the rest of the course, or uninstall Kyverno with</w:t>
      </w:r>
      <w:r>
        <w:t xml:space="preserve"> </w:t>
      </w:r>
      <w:r>
        <w:rPr>
          <w:rStyle w:val="VerbatimChar"/>
        </w:rPr>
        <w:t xml:space="preserve">helm uninstall kyverno -n kyverno</w:t>
      </w:r>
      <w:r>
        <w:t xml:space="preserve">.</w:t>
      </w:r>
    </w:p>
    <w:p>
      <w:r>
        <w:pict>
          <v:rect style="width:0;height:1.5pt" o:hralign="center" o:hrstd="t" o:hr="t"/>
        </w:pict>
      </w:r>
    </w:p>
    <w:bookmarkEnd w:id="33"/>
    <w:bookmarkStart w:id="34" w:name="what-you-learned"/>
    <w:p>
      <w:pPr>
        <w:pStyle w:val="Heading2"/>
      </w:pPr>
      <w:r>
        <w:t xml:space="preserve">What you learned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 saw…</w:t>
            </w:r>
          </w:p>
        </w:tc>
        <w:tc>
          <w:tcPr/>
          <w:p>
            <w:pPr>
              <w:pStyle w:val="Compact"/>
            </w:pPr>
            <w:r>
              <w:t xml:space="preserve">in Step</w:t>
            </w:r>
          </w:p>
        </w:tc>
        <w:tc>
          <w:tcPr/>
          <w:p>
            <w:pPr>
              <w:pStyle w:val="Compact"/>
            </w:pPr>
            <w:r>
              <w:t xml:space="preserve">proof</w:t>
            </w:r>
          </w:p>
        </w:tc>
      </w:tr>
      <w:tr>
        <w:tc>
          <w:tcPr/>
          <w:p>
            <w:pPr>
              <w:pStyle w:val="Compact"/>
            </w:pPr>
            <w:r>
              <w:t xml:space="preserve">Image choice alone changes CVE count by ~10×</w:t>
            </w:r>
          </w:p>
        </w:tc>
        <w:tc>
          <w:tcPr/>
          <w:p>
            <w:pPr>
              <w:pStyle w:val="Compact"/>
            </w:pPr>
            <w:r>
              <w:t xml:space="preserve">1</w:t>
            </w:r>
          </w:p>
        </w:tc>
        <w:tc>
          <w:tcPr/>
          <w:p>
            <w:pPr>
              <w:pStyle w:val="Compact"/>
            </w:pPr>
            <w:r>
              <w:t xml:space="preserve">Trivy: old Debian nginx vs current Alpine</w:t>
            </w:r>
          </w:p>
        </w:tc>
      </w:tr>
      <w:tr>
        <w:tc>
          <w:tcPr/>
          <w:p>
            <w:pPr>
              <w:pStyle w:val="Compact"/>
            </w:pPr>
            <w:r>
              <w:t xml:space="preserve">Admission runs before the object is stored</w:t>
            </w:r>
          </w:p>
        </w:tc>
        <w:tc>
          <w:tcPr/>
          <w:p>
            <w:pPr>
              <w:pStyle w:val="Compact"/>
            </w:pPr>
            <w:r>
              <w:t xml:space="preserve">2</w:t>
            </w:r>
          </w:p>
        </w:tc>
        <w:tc>
          <w:tcPr/>
          <w:p>
            <w:pPr>
              <w:pStyle w:val="Compact"/>
            </w:pPr>
            <w:r>
              <w:rPr>
                <w:rStyle w:val="VerbatimChar"/>
              </w:rPr>
              <w:t xml:space="preserve">bad-pod</w:t>
            </w:r>
            <w:r>
              <w:t xml:space="preserve"> </w:t>
            </w:r>
            <w:r>
              <w:t xml:space="preserve">denied at</w:t>
            </w:r>
            <w:r>
              <w:t xml:space="preserve"> </w:t>
            </w:r>
            <w:r>
              <w:rPr>
                <w:rStyle w:val="VerbatimChar"/>
              </w:rPr>
              <w:t xml:space="preserve">kubectl run</w:t>
            </w:r>
          </w:p>
        </w:tc>
      </w:tr>
      <w:tr>
        <w:tc>
          <w:tcPr/>
          <w:p>
            <w:pPr>
              <w:pStyle w:val="Compact"/>
            </w:pPr>
            <w:r>
              <w:t xml:space="preserve">A spec-compliant Pod can still be wrong</w:t>
            </w:r>
          </w:p>
        </w:tc>
        <w:tc>
          <w:tcPr/>
          <w:p>
            <w:pPr>
              <w:pStyle w:val="Compact"/>
            </w:pPr>
            <w:r>
              <w:t xml:space="preserve">3</w:t>
            </w:r>
          </w:p>
        </w:tc>
        <w:tc>
          <w:tcPr/>
          <w:p>
            <w:pPr>
              <w:pStyle w:val="Compact"/>
            </w:pPr>
            <w:r>
              <w:rPr>
                <w:rStyle w:val="VerbatimChar"/>
              </w:rPr>
              <w:t xml:space="preserve">good-pod-2</w:t>
            </w:r>
            <w:r>
              <w:t xml:space="preserve"> </w:t>
            </w:r>
            <w:r>
              <w:t xml:space="preserve">admitted, then</w:t>
            </w:r>
            <w:r>
              <w:t xml:space="preserve"> </w:t>
            </w:r>
            <w:r>
              <w:rPr>
                <w:rStyle w:val="VerbatimChar"/>
              </w:rPr>
              <w:t xml:space="preserve">mkdir … Permission denied</w:t>
            </w:r>
          </w:p>
        </w:tc>
      </w:tr>
      <w:tr>
        <w:tc>
          <w:tcPr/>
          <w:p>
            <w:pPr>
              <w:pStyle w:val="Compact"/>
            </w:pPr>
            <w:r>
              <w:t xml:space="preserve">Admission checks the spec, not the image</w:t>
            </w:r>
          </w:p>
        </w:tc>
        <w:tc>
          <w:tcPr/>
          <w:p>
            <w:pPr>
              <w:pStyle w:val="Compact"/>
            </w:pPr>
            <w:r>
              <w:t xml:space="preserve">3</w:t>
            </w:r>
          </w:p>
        </w:tc>
        <w:tc>
          <w:tcPr/>
          <w:p>
            <w:pPr>
              <w:pStyle w:val="Compact"/>
            </w:pPr>
            <w:r>
              <w:t xml:space="preserve">crash is at runtime, not admission</w:t>
            </w:r>
          </w:p>
        </w:tc>
      </w:tr>
      <w:tr>
        <w:tc>
          <w:tcPr/>
          <w:p>
            <w:pPr>
              <w:pStyle w:val="Compact"/>
            </w:pPr>
            <w:r>
              <w:t xml:space="preserve">The fix for "runs as root" is the image</w:t>
            </w:r>
          </w:p>
        </w:tc>
        <w:tc>
          <w:tcPr/>
          <w:p>
            <w:pPr>
              <w:pStyle w:val="Compact"/>
            </w:pPr>
            <w:r>
              <w:t xml:space="preserve">4</w:t>
            </w:r>
          </w:p>
        </w:tc>
        <w:tc>
          <w:tcPr/>
          <w:p>
            <w:pPr>
              <w:pStyle w:val="Compact"/>
            </w:pPr>
            <w:r>
              <w:rPr>
                <w:rStyle w:val="VerbatimChar"/>
              </w:rPr>
              <w:t xml:space="preserve">good-pod-3</w:t>
            </w:r>
            <w:r>
              <w:t xml:space="preserve"> </w:t>
            </w:r>
            <w:r>
              <w:t xml:space="preserve">Running on</w:t>
            </w:r>
            <w:r>
              <w:t xml:space="preserve"> </w:t>
            </w:r>
            <w:r>
              <w:rPr>
                <w:rStyle w:val="VerbatimChar"/>
              </w:rPr>
              <w:t xml:space="preserve">nginx-unprivileged</w:t>
            </w:r>
          </w:p>
        </w:tc>
      </w:tr>
    </w:tbl>
    <w:bookmarkEnd w:id="34"/>
    <w:bookmarkStart w:id="37" w:name="evidence"/>
    <w:p>
      <w:pPr>
        <w:pStyle w:val="Heading2"/>
      </w:pPr>
      <w:r>
        <w:t xml:space="preserve">Evidence</w:t>
      </w:r>
    </w:p>
    <w:p>
      <w:pPr>
        <w:pStyle w:val="FirstParagraph"/>
      </w:pPr>
      <w:r>
        <w:t xml:space="preserve">Real screenshots for this lab are in</w:t>
      </w:r>
      <w:r>
        <w:t xml:space="preserve"> </w:t>
      </w:r>
      <w:hyperlink r:id="rId35">
        <w:r>
          <w:rPr>
            <w:rStyle w:val="VerbatimChar"/>
          </w:rPr>
          <w:t xml:space="preserve">artifacts/lab-C/screenshots/</w:t>
        </w:r>
      </w:hyperlink>
      <w:r>
        <w:t xml:space="preserve">.</w:t>
      </w:r>
    </w:p>
    <w:p>
      <w:r>
        <w:pict>
          <v:rect style="width:0;height:1.5pt" o:hralign="center" o:hrstd="t" o:hr="t"/>
        </w:pict>
      </w:r>
    </w:p>
    <w:p>
      <w:pPr>
        <w:pStyle w:val="FirstParagraph"/>
      </w:pPr>
      <w:r>
        <w:rPr>
          <w:b/>
          <w:bCs/>
        </w:rPr>
        <w:t xml:space="preserve">Next:</w:t>
      </w:r>
      <w:r>
        <w:t xml:space="preserve"> </w:t>
      </w:r>
      <w:hyperlink r:id="rId36">
        <w:r>
          <w:rPr>
            <w:rStyle w:val="Hyperlink"/>
          </w:rPr>
          <w:t xml:space="preserve">Lab 8 — StatefulSets, PVCs &amp; Volume Snapshots</w:t>
        </w:r>
      </w:hyperlink>
      <w:r>
        <w:t xml:space="preserve"> </w:t>
      </w:r>
      <w:r>
        <w:t xml:space="preserve">(Day 3)</w:t>
      </w:r>
    </w:p>
    <w:bookmarkEnd w:id="37"/>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pPr>
      <w:pBdr>
        <w:left w:color="2B5FA8" w:space="10" w:sz="18" w:val="single"/>
      </w:pBdr>
      <w:shd w:color="auto" w:fill="F7F9FC" w:val="clear"/>
      <w:ind w:left="284" w:right="142"/>
      <w:spacing w:after="120" w:before="12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 Char"/>
    <w:basedOn w:val="DefaultParagraphFont"/>
    <w:rPr>
      <w:rFonts w:ascii="Menlo" w:cs="Menlo" w:hAnsi="Menlo"/>
      <w:shd w:color="auto" w:fill="F2F4F7" w:val="clear"/>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pPr>
      <w:shd w:color="auto" w:fill="F6F8FA" w:val="clear"/>
      <w:pBdr>
        <w:top w:color="D5DAE0" w:space="4" w:sz="4" w:val="single"/>
        <w:left w:color="D5DAE0" w:space="4" w:sz="4" w:val="single"/>
        <w:bottom w:color="D5DAE0" w:space="4" w:sz="4" w:val="single"/>
        <w:right w:color="D5DAE0" w:space="4" w:sz="4" w:val="single"/>
      </w:pBdr>
      <w:spacing w:after="60" w:before="60" w:line="240" w:lineRule="auto"/>
      <w:ind w:left="115" w:right="115"/>
    </w:pPr>
    <w:rPr>
      <w:rFonts w:ascii="Menlo" w:cs="Menlo" w:hAnsi="Menlo"/>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hyperlink" Id="rId35" Target="artifacts/lab-C/screenshots/" TargetMode="External" /><Relationship Type="http://schemas.openxmlformats.org/officeDocument/2006/relationships/hyperlink" Id="rId36" Target="lab-08-statefulsets-snapshots.docx" TargetMode="External" /></Relationships>
</file>

<file path=word/_rels/footnotes.xml.rels><?xml version="1.0" encoding="UTF-8"?><Relationships xmlns="http://schemas.openxmlformats.org/package/2006/relationships"><Relationship Type="http://schemas.openxmlformats.org/officeDocument/2006/relationships/hyperlink" Id="rId35" Target="artifacts/lab-C/screenshots/" TargetMode="External" /><Relationship Type="http://schemas.openxmlformats.org/officeDocument/2006/relationships/hyperlink" Id="rId36" Target="lab-08-statefulsets-snapshot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C — Image Scanning &amp; Admission Control with Kyverno</dc:title>
  <dc:creator>DataCouch — Advanced Kubernetes (Nutanix)</dc:creator>
  <cp:keywords/>
  <dcterms:created xsi:type="dcterms:W3CDTF">2026-09-20T04:22:00Z</dcterms:created>
  <dcterms:modified xsi:type="dcterms:W3CDTF">2026-09-20T04:22:00Z</dcterms:modified>
</cp:coreProperties>
</file>

<file path=docProps/custom.xml><?xml version="1.0" encoding="utf-8"?>
<Properties xmlns="http://schemas.openxmlformats.org/officeDocument/2006/custom-properties" xmlns:vt="http://schemas.openxmlformats.org/officeDocument/2006/docPropsVTypes"/>
</file>